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5" w:type="dxa"/>
        <w:tblInd w:w="250" w:type="dxa"/>
        <w:tblLook w:val="04A0" w:firstRow="1" w:lastRow="0" w:firstColumn="1" w:lastColumn="0" w:noHBand="0" w:noVBand="1"/>
      </w:tblPr>
      <w:tblGrid>
        <w:gridCol w:w="4111"/>
        <w:gridCol w:w="3685"/>
        <w:gridCol w:w="7229"/>
      </w:tblGrid>
      <w:tr w:rsidR="002A5720" w:rsidRPr="009327A3" w:rsidTr="00B822C7">
        <w:tc>
          <w:tcPr>
            <w:tcW w:w="4111" w:type="dxa"/>
          </w:tcPr>
          <w:p w:rsidR="002A5720" w:rsidRPr="009327A3" w:rsidRDefault="002A5720" w:rsidP="009327A3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5720" w:rsidRPr="009327A3" w:rsidRDefault="002A5720" w:rsidP="009327A3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</w:tcPr>
          <w:p w:rsidR="007C41FC" w:rsidRPr="009327A3" w:rsidRDefault="007C41FC" w:rsidP="009327A3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9327A3">
              <w:rPr>
                <w:rFonts w:ascii="Liberation Serif" w:hAnsi="Liberation Serif"/>
                <w:sz w:val="24"/>
                <w:szCs w:val="24"/>
              </w:rPr>
              <w:t>Утверждаю.</w:t>
            </w:r>
          </w:p>
          <w:p w:rsidR="007C41FC" w:rsidRPr="009327A3" w:rsidRDefault="007C41FC" w:rsidP="009327A3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9327A3">
              <w:rPr>
                <w:rFonts w:ascii="Liberation Serif" w:hAnsi="Liberation Serif"/>
                <w:sz w:val="24"/>
                <w:szCs w:val="24"/>
              </w:rPr>
              <w:t xml:space="preserve">Начальник управления образования Невьянского </w:t>
            </w:r>
            <w:r w:rsidR="00B6218A" w:rsidRPr="009327A3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Pr="009327A3">
              <w:rPr>
                <w:rFonts w:ascii="Liberation Serif" w:hAnsi="Liberation Serif"/>
                <w:sz w:val="24"/>
                <w:szCs w:val="24"/>
              </w:rPr>
              <w:t xml:space="preserve"> округа </w:t>
            </w:r>
          </w:p>
          <w:p w:rsidR="002A5720" w:rsidRPr="009327A3" w:rsidRDefault="007C41FC" w:rsidP="009327A3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4"/>
                <w:szCs w:val="24"/>
              </w:rPr>
              <w:t>______________</w:t>
            </w:r>
            <w:r w:rsidR="00B6218A" w:rsidRPr="009327A3">
              <w:rPr>
                <w:rFonts w:ascii="Liberation Serif" w:hAnsi="Liberation Serif"/>
                <w:sz w:val="24"/>
                <w:szCs w:val="24"/>
              </w:rPr>
              <w:t>____</w:t>
            </w:r>
            <w:r w:rsidRPr="009327A3">
              <w:rPr>
                <w:rFonts w:ascii="Liberation Serif" w:hAnsi="Liberation Serif"/>
                <w:sz w:val="24"/>
                <w:szCs w:val="24"/>
              </w:rPr>
              <w:t>__ Шадрина В.Р.</w:t>
            </w:r>
          </w:p>
        </w:tc>
      </w:tr>
    </w:tbl>
    <w:p w:rsidR="002A5720" w:rsidRPr="009327A3" w:rsidRDefault="002A5720" w:rsidP="009327A3">
      <w:pPr>
        <w:spacing w:after="0" w:line="240" w:lineRule="auto"/>
        <w:ind w:left="-567"/>
        <w:contextualSpacing/>
        <w:rPr>
          <w:rFonts w:ascii="Liberation Serif" w:hAnsi="Liberation Serif"/>
          <w:sz w:val="28"/>
          <w:szCs w:val="28"/>
        </w:rPr>
      </w:pPr>
    </w:p>
    <w:p w:rsidR="002A5720" w:rsidRPr="009327A3" w:rsidRDefault="002A5720" w:rsidP="009327A3">
      <w:pPr>
        <w:spacing w:after="0" w:line="240" w:lineRule="auto"/>
        <w:ind w:left="-567"/>
        <w:contextualSpacing/>
        <w:jc w:val="center"/>
        <w:rPr>
          <w:rFonts w:ascii="Liberation Serif" w:hAnsi="Liberation Serif"/>
          <w:b/>
          <w:i/>
          <w:sz w:val="28"/>
          <w:szCs w:val="28"/>
        </w:rPr>
      </w:pPr>
      <w:r w:rsidRPr="009327A3">
        <w:rPr>
          <w:rFonts w:ascii="Liberation Serif" w:hAnsi="Liberation Serif"/>
          <w:b/>
          <w:i/>
          <w:sz w:val="28"/>
          <w:szCs w:val="28"/>
        </w:rPr>
        <w:t xml:space="preserve">План работы управления образования Невьянского </w:t>
      </w:r>
      <w:r w:rsidR="00B6218A" w:rsidRPr="009327A3">
        <w:rPr>
          <w:rFonts w:ascii="Liberation Serif" w:hAnsi="Liberation Serif"/>
          <w:b/>
          <w:i/>
          <w:sz w:val="28"/>
          <w:szCs w:val="28"/>
        </w:rPr>
        <w:t>муниципального</w:t>
      </w:r>
      <w:r w:rsidRPr="009327A3">
        <w:rPr>
          <w:rFonts w:ascii="Liberation Serif" w:hAnsi="Liberation Serif"/>
          <w:b/>
          <w:i/>
          <w:sz w:val="28"/>
          <w:szCs w:val="28"/>
        </w:rPr>
        <w:t xml:space="preserve"> округа на </w:t>
      </w:r>
      <w:r w:rsidR="00842B99" w:rsidRPr="009327A3">
        <w:rPr>
          <w:rFonts w:ascii="Liberation Serif" w:hAnsi="Liberation Serif"/>
          <w:b/>
          <w:i/>
          <w:sz w:val="28"/>
          <w:szCs w:val="28"/>
        </w:rPr>
        <w:t>октябрь</w:t>
      </w:r>
      <w:r w:rsidR="000E18B5" w:rsidRPr="009327A3">
        <w:rPr>
          <w:rFonts w:ascii="Liberation Serif" w:hAnsi="Liberation Serif"/>
          <w:b/>
          <w:i/>
          <w:sz w:val="28"/>
          <w:szCs w:val="28"/>
        </w:rPr>
        <w:t xml:space="preserve"> 2026 года</w:t>
      </w:r>
    </w:p>
    <w:p w:rsidR="002A5720" w:rsidRPr="009327A3" w:rsidRDefault="002A5720" w:rsidP="009327A3">
      <w:pPr>
        <w:spacing w:after="0" w:line="240" w:lineRule="auto"/>
        <w:ind w:left="-567"/>
        <w:contextualSpacing/>
        <w:rPr>
          <w:rFonts w:ascii="Liberation Serif" w:hAnsi="Liberation Serif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7087"/>
        <w:gridCol w:w="2269"/>
        <w:gridCol w:w="2409"/>
        <w:gridCol w:w="2693"/>
      </w:tblGrid>
      <w:tr w:rsidR="002A5720" w:rsidRPr="009327A3" w:rsidTr="00B822C7">
        <w:tc>
          <w:tcPr>
            <w:tcW w:w="851" w:type="dxa"/>
            <w:gridSpan w:val="2"/>
            <w:vAlign w:val="center"/>
          </w:tcPr>
          <w:p w:rsidR="002A5720" w:rsidRPr="009327A3" w:rsidRDefault="002A5720" w:rsidP="009327A3">
            <w:pPr>
              <w:spacing w:after="0" w:line="240" w:lineRule="auto"/>
              <w:ind w:left="-567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7087" w:type="dxa"/>
            <w:vAlign w:val="center"/>
          </w:tcPr>
          <w:p w:rsidR="002A5720" w:rsidRPr="009327A3" w:rsidRDefault="002A5720" w:rsidP="009327A3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vAlign w:val="center"/>
          </w:tcPr>
          <w:p w:rsidR="002A5720" w:rsidRPr="009327A3" w:rsidRDefault="002A5720" w:rsidP="009327A3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409" w:type="dxa"/>
            <w:vAlign w:val="center"/>
          </w:tcPr>
          <w:p w:rsidR="002A5720" w:rsidRPr="009327A3" w:rsidRDefault="002A5720" w:rsidP="009327A3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Место и время</w:t>
            </w:r>
          </w:p>
        </w:tc>
        <w:tc>
          <w:tcPr>
            <w:tcW w:w="2693" w:type="dxa"/>
            <w:vAlign w:val="center"/>
          </w:tcPr>
          <w:p w:rsidR="002A5720" w:rsidRPr="009327A3" w:rsidRDefault="002A5720" w:rsidP="009327A3">
            <w:pPr>
              <w:spacing w:after="0" w:line="240" w:lineRule="auto"/>
              <w:ind w:left="33" w:right="-108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2A5720" w:rsidRPr="009327A3" w:rsidTr="00B822C7">
        <w:tc>
          <w:tcPr>
            <w:tcW w:w="15309" w:type="dxa"/>
            <w:gridSpan w:val="6"/>
          </w:tcPr>
          <w:p w:rsidR="002A5720" w:rsidRPr="009327A3" w:rsidRDefault="008919D9" w:rsidP="009327A3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601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ОРГАНИЗАЦИОННО-УПРАВЛЕНЧЕСКАЯ ДЕЯТЕЛЬНОСТЬ</w:t>
            </w:r>
          </w:p>
        </w:tc>
      </w:tr>
      <w:tr w:rsidR="00427087" w:rsidRPr="009327A3" w:rsidTr="006429D9">
        <w:tc>
          <w:tcPr>
            <w:tcW w:w="15309" w:type="dxa"/>
            <w:gridSpan w:val="6"/>
          </w:tcPr>
          <w:p w:rsidR="00427087" w:rsidRPr="009327A3" w:rsidRDefault="00427087" w:rsidP="009327A3">
            <w:pPr>
              <w:pStyle w:val="a8"/>
              <w:numPr>
                <w:ilvl w:val="1"/>
                <w:numId w:val="2"/>
              </w:num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Совещания</w:t>
            </w:r>
          </w:p>
        </w:tc>
      </w:tr>
      <w:tr w:rsidR="00842B99" w:rsidRPr="009327A3" w:rsidTr="00B822C7">
        <w:tc>
          <w:tcPr>
            <w:tcW w:w="851" w:type="dxa"/>
            <w:gridSpan w:val="2"/>
          </w:tcPr>
          <w:p w:rsidR="00842B99" w:rsidRPr="009327A3" w:rsidRDefault="00842B99" w:rsidP="009327A3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842B99" w:rsidRPr="009327A3" w:rsidRDefault="00842B99" w:rsidP="009327A3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Совещание руководителей муниципальных образовательных учреждений Невьянского муниципального округа</w:t>
            </w:r>
          </w:p>
        </w:tc>
        <w:tc>
          <w:tcPr>
            <w:tcW w:w="2269" w:type="dxa"/>
          </w:tcPr>
          <w:p w:rsidR="00842B99" w:rsidRPr="009327A3" w:rsidRDefault="00842B99" w:rsidP="009327A3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val="en-US"/>
              </w:rPr>
              <w:t>0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7.10.2026</w:t>
            </w:r>
          </w:p>
        </w:tc>
        <w:tc>
          <w:tcPr>
            <w:tcW w:w="2409" w:type="dxa"/>
          </w:tcPr>
          <w:p w:rsidR="00842B99" w:rsidRPr="009327A3" w:rsidRDefault="00842B99" w:rsidP="009327A3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842B99" w:rsidRPr="009327A3" w:rsidRDefault="00842B99" w:rsidP="009327A3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10.00</w:t>
            </w:r>
          </w:p>
        </w:tc>
        <w:tc>
          <w:tcPr>
            <w:tcW w:w="2693" w:type="dxa"/>
          </w:tcPr>
          <w:p w:rsidR="00842B99" w:rsidRPr="009327A3" w:rsidRDefault="00842B99" w:rsidP="009327A3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Совещание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советников директора по воспитанию и взаимодействию с детскими общественными объединениями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val="en-US"/>
              </w:rPr>
              <w:t>0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7.10.2026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922598" w:rsidRPr="009327A3" w:rsidRDefault="00922598" w:rsidP="00922598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16.00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Лузина П.О.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pStyle w:val="a8"/>
              <w:numPr>
                <w:ilvl w:val="1"/>
                <w:numId w:val="2"/>
              </w:numPr>
              <w:spacing w:after="0" w:line="240" w:lineRule="auto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Деятельность, направленная на повышение квалификации педагогических и руководящих работников системы образования Невьянского муниципального округа</w:t>
            </w:r>
          </w:p>
        </w:tc>
      </w:tr>
      <w:tr w:rsidR="00922598" w:rsidRPr="009327A3" w:rsidTr="006429D9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4458" w:type="dxa"/>
            <w:gridSpan w:val="4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Муниципальные мастер-классы, педагогические мастерские, практикумы, методические практики, тренинги, открытые учебные занятия для педагогических и руководящих работников муниципальных образовательных организаций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eastAsia="Arial Unicode MS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 xml:space="preserve">организации и проведению </w:t>
            </w:r>
            <w:r w:rsidRPr="009327A3">
              <w:rPr>
                <w:rFonts w:ascii="Liberation Serif" w:eastAsia="Calibri" w:hAnsi="Liberation Serif"/>
                <w:sz w:val="28"/>
                <w:szCs w:val="28"/>
              </w:rPr>
              <w:t>методического фестиваля для педагогов ДОО «Образовательный гастрономический туризм как инновационная технология в историческом просвещении детей дошкольного возраста»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14.10.2026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Спицына И.В.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Default="00922598" w:rsidP="0092259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Liberation Serif" w:eastAsia="Calibri" w:hAnsi="Liberation Serif"/>
                <w:sz w:val="28"/>
                <w:szCs w:val="28"/>
              </w:rPr>
            </w:pPr>
            <w:r w:rsidRPr="009327A3">
              <w:rPr>
                <w:rFonts w:ascii="Liberation Serif" w:eastAsia="Calibri" w:hAnsi="Liberation Serif"/>
                <w:sz w:val="28"/>
                <w:szCs w:val="28"/>
              </w:rPr>
              <w:t xml:space="preserve">Методический фестиваль для педагогов ДОО «Образовательный гастрономический туризм как инновационная технология в историческом просвещении детей дошкольного возраста» </w:t>
            </w:r>
          </w:p>
          <w:p w:rsidR="00336675" w:rsidRPr="009327A3" w:rsidRDefault="00336675" w:rsidP="0092259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МАДОУ детский сад №39 «Родничок»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08.30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Спицына И.В.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eastAsia="Arial Unicode MS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организации и проведению мастер-классов по изготовлению поделок ко Дню бабушек и дедушек «Спешим дарить радость» для п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едагогов дополнительного образования, учителей труда (технологии), учителей начальных классов, воспитателей</w:t>
            </w:r>
          </w:p>
        </w:tc>
        <w:tc>
          <w:tcPr>
            <w:tcW w:w="2269" w:type="dxa"/>
          </w:tcPr>
          <w:p w:rsidR="00922598" w:rsidRPr="006D4609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6D4609">
              <w:rPr>
                <w:rFonts w:ascii="Liberation Serif" w:hAnsi="Liberation Serif" w:cs="Liberation Serif"/>
                <w:sz w:val="28"/>
                <w:szCs w:val="28"/>
              </w:rPr>
              <w:t>15.10.2026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Курылева Н.В.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eastAsia="Calibri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Серия мастер-классов по изготовлению поделок ко Дню бабушек и дедушек «Спешим дарить радость» для п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едагогов дополнительного образования, учителей труда (технологии), учителей начальных классов, воспитателей</w:t>
            </w:r>
          </w:p>
        </w:tc>
        <w:tc>
          <w:tcPr>
            <w:tcW w:w="2269" w:type="dxa"/>
          </w:tcPr>
          <w:p w:rsidR="00922598" w:rsidRPr="006D4609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6D4609">
              <w:rPr>
                <w:rFonts w:ascii="Liberation Serif" w:hAnsi="Liberation Serif" w:cs="Liberation Serif"/>
                <w:sz w:val="28"/>
                <w:szCs w:val="28"/>
              </w:rPr>
              <w:t>22.10.2026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ДО СЮН НМО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sz w:val="28"/>
                <w:szCs w:val="28"/>
              </w:rPr>
              <w:t>5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Курылева Н.В.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Заседания муниципальных методических объединений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начальных классов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№2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Матвеева Л.Ю.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русского языка и литературы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№4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Бурдыгина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О.Н.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биологии и химии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№5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Шатунова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Е.А.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Беликеева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А.В.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39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физики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19.10.2026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№6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Филяевских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физической культуры</w:t>
            </w:r>
          </w:p>
          <w:p w:rsidR="00922598" w:rsidRPr="009327A3" w:rsidRDefault="00922598" w:rsidP="00922598">
            <w:pPr>
              <w:tabs>
                <w:tab w:val="left" w:pos="1305"/>
              </w:tabs>
              <w:spacing w:after="0" w:line="240" w:lineRule="auto"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color w:val="FF0000"/>
                <w:sz w:val="28"/>
                <w:szCs w:val="28"/>
              </w:rPr>
              <w:tab/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№3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Гришина С.Ю.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Рыбин А.В.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6.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180"/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 ОБЗР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№6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16.00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Попов И.Ю.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Койнова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Н.Я.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7.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заместителей заведующих и старших воспитателей ДОУ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После Методического фестиваля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Спицына И.В.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8.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музыкальных руководителей ДОУ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МБДОУ д/с №44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Масленникова И.Ю.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Зоркова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И.Н.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9.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ММО инструкторов по физической культуре ДОУ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20.10.2026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МАДОУ д/с №36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13.15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tabs>
                <w:tab w:val="left" w:pos="360"/>
              </w:tabs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Феоктистова О.В.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180"/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ММО педагогов-психологов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16.10.2026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Купцова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И.С.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МельниковаА.Е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180"/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учителей-логопедов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20.10.2026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Сырейщикова С.А.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ММО педагогов дополнительного образования</w:t>
            </w:r>
          </w:p>
          <w:p w:rsidR="00922598" w:rsidRPr="009327A3" w:rsidRDefault="00922598" w:rsidP="00922598">
            <w:pPr>
              <w:tabs>
                <w:tab w:val="left" w:pos="6045"/>
              </w:tabs>
              <w:spacing w:after="0" w:line="240" w:lineRule="auto"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color w:val="FF0000"/>
                <w:sz w:val="28"/>
                <w:szCs w:val="28"/>
              </w:rPr>
              <w:tab/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20.10.2026</w:t>
            </w:r>
          </w:p>
          <w:p w:rsidR="00922598" w:rsidRPr="009327A3" w:rsidRDefault="00922598" w:rsidP="00922598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МАУ НМО «Центр творчества»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Кадцина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Е.Н.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Педагогические чтения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Прием заявок на участие в муниципальных педагогических чтениях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05-09.10.2025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ЦРО 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Руководители ОО Бабайлова Л.Б. 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Муниципальные педагогические чтения Невьянского муниципального округа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val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val="en-US"/>
              </w:rPr>
              <w:t>2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8.</w:t>
            </w:r>
            <w:r w:rsidRPr="009327A3">
              <w:rPr>
                <w:rFonts w:ascii="Liberation Serif" w:hAnsi="Liberation Serif"/>
                <w:sz w:val="28"/>
                <w:szCs w:val="28"/>
                <w:lang w:val="en-US"/>
              </w:rPr>
              <w:t>10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>.</w:t>
            </w:r>
            <w:r w:rsidRPr="009327A3">
              <w:rPr>
                <w:rFonts w:ascii="Liberation Serif" w:hAnsi="Liberation Serif"/>
                <w:sz w:val="28"/>
                <w:szCs w:val="28"/>
                <w:lang w:val="en-US"/>
              </w:rPr>
              <w:t>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№6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Мероприятия в рамках муниципального конкурса-проекта «Педагог завтрашнего дня»: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Практикум для молодых педагогов школ, детских садов и учреждений дополнительного образования </w:t>
            </w:r>
            <w:r w:rsidRPr="009327A3">
              <w:rPr>
                <w:rFonts w:ascii="Liberation Serif" w:eastAsia="Calibri" w:hAnsi="Liberation Serif"/>
                <w:sz w:val="28"/>
                <w:szCs w:val="28"/>
              </w:rPr>
              <w:t>«Нейропсихологические игры как эффективное средство познавательного развития обучающихся»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Liberation Serif" w:eastAsia="Calibri" w:hAnsi="Liberation Serif"/>
                <w:sz w:val="28"/>
                <w:szCs w:val="28"/>
              </w:rPr>
            </w:pPr>
            <w:r w:rsidRPr="009327A3">
              <w:rPr>
                <w:rFonts w:ascii="Liberation Serif" w:eastAsia="Calibri" w:hAnsi="Liberation Serif"/>
                <w:sz w:val="28"/>
                <w:szCs w:val="28"/>
              </w:rPr>
              <w:t>09.10.2026</w:t>
            </w:r>
          </w:p>
          <w:p w:rsidR="00922598" w:rsidRPr="009327A3" w:rsidRDefault="00922598" w:rsidP="00922598">
            <w:pPr>
              <w:tabs>
                <w:tab w:val="center" w:pos="954"/>
                <w:tab w:val="right" w:pos="1909"/>
              </w:tabs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922598">
            <w:pPr>
              <w:tabs>
                <w:tab w:val="center" w:pos="954"/>
                <w:tab w:val="right" w:pos="1909"/>
              </w:tabs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МАДОУ детский сад №39 «Родничок»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eastAsia="Calibri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Спицына И.В.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Ефимова М.А.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>Тренинг</w:t>
            </w: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для молодых педагогов школ, детских садов и учреждений дополнительного образования</w:t>
            </w:r>
            <w:r w:rsidRPr="009327A3">
              <w:rPr>
                <w:rFonts w:ascii="Liberation Serif" w:hAnsi="Liberation Serif" w:cs="Liberation Serif"/>
                <w:sz w:val="28"/>
                <w:szCs w:val="28"/>
              </w:rPr>
              <w:t xml:space="preserve"> «Педагогический старт: вместе взлетаем»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23.10.2026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№6 г. Невьянска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Купцова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И.С.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Мельникова А.Е.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Просмотр и анализ учебного занятия участницы муниципального конкурса-проекта «Педагог завтрашнего дня» </w:t>
            </w: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Паршковой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О.А.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22.10.2026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№2 г. Невьянска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09.45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Участники Проекта 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Педагог-наставник Эксперты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b/>
                <w:bCs/>
                <w:color w:val="00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bCs/>
                <w:color w:val="000000"/>
                <w:sz w:val="28"/>
                <w:szCs w:val="28"/>
              </w:rPr>
              <w:t>Экспертный совет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bCs/>
                <w:color w:val="000000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Cs/>
                <w:color w:val="000000"/>
                <w:sz w:val="28"/>
                <w:szCs w:val="28"/>
              </w:rPr>
              <w:t>Предоставление заявок на статус муниципальной проблемно-творческой группы, муниципальной базовой площадки, педагога-новатора системы образования Невьянского муниципального округа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ОУ</w:t>
            </w:r>
          </w:p>
          <w:p w:rsidR="00922598" w:rsidRPr="009327A3" w:rsidRDefault="00922598" w:rsidP="00922598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ЦРО 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</w:tc>
      </w:tr>
      <w:tr w:rsidR="00922598" w:rsidRPr="009327A3" w:rsidTr="006429D9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i/>
                <w:sz w:val="28"/>
                <w:szCs w:val="28"/>
              </w:rPr>
              <w:t xml:space="preserve">Реализация </w:t>
            </w:r>
            <w:r w:rsidRPr="009327A3">
              <w:rPr>
                <w:rFonts w:ascii="Liberation Serif" w:hAnsi="Liberation Serif"/>
                <w:i/>
                <w:color w:val="000000"/>
                <w:sz w:val="28"/>
                <w:szCs w:val="28"/>
              </w:rPr>
              <w:t>Комплексного плана мероприятий по повышению качества математического и естественно-научного образования в Невьянском муниципальном округе на период до 2030 года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Организация и проведение обсуждения методических аспектов по вопросам математического и естественно-научного образования в рамках муниципальных  и школьных методических объединений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ММО</w:t>
            </w:r>
          </w:p>
        </w:tc>
      </w:tr>
      <w:tr w:rsidR="00922598" w:rsidRPr="009327A3" w:rsidTr="00B822C7">
        <w:tc>
          <w:tcPr>
            <w:tcW w:w="851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922598" w:rsidRPr="009327A3" w:rsidRDefault="00922598" w:rsidP="00922598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Организация </w:t>
            </w: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тьюторского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сопровождения учителям математики, информатики, физики, химии, биологии, географии в прохождении индивидуальных образовательных маршрутов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  <w:p w:rsidR="00922598" w:rsidRPr="009327A3" w:rsidRDefault="00922598" w:rsidP="00922598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Заместители директоров по УВР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1.3. Организация мероприятий по проведению оценочных процедур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i/>
                <w:sz w:val="28"/>
                <w:szCs w:val="28"/>
              </w:rPr>
              <w:t>Организация аттестации педагогических и руководящих работников системы образования Невьянского муниципального округа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Проведение консультаций по аттестации педагогических работников (по предварительной договоренности)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каб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>. 20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Предоставление информации по актуализации данных специалистов, привлекаемых к оценке профессиональной деятельности педагогических работников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31.10.2026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каб.23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922598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Лица, ответственные за организацию и проведение аттестации педагогических работников</w:t>
            </w:r>
          </w:p>
          <w:p w:rsidR="00336675" w:rsidRPr="009327A3" w:rsidRDefault="00336675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Мониторинг количества педагогических работников Невьянского муниципального округа за 3-й квартал 2026 года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каб.23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3366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3366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922598" w:rsidRPr="009327A3" w:rsidRDefault="00922598" w:rsidP="003366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Лица, ответственные за организацию и проведение аттестации педагогических работников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i/>
                <w:sz w:val="28"/>
                <w:szCs w:val="28"/>
              </w:rPr>
              <w:t>Подготовка и организация итоговой аттестации выпускников муниципальных общеобразовательных учреждений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Разработка и утверждение плана мероприятий по подготовке к Государственной итоговой аттестации по образовательным программам основного общего и среднего общего образования в Невьянском муниципальном округе в 2027 году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Организация и проведение всероссийских и региональных тренировочных мероприятий с использованием технологий, реализуемых на ЕГЭ при проведении ГИА-11 в 2027 году (использование отечественных операционных систем, передача полного комплекта экзаменационных материалов по сети «Интернет», печать и сканирование экзаменационных материалов в аудиториях ППЭ) по учебным предметам: русский язык, </w:t>
            </w:r>
          </w:p>
          <w:p w:rsidR="00922598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обществознание, физика, </w:t>
            </w:r>
          </w:p>
          <w:p w:rsidR="00922598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математика базовая и профильная, </w:t>
            </w:r>
          </w:p>
          <w:p w:rsidR="00922598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английский язык (устная часть), информатика (КЕГЭ), английский язык (письменная часть), биология, история, химия, география, литература, </w:t>
            </w:r>
          </w:p>
          <w:p w:rsidR="00922598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русский язык, английский язык (устная часть), информатика (КЕГЭ)</w:t>
            </w:r>
          </w:p>
          <w:p w:rsidR="00336675" w:rsidRPr="009327A3" w:rsidRDefault="00922598" w:rsidP="00336675">
            <w:pPr>
              <w:spacing w:after="0" w:line="216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(с участием сотрудников ППЭ 1501 в двух тренировках)</w:t>
            </w:r>
          </w:p>
        </w:tc>
        <w:tc>
          <w:tcPr>
            <w:tcW w:w="2269" w:type="dxa"/>
          </w:tcPr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08.10.2026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20.10.2026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22.10.2026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27.10.2026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29.10.2026</w:t>
            </w:r>
          </w:p>
          <w:p w:rsidR="00922598" w:rsidRPr="009327A3" w:rsidRDefault="00922598" w:rsidP="003366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ППЭ 1501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Терехова Ю.Ю.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руководитель ППЭ 1501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сотрудники ППЭ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29" w:type="dxa"/>
            <w:gridSpan w:val="2"/>
          </w:tcPr>
          <w:p w:rsidR="00922598" w:rsidRDefault="00922598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Национальные сопоставительные исследования качества общего образования в образовательных организациях</w:t>
            </w:r>
          </w:p>
          <w:p w:rsidR="00922598" w:rsidRDefault="00922598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(обучающиеся 9-х классов)</w:t>
            </w:r>
          </w:p>
        </w:tc>
        <w:tc>
          <w:tcPr>
            <w:tcW w:w="2269" w:type="dxa"/>
          </w:tcPr>
          <w:p w:rsidR="00922598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15-16.10.2026</w:t>
            </w:r>
          </w:p>
        </w:tc>
        <w:tc>
          <w:tcPr>
            <w:tcW w:w="2409" w:type="dxa"/>
          </w:tcPr>
          <w:p w:rsidR="00922598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922598" w:rsidRDefault="00922598" w:rsidP="00922598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  <w:p w:rsidR="00922598" w:rsidRDefault="00922598" w:rsidP="00922598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Бахтина О.Л.</w:t>
            </w:r>
          </w:p>
        </w:tc>
      </w:tr>
      <w:tr w:rsidR="009E4152" w:rsidRPr="009327A3" w:rsidTr="00B822C7">
        <w:tc>
          <w:tcPr>
            <w:tcW w:w="709" w:type="dxa"/>
          </w:tcPr>
          <w:p w:rsidR="009E4152" w:rsidRDefault="009E4152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4. </w:t>
            </w:r>
          </w:p>
        </w:tc>
        <w:tc>
          <w:tcPr>
            <w:tcW w:w="7229" w:type="dxa"/>
            <w:gridSpan w:val="2"/>
          </w:tcPr>
          <w:p w:rsidR="009E4152" w:rsidRDefault="009E4152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Региональные сопоставительные исследования качества подготовки обучающихся:</w:t>
            </w:r>
          </w:p>
          <w:p w:rsidR="009E4152" w:rsidRDefault="009E4152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мониторинг функциональной грамотности обучающихся 4-х и 8-х классов</w:t>
            </w:r>
          </w:p>
          <w:p w:rsidR="009E4152" w:rsidRDefault="009E4152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региональное исследования сформированности метапредметных результатов обучения </w:t>
            </w:r>
            <w:r w:rsidR="00F53B88">
              <w:rPr>
                <w:rFonts w:ascii="Times New Roman" w:hAnsi="Times New Roman"/>
                <w:sz w:val="28"/>
                <w:szCs w:val="28"/>
              </w:rPr>
              <w:t>обучающихся 4-х и 8-х классов</w:t>
            </w:r>
          </w:p>
        </w:tc>
        <w:tc>
          <w:tcPr>
            <w:tcW w:w="2269" w:type="dxa"/>
          </w:tcPr>
          <w:p w:rsidR="009E4152" w:rsidRDefault="009E4152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4152" w:rsidRDefault="009E4152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4152" w:rsidRDefault="009E4152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12-23.10.2026</w:t>
            </w:r>
          </w:p>
          <w:p w:rsidR="00F53B88" w:rsidRDefault="00F53B88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53B88" w:rsidRDefault="00F53B88" w:rsidP="00DA7A25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12.10-15.11.2026</w:t>
            </w:r>
          </w:p>
        </w:tc>
        <w:tc>
          <w:tcPr>
            <w:tcW w:w="2409" w:type="dxa"/>
          </w:tcPr>
          <w:p w:rsidR="009E4152" w:rsidRDefault="00F53B88" w:rsidP="00922598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F53B88" w:rsidRDefault="00F53B88" w:rsidP="00F53B88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  <w:p w:rsidR="009E4152" w:rsidRDefault="00F53B88" w:rsidP="00F53B88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Бахтина О.Л.</w:t>
            </w:r>
          </w:p>
        </w:tc>
      </w:tr>
      <w:tr w:rsidR="00922598" w:rsidRPr="009327A3" w:rsidTr="006429D9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i/>
                <w:sz w:val="28"/>
                <w:szCs w:val="28"/>
              </w:rPr>
              <w:t>Реализация муниципальной программы «Подготовка к Государственной итоговой аттестации обучающихся 9, 11 (12)-ых классов в 2026/2027 учебном году»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Style w:val="212pt"/>
                <w:rFonts w:ascii="Liberation Serif" w:hAnsi="Liberation Serif"/>
                <w:sz w:val="28"/>
                <w:szCs w:val="28"/>
              </w:rPr>
              <w:t>Проведение мероприятий по ознакомлению педагогов и обучающихся с демоверсиями КИМ ГИА-2027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ММО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Style w:val="212pt"/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Style w:val="212pt"/>
                <w:rFonts w:ascii="Liberation Serif" w:hAnsi="Liberation Serif"/>
                <w:sz w:val="28"/>
                <w:szCs w:val="28"/>
              </w:rPr>
              <w:t>Организация работы по психолого-педагогическому сопровождению обучающихся общеобразовательных организаций, не получивших аттестат об основном или среднем общем образовании, их родителей (законных представителей)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Проведение занятий в рамках муниципального проекта «Клуб знатоков»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По плану проекта 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«Клуб знатоков»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Хлюпина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О.Г.</w:t>
            </w:r>
          </w:p>
        </w:tc>
      </w:tr>
      <w:tr w:rsidR="00922598" w:rsidRPr="009327A3" w:rsidTr="00B822C7">
        <w:tc>
          <w:tcPr>
            <w:tcW w:w="15309" w:type="dxa"/>
            <w:gridSpan w:val="6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ind w:left="113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1.5. Организация внеклассной и внеурочной деятельности обучающихся. Организация деятельности по выявлению и развитию одаренных детей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Муниципальная выставка поделок из природного материала «Осень золотая»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Прием работ</w:t>
            </w:r>
          </w:p>
          <w:p w:rsidR="00922598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Подведение итогов</w:t>
            </w:r>
          </w:p>
          <w:p w:rsidR="00DA7A25" w:rsidRPr="009327A3" w:rsidRDefault="00DA7A25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05-09.10.2026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30.10.2026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ДО СЮН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ДОО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Московских К.И.</w:t>
            </w:r>
          </w:p>
        </w:tc>
      </w:tr>
      <w:tr w:rsidR="00922598" w:rsidRPr="009327A3" w:rsidTr="00B822C7">
        <w:trPr>
          <w:trHeight w:val="351"/>
        </w:trPr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Фестиваль «Юные интеллектуалы Среднего Урала»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«Творчество и интеллект»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rPr>
          <w:trHeight w:val="274"/>
        </w:trPr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Школьный этап Всероссийской олимпиады школьников 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 графику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ОО 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ЦРО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Руководители ОУ Ворончихина Г.Д.</w:t>
            </w:r>
          </w:p>
        </w:tc>
      </w:tr>
      <w:tr w:rsidR="00922598" w:rsidRPr="009327A3" w:rsidTr="00B822C7">
        <w:trPr>
          <w:trHeight w:val="274"/>
        </w:trPr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«Живое слово»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rPr>
          <w:trHeight w:val="274"/>
        </w:trPr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Областной конкурс художественного слова «</w:t>
            </w:r>
            <w:proofErr w:type="spellStart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Читалочка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»</w:t>
            </w:r>
          </w:p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Обучающиеся начальных классов</w:t>
            </w:r>
          </w:p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(школьный, муниципальный этап)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Дата и время будут сообщены дополнительно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ЦРО НМО</w:t>
            </w:r>
          </w:p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Ворончихина Г.Д.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«Будущее- это мы!»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Муниципальный конкурс Слет ДЮП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Обучающиеся 5-11 классов ОО НМО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pStyle w:val="4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922598" w:rsidRPr="009327A3" w:rsidRDefault="00922598" w:rsidP="00922598">
            <w:pPr>
              <w:pStyle w:val="4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Сардина Н.М.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«Здоровое поколение»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color w:val="000000"/>
                <w:sz w:val="28"/>
                <w:szCs w:val="28"/>
              </w:rPr>
              <w:t>Муниципальные спортивные соревнования «Веселые старты»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firstLine="360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08.10.2026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Место и время проведения будут сообщено дополнительно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Гришина С.Ю.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Соревнования по ОФП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firstLine="360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22.10.2026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Место и время проведения будут сообщено дополнительно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Гришина С.Ю.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5.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t>Форум «Уральский характер!»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firstLine="360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5.1.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Муниципальное первенство по пешеходному туризму «Школа безопасности» в рамках форума «Уральский характер»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firstLine="360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17.10.2026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Территории парка отдыха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(г. Невьянск, 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ул. Садовая, 3)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Зязин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5.2.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Муниципальное первенство по ориентированию «Школа безопасности» в рамках форума «Уральский характер»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firstLine="360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10.10.2026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color w:val="000000"/>
                <w:sz w:val="28"/>
                <w:szCs w:val="26"/>
              </w:rPr>
            </w:pPr>
            <w:r w:rsidRPr="009327A3">
              <w:rPr>
                <w:rFonts w:ascii="Liberation Serif" w:hAnsi="Liberation Serif"/>
                <w:color w:val="000000"/>
                <w:sz w:val="28"/>
                <w:szCs w:val="26"/>
              </w:rPr>
              <w:t xml:space="preserve">На южной окраине г. Невьянска </w:t>
            </w:r>
            <w:r w:rsidRPr="009327A3">
              <w:rPr>
                <w:rFonts w:ascii="Liberation Serif" w:hAnsi="Liberation Serif"/>
                <w:color w:val="000000"/>
                <w:sz w:val="28"/>
                <w:szCs w:val="26"/>
              </w:rPr>
              <w:lastRenderedPageBreak/>
              <w:t>(район п. Холмистый)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color w:val="000000"/>
                <w:sz w:val="28"/>
                <w:szCs w:val="26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lastRenderedPageBreak/>
              <w:t>Зязин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922598" w:rsidRPr="009327A3" w:rsidTr="00B822C7">
        <w:tc>
          <w:tcPr>
            <w:tcW w:w="15309" w:type="dxa"/>
            <w:gridSpan w:val="6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lastRenderedPageBreak/>
              <w:t>1.6. Организация деятельности системы образования Невьянского муниципального округа совместно с социальными партнерами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Проведение совместной тренировки с сотрудниками Росгвардии в МАОУ СОШ п. Цементный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Дата будет сообщена дополнительно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п. Цементный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Казанцева К.А.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Мероприятие в рамках областной акции «День чтения» «Великий собиратель слов»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г. Невьянск, пл. Революции, 2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историко-архитектурный музей» 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Мероприятие в рамках празднования Дня отца «Папа может все, что угодно»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12-19.10.2026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ГАУК СО «НГИАМ»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ГАУК СО «Невьянский государственный историко- архитектурный музей»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Мероприятие «Осенние посиделки»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01-17.10.2026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ГАУК СО «НГИАМ»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ГАУК СО «Невьянский государственный историко- архитектурный музей»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Фольклорный час «Калейдоскоп сказок» для обучающихся 2 класса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(10.00-16.00)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Абаштамова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О.П.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6.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Историческая игра «Единство в нас» в рамках Дня народного единства для обучающихся 5 классов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10.00-16.0)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Силачева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Е.А.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7.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Познавательная программа «Азбука здоровья» для воспитанников подготовительных групп ДОУ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10.00-16.0)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Ямова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С.А.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8.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Квест «Алкоголю – нет!» </w:t>
            </w: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 НМО «Центр молодёжной политики»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 НМО «Центр молодёжной политики»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Данилова М.Л.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9.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Серия встреч «Урок Добра»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Невьянский муниципальный округ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 НМО «Центр молодёжной политики»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Данилова М.Л.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10.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Военно-спортивная игра «Полоса воина» (по согласованию)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>Невьянский муниципальный округ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МКУ НМО «Центр молодёжной политики» 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Фефелов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М.А. 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Органный концерт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Культурно -досуговые центры НМО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 «Управление культуры НМО»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Шахматова Е.Н.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Фестиваль любительских театров «У Демидовских ворот»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30.10-01.11.2026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МБУК НМО КДЦ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МКУ «Управление культуры НМО»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Шахматова Е.Н.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Педсовет «Почему важны профилактические осмотры детей и подростков»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1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 2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3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МБОУ СОШ № 4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5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 6</w:t>
            </w:r>
          </w:p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с. Быньги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ГАУЗ СО «Невьянская ЦРБ»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Казанцева И.Н.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Растрыгина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Н.М.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Корчагина Н.Л.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Хохлова М.Б.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Орлова В.Р.</w:t>
            </w:r>
          </w:p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Галимянова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О.Ю.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Классный час «Репродуктивное здоровье подростков. Гигиена мальчиков/юношей. Гигиена девочек/девушек»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1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 2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3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4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МБОУ СОШ № 5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№ 6</w:t>
            </w:r>
          </w:p>
          <w:p w:rsidR="00922598" w:rsidRPr="009327A3" w:rsidRDefault="00922598" w:rsidP="00DA7A25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МАОУ СОШ с. Быньги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ГАУЗ СО «Невьянская ЦРБ»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Казанцева И.Н.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Растрыгина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Н.М.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Корчагина Н.Л.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Хохлова М.Б.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Орлова В.Р.</w:t>
            </w:r>
          </w:p>
          <w:p w:rsidR="00922598" w:rsidRPr="009327A3" w:rsidRDefault="00922598" w:rsidP="00DA7A25">
            <w:pPr>
              <w:spacing w:after="0" w:line="216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Галимянова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О.Ю.</w:t>
            </w:r>
          </w:p>
        </w:tc>
      </w:tr>
      <w:tr w:rsidR="00922598" w:rsidRPr="009327A3" w:rsidTr="00B822C7">
        <w:tc>
          <w:tcPr>
            <w:tcW w:w="709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15.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Мероприятие «Посвящение в первоклассники» 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Октябрь-ноябрь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МБУК НМО «КДЦ»</w:t>
            </w:r>
          </w:p>
        </w:tc>
        <w:tc>
          <w:tcPr>
            <w:tcW w:w="2693" w:type="dxa"/>
            <w:shd w:val="clear" w:color="auto" w:fill="auto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МО МВД России «Невьянский»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 xml:space="preserve">1.7. Организация отдыха и оздоровления детей 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Осеняя оздоровительная кампания.</w:t>
            </w:r>
          </w:p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Выезд детей в загородные оздоровительные лагеря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ind w:hanging="7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Зыкина О.М.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i/>
                <w:sz w:val="28"/>
                <w:szCs w:val="28"/>
              </w:rPr>
              <w:t xml:space="preserve">1.8. Организация культурно-досуговой деятельности 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Торжественное мероприятие, посвященное празднованию Дня учителя и работников дошкольного и дополнительного образования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02.10.2026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МБУК НМО «КДЦ»</w:t>
            </w:r>
          </w:p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Семенюк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О.О.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Концерт ко Дню учителя</w:t>
            </w:r>
          </w:p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«Ваш скромный труд цены не знает!»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01.10.2026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Полякова Ж.В.</w:t>
            </w:r>
          </w:p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Винтовкина Ю.А.</w:t>
            </w:r>
          </w:p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Дворецкая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Н.А.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Конкурсно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>-игровая программа «Время дорожных приключений» (по заявкам)</w:t>
            </w:r>
          </w:p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Обучающиеся  1-4 классов ОО НМО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05-23.10.2026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Полякова Ж.В.</w:t>
            </w:r>
          </w:p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Винтовкина Ю.А.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Квиз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«Обо всем!» (по заявкам)</w:t>
            </w:r>
          </w:p>
          <w:p w:rsidR="00922598" w:rsidRPr="009327A3" w:rsidRDefault="00922598" w:rsidP="00922598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Обучающиеся  3-5 классов ОО НМО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13-24.10.2026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922598" w:rsidRPr="009327A3" w:rsidRDefault="00922598" w:rsidP="00922598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Сардина Н.М.</w:t>
            </w:r>
          </w:p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327A3">
              <w:rPr>
                <w:rFonts w:ascii="Liberation Serif" w:hAnsi="Liberation Serif"/>
                <w:sz w:val="28"/>
                <w:szCs w:val="28"/>
              </w:rPr>
              <w:t>Дворецкая</w:t>
            </w:r>
            <w:proofErr w:type="spellEnd"/>
            <w:r w:rsidRPr="009327A3">
              <w:rPr>
                <w:rFonts w:ascii="Liberation Serif" w:hAnsi="Liberation Serif"/>
                <w:sz w:val="28"/>
                <w:szCs w:val="28"/>
              </w:rPr>
              <w:t xml:space="preserve"> Н.А.</w:t>
            </w:r>
          </w:p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Винтовкина Ю.А.</w:t>
            </w:r>
          </w:p>
        </w:tc>
      </w:tr>
      <w:tr w:rsidR="00922598" w:rsidRPr="009327A3" w:rsidTr="00B822C7">
        <w:tc>
          <w:tcPr>
            <w:tcW w:w="15309" w:type="dxa"/>
            <w:gridSpan w:val="6"/>
          </w:tcPr>
          <w:p w:rsidR="00922598" w:rsidRPr="009327A3" w:rsidRDefault="00922598" w:rsidP="00922598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Liberation Serif" w:hAnsi="Liberation Serif"/>
                <w:b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b/>
                <w:sz w:val="28"/>
                <w:szCs w:val="28"/>
              </w:rPr>
              <w:lastRenderedPageBreak/>
              <w:t>КОНТРОЛЬНО-АНАЛИТИЧЕСКАЯ ДЕЯТЕЛЬНОСТЬ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2.1.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Проверка состояния пищеблоков общеобразовательных организаций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Казанцева К.А.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2.2.</w:t>
            </w:r>
          </w:p>
        </w:tc>
        <w:tc>
          <w:tcPr>
            <w:tcW w:w="7229" w:type="dxa"/>
            <w:gridSpan w:val="2"/>
          </w:tcPr>
          <w:p w:rsidR="00922598" w:rsidRPr="009327A3" w:rsidRDefault="00922598" w:rsidP="00922598">
            <w:pPr>
              <w:pStyle w:val="5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Проверка антитеррористической защищенности образовательных организаций</w:t>
            </w:r>
          </w:p>
        </w:tc>
        <w:tc>
          <w:tcPr>
            <w:tcW w:w="226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922598" w:rsidRPr="009327A3" w:rsidRDefault="00922598" w:rsidP="00922598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922598" w:rsidRPr="009327A3" w:rsidRDefault="00922598" w:rsidP="00922598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2.3.</w:t>
            </w:r>
          </w:p>
        </w:tc>
        <w:tc>
          <w:tcPr>
            <w:tcW w:w="7229" w:type="dxa"/>
            <w:gridSpan w:val="2"/>
          </w:tcPr>
          <w:p w:rsidR="00922598" w:rsidRPr="001177E7" w:rsidRDefault="00922598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участия в проекте «Единая модель профориентации «Билет в будущее»</w:t>
            </w:r>
          </w:p>
        </w:tc>
        <w:tc>
          <w:tcPr>
            <w:tcW w:w="2269" w:type="dxa"/>
          </w:tcPr>
          <w:p w:rsidR="00922598" w:rsidRPr="001177E7" w:rsidRDefault="00922598" w:rsidP="009225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922598" w:rsidRPr="001177E7" w:rsidRDefault="00922598" w:rsidP="009225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922598" w:rsidRDefault="00922598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Бахтина О.Л.</w:t>
            </w:r>
          </w:p>
          <w:p w:rsidR="00922598" w:rsidRPr="001177E7" w:rsidRDefault="00922598" w:rsidP="0092259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ОО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2.4.</w:t>
            </w:r>
          </w:p>
        </w:tc>
        <w:tc>
          <w:tcPr>
            <w:tcW w:w="7229" w:type="dxa"/>
            <w:gridSpan w:val="2"/>
          </w:tcPr>
          <w:p w:rsidR="00922598" w:rsidRPr="005527BB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highlight w:val="yellow"/>
                <w:lang w:eastAsia="en-US"/>
              </w:rPr>
            </w:pP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>Составление сводного отчета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 демонстрации видеороликов, направленных на противодействие вовлечению граждан в противоправную деятельность</w:t>
            </w:r>
          </w:p>
        </w:tc>
        <w:tc>
          <w:tcPr>
            <w:tcW w:w="2269" w:type="dxa"/>
          </w:tcPr>
          <w:p w:rsidR="00922598" w:rsidRPr="000F473B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От ОО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до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07.10.2026, 14.10.2026, 21.10.2026, 28.10.2026 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отчет в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Невьянскую городскую прокуратуру и МО СО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до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08.10.2026, 15.10.2026, 22.10.2026, 29.10.2026</w:t>
            </w:r>
          </w:p>
        </w:tc>
        <w:tc>
          <w:tcPr>
            <w:tcW w:w="2409" w:type="dxa"/>
          </w:tcPr>
          <w:p w:rsidR="00922598" w:rsidRPr="000F473B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ОО</w:t>
            </w:r>
          </w:p>
        </w:tc>
        <w:tc>
          <w:tcPr>
            <w:tcW w:w="2693" w:type="dxa"/>
          </w:tcPr>
          <w:p w:rsidR="00922598" w:rsidRPr="000F473B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>Семенюк</w:t>
            </w:r>
            <w:proofErr w:type="spellEnd"/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О.О.</w:t>
            </w:r>
          </w:p>
          <w:p w:rsidR="00922598" w:rsidRPr="000F473B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Руководители ОО</w:t>
            </w:r>
          </w:p>
        </w:tc>
      </w:tr>
      <w:tr w:rsidR="00922598" w:rsidRPr="009327A3" w:rsidTr="00B822C7">
        <w:tc>
          <w:tcPr>
            <w:tcW w:w="709" w:type="dxa"/>
          </w:tcPr>
          <w:p w:rsidR="00922598" w:rsidRPr="009327A3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9327A3">
              <w:rPr>
                <w:rFonts w:ascii="Liberation Serif" w:hAnsi="Liberation Serif"/>
                <w:sz w:val="28"/>
                <w:szCs w:val="28"/>
              </w:rPr>
              <w:t>2.5.</w:t>
            </w:r>
          </w:p>
        </w:tc>
        <w:tc>
          <w:tcPr>
            <w:tcW w:w="7229" w:type="dxa"/>
            <w:gridSpan w:val="2"/>
          </w:tcPr>
          <w:p w:rsidR="00922598" w:rsidRPr="000F473B" w:rsidRDefault="00922598" w:rsidP="00922598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Составление сводного отчета по участию обучающихся во Всероссийской онлайн-олимпиаде «Безопасные дороги»</w:t>
            </w:r>
          </w:p>
        </w:tc>
        <w:tc>
          <w:tcPr>
            <w:tcW w:w="2269" w:type="dxa"/>
          </w:tcPr>
          <w:p w:rsidR="00922598" w:rsidRPr="000F473B" w:rsidRDefault="00922598" w:rsidP="00064AC8">
            <w:pPr>
              <w:spacing w:after="0" w:line="216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От ОО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до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01.10.2026, 08.10.2026, 15.10.2026, 22.10.2026 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отчет в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МО МВД  России «Невьянский"</w:t>
            </w:r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до </w:t>
            </w: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02.10.2026, 09.10.2026, 16.10.2026, 22.10.2026</w:t>
            </w:r>
          </w:p>
        </w:tc>
        <w:tc>
          <w:tcPr>
            <w:tcW w:w="2409" w:type="dxa"/>
          </w:tcPr>
          <w:p w:rsidR="00922598" w:rsidRPr="000F473B" w:rsidRDefault="00922598" w:rsidP="00922598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ОО</w:t>
            </w:r>
          </w:p>
        </w:tc>
        <w:tc>
          <w:tcPr>
            <w:tcW w:w="2693" w:type="dxa"/>
          </w:tcPr>
          <w:p w:rsidR="00922598" w:rsidRPr="000F473B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>Семенюк</w:t>
            </w:r>
            <w:proofErr w:type="spellEnd"/>
            <w:r w:rsidRPr="000F473B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О.О.</w:t>
            </w:r>
          </w:p>
          <w:p w:rsidR="00922598" w:rsidRPr="000F473B" w:rsidRDefault="00922598" w:rsidP="00922598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Руководители ОО</w:t>
            </w:r>
          </w:p>
        </w:tc>
      </w:tr>
    </w:tbl>
    <w:p w:rsidR="00051220" w:rsidRPr="009327A3" w:rsidRDefault="00051220" w:rsidP="009327A3">
      <w:pPr>
        <w:spacing w:after="0" w:line="240" w:lineRule="auto"/>
        <w:rPr>
          <w:rFonts w:ascii="Liberation Serif" w:hAnsi="Liberation Serif"/>
        </w:rPr>
      </w:pPr>
    </w:p>
    <w:sectPr w:rsidR="00051220" w:rsidRPr="009327A3" w:rsidSect="00844F6B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4516A"/>
    <w:multiLevelType w:val="multilevel"/>
    <w:tmpl w:val="1BC6F1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1" w15:restartNumberingAfterBreak="0">
    <w:nsid w:val="4D3F2E7F"/>
    <w:multiLevelType w:val="hybridMultilevel"/>
    <w:tmpl w:val="A85A1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A61E9"/>
    <w:multiLevelType w:val="multilevel"/>
    <w:tmpl w:val="22FC8BEA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6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5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1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7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36" w:hanging="2160"/>
      </w:pPr>
      <w:rPr>
        <w:rFonts w:hint="default"/>
        <w:b/>
      </w:rPr>
    </w:lvl>
  </w:abstractNum>
  <w:abstractNum w:abstractNumId="3" w15:restartNumberingAfterBreak="0">
    <w:nsid w:val="6D31385A"/>
    <w:multiLevelType w:val="multilevel"/>
    <w:tmpl w:val="A844A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F96"/>
    <w:rsid w:val="00012867"/>
    <w:rsid w:val="00026B34"/>
    <w:rsid w:val="00031A2C"/>
    <w:rsid w:val="00037C68"/>
    <w:rsid w:val="00051220"/>
    <w:rsid w:val="00061709"/>
    <w:rsid w:val="00062CB9"/>
    <w:rsid w:val="00064AC8"/>
    <w:rsid w:val="000653D5"/>
    <w:rsid w:val="000707EF"/>
    <w:rsid w:val="00072FDD"/>
    <w:rsid w:val="00076DAD"/>
    <w:rsid w:val="0008703E"/>
    <w:rsid w:val="000907A3"/>
    <w:rsid w:val="00097301"/>
    <w:rsid w:val="000A460A"/>
    <w:rsid w:val="000C742F"/>
    <w:rsid w:val="000D78E8"/>
    <w:rsid w:val="000E18B5"/>
    <w:rsid w:val="000E5500"/>
    <w:rsid w:val="000F080F"/>
    <w:rsid w:val="00103F97"/>
    <w:rsid w:val="001108B4"/>
    <w:rsid w:val="001136C4"/>
    <w:rsid w:val="00127120"/>
    <w:rsid w:val="00131CCF"/>
    <w:rsid w:val="00151826"/>
    <w:rsid w:val="001564DF"/>
    <w:rsid w:val="0016138D"/>
    <w:rsid w:val="00171D6D"/>
    <w:rsid w:val="001A12CA"/>
    <w:rsid w:val="001B387A"/>
    <w:rsid w:val="001B40AC"/>
    <w:rsid w:val="001C0C93"/>
    <w:rsid w:val="001E1E81"/>
    <w:rsid w:val="001F48C7"/>
    <w:rsid w:val="00201D1D"/>
    <w:rsid w:val="002060A7"/>
    <w:rsid w:val="00237195"/>
    <w:rsid w:val="002378D1"/>
    <w:rsid w:val="00264B53"/>
    <w:rsid w:val="0026560B"/>
    <w:rsid w:val="00281BB3"/>
    <w:rsid w:val="0028427D"/>
    <w:rsid w:val="00290262"/>
    <w:rsid w:val="00293438"/>
    <w:rsid w:val="002A29E3"/>
    <w:rsid w:val="002A4B86"/>
    <w:rsid w:val="002A5720"/>
    <w:rsid w:val="002B3636"/>
    <w:rsid w:val="002B527C"/>
    <w:rsid w:val="002C0FB8"/>
    <w:rsid w:val="002C0FC3"/>
    <w:rsid w:val="002C63F4"/>
    <w:rsid w:val="002D1013"/>
    <w:rsid w:val="002E23B1"/>
    <w:rsid w:val="00320EEE"/>
    <w:rsid w:val="00333824"/>
    <w:rsid w:val="00334032"/>
    <w:rsid w:val="00336675"/>
    <w:rsid w:val="00344CD9"/>
    <w:rsid w:val="003520F1"/>
    <w:rsid w:val="00355BD5"/>
    <w:rsid w:val="00361C85"/>
    <w:rsid w:val="00362208"/>
    <w:rsid w:val="00372574"/>
    <w:rsid w:val="00380ECF"/>
    <w:rsid w:val="0038301F"/>
    <w:rsid w:val="00386E94"/>
    <w:rsid w:val="00387D2B"/>
    <w:rsid w:val="003A1C22"/>
    <w:rsid w:val="003A33B6"/>
    <w:rsid w:val="003B09F0"/>
    <w:rsid w:val="003B268B"/>
    <w:rsid w:val="003C715B"/>
    <w:rsid w:val="003D3372"/>
    <w:rsid w:val="003D42F9"/>
    <w:rsid w:val="003E3B92"/>
    <w:rsid w:val="00414A28"/>
    <w:rsid w:val="00414F8B"/>
    <w:rsid w:val="00420058"/>
    <w:rsid w:val="00427087"/>
    <w:rsid w:val="00427EA9"/>
    <w:rsid w:val="00456041"/>
    <w:rsid w:val="0047433C"/>
    <w:rsid w:val="004A3E52"/>
    <w:rsid w:val="004B47D4"/>
    <w:rsid w:val="004C34F1"/>
    <w:rsid w:val="004E548A"/>
    <w:rsid w:val="004F2951"/>
    <w:rsid w:val="00506BF7"/>
    <w:rsid w:val="0051006A"/>
    <w:rsid w:val="0053364A"/>
    <w:rsid w:val="00546AF8"/>
    <w:rsid w:val="005605CE"/>
    <w:rsid w:val="005C2051"/>
    <w:rsid w:val="005D5AB2"/>
    <w:rsid w:val="005D6461"/>
    <w:rsid w:val="005F1BF6"/>
    <w:rsid w:val="006122D3"/>
    <w:rsid w:val="00613A45"/>
    <w:rsid w:val="006429D9"/>
    <w:rsid w:val="00661B20"/>
    <w:rsid w:val="00671A1B"/>
    <w:rsid w:val="00672586"/>
    <w:rsid w:val="00681FE6"/>
    <w:rsid w:val="006B577F"/>
    <w:rsid w:val="006D4609"/>
    <w:rsid w:val="006E1F4C"/>
    <w:rsid w:val="006E5CE3"/>
    <w:rsid w:val="00744E76"/>
    <w:rsid w:val="00746337"/>
    <w:rsid w:val="00757025"/>
    <w:rsid w:val="00757D41"/>
    <w:rsid w:val="00790116"/>
    <w:rsid w:val="007A0BF0"/>
    <w:rsid w:val="007A1A13"/>
    <w:rsid w:val="007B205D"/>
    <w:rsid w:val="007B3775"/>
    <w:rsid w:val="007B4063"/>
    <w:rsid w:val="007C1024"/>
    <w:rsid w:val="007C1192"/>
    <w:rsid w:val="007C41FC"/>
    <w:rsid w:val="007C5ED1"/>
    <w:rsid w:val="007D2AB5"/>
    <w:rsid w:val="007F55BF"/>
    <w:rsid w:val="007F5B35"/>
    <w:rsid w:val="00803A29"/>
    <w:rsid w:val="00825952"/>
    <w:rsid w:val="008278C8"/>
    <w:rsid w:val="00833DED"/>
    <w:rsid w:val="00842B99"/>
    <w:rsid w:val="00844F6B"/>
    <w:rsid w:val="00865B49"/>
    <w:rsid w:val="008866A5"/>
    <w:rsid w:val="008919D9"/>
    <w:rsid w:val="008A0CB6"/>
    <w:rsid w:val="008C631B"/>
    <w:rsid w:val="008E68C6"/>
    <w:rsid w:val="008F4B88"/>
    <w:rsid w:val="00905496"/>
    <w:rsid w:val="00914AE5"/>
    <w:rsid w:val="00915DDA"/>
    <w:rsid w:val="00922598"/>
    <w:rsid w:val="009305DF"/>
    <w:rsid w:val="009327A3"/>
    <w:rsid w:val="00955262"/>
    <w:rsid w:val="009568B6"/>
    <w:rsid w:val="00961040"/>
    <w:rsid w:val="00984B83"/>
    <w:rsid w:val="00993F02"/>
    <w:rsid w:val="009B14A0"/>
    <w:rsid w:val="009D0933"/>
    <w:rsid w:val="009E332B"/>
    <w:rsid w:val="009E4152"/>
    <w:rsid w:val="009F3D95"/>
    <w:rsid w:val="00A04D42"/>
    <w:rsid w:val="00A04DD7"/>
    <w:rsid w:val="00A15DAD"/>
    <w:rsid w:val="00A207A9"/>
    <w:rsid w:val="00A23B94"/>
    <w:rsid w:val="00A26151"/>
    <w:rsid w:val="00A374FF"/>
    <w:rsid w:val="00A46742"/>
    <w:rsid w:val="00A55FCA"/>
    <w:rsid w:val="00A712BE"/>
    <w:rsid w:val="00A92E80"/>
    <w:rsid w:val="00AA58C0"/>
    <w:rsid w:val="00AB4C04"/>
    <w:rsid w:val="00AC2F96"/>
    <w:rsid w:val="00AD3C58"/>
    <w:rsid w:val="00AF0C61"/>
    <w:rsid w:val="00AF37E7"/>
    <w:rsid w:val="00AF48C6"/>
    <w:rsid w:val="00AF75F1"/>
    <w:rsid w:val="00B023A0"/>
    <w:rsid w:val="00B203AF"/>
    <w:rsid w:val="00B25178"/>
    <w:rsid w:val="00B40717"/>
    <w:rsid w:val="00B6218A"/>
    <w:rsid w:val="00B64015"/>
    <w:rsid w:val="00B7216F"/>
    <w:rsid w:val="00B822C7"/>
    <w:rsid w:val="00B842C2"/>
    <w:rsid w:val="00BA7D12"/>
    <w:rsid w:val="00BB6442"/>
    <w:rsid w:val="00BD7D45"/>
    <w:rsid w:val="00BE14D3"/>
    <w:rsid w:val="00BE4C9F"/>
    <w:rsid w:val="00BF65BC"/>
    <w:rsid w:val="00C05B20"/>
    <w:rsid w:val="00C21120"/>
    <w:rsid w:val="00C23F12"/>
    <w:rsid w:val="00C31D0A"/>
    <w:rsid w:val="00C41469"/>
    <w:rsid w:val="00C4569E"/>
    <w:rsid w:val="00C85359"/>
    <w:rsid w:val="00CB021A"/>
    <w:rsid w:val="00CE1062"/>
    <w:rsid w:val="00CE1A6B"/>
    <w:rsid w:val="00CE437F"/>
    <w:rsid w:val="00CF4145"/>
    <w:rsid w:val="00CF4818"/>
    <w:rsid w:val="00CF63EA"/>
    <w:rsid w:val="00D13368"/>
    <w:rsid w:val="00D24395"/>
    <w:rsid w:val="00D262CC"/>
    <w:rsid w:val="00D30B68"/>
    <w:rsid w:val="00D4388E"/>
    <w:rsid w:val="00D52DF5"/>
    <w:rsid w:val="00D5575E"/>
    <w:rsid w:val="00D859E6"/>
    <w:rsid w:val="00D85B5A"/>
    <w:rsid w:val="00D948F0"/>
    <w:rsid w:val="00DA0452"/>
    <w:rsid w:val="00DA7A25"/>
    <w:rsid w:val="00DB5B04"/>
    <w:rsid w:val="00DB7D54"/>
    <w:rsid w:val="00DC7360"/>
    <w:rsid w:val="00DD12B7"/>
    <w:rsid w:val="00DE3479"/>
    <w:rsid w:val="00DF2576"/>
    <w:rsid w:val="00E0752D"/>
    <w:rsid w:val="00E42030"/>
    <w:rsid w:val="00E45BDD"/>
    <w:rsid w:val="00E47CEA"/>
    <w:rsid w:val="00E54DB5"/>
    <w:rsid w:val="00E55613"/>
    <w:rsid w:val="00E65B4B"/>
    <w:rsid w:val="00E67378"/>
    <w:rsid w:val="00E8195D"/>
    <w:rsid w:val="00E90BBE"/>
    <w:rsid w:val="00EA60A9"/>
    <w:rsid w:val="00EC51A2"/>
    <w:rsid w:val="00ED13F8"/>
    <w:rsid w:val="00EE4DC6"/>
    <w:rsid w:val="00EE62CB"/>
    <w:rsid w:val="00EF68D9"/>
    <w:rsid w:val="00F00B5B"/>
    <w:rsid w:val="00F022F6"/>
    <w:rsid w:val="00F034F1"/>
    <w:rsid w:val="00F04D4C"/>
    <w:rsid w:val="00F45DC1"/>
    <w:rsid w:val="00F50027"/>
    <w:rsid w:val="00F53B88"/>
    <w:rsid w:val="00F7162B"/>
    <w:rsid w:val="00F752E5"/>
    <w:rsid w:val="00F907ED"/>
    <w:rsid w:val="00F93E2A"/>
    <w:rsid w:val="00FC52A7"/>
    <w:rsid w:val="00FC537B"/>
    <w:rsid w:val="00FD6D94"/>
    <w:rsid w:val="00FF1D75"/>
    <w:rsid w:val="00FF3ACF"/>
    <w:rsid w:val="00FF6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68C14"/>
  <w15:docId w15:val="{58CA10B3-E0D5-4A11-BBDE-F1D9830A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72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57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FD6D9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FD6D94"/>
    <w:rPr>
      <w:rFonts w:ascii="Calibri" w:eastAsia="Calibri" w:hAnsi="Calibri" w:cs="Times New Roman"/>
    </w:rPr>
  </w:style>
  <w:style w:type="paragraph" w:customStyle="1" w:styleId="a5">
    <w:name w:val="Знак"/>
    <w:basedOn w:val="a"/>
    <w:rsid w:val="003C715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BD7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D4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948F0"/>
    <w:pPr>
      <w:ind w:left="720"/>
      <w:contextualSpacing/>
    </w:pPr>
  </w:style>
  <w:style w:type="paragraph" w:customStyle="1" w:styleId="4">
    <w:name w:val="Без интервала4"/>
    <w:rsid w:val="00AF75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2C63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5F1BF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12pt">
    <w:name w:val="Основной текст (2) + 12 pt"/>
    <w:rsid w:val="00DD1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1F698-ADA4-468E-973B-ABF436F6C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12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</dc:creator>
  <cp:keywords/>
  <dc:description/>
  <cp:lastModifiedBy>LARISA BABAILOVA</cp:lastModifiedBy>
  <cp:revision>131</cp:revision>
  <cp:lastPrinted>2026-09-28T02:59:00Z</cp:lastPrinted>
  <dcterms:created xsi:type="dcterms:W3CDTF">2015-02-10T10:05:00Z</dcterms:created>
  <dcterms:modified xsi:type="dcterms:W3CDTF">2026-09-28T06:50:00Z</dcterms:modified>
</cp:coreProperties>
</file>