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AD" w:rsidRPr="00963E30" w:rsidRDefault="00266A24" w:rsidP="00391BAD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ПРОЕКТ</w:t>
      </w:r>
      <w:r w:rsidR="00DA35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         </w:t>
      </w:r>
      <w:r w:rsidR="00DA35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       </w:t>
      </w:r>
      <w:r w:rsidR="00391BAD" w:rsidRPr="00CA5C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</w:t>
      </w:r>
      <w:r w:rsidR="00391BAD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688E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A3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688E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BAD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BAD"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по ОКУД </w:t>
      </w:r>
    </w:p>
    <w:p w:rsidR="00391BAD" w:rsidRPr="00391BAD" w:rsidRDefault="00391BAD" w:rsidP="00391BAD">
      <w:pPr>
        <w:suppressAutoHyphens/>
        <w:autoSpaceDN w:val="0"/>
        <w:spacing w:after="0" w:line="360" w:lineRule="auto"/>
        <w:ind w:left="538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DA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A5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ОКПО                                                                                                         </w:t>
      </w:r>
    </w:p>
    <w:p w:rsidR="00391BAD" w:rsidRPr="00CA5C88" w:rsidRDefault="00391BAD" w:rsidP="00391BAD">
      <w:pPr>
        <w:keepNext/>
        <w:suppressAutoHyphens/>
        <w:autoSpaceDN w:val="0"/>
        <w:spacing w:after="0" w:line="360" w:lineRule="auto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  <w:r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 xml:space="preserve">Управление образования Невьянского </w:t>
      </w:r>
      <w:r w:rsidR="00686053"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>муниципального</w:t>
      </w:r>
      <w:r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 xml:space="preserve"> округа</w:t>
      </w:r>
    </w:p>
    <w:p w:rsidR="00391BAD" w:rsidRPr="00CA5C88" w:rsidRDefault="00391BAD" w:rsidP="00391BAD">
      <w:pPr>
        <w:keepNext/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5C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 </w:t>
      </w:r>
    </w:p>
    <w:tbl>
      <w:tblPr>
        <w:tblpPr w:leftFromText="180" w:rightFromText="180" w:vertAnchor="text" w:horzAnchor="margin" w:tblpXSpec="right" w:tblpY="91"/>
        <w:tblW w:w="3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618"/>
      </w:tblGrid>
      <w:tr w:rsidR="00391BAD" w:rsidRPr="00391BAD" w:rsidTr="00DB70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391BAD" w:rsidRPr="00391BAD" w:rsidTr="00DB70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DA35F6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C5F9F" w:rsidRPr="005C5A87" w:rsidRDefault="004B4516" w:rsidP="004B4516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О внесении изменений в</w:t>
      </w:r>
      <w:r w:rsidR="00FE2E10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приказ управления образования</w:t>
      </w: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</w:t>
      </w:r>
      <w:r w:rsidR="00FE2E10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Невьянского </w:t>
      </w:r>
      <w:r w:rsidR="004C5F9F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муниципального округа</w:t>
      </w:r>
    </w:p>
    <w:p w:rsidR="00391BAD" w:rsidRDefault="004C5F9F" w:rsidP="00266A24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от </w:t>
      </w:r>
      <w:r w:rsidR="00BC17BF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08</w:t>
      </w: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.0</w:t>
      </w:r>
      <w:r w:rsidR="00BC17BF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7</w:t>
      </w: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.2025</w:t>
      </w:r>
      <w:r w:rsidR="00003806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№ 286</w:t>
      </w:r>
      <w:r w:rsidR="00BC17BF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-Д </w:t>
      </w:r>
      <w:r w:rsidR="000B424F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«</w:t>
      </w:r>
      <w:r w:rsidR="00266A24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Об утверждении Административного р</w:t>
      </w:r>
      <w:r w:rsid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егламента предоставления муници</w:t>
      </w:r>
      <w:r w:rsidR="00266A24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пальной услуги «Организация отдыха и оздоровления детей Невьянского муниципального округа в каникулярное время»</w:t>
      </w:r>
      <w:r w:rsidR="000B424F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»</w:t>
      </w:r>
    </w:p>
    <w:p w:rsidR="00003806" w:rsidRPr="005C5A87" w:rsidRDefault="00003806" w:rsidP="00266A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5F9F" w:rsidRPr="00D339C1" w:rsidRDefault="004C5F9F" w:rsidP="004C5F9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         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соответствии с Федеральн</w:t>
      </w:r>
      <w:r w:rsidR="00CA5C88"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ым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закон</w:t>
      </w:r>
      <w:r w:rsidR="00CA5C88"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ом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от 27 июля 2010 № 210-ФЗ «Об организации предоставления государственных и муниципальных услуг», </w:t>
      </w:r>
      <w:r w:rsidR="00E623DE" w:rsidRPr="00273EDF">
        <w:rPr>
          <w:rFonts w:ascii="Liberation Serif" w:eastAsia="Calibri" w:hAnsi="Liberation Serif" w:cs="Times New Roman"/>
          <w:sz w:val="28"/>
          <w:szCs w:val="28"/>
        </w:rPr>
        <w:t>п</w:t>
      </w:r>
      <w:r w:rsidR="00E623DE" w:rsidRPr="00273ED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остановлением администрации Невьянского муниципального округа от 06.04.2026 года № 594-п «Об утверждении Порядка разработки и утверждении административных регламентов </w:t>
      </w:r>
      <w:r w:rsidR="00E623DE" w:rsidRPr="00273EDF">
        <w:rPr>
          <w:rFonts w:ascii="Liberation Serif" w:eastAsia="Times New Roman" w:hAnsi="Liberation Serif" w:cs="Arial"/>
          <w:sz w:val="28"/>
          <w:szCs w:val="28"/>
          <w:lang w:eastAsia="ru-RU"/>
        </w:rPr>
        <w:t>предоставления муниципальных услуг»</w:t>
      </w:r>
      <w:r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>, Положением об управлении образования Невьянского муниципального округа, утвержденным решением Думы Невьянского городского округа от 27.11.2024 №</w:t>
      </w:r>
      <w:r w:rsidR="00E623DE">
        <w:rPr>
          <w:rFonts w:ascii="Liberation Serif" w:eastAsia="Times New Roman" w:hAnsi="Liberation Serif" w:cs="Arial"/>
          <w:sz w:val="28"/>
          <w:szCs w:val="28"/>
          <w:lang w:eastAsia="ru-RU"/>
        </w:rPr>
        <w:t> </w:t>
      </w:r>
      <w:r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>110,</w:t>
      </w:r>
      <w:r w:rsidR="00B679B1"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="005C5A87">
        <w:rPr>
          <w:rFonts w:ascii="Liberation Serif" w:eastAsia="Times New Roman" w:hAnsi="Liberation Serif" w:cs="Arial"/>
          <w:sz w:val="28"/>
          <w:szCs w:val="28"/>
          <w:lang w:eastAsia="ru-RU"/>
        </w:rPr>
        <w:t>на основании</w:t>
      </w:r>
      <w:r w:rsidR="00CA5C88"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протест</w:t>
      </w:r>
      <w:r w:rsidR="000B424F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CA5C88"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Невьянского городского прокурора от </w:t>
      </w:r>
      <w:r w:rsidR="005C5A87">
        <w:rPr>
          <w:rFonts w:ascii="Liberation Serif" w:eastAsia="Times New Roman" w:hAnsi="Liberation Serif" w:cs="Arial"/>
          <w:sz w:val="28"/>
          <w:szCs w:val="28"/>
          <w:lang w:eastAsia="ru-RU"/>
        </w:rPr>
        <w:t>26.12.2025 №</w:t>
      </w:r>
      <w:r w:rsidR="00003806">
        <w:rPr>
          <w:rFonts w:ascii="Liberation Serif" w:eastAsia="Times New Roman" w:hAnsi="Liberation Serif" w:cs="Arial"/>
          <w:sz w:val="28"/>
          <w:szCs w:val="28"/>
          <w:lang w:eastAsia="ru-RU"/>
        </w:rPr>
        <w:t> </w:t>
      </w:r>
      <w:r w:rsidR="005C5A87">
        <w:rPr>
          <w:rFonts w:ascii="Liberation Serif" w:eastAsia="Times New Roman" w:hAnsi="Liberation Serif" w:cs="Arial"/>
          <w:sz w:val="28"/>
          <w:szCs w:val="28"/>
          <w:lang w:eastAsia="ru-RU"/>
        </w:rPr>
        <w:t>02-21-2025</w:t>
      </w:r>
    </w:p>
    <w:p w:rsidR="00921E0E" w:rsidRPr="00D339C1" w:rsidRDefault="00921E0E" w:rsidP="00921E0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91BAD" w:rsidRPr="00D339C1" w:rsidRDefault="00391BAD" w:rsidP="000038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ПРИКАЗЫВАЮ:</w:t>
      </w:r>
    </w:p>
    <w:p w:rsidR="00B679B1" w:rsidRPr="00D339C1" w:rsidRDefault="00B679B1" w:rsidP="005057D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623DE" w:rsidRDefault="00391BAD" w:rsidP="005057D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="00866CD1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D6D41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изменени</w:t>
      </w:r>
      <w:r w:rsidR="00534683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>я в</w:t>
      </w:r>
      <w:r w:rsidR="00E623DE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 управления образования Невьянского муниципал</w:t>
      </w:r>
      <w:r w:rsidR="005C5A87">
        <w:rPr>
          <w:rFonts w:ascii="Liberation Serif" w:eastAsia="Times New Roman" w:hAnsi="Liberation Serif" w:cs="Times New Roman"/>
          <w:sz w:val="28"/>
          <w:szCs w:val="28"/>
          <w:lang w:eastAsia="ru-RU"/>
        </w:rPr>
        <w:t>ьного округа от 08.07.2025 № 286</w:t>
      </w:r>
      <w:r w:rsidR="00E623DE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>-Д</w:t>
      </w:r>
      <w:r w:rsidR="005C5A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3806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C5A87" w:rsidRPr="005C5A8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«Организация отдыха и оздоровления детей Невьянского муниципального округа в каникулярное время»</w:t>
      </w:r>
      <w:r w:rsidR="00003806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E623DE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623DE">
        <w:rPr>
          <w:rFonts w:ascii="Liberation Serif" w:hAnsi="Liberation Serif"/>
          <w:sz w:val="28"/>
          <w:szCs w:val="28"/>
        </w:rPr>
        <w:t>(далее – приказ)</w:t>
      </w:r>
      <w:r w:rsidR="00003806">
        <w:rPr>
          <w:rFonts w:ascii="Liberation Serif" w:hAnsi="Liberation Serif"/>
          <w:sz w:val="28"/>
          <w:szCs w:val="28"/>
        </w:rPr>
        <w:t>:</w:t>
      </w:r>
    </w:p>
    <w:p w:rsidR="00E623DE" w:rsidRDefault="00E623DE" w:rsidP="005057D6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>1.1. в преамбуле</w:t>
      </w:r>
      <w:r w:rsidR="00CA6A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приказа слова «постановлением А</w:t>
      </w:r>
      <w:r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дминистрации Невьянского </w:t>
      </w:r>
      <w:r w:rsidR="00CA6A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округа от 25 июля </w:t>
      </w:r>
      <w:r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>2019 года № 1180-п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услуг»» заменить словами «постановлением администрации Невьянского муниципального округа от 06.04.2026 года № 594-п «Об утверждении Порядка разработки и утверждении административных регламентов предоставления муниципальных услуг»»;</w:t>
      </w:r>
    </w:p>
    <w:p w:rsidR="00A354B3" w:rsidRPr="00A354B3" w:rsidRDefault="00BE1353" w:rsidP="00003806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>1.2.</w:t>
      </w:r>
      <w:r w:rsid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354B3" w:rsidRP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главе II </w:t>
      </w:r>
      <w:r w:rsidR="00003806" w:rsidRPr="000038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 предоставления муниципальной услуги «Организация отдыха и оздоровления детей Невьянского муниципального округа в каникулярное время», утверждённого приказом, (далее – Административный регламент) </w:t>
      </w:r>
      <w:r w:rsidR="00A354B3" w:rsidRP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>«Стандарт предоставления услуги» исключить слова «Нормат</w:t>
      </w:r>
      <w:bookmarkStart w:id="0" w:name="_GoBack"/>
      <w:bookmarkEnd w:id="0"/>
      <w:r w:rsidR="00A354B3" w:rsidRP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ивные правовые акты, регулирующие предоставление муниципальной у</w:t>
      </w:r>
      <w:r w:rsidR="000038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слуги» и пункт </w:t>
      </w:r>
      <w:proofErr w:type="gramStart"/>
      <w:r w:rsidR="00003806">
        <w:rPr>
          <w:rFonts w:ascii="Liberation Serif" w:eastAsia="Times New Roman" w:hAnsi="Liberation Serif" w:cs="Times New Roman"/>
          <w:sz w:val="28"/>
          <w:szCs w:val="28"/>
          <w:lang w:eastAsia="ru-RU"/>
        </w:rPr>
        <w:t>2.7.;</w:t>
      </w:r>
      <w:proofErr w:type="gramEnd"/>
    </w:p>
    <w:p w:rsidR="00BE1353" w:rsidRPr="00273EDF" w:rsidRDefault="00A354B3" w:rsidP="00A354B3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highlight w:val="yellow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1.3.</w:t>
      </w:r>
      <w:r w:rsidR="00E255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абзацы 1 и 2 пункта 3.6. главы </w:t>
      </w:r>
      <w:r w:rsidR="00E255F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 w:rsidR="00E255F1" w:rsidRPr="00E255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1353"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 изложить в следующей редакции:</w:t>
      </w:r>
      <w:r w:rsidR="00BE1353" w:rsidRPr="00273EDF">
        <w:rPr>
          <w:rFonts w:ascii="Liberation Serif" w:eastAsia="Calibri" w:hAnsi="Liberation Serif" w:cs="Liberation Serif"/>
          <w:sz w:val="28"/>
          <w:szCs w:val="28"/>
          <w:highlight w:val="yellow"/>
        </w:rPr>
        <w:t xml:space="preserve"> </w:t>
      </w:r>
    </w:p>
    <w:p w:rsidR="00E255F1" w:rsidRDefault="00E255F1" w:rsidP="00A354B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«3.6.</w:t>
      </w:r>
      <w:r>
        <w:rPr>
          <w:rFonts w:ascii="Liberation Serif" w:hAnsi="Liberation Serif"/>
          <w:sz w:val="28"/>
          <w:szCs w:val="28"/>
        </w:rPr>
        <w:t xml:space="preserve"> Формирование заявления.</w:t>
      </w:r>
    </w:p>
    <w:p w:rsidR="00E255F1" w:rsidRDefault="00E255F1" w:rsidP="005057D6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255F1">
        <w:rPr>
          <w:rFonts w:ascii="Liberation Serif" w:hAnsi="Liberation Serif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</w:t>
      </w:r>
      <w:r>
        <w:rPr>
          <w:rFonts w:ascii="Liberation Serif" w:hAnsi="Liberation Serif"/>
          <w:sz w:val="28"/>
          <w:szCs w:val="28"/>
        </w:rPr>
        <w:t>по адресу:</w:t>
      </w:r>
      <w:r w:rsidR="0017413A" w:rsidRPr="0017413A">
        <w:t xml:space="preserve"> </w:t>
      </w:r>
      <w:hyperlink r:id="rId8" w:history="1">
        <w:r w:rsidR="0017413A" w:rsidRPr="00EA75C3">
          <w:rPr>
            <w:rStyle w:val="a3"/>
            <w:rFonts w:ascii="Liberation Serif" w:hAnsi="Liberation Serif"/>
            <w:sz w:val="28"/>
            <w:szCs w:val="28"/>
          </w:rPr>
          <w:t>https://www.gosuslugi.ru/600173/1/form?_=1779428171292</w:t>
        </w:r>
      </w:hyperlink>
      <w:r w:rsidR="0017413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РПГУ </w:t>
      </w:r>
      <w:r w:rsidRPr="00E255F1">
        <w:rPr>
          <w:rFonts w:ascii="Liberation Serif" w:hAnsi="Liberation Serif"/>
          <w:sz w:val="28"/>
          <w:szCs w:val="28"/>
        </w:rPr>
        <w:t>без необходимости дополнительной подачи заявления в какой-либо иной форме.</w:t>
      </w:r>
      <w:r w:rsidR="00003806">
        <w:rPr>
          <w:rFonts w:ascii="Liberation Serif" w:hAnsi="Liberation Serif"/>
          <w:sz w:val="28"/>
          <w:szCs w:val="28"/>
        </w:rPr>
        <w:t>»;</w:t>
      </w:r>
    </w:p>
    <w:p w:rsidR="00D339C1" w:rsidRPr="00C13534" w:rsidRDefault="005057D6" w:rsidP="00C13534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1.4. </w:t>
      </w:r>
      <w:r w:rsidR="008D6034" w:rsidRPr="00D339C1">
        <w:rPr>
          <w:rFonts w:ascii="Liberation Serif" w:hAnsi="Liberation Serif" w:cs="Times New Roman"/>
          <w:sz w:val="28"/>
          <w:szCs w:val="28"/>
        </w:rPr>
        <w:t>исключить из Административного регламента</w:t>
      </w:r>
      <w:r w:rsidR="00BC17BF" w:rsidRPr="00D339C1">
        <w:rPr>
          <w:rFonts w:ascii="Liberation Serif" w:hAnsi="Liberation Serif"/>
          <w:sz w:val="28"/>
          <w:szCs w:val="28"/>
        </w:rPr>
        <w:t xml:space="preserve"> главу IV «</w:t>
      </w:r>
      <w:r w:rsidR="00A354B3" w:rsidRPr="00A354B3">
        <w:rPr>
          <w:rFonts w:ascii="Liberation Serif" w:hAnsi="Liberation Serif"/>
          <w:sz w:val="28"/>
          <w:szCs w:val="28"/>
        </w:rPr>
        <w:t>Формы контроля за исполнением административного регламента</w:t>
      </w:r>
      <w:r w:rsidR="00A354B3">
        <w:rPr>
          <w:rFonts w:ascii="Liberation Serif" w:hAnsi="Liberation Serif"/>
          <w:sz w:val="28"/>
          <w:szCs w:val="28"/>
        </w:rPr>
        <w:t xml:space="preserve">. </w:t>
      </w:r>
      <w:r w:rsidR="00A354B3" w:rsidRPr="00A354B3">
        <w:rPr>
          <w:rFonts w:ascii="Liberation Serif" w:hAnsi="Liberation Serif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D339C1">
        <w:rPr>
          <w:rFonts w:ascii="Liberation Serif" w:hAnsi="Liberation Serif"/>
          <w:sz w:val="28"/>
          <w:szCs w:val="28"/>
        </w:rPr>
        <w:t xml:space="preserve">» </w:t>
      </w:r>
      <w:r w:rsidR="00BC17BF" w:rsidRPr="00D339C1">
        <w:rPr>
          <w:rFonts w:ascii="Liberation Serif" w:hAnsi="Liberation Serif"/>
          <w:sz w:val="28"/>
          <w:szCs w:val="28"/>
        </w:rPr>
        <w:t>и главу</w:t>
      </w:r>
      <w:r w:rsidR="00D339C1" w:rsidRPr="00D339C1">
        <w:rPr>
          <w:rFonts w:ascii="Liberation Serif" w:hAnsi="Liberation Serif"/>
          <w:sz w:val="28"/>
          <w:szCs w:val="28"/>
        </w:rPr>
        <w:t xml:space="preserve"> </w:t>
      </w:r>
      <w:r w:rsidR="00D339C1" w:rsidRPr="00D339C1">
        <w:rPr>
          <w:rFonts w:ascii="Liberation Serif" w:hAnsi="Liberation Serif"/>
          <w:sz w:val="28"/>
          <w:szCs w:val="28"/>
          <w:lang w:val="en-US"/>
        </w:rPr>
        <w:t>V</w:t>
      </w:r>
      <w:r w:rsidR="00BC17BF" w:rsidRPr="00D339C1">
        <w:rPr>
          <w:rFonts w:ascii="Liberation Serif" w:hAnsi="Liberation Serif"/>
          <w:sz w:val="28"/>
          <w:szCs w:val="28"/>
        </w:rPr>
        <w:t xml:space="preserve"> </w:t>
      </w:r>
      <w:r w:rsidR="00D339C1" w:rsidRPr="00D339C1">
        <w:rPr>
          <w:rFonts w:ascii="Liberation Serif" w:hAnsi="Liberation Serif"/>
          <w:sz w:val="28"/>
          <w:szCs w:val="28"/>
        </w:rPr>
        <w:t>«</w:t>
      </w:r>
      <w:r w:rsidR="00C13534" w:rsidRPr="00C13534">
        <w:rPr>
          <w:rFonts w:ascii="Liberation Serif" w:hAnsi="Liberation Serif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Liberation Serif" w:hAnsi="Liberation Serif"/>
          <w:sz w:val="28"/>
          <w:szCs w:val="28"/>
        </w:rPr>
        <w:t>»;</w:t>
      </w:r>
    </w:p>
    <w:p w:rsidR="005057D6" w:rsidRPr="0017413A" w:rsidRDefault="005057D6" w:rsidP="0017413A">
      <w:pPr>
        <w:pStyle w:val="ConsPlusTitle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5057D6">
        <w:rPr>
          <w:rFonts w:ascii="Liberation Serif" w:hAnsi="Liberation Serif"/>
          <w:b w:val="0"/>
          <w:sz w:val="28"/>
          <w:szCs w:val="28"/>
        </w:rPr>
        <w:t>1.5.</w:t>
      </w:r>
      <w:r w:rsidR="00C13534">
        <w:rPr>
          <w:rFonts w:ascii="Liberation Serif" w:hAnsi="Liberation Serif"/>
          <w:b w:val="0"/>
          <w:sz w:val="28"/>
          <w:szCs w:val="28"/>
        </w:rPr>
        <w:t xml:space="preserve"> в Приложении № 1 к Административному регламенту слова «Яковлева Елена Ивановна» заменить словами «Мельникова Татьяна Андреевна», слова «</w:t>
      </w:r>
      <w:proofErr w:type="spellStart"/>
      <w:r w:rsidR="00C13534">
        <w:rPr>
          <w:rFonts w:ascii="Liberation Serif" w:hAnsi="Liberation Serif"/>
          <w:b w:val="0"/>
          <w:sz w:val="28"/>
          <w:szCs w:val="28"/>
        </w:rPr>
        <w:t>Каракина</w:t>
      </w:r>
      <w:proofErr w:type="spellEnd"/>
      <w:r w:rsidR="00C13534">
        <w:rPr>
          <w:rFonts w:ascii="Liberation Serif" w:hAnsi="Liberation Serif"/>
          <w:b w:val="0"/>
          <w:sz w:val="28"/>
          <w:szCs w:val="28"/>
        </w:rPr>
        <w:t xml:space="preserve"> </w:t>
      </w:r>
      <w:r w:rsidR="0017413A">
        <w:rPr>
          <w:rFonts w:ascii="Liberation Serif" w:hAnsi="Liberation Serif"/>
          <w:b w:val="0"/>
          <w:sz w:val="28"/>
          <w:szCs w:val="28"/>
        </w:rPr>
        <w:t>Наталья</w:t>
      </w:r>
      <w:r w:rsidR="00C13534">
        <w:rPr>
          <w:rFonts w:ascii="Liberation Serif" w:hAnsi="Liberation Serif"/>
          <w:b w:val="0"/>
          <w:sz w:val="28"/>
          <w:szCs w:val="28"/>
        </w:rPr>
        <w:t xml:space="preserve"> Валерьевна» заменить словами «</w:t>
      </w:r>
      <w:proofErr w:type="spellStart"/>
      <w:r w:rsidR="00C13534">
        <w:rPr>
          <w:rFonts w:ascii="Liberation Serif" w:hAnsi="Liberation Serif"/>
          <w:b w:val="0"/>
          <w:sz w:val="28"/>
          <w:szCs w:val="28"/>
        </w:rPr>
        <w:t>Вторыгина</w:t>
      </w:r>
      <w:proofErr w:type="spellEnd"/>
      <w:r w:rsidR="00C13534">
        <w:rPr>
          <w:rFonts w:ascii="Liberation Serif" w:hAnsi="Liberation Serif"/>
          <w:b w:val="0"/>
          <w:sz w:val="28"/>
          <w:szCs w:val="28"/>
        </w:rPr>
        <w:t xml:space="preserve"> </w:t>
      </w:r>
      <w:r w:rsidR="0017413A">
        <w:rPr>
          <w:rFonts w:ascii="Liberation Serif" w:hAnsi="Liberation Serif"/>
          <w:b w:val="0"/>
          <w:sz w:val="28"/>
          <w:szCs w:val="28"/>
        </w:rPr>
        <w:t xml:space="preserve">Наталья </w:t>
      </w:r>
      <w:r w:rsidR="00C13534">
        <w:rPr>
          <w:rFonts w:ascii="Liberation Serif" w:hAnsi="Liberation Serif"/>
          <w:b w:val="0"/>
          <w:sz w:val="28"/>
          <w:szCs w:val="28"/>
        </w:rPr>
        <w:t>Валерьевна», слова «Фролова Людмила Ивановна» заменить словами «</w:t>
      </w:r>
      <w:proofErr w:type="spellStart"/>
      <w:r w:rsidR="00C13534">
        <w:rPr>
          <w:rFonts w:ascii="Liberation Serif" w:hAnsi="Liberation Serif"/>
          <w:b w:val="0"/>
          <w:sz w:val="28"/>
          <w:szCs w:val="28"/>
        </w:rPr>
        <w:t>Баклыкова</w:t>
      </w:r>
      <w:proofErr w:type="spellEnd"/>
      <w:r w:rsidR="00C13534">
        <w:rPr>
          <w:rFonts w:ascii="Liberation Serif" w:hAnsi="Liberation Serif"/>
          <w:b w:val="0"/>
          <w:sz w:val="28"/>
          <w:szCs w:val="28"/>
        </w:rPr>
        <w:t xml:space="preserve"> Светлана Викторовна», слова </w:t>
      </w:r>
      <w:r w:rsidR="0017413A">
        <w:rPr>
          <w:rFonts w:ascii="Liberation Serif" w:hAnsi="Liberation Serif"/>
          <w:b w:val="0"/>
          <w:sz w:val="28"/>
          <w:szCs w:val="28"/>
        </w:rPr>
        <w:t>«</w:t>
      </w:r>
      <w:hyperlink r:id="rId9" w:history="1"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  <w:lang w:val="en-US"/>
          </w:rPr>
          <w:t>difenbahia</w:t>
        </w:r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</w:rPr>
          <w:t>@</w:t>
        </w:r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  <w:lang w:val="en-US"/>
          </w:rPr>
          <w:t>bk</w:t>
        </w:r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</w:rPr>
          <w:t>.</w:t>
        </w:r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  <w:lang w:val="en-US"/>
          </w:rPr>
          <w:t>ru</w:t>
        </w:r>
      </w:hyperlink>
      <w:r w:rsidR="0017413A">
        <w:rPr>
          <w:rFonts w:ascii="Liberation Serif" w:hAnsi="Liberation Serif"/>
          <w:b w:val="0"/>
          <w:sz w:val="28"/>
          <w:szCs w:val="28"/>
        </w:rPr>
        <w:t>» заменить словами «</w:t>
      </w:r>
      <w:hyperlink r:id="rId10" w:history="1"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  <w:lang w:val="en-US"/>
          </w:rPr>
          <w:t>nevschool</w:t>
        </w:r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</w:rPr>
          <w:t>1@</w:t>
        </w:r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  <w:lang w:val="en-US"/>
          </w:rPr>
          <w:t>mail</w:t>
        </w:r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</w:rPr>
          <w:t>.</w:t>
        </w:r>
        <w:r w:rsidR="0017413A" w:rsidRPr="00EA75C3">
          <w:rPr>
            <w:rStyle w:val="a3"/>
            <w:rFonts w:ascii="Liberation Serif" w:hAnsi="Liberation Serif"/>
            <w:b w:val="0"/>
            <w:sz w:val="28"/>
            <w:szCs w:val="28"/>
            <w:lang w:val="en-US"/>
          </w:rPr>
          <w:t>ru</w:t>
        </w:r>
      </w:hyperlink>
      <w:r w:rsidR="0017413A">
        <w:rPr>
          <w:rFonts w:ascii="Liberation Serif" w:hAnsi="Liberation Serif"/>
          <w:b w:val="0"/>
          <w:sz w:val="28"/>
          <w:szCs w:val="28"/>
        </w:rPr>
        <w:t>».</w:t>
      </w:r>
    </w:p>
    <w:p w:rsidR="00391BAD" w:rsidRPr="00D339C1" w:rsidRDefault="00335682" w:rsidP="005057D6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Настоящий приказ опубликовать в газете «</w:t>
      </w:r>
      <w:r w:rsidR="008D6034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Вестник Невьянского муниципального округа» 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разместить на официальном сайте управления образования Невьянского </w:t>
      </w:r>
      <w:r w:rsidR="00A9688E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 информационно-телекоммуникационной сети «Интернет».</w:t>
      </w:r>
    </w:p>
    <w:p w:rsidR="00391BAD" w:rsidRPr="00D339C1" w:rsidRDefault="00335682" w:rsidP="005057D6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Контроль за исполнением настоящего приказа оставляю за собой.</w:t>
      </w:r>
    </w:p>
    <w:p w:rsidR="00391BAD" w:rsidRDefault="00391BAD" w:rsidP="008D6034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08743E" w:rsidRDefault="0008743E" w:rsidP="008D6034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DB7040" w:rsidRPr="00D339C1" w:rsidRDefault="00DB7040" w:rsidP="00391BA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 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образования </w:t>
      </w:r>
    </w:p>
    <w:p w:rsidR="004C5F9F" w:rsidRPr="00D339C1" w:rsidRDefault="00391BAD" w:rsidP="002C72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Невьянского</w:t>
      </w:r>
      <w:r w:rsidR="00DB7040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5C06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</w:t>
      </w: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округа                                  </w:t>
      </w:r>
      <w:r w:rsid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DB7040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В.Р. Шадрина</w:t>
      </w:r>
      <w:r w:rsidRPr="00D339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sectPr w:rsidR="004C5F9F" w:rsidRPr="00D339C1" w:rsidSect="002C72A5">
      <w:headerReference w:type="default" r:id="rId11"/>
      <w:pgSz w:w="11906" w:h="16838"/>
      <w:pgMar w:top="568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48" w:rsidRDefault="00D82248">
      <w:pPr>
        <w:spacing w:after="0" w:line="240" w:lineRule="auto"/>
      </w:pPr>
      <w:r>
        <w:separator/>
      </w:r>
    </w:p>
  </w:endnote>
  <w:endnote w:type="continuationSeparator" w:id="0">
    <w:p w:rsidR="00D82248" w:rsidRDefault="00D8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48" w:rsidRDefault="00D82248">
      <w:pPr>
        <w:spacing w:after="0" w:line="240" w:lineRule="auto"/>
      </w:pPr>
      <w:r>
        <w:separator/>
      </w:r>
    </w:p>
  </w:footnote>
  <w:footnote w:type="continuationSeparator" w:id="0">
    <w:p w:rsidR="00D82248" w:rsidRDefault="00D8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526451"/>
      <w:docPartObj>
        <w:docPartGallery w:val="Page Numbers (Top of Page)"/>
        <w:docPartUnique/>
      </w:docPartObj>
    </w:sdtPr>
    <w:sdtEndPr/>
    <w:sdtContent>
      <w:p w:rsidR="00B679B1" w:rsidRDefault="00B679B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24F">
          <w:rPr>
            <w:noProof/>
          </w:rPr>
          <w:t>2</w:t>
        </w:r>
        <w:r>
          <w:fldChar w:fldCharType="end"/>
        </w:r>
      </w:p>
    </w:sdtContent>
  </w:sdt>
  <w:p w:rsidR="00B679B1" w:rsidRDefault="00B679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34B65"/>
    <w:multiLevelType w:val="multilevel"/>
    <w:tmpl w:val="6C964C34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1115F9"/>
    <w:multiLevelType w:val="multilevel"/>
    <w:tmpl w:val="704C98D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21"/>
    <w:rsid w:val="00003806"/>
    <w:rsid w:val="00023B72"/>
    <w:rsid w:val="000612C8"/>
    <w:rsid w:val="0008743E"/>
    <w:rsid w:val="000B424F"/>
    <w:rsid w:val="0017413A"/>
    <w:rsid w:val="001A048C"/>
    <w:rsid w:val="001D6D41"/>
    <w:rsid w:val="001E2ECD"/>
    <w:rsid w:val="001F1CB5"/>
    <w:rsid w:val="00243D20"/>
    <w:rsid w:val="00244F0B"/>
    <w:rsid w:val="00252268"/>
    <w:rsid w:val="00266A24"/>
    <w:rsid w:val="00275C94"/>
    <w:rsid w:val="002C72A5"/>
    <w:rsid w:val="00335682"/>
    <w:rsid w:val="00391BAD"/>
    <w:rsid w:val="003C5FD0"/>
    <w:rsid w:val="00477F25"/>
    <w:rsid w:val="004B4516"/>
    <w:rsid w:val="004C25D5"/>
    <w:rsid w:val="004C5F9F"/>
    <w:rsid w:val="005057D6"/>
    <w:rsid w:val="00534683"/>
    <w:rsid w:val="00545C06"/>
    <w:rsid w:val="005614E1"/>
    <w:rsid w:val="005C5A87"/>
    <w:rsid w:val="005F18BE"/>
    <w:rsid w:val="00686053"/>
    <w:rsid w:val="006F3FC5"/>
    <w:rsid w:val="007208A2"/>
    <w:rsid w:val="00741B7C"/>
    <w:rsid w:val="00770CE9"/>
    <w:rsid w:val="007D10AA"/>
    <w:rsid w:val="007E0C93"/>
    <w:rsid w:val="008135A2"/>
    <w:rsid w:val="00866CD1"/>
    <w:rsid w:val="008954BA"/>
    <w:rsid w:val="008D09E5"/>
    <w:rsid w:val="008D5498"/>
    <w:rsid w:val="008D6034"/>
    <w:rsid w:val="00921E0E"/>
    <w:rsid w:val="00927892"/>
    <w:rsid w:val="00927CF1"/>
    <w:rsid w:val="00963E30"/>
    <w:rsid w:val="00A030E7"/>
    <w:rsid w:val="00A207CF"/>
    <w:rsid w:val="00A354B3"/>
    <w:rsid w:val="00A677EC"/>
    <w:rsid w:val="00A9688E"/>
    <w:rsid w:val="00AD7AC6"/>
    <w:rsid w:val="00B01D1C"/>
    <w:rsid w:val="00B52573"/>
    <w:rsid w:val="00B679B1"/>
    <w:rsid w:val="00BB5BBA"/>
    <w:rsid w:val="00BC17BF"/>
    <w:rsid w:val="00BE1353"/>
    <w:rsid w:val="00C13534"/>
    <w:rsid w:val="00C20D8C"/>
    <w:rsid w:val="00CA5C88"/>
    <w:rsid w:val="00CA6A42"/>
    <w:rsid w:val="00CB5490"/>
    <w:rsid w:val="00D04B01"/>
    <w:rsid w:val="00D339C1"/>
    <w:rsid w:val="00D400BE"/>
    <w:rsid w:val="00D82248"/>
    <w:rsid w:val="00D95929"/>
    <w:rsid w:val="00D9778F"/>
    <w:rsid w:val="00DA35F6"/>
    <w:rsid w:val="00DB7040"/>
    <w:rsid w:val="00E255F1"/>
    <w:rsid w:val="00E623DE"/>
    <w:rsid w:val="00E6514C"/>
    <w:rsid w:val="00F61E21"/>
    <w:rsid w:val="00FD3E51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B46C2-DAF7-421E-B2F6-4D114A25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rsid w:val="00391BAD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rsid w:val="00391BAD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91BAD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1B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91BAD"/>
  </w:style>
  <w:style w:type="paragraph" w:customStyle="1" w:styleId="ConsPlusNormal">
    <w:name w:val="ConsPlusNormal"/>
    <w:rsid w:val="00391BA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1B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391BAD"/>
    <w:rPr>
      <w:color w:val="0000FF"/>
      <w:u w:val="single"/>
    </w:rPr>
  </w:style>
  <w:style w:type="paragraph" w:customStyle="1" w:styleId="ConsPlusNonformat">
    <w:name w:val="ConsPlusNonformat"/>
    <w:rsid w:val="00391B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391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basedOn w:val="a0"/>
    <w:rsid w:val="00391BAD"/>
  </w:style>
  <w:style w:type="paragraph" w:styleId="a5">
    <w:name w:val="Balloon Text"/>
    <w:basedOn w:val="a"/>
    <w:link w:val="a6"/>
    <w:rsid w:val="00391BA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1B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391BAD"/>
    <w:pPr>
      <w:suppressAutoHyphens/>
      <w:autoSpaceDN w:val="0"/>
      <w:spacing w:line="240" w:lineRule="exact"/>
      <w:textAlignment w:val="baseline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Body Text"/>
    <w:basedOn w:val="a"/>
    <w:link w:val="a9"/>
    <w:rsid w:val="00391BAD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rsid w:val="00391BAD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rsid w:val="00391BA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rsid w:val="00391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391BAD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391BAD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91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391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391B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391BAD"/>
    <w:rPr>
      <w:position w:val="0"/>
      <w:vertAlign w:val="superscript"/>
    </w:rPr>
  </w:style>
  <w:style w:type="character" w:styleId="af3">
    <w:name w:val="annotation reference"/>
    <w:basedOn w:val="a0"/>
    <w:rsid w:val="00391BAD"/>
    <w:rPr>
      <w:sz w:val="16"/>
      <w:szCs w:val="16"/>
    </w:rPr>
  </w:style>
  <w:style w:type="paragraph" w:styleId="af4">
    <w:name w:val="annotation text"/>
    <w:basedOn w:val="a"/>
    <w:link w:val="af5"/>
    <w:rsid w:val="00391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391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91BAD"/>
    <w:rPr>
      <w:b/>
      <w:bCs/>
    </w:rPr>
  </w:style>
  <w:style w:type="character" w:customStyle="1" w:styleId="af7">
    <w:name w:val="Тема примечания Знак"/>
    <w:basedOn w:val="af5"/>
    <w:link w:val="af6"/>
    <w:rsid w:val="00391B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Уровень 1"/>
    <w:basedOn w:val="aa"/>
    <w:rsid w:val="00391BAD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4"/>
    <w:rsid w:val="00391BAD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sid w:val="00391BAD"/>
    <w:rPr>
      <w:color w:val="106BBE"/>
    </w:rPr>
  </w:style>
  <w:style w:type="character" w:customStyle="1" w:styleId="af9">
    <w:name w:val="Öâåòîâîå âûäåëåíèå"/>
    <w:rsid w:val="00391BAD"/>
    <w:rPr>
      <w:b/>
      <w:color w:val="26282F"/>
    </w:rPr>
  </w:style>
  <w:style w:type="paragraph" w:customStyle="1" w:styleId="Default">
    <w:name w:val="Default"/>
    <w:rsid w:val="00391BAD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LFO9">
    <w:name w:val="LFO9"/>
    <w:basedOn w:val="a2"/>
    <w:rsid w:val="00391B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73/1/form?_=17794281712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evschool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fenbahi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009E-88ED-447E-8E05-9CC617E4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 ALEKSANDROVA</dc:creator>
  <cp:keywords/>
  <dc:description/>
  <cp:lastModifiedBy>SVETLANA SKOLOVA</cp:lastModifiedBy>
  <cp:revision>10</cp:revision>
  <cp:lastPrinted>2024-07-19T06:39:00Z</cp:lastPrinted>
  <dcterms:created xsi:type="dcterms:W3CDTF">2026-03-25T10:30:00Z</dcterms:created>
  <dcterms:modified xsi:type="dcterms:W3CDTF">2026-05-22T08:41:00Z</dcterms:modified>
</cp:coreProperties>
</file>