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C2" w:rsidRDefault="003050C2">
      <w:pPr>
        <w:pStyle w:val="ConsPlusTitlePage"/>
      </w:pPr>
      <w:r>
        <w:t xml:space="preserve">Документ предоставлен </w:t>
      </w:r>
      <w:hyperlink r:id="rId4">
        <w:r>
          <w:rPr>
            <w:color w:val="0000FF"/>
          </w:rPr>
          <w:t>КонсультантПлюс</w:t>
        </w:r>
      </w:hyperlink>
      <w:r>
        <w:br/>
      </w:r>
    </w:p>
    <w:p w:rsidR="003050C2" w:rsidRDefault="003050C2">
      <w:pPr>
        <w:pStyle w:val="ConsPlusNormal"/>
        <w:ind w:firstLine="540"/>
        <w:jc w:val="both"/>
        <w:outlineLvl w:val="0"/>
      </w:pPr>
    </w:p>
    <w:p w:rsidR="003050C2" w:rsidRDefault="003050C2">
      <w:pPr>
        <w:pStyle w:val="ConsPlusTitle"/>
        <w:jc w:val="center"/>
        <w:outlineLvl w:val="0"/>
      </w:pPr>
      <w:r>
        <w:t>МИНИСТЕРСТВО ОБРАЗОВАНИЯ И МОЛОДЕЖНОЙ ПОЛИТИКИ</w:t>
      </w:r>
    </w:p>
    <w:p w:rsidR="003050C2" w:rsidRDefault="003050C2">
      <w:pPr>
        <w:pStyle w:val="ConsPlusTitle"/>
        <w:jc w:val="center"/>
      </w:pPr>
      <w:r>
        <w:t>СВЕРДЛОВСКОЙ ОБЛАСТИ</w:t>
      </w:r>
    </w:p>
    <w:p w:rsidR="003050C2" w:rsidRDefault="003050C2">
      <w:pPr>
        <w:pStyle w:val="ConsPlusTitle"/>
        <w:jc w:val="center"/>
      </w:pPr>
    </w:p>
    <w:p w:rsidR="003050C2" w:rsidRDefault="003050C2">
      <w:pPr>
        <w:pStyle w:val="ConsPlusTitle"/>
        <w:jc w:val="center"/>
      </w:pPr>
      <w:r>
        <w:t>ПРИКАЗ</w:t>
      </w:r>
    </w:p>
    <w:p w:rsidR="003050C2" w:rsidRDefault="003050C2">
      <w:pPr>
        <w:pStyle w:val="ConsPlusTitle"/>
        <w:jc w:val="center"/>
      </w:pPr>
      <w:r>
        <w:t>от 2 декабря 2022 г. N 1144-Д</w:t>
      </w:r>
    </w:p>
    <w:p w:rsidR="003050C2" w:rsidRDefault="003050C2">
      <w:pPr>
        <w:pStyle w:val="ConsPlusTitle"/>
        <w:jc w:val="center"/>
      </w:pPr>
    </w:p>
    <w:p w:rsidR="003050C2" w:rsidRDefault="003050C2">
      <w:pPr>
        <w:pStyle w:val="ConsPlusTitle"/>
        <w:jc w:val="center"/>
      </w:pPr>
      <w:r>
        <w:t>ОБ УТВЕРЖДЕНИИ АДМИНИСТРАТИВНОГО РЕГЛАМЕНТА ПРЕДОСТАВЛЕНИЯ</w:t>
      </w:r>
    </w:p>
    <w:p w:rsidR="003050C2" w:rsidRDefault="003050C2">
      <w:pPr>
        <w:pStyle w:val="ConsPlusTitle"/>
        <w:jc w:val="center"/>
      </w:pPr>
      <w:r>
        <w:t>МИНИСТЕРСТВОМ ОБРАЗОВАНИЯ СВЕРДЛОВСКОЙ ОБЛАСТИ</w:t>
      </w:r>
    </w:p>
    <w:p w:rsidR="003050C2" w:rsidRDefault="003050C2">
      <w:pPr>
        <w:pStyle w:val="ConsPlusTitle"/>
        <w:jc w:val="center"/>
      </w:pPr>
      <w:r>
        <w:t>ГОСУДАРСТВЕННОЙ УСЛУГИ "АТТЕСТАЦИЯ</w:t>
      </w:r>
    </w:p>
    <w:p w:rsidR="003050C2" w:rsidRDefault="003050C2">
      <w:pPr>
        <w:pStyle w:val="ConsPlusTitle"/>
        <w:jc w:val="center"/>
      </w:pPr>
      <w:r>
        <w:t>ПЕДАГОГИЧЕСКИХ РАБОТНИКОВ ОРГАНИЗАЦИЙ, ОСУЩЕСТВЛЯЮЩИХ</w:t>
      </w:r>
    </w:p>
    <w:p w:rsidR="003050C2" w:rsidRDefault="003050C2">
      <w:pPr>
        <w:pStyle w:val="ConsPlusTitle"/>
        <w:jc w:val="center"/>
      </w:pPr>
      <w:r>
        <w:t>ОБРАЗОВАТЕЛЬНУЮ ДЕЯТЕЛЬНОСТЬ И НАХОДЯЩИХСЯ В ВЕДЕНИИ</w:t>
      </w:r>
    </w:p>
    <w:p w:rsidR="003050C2" w:rsidRDefault="003050C2">
      <w:pPr>
        <w:pStyle w:val="ConsPlusTitle"/>
        <w:jc w:val="center"/>
      </w:pPr>
      <w:r>
        <w:t>СУБЪЕКТА РОССИЙСКОЙ ФЕДЕРАЦИИ, ПЕДАГОГИЧЕСКИХ РАБОТНИКОВ</w:t>
      </w:r>
    </w:p>
    <w:p w:rsidR="003050C2" w:rsidRDefault="003050C2">
      <w:pPr>
        <w:pStyle w:val="ConsPlusTitle"/>
        <w:jc w:val="center"/>
      </w:pPr>
      <w:r>
        <w:t>МУНИЦИПАЛЬНЫХ И ЧАСТНЫХ ОРГАНИЗАЦИЙ,</w:t>
      </w:r>
    </w:p>
    <w:p w:rsidR="003050C2" w:rsidRDefault="003050C2">
      <w:pPr>
        <w:pStyle w:val="ConsPlusTitle"/>
        <w:jc w:val="center"/>
      </w:pPr>
      <w:r>
        <w:t>ОСУЩЕСТВЛЯЮЩИХ ОБРАЗОВАТЕЛЬНУЮ ДЕЯТЕЛЬНОСТЬ"</w:t>
      </w:r>
    </w:p>
    <w:p w:rsidR="003050C2" w:rsidRDefault="00305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5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0C2" w:rsidRDefault="00305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0C2" w:rsidRDefault="00305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0C2" w:rsidRDefault="003050C2">
            <w:pPr>
              <w:pStyle w:val="ConsPlusNormal"/>
              <w:jc w:val="center"/>
            </w:pPr>
            <w:r>
              <w:rPr>
                <w:color w:val="392C69"/>
              </w:rPr>
              <w:t>Список изменяющих документов</w:t>
            </w:r>
          </w:p>
          <w:p w:rsidR="003050C2" w:rsidRDefault="003050C2">
            <w:pPr>
              <w:pStyle w:val="ConsPlusNormal"/>
              <w:jc w:val="center"/>
            </w:pPr>
            <w:r>
              <w:rPr>
                <w:color w:val="392C69"/>
              </w:rPr>
              <w:t>(в ред. Приказов Министерства образования и молодежной политики</w:t>
            </w:r>
          </w:p>
          <w:p w:rsidR="003050C2" w:rsidRDefault="003050C2">
            <w:pPr>
              <w:pStyle w:val="ConsPlusNormal"/>
              <w:jc w:val="center"/>
            </w:pPr>
            <w:r>
              <w:rPr>
                <w:color w:val="392C69"/>
              </w:rPr>
              <w:t xml:space="preserve">Свердловской области от 02.06.2023 </w:t>
            </w:r>
            <w:hyperlink r:id="rId5">
              <w:r>
                <w:rPr>
                  <w:color w:val="0000FF"/>
                </w:rPr>
                <w:t>N 675-Д</w:t>
              </w:r>
            </w:hyperlink>
            <w:r>
              <w:rPr>
                <w:color w:val="392C69"/>
              </w:rPr>
              <w:t xml:space="preserve">, от 29.06.2023 </w:t>
            </w:r>
            <w:hyperlink r:id="rId6">
              <w:r>
                <w:rPr>
                  <w:color w:val="0000FF"/>
                </w:rPr>
                <w:t>N 786-Д</w:t>
              </w:r>
            </w:hyperlink>
            <w:r>
              <w:rPr>
                <w:color w:val="392C69"/>
              </w:rPr>
              <w:t>,</w:t>
            </w:r>
          </w:p>
          <w:p w:rsidR="003050C2" w:rsidRDefault="003050C2">
            <w:pPr>
              <w:pStyle w:val="ConsPlusNormal"/>
              <w:jc w:val="center"/>
            </w:pPr>
            <w:r>
              <w:rPr>
                <w:color w:val="392C69"/>
              </w:rPr>
              <w:t xml:space="preserve">от 22.09.2023 </w:t>
            </w:r>
            <w:hyperlink r:id="rId7">
              <w:r>
                <w:rPr>
                  <w:color w:val="0000FF"/>
                </w:rPr>
                <w:t>N 1071-Д</w:t>
              </w:r>
            </w:hyperlink>
            <w:r>
              <w:rPr>
                <w:color w:val="392C69"/>
              </w:rPr>
              <w:t xml:space="preserve">, от 17.01.2024 </w:t>
            </w:r>
            <w:hyperlink r:id="rId8">
              <w:r>
                <w:rPr>
                  <w:color w:val="0000FF"/>
                </w:rPr>
                <w:t>N 24-Д</w:t>
              </w:r>
            </w:hyperlink>
            <w:r>
              <w:rPr>
                <w:color w:val="392C69"/>
              </w:rPr>
              <w:t xml:space="preserve">, от 09.09.2024 </w:t>
            </w:r>
            <w:hyperlink r:id="rId9">
              <w:r>
                <w:rPr>
                  <w:color w:val="0000FF"/>
                </w:rPr>
                <w:t>N 1209-Д</w:t>
              </w:r>
            </w:hyperlink>
            <w:r>
              <w:rPr>
                <w:color w:val="392C69"/>
              </w:rPr>
              <w:t>,</w:t>
            </w:r>
          </w:p>
          <w:p w:rsidR="003050C2" w:rsidRDefault="003050C2">
            <w:pPr>
              <w:pStyle w:val="ConsPlusNormal"/>
              <w:jc w:val="center"/>
            </w:pPr>
            <w:hyperlink r:id="rId10">
              <w:r>
                <w:rPr>
                  <w:color w:val="0000FF"/>
                </w:rPr>
                <w:t>Приказа</w:t>
              </w:r>
            </w:hyperlink>
            <w:r>
              <w:rPr>
                <w:color w:val="392C69"/>
              </w:rPr>
              <w:t xml:space="preserve"> Министерства образования Свердловской области от 21.08.2025 N 412-Д)</w:t>
            </w:r>
          </w:p>
        </w:tc>
        <w:tc>
          <w:tcPr>
            <w:tcW w:w="113" w:type="dxa"/>
            <w:tcBorders>
              <w:top w:val="nil"/>
              <w:left w:val="nil"/>
              <w:bottom w:val="nil"/>
              <w:right w:val="nil"/>
            </w:tcBorders>
            <w:shd w:val="clear" w:color="auto" w:fill="F4F3F8"/>
            <w:tcMar>
              <w:top w:w="0" w:type="dxa"/>
              <w:left w:w="0" w:type="dxa"/>
              <w:bottom w:w="0" w:type="dxa"/>
              <w:right w:w="0" w:type="dxa"/>
            </w:tcMar>
          </w:tcPr>
          <w:p w:rsidR="003050C2" w:rsidRDefault="003050C2">
            <w:pPr>
              <w:pStyle w:val="ConsPlusNormal"/>
            </w:pPr>
          </w:p>
        </w:tc>
      </w:tr>
    </w:tbl>
    <w:p w:rsidR="003050C2" w:rsidRDefault="003050C2">
      <w:pPr>
        <w:pStyle w:val="ConsPlusNormal"/>
        <w:ind w:firstLine="540"/>
        <w:jc w:val="both"/>
      </w:pPr>
    </w:p>
    <w:p w:rsidR="003050C2" w:rsidRDefault="003050C2">
      <w:pPr>
        <w:pStyle w:val="ConsPlusNormal"/>
        <w:ind w:firstLine="540"/>
        <w:jc w:val="both"/>
      </w:pPr>
      <w:r>
        <w:t xml:space="preserve">В соответствии с Федеральным </w:t>
      </w:r>
      <w:hyperlink r:id="rId11">
        <w:r>
          <w:rPr>
            <w:color w:val="0000FF"/>
          </w:rPr>
          <w:t>законом</w:t>
        </w:r>
      </w:hyperlink>
      <w:r>
        <w:t xml:space="preserve"> от 29 декабря 2012 года N 273-ФЗ "Об образовании в Российской Федерации", </w:t>
      </w:r>
      <w:hyperlink r:id="rId12">
        <w:r>
          <w:rPr>
            <w:color w:val="0000FF"/>
          </w:rPr>
          <w:t>Приказом</w:t>
        </w:r>
      </w:hyperlink>
      <w:r>
        <w:t xml:space="preserve"> Министерства просвещения Российской Федерации от 24.03.2023 N 196 "Об утверждении Порядка проведения аттестации педагогических работников организаций, осуществляющих образовательную деятельность", Едиными функциональными техническими требованиями к интеграции региональных ведомственных информационных систем с формой-концентратором Единого портала государственных услуг "Аттестация педагогических работников образовательных организаций, находящихся в ведении субъекта Российской Федерации, муниципальных и частных организаций", разработанными Министерством цифрового развития, связи и массовых коммуникаций Российской Федерации, </w:t>
      </w:r>
      <w:hyperlink r:id="rId13">
        <w:r>
          <w:rPr>
            <w:color w:val="0000FF"/>
          </w:rPr>
          <w:t>Законом</w:t>
        </w:r>
      </w:hyperlink>
      <w:r>
        <w:t xml:space="preserve"> Свердловской области от 15 июля 2013 года N 78-ОЗ "Об образовании в Свердловской области", Постановлениями Правительства Свердловской области от 17.10.2018 </w:t>
      </w:r>
      <w:hyperlink r:id="rId14">
        <w:r>
          <w:rPr>
            <w:color w:val="0000FF"/>
          </w:rPr>
          <w:t>N 697-ПП</w:t>
        </w:r>
      </w:hyperlink>
      <w:r>
        <w:t xml:space="preserve">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от 22.11.2018 </w:t>
      </w:r>
      <w:hyperlink r:id="rId15">
        <w:r>
          <w:rPr>
            <w:color w:val="0000FF"/>
          </w:rPr>
          <w:t>N 828-ПП</w:t>
        </w:r>
      </w:hyperlink>
      <w:r>
        <w:t xml:space="preserve">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от 27.02.2025 </w:t>
      </w:r>
      <w:hyperlink r:id="rId16">
        <w:r>
          <w:rPr>
            <w:color w:val="0000FF"/>
          </w:rPr>
          <w:t>N 141-ПП</w:t>
        </w:r>
      </w:hyperlink>
      <w:r>
        <w:t xml:space="preserve"> "О Министерстве образования Свердловской области" и от 27.11.2020 </w:t>
      </w:r>
      <w:hyperlink r:id="rId17">
        <w:r>
          <w:rPr>
            <w:color w:val="0000FF"/>
          </w:rPr>
          <w:t>N 852-ПП</w:t>
        </w:r>
      </w:hyperlink>
      <w:r>
        <w:t xml:space="preserve"> "О государственных услугах, предоставляемых исполнительными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 в том числе посредством комплексного запроса, примерном перечне муниципальных услуг, предоставляемых по принципу "одного окна" в многофункциональных центрах предоставления государственных и муниципальных услуг, и признании утратившим силу Постановления Правительства Свердловской области от 25.09.2013 N 1159-ПП "О перечне государственных услуг, предоставляемых органами государственной власти Свердловской области, </w:t>
      </w:r>
      <w:r>
        <w:lastRenderedPageBreak/>
        <w:t>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 в целях обеспечения реализации Министерством образования и молодежной политики Свердловской области полномочий в сфере образования на территории Свердловской области приказываю:</w:t>
      </w:r>
    </w:p>
    <w:p w:rsidR="003050C2" w:rsidRDefault="003050C2">
      <w:pPr>
        <w:pStyle w:val="ConsPlusNormal"/>
        <w:jc w:val="both"/>
      </w:pPr>
      <w:r>
        <w:t xml:space="preserve">(в ред. </w:t>
      </w:r>
      <w:hyperlink r:id="rId18">
        <w:r>
          <w:rPr>
            <w:color w:val="0000FF"/>
          </w:rPr>
          <w:t>Приказа</w:t>
        </w:r>
      </w:hyperlink>
      <w:r>
        <w:t xml:space="preserve"> Министерства образования и молодежной политики Свердловской области от 22.09.2023 N 1071-Д, </w:t>
      </w:r>
      <w:hyperlink r:id="rId19">
        <w:r>
          <w:rPr>
            <w:color w:val="0000FF"/>
          </w:rPr>
          <w:t>Приказа</w:t>
        </w:r>
      </w:hyperlink>
      <w:r>
        <w:t xml:space="preserve"> Министерства образования Свердловской области от 21.08.2025 N 412-Д)</w:t>
      </w:r>
    </w:p>
    <w:p w:rsidR="003050C2" w:rsidRDefault="003050C2">
      <w:pPr>
        <w:pStyle w:val="ConsPlusNormal"/>
        <w:spacing w:before="220"/>
        <w:ind w:firstLine="540"/>
        <w:jc w:val="both"/>
      </w:pPr>
      <w:r>
        <w:t xml:space="preserve">1. Утвердить Административный </w:t>
      </w:r>
      <w:hyperlink w:anchor="P57">
        <w:r>
          <w:rPr>
            <w:color w:val="0000FF"/>
          </w:rPr>
          <w:t>регламент</w:t>
        </w:r>
      </w:hyperlink>
      <w:r>
        <w:t xml:space="preserve"> предоставления Министерством образования Свердловской области государственной услуги "Аттестация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(прилагается).</w:t>
      </w:r>
    </w:p>
    <w:p w:rsidR="003050C2" w:rsidRDefault="003050C2">
      <w:pPr>
        <w:pStyle w:val="ConsPlusNormal"/>
        <w:jc w:val="both"/>
      </w:pPr>
      <w:r>
        <w:t xml:space="preserve">(в ред. </w:t>
      </w:r>
      <w:hyperlink r:id="rId20">
        <w:r>
          <w:rPr>
            <w:color w:val="0000FF"/>
          </w:rPr>
          <w:t>Приказа</w:t>
        </w:r>
      </w:hyperlink>
      <w:r>
        <w:t xml:space="preserve"> Министерства образования и молодежной политики Свердловской области от 02.06.2023 N 675-Д, </w:t>
      </w:r>
      <w:hyperlink r:id="rId21">
        <w:r>
          <w:rPr>
            <w:color w:val="0000FF"/>
          </w:rPr>
          <w:t>Приказа</w:t>
        </w:r>
      </w:hyperlink>
      <w:r>
        <w:t xml:space="preserve"> Министерства образования Свердловской области от 21.08.2025 N 412-Д)</w:t>
      </w:r>
    </w:p>
    <w:p w:rsidR="003050C2" w:rsidRDefault="003050C2">
      <w:pPr>
        <w:pStyle w:val="ConsPlusNormal"/>
        <w:spacing w:before="220"/>
        <w:ind w:firstLine="540"/>
        <w:jc w:val="both"/>
      </w:pPr>
      <w:r>
        <w:t xml:space="preserve">2. Признать утратившим силу </w:t>
      </w:r>
      <w:hyperlink r:id="rId22">
        <w:r>
          <w:rPr>
            <w:color w:val="0000FF"/>
          </w:rPr>
          <w:t>Приказ</w:t>
        </w:r>
      </w:hyperlink>
      <w:r>
        <w:t xml:space="preserve"> Министерства образования и молодежной политики Свердловской области от 03.06.2019 N 8-Д "Об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по проведению аттестации педагогических работников организаций, осуществляющих образовательную деятельность на территории Свердловской области" ("Официальный интернет-портал правовой информации Свердловской области" (</w:t>
      </w:r>
      <w:hyperlink r:id="rId23">
        <w:r>
          <w:rPr>
            <w:color w:val="0000FF"/>
          </w:rPr>
          <w:t>www.pravo.gov66.ru</w:t>
        </w:r>
      </w:hyperlink>
      <w:r>
        <w:t>), 2019, 6 июня, N 21613).</w:t>
      </w:r>
    </w:p>
    <w:p w:rsidR="003050C2" w:rsidRDefault="003050C2">
      <w:pPr>
        <w:pStyle w:val="ConsPlusNormal"/>
        <w:spacing w:before="220"/>
        <w:ind w:firstLine="540"/>
        <w:jc w:val="both"/>
      </w:pPr>
      <w:r>
        <w:t>3. Контроль за исполнением настоящего Приказа возложить на Заместителя Министра образования Свердловской области.</w:t>
      </w:r>
    </w:p>
    <w:p w:rsidR="003050C2" w:rsidRDefault="003050C2">
      <w:pPr>
        <w:pStyle w:val="ConsPlusNormal"/>
        <w:jc w:val="both"/>
      </w:pPr>
      <w:r>
        <w:t xml:space="preserve">(п. 3 в ред. </w:t>
      </w:r>
      <w:hyperlink r:id="rId24">
        <w:r>
          <w:rPr>
            <w:color w:val="0000FF"/>
          </w:rPr>
          <w:t>Приказа</w:t>
        </w:r>
      </w:hyperlink>
      <w:r>
        <w:t xml:space="preserve"> Министерства образования Свердловской области от 21.08.2025 N 412-Д)</w:t>
      </w:r>
    </w:p>
    <w:p w:rsidR="003050C2" w:rsidRDefault="003050C2">
      <w:pPr>
        <w:pStyle w:val="ConsPlusNormal"/>
        <w:spacing w:before="220"/>
        <w:ind w:firstLine="540"/>
        <w:jc w:val="both"/>
      </w:pPr>
      <w:r>
        <w:t>4. Отделу высшего образования и развития педагогических кадров Министерства образования и молодежной политики Свердловской области направить настоящий Приказ для опубликования на "Официальном интернет-портале правовой информации" (</w:t>
      </w:r>
      <w:hyperlink r:id="rId25">
        <w:r>
          <w:rPr>
            <w:color w:val="0000FF"/>
          </w:rPr>
          <w:t>www.pravo.gov.ru</w:t>
        </w:r>
      </w:hyperlink>
      <w:r>
        <w:t>) и на "Официальном интернет-портале правовой информации Свердловской области" (</w:t>
      </w:r>
      <w:hyperlink r:id="rId26">
        <w:r>
          <w:rPr>
            <w:color w:val="0000FF"/>
          </w:rPr>
          <w:t>www.pravo.gov66.ru</w:t>
        </w:r>
      </w:hyperlink>
      <w:r>
        <w:t>) в течение 3 рабочих дней со дня его принятия.</w:t>
      </w:r>
    </w:p>
    <w:p w:rsidR="003050C2" w:rsidRDefault="003050C2">
      <w:pPr>
        <w:pStyle w:val="ConsPlusNormal"/>
        <w:ind w:firstLine="540"/>
        <w:jc w:val="both"/>
      </w:pPr>
    </w:p>
    <w:p w:rsidR="003050C2" w:rsidRDefault="003050C2">
      <w:pPr>
        <w:pStyle w:val="ConsPlusNormal"/>
        <w:jc w:val="right"/>
      </w:pPr>
      <w:r>
        <w:t>Министр</w:t>
      </w:r>
    </w:p>
    <w:p w:rsidR="003050C2" w:rsidRDefault="003050C2">
      <w:pPr>
        <w:pStyle w:val="ConsPlusNormal"/>
        <w:jc w:val="right"/>
      </w:pPr>
      <w:r>
        <w:t>Ю.И.БИКТУГАНОВ</w:t>
      </w: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jc w:val="right"/>
        <w:outlineLvl w:val="0"/>
      </w:pPr>
      <w:r>
        <w:t>Утвержден</w:t>
      </w:r>
    </w:p>
    <w:p w:rsidR="003050C2" w:rsidRDefault="003050C2">
      <w:pPr>
        <w:pStyle w:val="ConsPlusNormal"/>
        <w:jc w:val="right"/>
      </w:pPr>
      <w:r>
        <w:t>Приказом</w:t>
      </w:r>
    </w:p>
    <w:p w:rsidR="003050C2" w:rsidRDefault="003050C2">
      <w:pPr>
        <w:pStyle w:val="ConsPlusNormal"/>
        <w:jc w:val="right"/>
      </w:pPr>
      <w:r>
        <w:t>Министерства образования и</w:t>
      </w:r>
    </w:p>
    <w:p w:rsidR="003050C2" w:rsidRDefault="003050C2">
      <w:pPr>
        <w:pStyle w:val="ConsPlusNormal"/>
        <w:jc w:val="right"/>
      </w:pPr>
      <w:r>
        <w:t>молодежной политики</w:t>
      </w:r>
    </w:p>
    <w:p w:rsidR="003050C2" w:rsidRDefault="003050C2">
      <w:pPr>
        <w:pStyle w:val="ConsPlusNormal"/>
        <w:jc w:val="right"/>
      </w:pPr>
      <w:r>
        <w:t>Свердловской области</w:t>
      </w:r>
    </w:p>
    <w:p w:rsidR="003050C2" w:rsidRDefault="003050C2">
      <w:pPr>
        <w:pStyle w:val="ConsPlusNormal"/>
        <w:jc w:val="right"/>
      </w:pPr>
      <w:r>
        <w:t>от 2 декабря 2022 г. N 1144-Д</w:t>
      </w:r>
    </w:p>
    <w:p w:rsidR="003050C2" w:rsidRDefault="003050C2">
      <w:pPr>
        <w:pStyle w:val="ConsPlusNormal"/>
        <w:jc w:val="right"/>
      </w:pPr>
      <w:r>
        <w:t>"Об утверждении</w:t>
      </w:r>
    </w:p>
    <w:p w:rsidR="003050C2" w:rsidRDefault="003050C2">
      <w:pPr>
        <w:pStyle w:val="ConsPlusNormal"/>
        <w:jc w:val="right"/>
      </w:pPr>
      <w:r>
        <w:t>Административного регламента</w:t>
      </w:r>
    </w:p>
    <w:p w:rsidR="003050C2" w:rsidRDefault="003050C2">
      <w:pPr>
        <w:pStyle w:val="ConsPlusNormal"/>
        <w:jc w:val="right"/>
      </w:pPr>
      <w:r>
        <w:t>предоставления Министерством</w:t>
      </w:r>
    </w:p>
    <w:p w:rsidR="003050C2" w:rsidRDefault="003050C2">
      <w:pPr>
        <w:pStyle w:val="ConsPlusNormal"/>
        <w:jc w:val="right"/>
      </w:pPr>
      <w:r>
        <w:t>образования и молодежной политики</w:t>
      </w:r>
    </w:p>
    <w:p w:rsidR="003050C2" w:rsidRDefault="003050C2">
      <w:pPr>
        <w:pStyle w:val="ConsPlusNormal"/>
        <w:jc w:val="right"/>
      </w:pPr>
      <w:r>
        <w:t>Свердловской области государственной</w:t>
      </w:r>
    </w:p>
    <w:p w:rsidR="003050C2" w:rsidRDefault="003050C2">
      <w:pPr>
        <w:pStyle w:val="ConsPlusNormal"/>
        <w:jc w:val="right"/>
      </w:pPr>
      <w:r>
        <w:lastRenderedPageBreak/>
        <w:t>услуги "Аттестация педагогических</w:t>
      </w:r>
    </w:p>
    <w:p w:rsidR="003050C2" w:rsidRDefault="003050C2">
      <w:pPr>
        <w:pStyle w:val="ConsPlusNormal"/>
        <w:jc w:val="right"/>
      </w:pPr>
      <w:r>
        <w:t>работников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jc w:val="right"/>
      </w:pPr>
      <w:r>
        <w:t>и находящихся в ведении субъекта</w:t>
      </w:r>
    </w:p>
    <w:p w:rsidR="003050C2" w:rsidRDefault="003050C2">
      <w:pPr>
        <w:pStyle w:val="ConsPlusNormal"/>
        <w:jc w:val="right"/>
      </w:pPr>
      <w:r>
        <w:t>Российской Федерации, педагогических</w:t>
      </w:r>
    </w:p>
    <w:p w:rsidR="003050C2" w:rsidRDefault="003050C2">
      <w:pPr>
        <w:pStyle w:val="ConsPlusNormal"/>
        <w:jc w:val="right"/>
      </w:pPr>
      <w:r>
        <w:t>работников муниципальных и</w:t>
      </w:r>
    </w:p>
    <w:p w:rsidR="003050C2" w:rsidRDefault="003050C2">
      <w:pPr>
        <w:pStyle w:val="ConsPlusNormal"/>
        <w:jc w:val="right"/>
      </w:pPr>
      <w:r>
        <w:t>частных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ind w:firstLine="540"/>
        <w:jc w:val="both"/>
      </w:pPr>
    </w:p>
    <w:p w:rsidR="003050C2" w:rsidRDefault="003050C2">
      <w:pPr>
        <w:pStyle w:val="ConsPlusTitle"/>
        <w:jc w:val="center"/>
      </w:pPr>
      <w:bookmarkStart w:id="0" w:name="P57"/>
      <w:bookmarkEnd w:id="0"/>
      <w:r>
        <w:t>АДМИНИСТРАТИВНЫЙ РЕГЛАМЕНТ</w:t>
      </w:r>
    </w:p>
    <w:p w:rsidR="003050C2" w:rsidRDefault="003050C2">
      <w:pPr>
        <w:pStyle w:val="ConsPlusTitle"/>
        <w:jc w:val="center"/>
      </w:pPr>
      <w:r>
        <w:t>ПРЕДОСТАВЛЕНИЯ МИНИСТЕРСТВОМ ОБРАЗОВАНИЯ</w:t>
      </w:r>
    </w:p>
    <w:p w:rsidR="003050C2" w:rsidRDefault="003050C2">
      <w:pPr>
        <w:pStyle w:val="ConsPlusTitle"/>
        <w:jc w:val="center"/>
      </w:pPr>
      <w:r>
        <w:t>СВЕРДЛОВСКОЙ ОБЛАСТИ ГОСУДАРСТВЕННОЙ УСЛУГИ "АТТЕСТАЦИЯ</w:t>
      </w:r>
    </w:p>
    <w:p w:rsidR="003050C2" w:rsidRDefault="003050C2">
      <w:pPr>
        <w:pStyle w:val="ConsPlusTitle"/>
        <w:jc w:val="center"/>
      </w:pPr>
      <w:r>
        <w:t>ПЕДАГОГИЧЕСКИХ РАБОТНИКОВ ОРГАНИЗАЦИЙ, ОСУЩЕСТВЛЯЮЩИХ</w:t>
      </w:r>
    </w:p>
    <w:p w:rsidR="003050C2" w:rsidRDefault="003050C2">
      <w:pPr>
        <w:pStyle w:val="ConsPlusTitle"/>
        <w:jc w:val="center"/>
      </w:pPr>
      <w:r>
        <w:t>ОБРАЗОВАТЕЛЬНУЮ ДЕЯТЕЛЬНОСТЬ И НАХОДЯЩИХСЯ В ВЕДЕНИИ</w:t>
      </w:r>
    </w:p>
    <w:p w:rsidR="003050C2" w:rsidRDefault="003050C2">
      <w:pPr>
        <w:pStyle w:val="ConsPlusTitle"/>
        <w:jc w:val="center"/>
      </w:pPr>
      <w:r>
        <w:t>СУБЪЕКТА РОССИЙСКОЙ ФЕДЕРАЦИИ, ПЕДАГОГИЧЕСКИХ РАБОТНИКОВ</w:t>
      </w:r>
    </w:p>
    <w:p w:rsidR="003050C2" w:rsidRDefault="003050C2">
      <w:pPr>
        <w:pStyle w:val="ConsPlusTitle"/>
        <w:jc w:val="center"/>
      </w:pPr>
      <w:r>
        <w:t>МУНИЦИПАЛЬНЫХ И ЧАСТНЫХ ОРГАНИЗАЦИЙ,</w:t>
      </w:r>
    </w:p>
    <w:p w:rsidR="003050C2" w:rsidRDefault="003050C2">
      <w:pPr>
        <w:pStyle w:val="ConsPlusTitle"/>
        <w:jc w:val="center"/>
      </w:pPr>
      <w:r>
        <w:t>ОСУЩЕСТВЛЯЮЩИХ ОБРАЗОВАТЕЛЬНУЮ ДЕЯТЕЛЬНОСТЬ"</w:t>
      </w:r>
    </w:p>
    <w:p w:rsidR="003050C2" w:rsidRDefault="00305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5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0C2" w:rsidRDefault="00305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0C2" w:rsidRDefault="00305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0C2" w:rsidRDefault="003050C2">
            <w:pPr>
              <w:pStyle w:val="ConsPlusNormal"/>
              <w:jc w:val="center"/>
            </w:pPr>
            <w:r>
              <w:rPr>
                <w:color w:val="392C69"/>
              </w:rPr>
              <w:t>Список изменяющих документов</w:t>
            </w:r>
          </w:p>
          <w:p w:rsidR="003050C2" w:rsidRDefault="003050C2">
            <w:pPr>
              <w:pStyle w:val="ConsPlusNormal"/>
              <w:jc w:val="center"/>
            </w:pPr>
            <w:r>
              <w:rPr>
                <w:color w:val="392C69"/>
              </w:rPr>
              <w:t xml:space="preserve">(в ред. </w:t>
            </w:r>
            <w:hyperlink r:id="rId27">
              <w:r>
                <w:rPr>
                  <w:color w:val="0000FF"/>
                </w:rPr>
                <w:t>Приказа</w:t>
              </w:r>
            </w:hyperlink>
            <w:r>
              <w:rPr>
                <w:color w:val="392C69"/>
              </w:rPr>
              <w:t xml:space="preserve"> Министерства образования Свердловской области</w:t>
            </w:r>
          </w:p>
          <w:p w:rsidR="003050C2" w:rsidRDefault="003050C2">
            <w:pPr>
              <w:pStyle w:val="ConsPlusNormal"/>
              <w:jc w:val="center"/>
            </w:pPr>
            <w:r>
              <w:rPr>
                <w:color w:val="392C69"/>
              </w:rPr>
              <w:t>от 21.08.2025 N 412-Д)</w:t>
            </w:r>
          </w:p>
        </w:tc>
        <w:tc>
          <w:tcPr>
            <w:tcW w:w="113" w:type="dxa"/>
            <w:tcBorders>
              <w:top w:val="nil"/>
              <w:left w:val="nil"/>
              <w:bottom w:val="nil"/>
              <w:right w:val="nil"/>
            </w:tcBorders>
            <w:shd w:val="clear" w:color="auto" w:fill="F4F3F8"/>
            <w:tcMar>
              <w:top w:w="0" w:type="dxa"/>
              <w:left w:w="0" w:type="dxa"/>
              <w:bottom w:w="0" w:type="dxa"/>
              <w:right w:w="0" w:type="dxa"/>
            </w:tcMar>
          </w:tcPr>
          <w:p w:rsidR="003050C2" w:rsidRDefault="003050C2">
            <w:pPr>
              <w:pStyle w:val="ConsPlusNormal"/>
            </w:pPr>
          </w:p>
        </w:tc>
      </w:tr>
    </w:tbl>
    <w:p w:rsidR="003050C2" w:rsidRDefault="003050C2">
      <w:pPr>
        <w:pStyle w:val="ConsPlusNormal"/>
        <w:ind w:firstLine="540"/>
        <w:jc w:val="both"/>
      </w:pPr>
    </w:p>
    <w:p w:rsidR="003050C2" w:rsidRDefault="003050C2">
      <w:pPr>
        <w:pStyle w:val="ConsPlusTitle"/>
        <w:jc w:val="center"/>
        <w:outlineLvl w:val="1"/>
      </w:pPr>
      <w:r>
        <w:t>Раздел 1. ОБЩИЕ ПОЛОЖЕНИЯ</w:t>
      </w:r>
    </w:p>
    <w:p w:rsidR="003050C2" w:rsidRDefault="003050C2">
      <w:pPr>
        <w:pStyle w:val="ConsPlusNormal"/>
        <w:ind w:firstLine="540"/>
        <w:jc w:val="both"/>
      </w:pPr>
    </w:p>
    <w:p w:rsidR="003050C2" w:rsidRDefault="003050C2">
      <w:pPr>
        <w:pStyle w:val="ConsPlusTitle"/>
        <w:jc w:val="center"/>
        <w:outlineLvl w:val="2"/>
      </w:pPr>
      <w:r>
        <w:t>ПРЕДМЕТ РЕГУЛИРОВАНИЯ РЕГЛАМЕНТА</w:t>
      </w:r>
    </w:p>
    <w:p w:rsidR="003050C2" w:rsidRDefault="003050C2">
      <w:pPr>
        <w:pStyle w:val="ConsPlusNormal"/>
        <w:ind w:firstLine="540"/>
        <w:jc w:val="both"/>
      </w:pPr>
    </w:p>
    <w:p w:rsidR="003050C2" w:rsidRDefault="003050C2">
      <w:pPr>
        <w:pStyle w:val="ConsPlusNormal"/>
        <w:ind w:firstLine="540"/>
        <w:jc w:val="both"/>
      </w:pPr>
      <w:r>
        <w:t>1. Настоящий административный регламент устанавливает порядок и стандарт предоставления государственной услуги "Аттестация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(далее - государственная услуга).</w:t>
      </w:r>
    </w:p>
    <w:p w:rsidR="003050C2" w:rsidRDefault="003050C2">
      <w:pPr>
        <w:pStyle w:val="ConsPlusNormal"/>
        <w:spacing w:before="220"/>
        <w:ind w:firstLine="540"/>
        <w:jc w:val="both"/>
      </w:pPr>
      <w:r>
        <w:t>Настоящий административный регламент устанавливает сроки и последовательность административных процедур, осуществляемых Министерством образования Свердловской области (далее - Министерство образования) в ходе предоставления государственной услуги, порядок взаимодействия между должностными лицами, взаимодействия с заявителями.</w:t>
      </w:r>
    </w:p>
    <w:p w:rsidR="003050C2" w:rsidRDefault="003050C2">
      <w:pPr>
        <w:pStyle w:val="ConsPlusNormal"/>
        <w:ind w:firstLine="540"/>
        <w:jc w:val="both"/>
      </w:pPr>
    </w:p>
    <w:p w:rsidR="003050C2" w:rsidRDefault="003050C2">
      <w:pPr>
        <w:pStyle w:val="ConsPlusTitle"/>
        <w:jc w:val="center"/>
        <w:outlineLvl w:val="2"/>
      </w:pPr>
      <w:r>
        <w:t>КРУГ ЗАЯВИТЕЛЕЙ</w:t>
      </w:r>
    </w:p>
    <w:p w:rsidR="003050C2" w:rsidRDefault="003050C2">
      <w:pPr>
        <w:pStyle w:val="ConsPlusNormal"/>
        <w:ind w:firstLine="540"/>
        <w:jc w:val="both"/>
      </w:pPr>
    </w:p>
    <w:p w:rsidR="003050C2" w:rsidRDefault="003050C2">
      <w:pPr>
        <w:pStyle w:val="ConsPlusNormal"/>
        <w:ind w:firstLine="540"/>
        <w:jc w:val="both"/>
      </w:pPr>
      <w:r>
        <w:t>2. Заявителями на получение государственной услуги являются педагогические работники организаций, осуществляющих образовательную деятельность и находящихся в ведении субъекта Российской Федерации, педагогические работники муниципальных и частных организаций, за исключением педагогических работников организаций, находящихся в ведении федеральных органов исполнительной власти, и организаций, в отношении которых проведение аттестации педагогических работников осуществляют исполнительные органы государственной власти Свердловской области в пределах предоставленных им полномочий.</w:t>
      </w:r>
    </w:p>
    <w:p w:rsidR="003050C2" w:rsidRDefault="003050C2">
      <w:pPr>
        <w:pStyle w:val="ConsPlusNormal"/>
        <w:spacing w:before="220"/>
        <w:ind w:firstLine="540"/>
        <w:jc w:val="both"/>
      </w:pPr>
      <w: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(далее - организации), и выполняет обязанности по обучению, воспитанию обучающихся и (или) организации образовательной деятельности, замещающий должность, поименованную в </w:t>
      </w:r>
      <w:hyperlink r:id="rId28">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w:t>
      </w:r>
      <w:r>
        <w:lastRenderedPageBreak/>
        <w:t>организаций, утвержденной Постановлением Правительства Российской Федерации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номенклатура),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педагогический работник, заявитель).</w:t>
      </w:r>
    </w:p>
    <w:p w:rsidR="003050C2" w:rsidRDefault="003050C2">
      <w:pPr>
        <w:pStyle w:val="ConsPlusNormal"/>
        <w:ind w:firstLine="540"/>
        <w:jc w:val="both"/>
      </w:pPr>
    </w:p>
    <w:p w:rsidR="003050C2" w:rsidRDefault="003050C2">
      <w:pPr>
        <w:pStyle w:val="ConsPlusTitle"/>
        <w:jc w:val="center"/>
        <w:outlineLvl w:val="2"/>
      </w:pPr>
      <w:r>
        <w:t>ТРЕБОВАНИЯ К ПОРЯДКУ ИНФОРМИРОВАНИЯ О ПРЕДОСТАВЛЕНИИ</w:t>
      </w:r>
    </w:p>
    <w:p w:rsidR="003050C2" w:rsidRDefault="003050C2">
      <w:pPr>
        <w:pStyle w:val="ConsPlusTitle"/>
        <w:jc w:val="center"/>
      </w:pPr>
      <w:r>
        <w:t>ГОСУДАРСТВЕННОЙ УСЛУГИ</w:t>
      </w:r>
    </w:p>
    <w:p w:rsidR="003050C2" w:rsidRDefault="003050C2">
      <w:pPr>
        <w:pStyle w:val="ConsPlusNormal"/>
        <w:ind w:firstLine="540"/>
        <w:jc w:val="both"/>
      </w:pPr>
    </w:p>
    <w:p w:rsidR="003050C2" w:rsidRDefault="003050C2">
      <w:pPr>
        <w:pStyle w:val="ConsPlusNormal"/>
        <w:ind w:firstLine="540"/>
        <w:jc w:val="both"/>
      </w:pPr>
      <w:bookmarkStart w:id="1" w:name="P84"/>
      <w:bookmarkEnd w:id="1"/>
      <w:r>
        <w:t>3. Информирование заявителей о порядке предоставления государственной услуги осуществляется:</w:t>
      </w:r>
    </w:p>
    <w:p w:rsidR="003050C2" w:rsidRDefault="003050C2">
      <w:pPr>
        <w:pStyle w:val="ConsPlusNormal"/>
        <w:spacing w:before="220"/>
        <w:ind w:firstLine="540"/>
        <w:jc w:val="both"/>
      </w:pPr>
      <w:r>
        <w:t>1) посредством размещения в открытой и доступной форме информации:</w:t>
      </w:r>
    </w:p>
    <w:p w:rsidR="003050C2" w:rsidRDefault="003050C2">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t>
      </w:r>
      <w:hyperlink r:id="rId29">
        <w:r>
          <w:rPr>
            <w:color w:val="0000FF"/>
          </w:rPr>
          <w:t>https://gosuslugi.ru/</w:t>
        </w:r>
      </w:hyperlink>
      <w:r>
        <w:t xml:space="preserve">) (далее - ЕПГУ) по адресу: </w:t>
      </w:r>
      <w:hyperlink r:id="rId30">
        <w:r>
          <w:rPr>
            <w:color w:val="0000FF"/>
          </w:rPr>
          <w:t>https://www.gosuslugi.ru/600163/1</w:t>
        </w:r>
      </w:hyperlink>
      <w:r>
        <w:t>, на официальном сайте Министерства образования в информационно-телекоммуникационной сети "Интернет" (</w:t>
      </w:r>
      <w:hyperlink r:id="rId31">
        <w:r>
          <w:rPr>
            <w:color w:val="0000FF"/>
          </w:rPr>
          <w:t>https://minobraz.midural.ru</w:t>
        </w:r>
      </w:hyperlink>
      <w:r>
        <w:t xml:space="preserve">) (далее - официальный сайт Министерства образования) по адресу: </w:t>
      </w:r>
      <w:hyperlink r:id="rId32">
        <w:r>
          <w:rPr>
            <w:color w:val="0000FF"/>
          </w:rPr>
          <w:t>https://minobraz.midural.ru/activity/2041/</w:t>
        </w:r>
      </w:hyperlink>
      <w:r>
        <w:t>;</w:t>
      </w:r>
    </w:p>
    <w:p w:rsidR="003050C2" w:rsidRDefault="003050C2">
      <w:pPr>
        <w:pStyle w:val="ConsPlusNormal"/>
        <w:spacing w:before="220"/>
        <w:ind w:firstLine="540"/>
        <w:jc w:val="both"/>
      </w:pPr>
      <w:r>
        <w:t>2) посредством размещения информации на информационных стендах Министерства образования;</w:t>
      </w:r>
    </w:p>
    <w:p w:rsidR="003050C2" w:rsidRDefault="003050C2">
      <w:pPr>
        <w:pStyle w:val="ConsPlusNormal"/>
        <w:spacing w:before="220"/>
        <w:ind w:firstLine="540"/>
        <w:jc w:val="both"/>
      </w:pPr>
      <w:r>
        <w:t>3) непосредственно при личном приеме заявителя в Министерстве образования государственными гражданскими служащими Министерства образования.</w:t>
      </w:r>
    </w:p>
    <w:p w:rsidR="003050C2" w:rsidRDefault="003050C2">
      <w:pPr>
        <w:pStyle w:val="ConsPlusNormal"/>
        <w:spacing w:before="220"/>
        <w:ind w:firstLine="540"/>
        <w:jc w:val="both"/>
      </w:pPr>
      <w:bookmarkStart w:id="2" w:name="P89"/>
      <w:bookmarkEnd w:id="2"/>
      <w:r>
        <w:t xml:space="preserve">4. На ЕПГУ размещаются сведения, предусмотренные </w:t>
      </w:r>
      <w:hyperlink r:id="rId3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050C2" w:rsidRDefault="003050C2">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50C2" w:rsidRDefault="003050C2">
      <w:pPr>
        <w:pStyle w:val="ConsPlusNormal"/>
        <w:spacing w:before="220"/>
        <w:ind w:firstLine="540"/>
        <w:jc w:val="both"/>
      </w:pPr>
      <w:r>
        <w:t>2) круг заявителей;</w:t>
      </w:r>
    </w:p>
    <w:p w:rsidR="003050C2" w:rsidRDefault="003050C2">
      <w:pPr>
        <w:pStyle w:val="ConsPlusNormal"/>
        <w:spacing w:before="220"/>
        <w:ind w:firstLine="540"/>
        <w:jc w:val="both"/>
      </w:pPr>
      <w:r>
        <w:t>3) срок предоставления государственной услуги;</w:t>
      </w:r>
    </w:p>
    <w:p w:rsidR="003050C2" w:rsidRDefault="003050C2">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050C2" w:rsidRDefault="003050C2">
      <w:pPr>
        <w:pStyle w:val="ConsPlusNormal"/>
        <w:spacing w:before="220"/>
        <w:ind w:firstLine="540"/>
        <w:jc w:val="both"/>
      </w:pPr>
      <w:r>
        <w:t>5) размер государственной пошлины, взимаемой за предоставление государственной услуги;</w:t>
      </w:r>
    </w:p>
    <w:p w:rsidR="003050C2" w:rsidRDefault="003050C2">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3050C2" w:rsidRDefault="003050C2">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050C2" w:rsidRDefault="003050C2">
      <w:pPr>
        <w:pStyle w:val="ConsPlusNormal"/>
        <w:spacing w:before="220"/>
        <w:ind w:firstLine="540"/>
        <w:jc w:val="both"/>
      </w:pPr>
      <w:r>
        <w:t xml:space="preserve">8) формы заявлений (уведомлений, сообщений), используемые при предоставлении </w:t>
      </w:r>
      <w:r>
        <w:lastRenderedPageBreak/>
        <w:t>государственной услуги.</w:t>
      </w:r>
    </w:p>
    <w:p w:rsidR="003050C2" w:rsidRDefault="003050C2">
      <w:pPr>
        <w:pStyle w:val="ConsPlusNormal"/>
        <w:spacing w:before="22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t>авторизацию заявителя</w:t>
      </w:r>
      <w:proofErr w:type="gramEnd"/>
      <w:r>
        <w:t xml:space="preserve"> или предоставление им персональных данных.</w:t>
      </w:r>
    </w:p>
    <w:p w:rsidR="003050C2" w:rsidRDefault="003050C2">
      <w:pPr>
        <w:pStyle w:val="ConsPlusNormal"/>
        <w:spacing w:before="220"/>
        <w:ind w:firstLine="540"/>
        <w:jc w:val="both"/>
      </w:pPr>
      <w:bookmarkStart w:id="3" w:name="P99"/>
      <w:bookmarkEnd w:id="3"/>
      <w:r>
        <w:t>5. На официальном сайте Министерства образования, на стендах в местах предоставления государственной услуги размещается следующая справочная информация:</w:t>
      </w:r>
    </w:p>
    <w:p w:rsidR="003050C2" w:rsidRDefault="003050C2">
      <w:pPr>
        <w:pStyle w:val="ConsPlusNormal"/>
        <w:spacing w:before="220"/>
        <w:ind w:firstLine="540"/>
        <w:jc w:val="both"/>
      </w:pPr>
      <w:r>
        <w:t>1) о месте нахождения и графике работы Министерства образования и его структурных подразделений, ответственных за предоставление государственной услуги;</w:t>
      </w:r>
    </w:p>
    <w:p w:rsidR="003050C2" w:rsidRDefault="003050C2">
      <w:pPr>
        <w:pStyle w:val="ConsPlusNormal"/>
        <w:spacing w:before="220"/>
        <w:ind w:firstLine="540"/>
        <w:jc w:val="both"/>
      </w:pPr>
      <w:r>
        <w:t>2) справочные телефоны Министерства образования и его структурных подразделений, ответственных за предоставление государственной услуги, в том числе номер телефона-автоинформатора (при наличии);</w:t>
      </w:r>
    </w:p>
    <w:p w:rsidR="003050C2" w:rsidRDefault="003050C2">
      <w:pPr>
        <w:pStyle w:val="ConsPlusNormal"/>
        <w:spacing w:before="220"/>
        <w:ind w:firstLine="540"/>
        <w:jc w:val="both"/>
      </w:pPr>
      <w:r>
        <w:t>3) адрес официального сайта Министерства образования, а также электронной почты и (или) формы обратной связи Министерства образования в информационно-телекоммуникационной сети "Интернет".</w:t>
      </w:r>
    </w:p>
    <w:p w:rsidR="003050C2" w:rsidRDefault="003050C2">
      <w:pPr>
        <w:pStyle w:val="ConsPlusNormal"/>
        <w:spacing w:before="220"/>
        <w:ind w:firstLine="540"/>
        <w:jc w:val="both"/>
      </w:pPr>
      <w:r>
        <w:t>6. На официальном сайте Министерства образования информирование осуществляется по вопросам, касающимся:</w:t>
      </w:r>
    </w:p>
    <w:p w:rsidR="003050C2" w:rsidRDefault="003050C2">
      <w:pPr>
        <w:pStyle w:val="ConsPlusNormal"/>
        <w:spacing w:before="220"/>
        <w:ind w:firstLine="540"/>
        <w:jc w:val="both"/>
      </w:pPr>
      <w:r>
        <w:t>1) способов подачи заявления о предоставлении государственной услуги;</w:t>
      </w:r>
    </w:p>
    <w:p w:rsidR="003050C2" w:rsidRDefault="003050C2">
      <w:pPr>
        <w:pStyle w:val="ConsPlusNormal"/>
        <w:spacing w:before="220"/>
        <w:ind w:firstLine="540"/>
        <w:jc w:val="both"/>
      </w:pPr>
      <w:r>
        <w:t>2) адресов Министерства образования;</w:t>
      </w:r>
    </w:p>
    <w:p w:rsidR="003050C2" w:rsidRDefault="003050C2">
      <w:pPr>
        <w:pStyle w:val="ConsPlusNormal"/>
        <w:spacing w:before="220"/>
        <w:ind w:firstLine="540"/>
        <w:jc w:val="both"/>
      </w:pPr>
      <w:r>
        <w:t>3) справочной информации о работе Министерства образования;</w:t>
      </w:r>
    </w:p>
    <w:p w:rsidR="003050C2" w:rsidRDefault="003050C2">
      <w:pPr>
        <w:pStyle w:val="ConsPlusNormal"/>
        <w:spacing w:before="220"/>
        <w:ind w:firstLine="540"/>
        <w:jc w:val="both"/>
      </w:pPr>
      <w:r>
        <w:t>4) документов, необходимых для предоставления государственной услуги;</w:t>
      </w:r>
    </w:p>
    <w:p w:rsidR="003050C2" w:rsidRDefault="003050C2">
      <w:pPr>
        <w:pStyle w:val="ConsPlusNormal"/>
        <w:spacing w:before="220"/>
        <w:ind w:firstLine="540"/>
        <w:jc w:val="both"/>
      </w:pPr>
      <w:r>
        <w:t>5) порядка и сроков предоставления государственной услуги;</w:t>
      </w:r>
    </w:p>
    <w:p w:rsidR="003050C2" w:rsidRDefault="003050C2">
      <w:pPr>
        <w:pStyle w:val="ConsPlusNormal"/>
        <w:spacing w:before="220"/>
        <w:ind w:firstLine="540"/>
        <w:jc w:val="both"/>
      </w:pPr>
      <w:r>
        <w:t>6) порядка получения сведений о ходе рассмотрения заявления и о результатах предоставления государственной услуги;</w:t>
      </w:r>
    </w:p>
    <w:p w:rsidR="003050C2" w:rsidRDefault="003050C2">
      <w:pPr>
        <w:pStyle w:val="ConsPlusNormal"/>
        <w:spacing w:before="220"/>
        <w:ind w:firstLine="540"/>
        <w:jc w:val="both"/>
      </w:pPr>
      <w:r>
        <w:t>7) 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3050C2" w:rsidRDefault="003050C2">
      <w:pPr>
        <w:pStyle w:val="ConsPlusNormal"/>
        <w:spacing w:before="220"/>
        <w:ind w:firstLine="540"/>
        <w:jc w:val="both"/>
      </w:pPr>
      <w:r>
        <w:t>7. В залах ожидания Министерства образования размещаются копии нормативных правовых актов, регулирующих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3050C2" w:rsidRDefault="003050C2">
      <w:pPr>
        <w:pStyle w:val="ConsPlusNormal"/>
        <w:spacing w:before="220"/>
        <w:ind w:firstLine="540"/>
        <w:jc w:val="both"/>
      </w:pPr>
      <w:r>
        <w:t>8. Получение информации по вопросам предоставления государственной услуги осуществляется бесплатно.</w:t>
      </w:r>
    </w:p>
    <w:p w:rsidR="003050C2" w:rsidRDefault="003050C2">
      <w:pPr>
        <w:pStyle w:val="ConsPlusNormal"/>
        <w:spacing w:before="220"/>
        <w:ind w:firstLine="540"/>
        <w:jc w:val="both"/>
      </w:pPr>
      <w:r>
        <w:t>9. При устном обращении заявителя (лично или по телефону) должностное лицо, государственный гражданский служащий Министерства образования (далее - должностное лицо Министерства образования), осуществляющее консультирование, подробно и в вежливой (корректной) форме информирует обратившегося по интересующим вопросам. Устное информирование о порядке предоставления государственной услуги должно проводиться с использованием официально-делового стиля речи.</w:t>
      </w:r>
    </w:p>
    <w:p w:rsidR="003050C2" w:rsidRDefault="003050C2">
      <w:pPr>
        <w:pStyle w:val="ConsPlusNormal"/>
        <w:spacing w:before="220"/>
        <w:ind w:firstLine="540"/>
        <w:jc w:val="both"/>
      </w:pPr>
      <w:r>
        <w:lastRenderedPageBreak/>
        <w:t>10. Если должностное лицо Министерства образования,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50C2" w:rsidRDefault="003050C2">
      <w:pPr>
        <w:pStyle w:val="ConsPlusNormal"/>
        <w:spacing w:before="220"/>
        <w:ind w:firstLine="540"/>
        <w:jc w:val="both"/>
      </w:pPr>
      <w:r>
        <w:t>Если подготовка ответа требует продолжительного времени, должностное лицо Министерства образования, осуществляющее консультирование, предлагает заявителю один из следующих вариантов дальнейших действий:</w:t>
      </w:r>
    </w:p>
    <w:p w:rsidR="003050C2" w:rsidRDefault="003050C2">
      <w:pPr>
        <w:pStyle w:val="ConsPlusNormal"/>
        <w:spacing w:before="220"/>
        <w:ind w:firstLine="540"/>
        <w:jc w:val="both"/>
      </w:pPr>
      <w:r>
        <w:t>изложить обращение в письменной форме;</w:t>
      </w:r>
    </w:p>
    <w:p w:rsidR="003050C2" w:rsidRDefault="003050C2">
      <w:pPr>
        <w:pStyle w:val="ConsPlusNormal"/>
        <w:spacing w:before="220"/>
        <w:ind w:firstLine="540"/>
        <w:jc w:val="both"/>
      </w:pPr>
      <w:r>
        <w:t>назначить другое время для консультаций.</w:t>
      </w:r>
    </w:p>
    <w:p w:rsidR="003050C2" w:rsidRDefault="003050C2">
      <w:pPr>
        <w:pStyle w:val="ConsPlusNormal"/>
        <w:spacing w:before="220"/>
        <w:ind w:firstLine="540"/>
        <w:jc w:val="both"/>
      </w:pPr>
      <w:r>
        <w:t>Должностное лицо Министерства образования, осуществляющее консультирование,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rsidR="003050C2" w:rsidRDefault="003050C2">
      <w:pPr>
        <w:pStyle w:val="ConsPlusNormal"/>
        <w:spacing w:before="220"/>
        <w:ind w:firstLine="540"/>
        <w:jc w:val="both"/>
      </w:pPr>
      <w:r>
        <w:t>Прием заявителей в Министерстве образования осуществляется в соответствии с графиком приема граждан.</w:t>
      </w:r>
    </w:p>
    <w:p w:rsidR="003050C2" w:rsidRDefault="003050C2">
      <w:pPr>
        <w:pStyle w:val="ConsPlusNormal"/>
        <w:spacing w:before="220"/>
        <w:ind w:firstLine="540"/>
        <w:jc w:val="both"/>
      </w:pPr>
      <w:r>
        <w:t>Информирование заявителей о порядке предоставления государственной услуги с использованием средств автоинформирования не осуществляется.</w:t>
      </w:r>
    </w:p>
    <w:p w:rsidR="003050C2" w:rsidRDefault="003050C2">
      <w:pPr>
        <w:pStyle w:val="ConsPlusNormal"/>
        <w:spacing w:before="220"/>
        <w:ind w:firstLine="540"/>
        <w:jc w:val="both"/>
      </w:pPr>
      <w:r>
        <w:t xml:space="preserve">11. По письменному обращению заявителя должностное лицо Министерства образования, ответственное за предоставление государственной услуги (далее - ответственное должностное лицо Министерства образования), подробно в письменной форме разъясняет гражданину сведения по вопросам, указанным в </w:t>
      </w:r>
      <w:hyperlink w:anchor="P89">
        <w:r>
          <w:rPr>
            <w:color w:val="0000FF"/>
          </w:rPr>
          <w:t>пункте 4</w:t>
        </w:r>
      </w:hyperlink>
      <w:r>
        <w:t xml:space="preserve"> настоящего административного регламента, в порядке, установленном Федеральным </w:t>
      </w:r>
      <w:hyperlink r:id="rId34">
        <w:r>
          <w:rPr>
            <w:color w:val="0000FF"/>
          </w:rPr>
          <w:t>законом</w:t>
        </w:r>
      </w:hyperlink>
      <w:r>
        <w:t xml:space="preserve"> от 2 мая 2006 года N 59-ФЗ "О порядке рассмотрения обращений граждан Российской Федерации".</w:t>
      </w:r>
    </w:p>
    <w:p w:rsidR="003050C2" w:rsidRDefault="003050C2">
      <w:pPr>
        <w:pStyle w:val="ConsPlusNormal"/>
        <w:spacing w:before="220"/>
        <w:ind w:firstLine="540"/>
        <w:jc w:val="both"/>
      </w:pPr>
      <w:r>
        <w:t>12.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 а также в соответствующем структурном подразделении Министерства образования при обращении заявителя лично, по телефону, направлена на электронную почту заявителя.</w:t>
      </w:r>
    </w:p>
    <w:p w:rsidR="003050C2" w:rsidRDefault="003050C2">
      <w:pPr>
        <w:pStyle w:val="ConsPlusNormal"/>
        <w:ind w:firstLine="540"/>
        <w:jc w:val="both"/>
      </w:pPr>
    </w:p>
    <w:p w:rsidR="003050C2" w:rsidRDefault="003050C2">
      <w:pPr>
        <w:pStyle w:val="ConsPlusTitle"/>
        <w:jc w:val="center"/>
        <w:outlineLvl w:val="1"/>
      </w:pPr>
      <w:r>
        <w:t>Раздел 2. СТАНДАРТ ПРЕДОСТАВЛЕНИЯ ГОСУДАРСТВЕННОЙ УСЛУГИ</w:t>
      </w:r>
    </w:p>
    <w:p w:rsidR="003050C2" w:rsidRDefault="003050C2">
      <w:pPr>
        <w:pStyle w:val="ConsPlusNormal"/>
        <w:ind w:firstLine="540"/>
        <w:jc w:val="both"/>
      </w:pPr>
    </w:p>
    <w:p w:rsidR="003050C2" w:rsidRDefault="003050C2">
      <w:pPr>
        <w:pStyle w:val="ConsPlusTitle"/>
        <w:jc w:val="center"/>
        <w:outlineLvl w:val="2"/>
      </w:pPr>
      <w:r>
        <w:t>НАИМЕНОВАНИЕ ГОСУДАРСТВЕННОЙ УСЛУГИ</w:t>
      </w:r>
    </w:p>
    <w:p w:rsidR="003050C2" w:rsidRDefault="003050C2">
      <w:pPr>
        <w:pStyle w:val="ConsPlusNormal"/>
        <w:ind w:firstLine="540"/>
        <w:jc w:val="both"/>
      </w:pPr>
    </w:p>
    <w:p w:rsidR="003050C2" w:rsidRDefault="003050C2">
      <w:pPr>
        <w:pStyle w:val="ConsPlusNormal"/>
        <w:ind w:firstLine="540"/>
        <w:jc w:val="both"/>
      </w:pPr>
      <w:r>
        <w:t>13. Государственная услуга - "Аттестация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
    <w:p w:rsidR="003050C2" w:rsidRDefault="003050C2">
      <w:pPr>
        <w:pStyle w:val="ConsPlusNormal"/>
        <w:ind w:firstLine="540"/>
        <w:jc w:val="both"/>
      </w:pPr>
    </w:p>
    <w:p w:rsidR="003050C2" w:rsidRDefault="003050C2">
      <w:pPr>
        <w:pStyle w:val="ConsPlusTitle"/>
        <w:jc w:val="center"/>
        <w:outlineLvl w:val="2"/>
      </w:pPr>
      <w:r>
        <w:t>НАИМЕНОВАНИЕ ОРГАНА, ПРЕДОСТАВЛЯЮЩЕГО ГОСУДАРСТВЕННУЮ УСЛУГУ</w:t>
      </w:r>
    </w:p>
    <w:p w:rsidR="003050C2" w:rsidRDefault="003050C2">
      <w:pPr>
        <w:pStyle w:val="ConsPlusNormal"/>
        <w:ind w:firstLine="540"/>
        <w:jc w:val="both"/>
      </w:pPr>
    </w:p>
    <w:p w:rsidR="003050C2" w:rsidRDefault="003050C2">
      <w:pPr>
        <w:pStyle w:val="ConsPlusNormal"/>
        <w:ind w:firstLine="540"/>
        <w:jc w:val="both"/>
      </w:pPr>
      <w:r>
        <w:t xml:space="preserve">14. Государственная услуга предоставляется Министерством образования, в полномочия которого входит формирование аттестационной комиссии для проведения аттестации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федеральных органов исполнительной власти, и организаций, в отношении которых проведение аттестации педагогических работников осуществляют исполнительные органы государственной власти </w:t>
      </w:r>
      <w:r>
        <w:lastRenderedPageBreak/>
        <w:t>Свердловской области в пределах предоставленных им полномочий.</w:t>
      </w:r>
    </w:p>
    <w:p w:rsidR="003050C2" w:rsidRDefault="003050C2">
      <w:pPr>
        <w:pStyle w:val="ConsPlusNormal"/>
        <w:spacing w:before="220"/>
        <w:ind w:firstLine="540"/>
        <w:jc w:val="both"/>
      </w:pPr>
      <w:r>
        <w:t>Министерство образования своим приказом создает аттестационную комиссию (далее - АК), утверждает состав и регламент работы АК, а также условия привлечения специалистов для осуществления всестороннего анализа профессиональной деятельности педагогических работников и квалификационные требования к таким специалистам.</w:t>
      </w:r>
    </w:p>
    <w:p w:rsidR="003050C2" w:rsidRDefault="003050C2">
      <w:pPr>
        <w:pStyle w:val="ConsPlusNormal"/>
        <w:spacing w:before="220"/>
        <w:ind w:firstLine="540"/>
        <w:jc w:val="both"/>
      </w:pPr>
      <w:r>
        <w:t>15. Получение государственной услуги в многофункциональном центре предоставления государственных и муниципальных услуг (далее - МФЦ) не предусмотрено.</w:t>
      </w:r>
    </w:p>
    <w:p w:rsidR="003050C2" w:rsidRDefault="003050C2">
      <w:pPr>
        <w:pStyle w:val="ConsPlusNormal"/>
        <w:ind w:firstLine="540"/>
        <w:jc w:val="both"/>
      </w:pPr>
    </w:p>
    <w:p w:rsidR="003050C2" w:rsidRDefault="003050C2">
      <w:pPr>
        <w:pStyle w:val="ConsPlusTitle"/>
        <w:jc w:val="center"/>
        <w:outlineLvl w:val="2"/>
      </w:pPr>
      <w:r>
        <w:t>НАИМЕНОВАНИЕ ОРГАНОВ И ОРГАНИЗАЦИЙ, ОБРАЩЕНИЕ</w:t>
      </w:r>
    </w:p>
    <w:p w:rsidR="003050C2" w:rsidRDefault="003050C2">
      <w:pPr>
        <w:pStyle w:val="ConsPlusTitle"/>
        <w:jc w:val="center"/>
      </w:pPr>
      <w:r>
        <w:t>В КОТОРЫЕ НЕОБХОДИМО ДЛЯ ПРЕДОСТАВЛЕНИЯ</w:t>
      </w:r>
    </w:p>
    <w:p w:rsidR="003050C2" w:rsidRDefault="003050C2">
      <w:pPr>
        <w:pStyle w:val="ConsPlusTitle"/>
        <w:jc w:val="center"/>
      </w:pPr>
      <w:r>
        <w:t>ГОСУДАРСТВЕННОЙ УСЛУГИ</w:t>
      </w:r>
    </w:p>
    <w:p w:rsidR="003050C2" w:rsidRDefault="003050C2">
      <w:pPr>
        <w:pStyle w:val="ConsPlusNormal"/>
        <w:ind w:firstLine="540"/>
        <w:jc w:val="both"/>
      </w:pPr>
    </w:p>
    <w:p w:rsidR="003050C2" w:rsidRDefault="003050C2">
      <w:pPr>
        <w:pStyle w:val="ConsPlusNormal"/>
        <w:ind w:firstLine="540"/>
        <w:jc w:val="both"/>
      </w:pPr>
      <w:r>
        <w:t>16. При предоставлении государственной услуги в качестве источников получения документов, необходимых для предоставления государственной услуги, обращение в иные органы власти, органы местного самоуправления и организации не требуется.</w:t>
      </w:r>
    </w:p>
    <w:p w:rsidR="003050C2" w:rsidRDefault="003050C2">
      <w:pPr>
        <w:pStyle w:val="ConsPlusNormal"/>
        <w:spacing w:before="220"/>
        <w:ind w:firstLine="540"/>
        <w:jc w:val="both"/>
      </w:pPr>
      <w:r>
        <w:t xml:space="preserve">17.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5">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утвержденный Постановлением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rsidR="003050C2" w:rsidRDefault="003050C2">
      <w:pPr>
        <w:pStyle w:val="ConsPlusNormal"/>
        <w:ind w:firstLine="540"/>
        <w:jc w:val="both"/>
      </w:pPr>
    </w:p>
    <w:p w:rsidR="003050C2" w:rsidRDefault="003050C2">
      <w:pPr>
        <w:pStyle w:val="ConsPlusTitle"/>
        <w:jc w:val="center"/>
        <w:outlineLvl w:val="2"/>
      </w:pPr>
      <w:r>
        <w:t>ОПИСАНИЕ РЕЗУЛЬТАТА ПРЕДОСТАВЛЕНИЯ ГОСУДАРСТВЕННОЙ УСЛУГИ</w:t>
      </w:r>
    </w:p>
    <w:p w:rsidR="003050C2" w:rsidRDefault="003050C2">
      <w:pPr>
        <w:pStyle w:val="ConsPlusNormal"/>
        <w:ind w:firstLine="540"/>
        <w:jc w:val="both"/>
      </w:pPr>
    </w:p>
    <w:p w:rsidR="003050C2" w:rsidRDefault="003050C2">
      <w:pPr>
        <w:pStyle w:val="ConsPlusNormal"/>
        <w:ind w:firstLine="540"/>
        <w:jc w:val="both"/>
      </w:pPr>
      <w:bookmarkStart w:id="4" w:name="P145"/>
      <w:bookmarkEnd w:id="4"/>
      <w:r>
        <w:t>18. Результатом предоставления государственной услуги является:</w:t>
      </w:r>
    </w:p>
    <w:p w:rsidR="003050C2" w:rsidRDefault="003050C2">
      <w:pPr>
        <w:pStyle w:val="ConsPlusNormal"/>
        <w:spacing w:before="220"/>
        <w:ind w:firstLine="540"/>
        <w:jc w:val="both"/>
      </w:pPr>
      <w:bookmarkStart w:id="5" w:name="P146"/>
      <w:bookmarkEnd w:id="5"/>
      <w:r>
        <w:t xml:space="preserve">1) </w:t>
      </w:r>
      <w:hyperlink w:anchor="P871">
        <w:r>
          <w:rPr>
            <w:color w:val="0000FF"/>
          </w:rPr>
          <w:t>решение</w:t>
        </w:r>
      </w:hyperlink>
      <w:r>
        <w:t xml:space="preserve"> об установлении квалификационной категории педагогическому работнику. Фиксация результата предоставления государственной услуги осуществляется по форме согласно приложению N 1 к настоящему административному регламенту;</w:t>
      </w:r>
    </w:p>
    <w:p w:rsidR="003050C2" w:rsidRDefault="003050C2">
      <w:pPr>
        <w:pStyle w:val="ConsPlusNormal"/>
        <w:spacing w:before="220"/>
        <w:ind w:firstLine="540"/>
        <w:jc w:val="both"/>
      </w:pPr>
      <w:bookmarkStart w:id="6" w:name="P147"/>
      <w:bookmarkEnd w:id="6"/>
      <w:r>
        <w:t xml:space="preserve">2) </w:t>
      </w:r>
      <w:hyperlink w:anchor="P932">
        <w:r>
          <w:rPr>
            <w:color w:val="0000FF"/>
          </w:rPr>
          <w:t>решение</w:t>
        </w:r>
      </w:hyperlink>
      <w:r>
        <w:t xml:space="preserve"> об отказе в установлении квалификационной категории педагогическому работнику. Фиксация результата предоставления государственной услуги осуществляется по форме согласно приложению N 2 к настоящему административному регламенту;</w:t>
      </w:r>
    </w:p>
    <w:p w:rsidR="003050C2" w:rsidRDefault="003050C2">
      <w:pPr>
        <w:pStyle w:val="ConsPlusNormal"/>
        <w:spacing w:before="220"/>
        <w:ind w:firstLine="540"/>
        <w:jc w:val="both"/>
      </w:pPr>
      <w:bookmarkStart w:id="7" w:name="P148"/>
      <w:bookmarkEnd w:id="7"/>
      <w:r>
        <w:t xml:space="preserve">3) </w:t>
      </w:r>
      <w:hyperlink w:anchor="P993">
        <w:r>
          <w:rPr>
            <w:color w:val="0000FF"/>
          </w:rPr>
          <w:t>решение</w:t>
        </w:r>
      </w:hyperlink>
      <w:r>
        <w:t xml:space="preserve"> об отказе в предоставлении государственной услуги. Фиксация результата предоставления государственной услуги осуществляется по форме согласно приложению N 3 к настоящему административному регламенту.</w:t>
      </w:r>
    </w:p>
    <w:p w:rsidR="003050C2" w:rsidRDefault="003050C2">
      <w:pPr>
        <w:pStyle w:val="ConsPlusNormal"/>
        <w:spacing w:before="220"/>
        <w:ind w:firstLine="540"/>
        <w:jc w:val="both"/>
      </w:pPr>
      <w:r>
        <w:t xml:space="preserve">19. Министерство образования направляет заявителю способом, указанным в заявлении, один из результатов, установленных </w:t>
      </w:r>
      <w:hyperlink w:anchor="P145">
        <w:r>
          <w:rPr>
            <w:color w:val="0000FF"/>
          </w:rPr>
          <w:t>пунктом 18</w:t>
        </w:r>
      </w:hyperlink>
      <w:r>
        <w:t xml:space="preserve"> настоящего административного регламента.</w:t>
      </w:r>
    </w:p>
    <w:p w:rsidR="003050C2" w:rsidRDefault="003050C2">
      <w:pPr>
        <w:pStyle w:val="ConsPlusNormal"/>
        <w:spacing w:before="220"/>
        <w:ind w:firstLine="540"/>
        <w:jc w:val="both"/>
      </w:pPr>
      <w:r>
        <w:t xml:space="preserve">Результат предоставления государственной услуги направляется заявителю в форме </w:t>
      </w:r>
      <w:r>
        <w:lastRenderedPageBreak/>
        <w:t>электронного документа, подписанного усиленной квалифицированной подписью уполномоченного должностного лица Министерства образования, посредством ЕПГУ либо на электронную почту заявителя, указанную в заявлении.</w:t>
      </w:r>
    </w:p>
    <w:p w:rsidR="003050C2" w:rsidRDefault="003050C2">
      <w:pPr>
        <w:pStyle w:val="ConsPlusNormal"/>
        <w:ind w:firstLine="540"/>
        <w:jc w:val="both"/>
      </w:pPr>
    </w:p>
    <w:p w:rsidR="003050C2" w:rsidRDefault="003050C2">
      <w:pPr>
        <w:pStyle w:val="ConsPlusTitle"/>
        <w:jc w:val="center"/>
        <w:outlineLvl w:val="2"/>
      </w:pPr>
      <w:r>
        <w:t>СРОК ПРЕДОСТАВЛЕНИЯ ГОСУДАРСТВЕННОЙ УСЛУГИ,</w:t>
      </w:r>
    </w:p>
    <w:p w:rsidR="003050C2" w:rsidRDefault="003050C2">
      <w:pPr>
        <w:pStyle w:val="ConsPlusTitle"/>
        <w:jc w:val="center"/>
      </w:pPr>
      <w:r>
        <w:t>В ТОМ ЧИСЛЕ С УЧЕТОМ НЕОБХОДИМОСТИ ОБРАЩЕНИЯ В ОРГАНИЗАЦИИ,</w:t>
      </w:r>
    </w:p>
    <w:p w:rsidR="003050C2" w:rsidRDefault="003050C2">
      <w:pPr>
        <w:pStyle w:val="ConsPlusTitle"/>
        <w:jc w:val="center"/>
      </w:pPr>
      <w:r>
        <w:t>УЧАСТВУЮЩИЕ В ПРЕДОСТАВЛЕНИИ ГОСУДАРСТВЕННОЙ УСЛУГИ, СРОК</w:t>
      </w:r>
    </w:p>
    <w:p w:rsidR="003050C2" w:rsidRDefault="003050C2">
      <w:pPr>
        <w:pStyle w:val="ConsPlusTitle"/>
        <w:jc w:val="center"/>
      </w:pPr>
      <w:r>
        <w:t>ПРИОСТАНОВЛЕНИЯ ПРЕДОСТАВЛЕНИЯ ГОСУДАРСТВЕННОЙ УСЛУГИ</w:t>
      </w:r>
    </w:p>
    <w:p w:rsidR="003050C2" w:rsidRDefault="003050C2">
      <w:pPr>
        <w:pStyle w:val="ConsPlusTitle"/>
        <w:jc w:val="center"/>
      </w:pPr>
      <w:r>
        <w:t>В СЛУЧАЕ, ЕСЛИ ВОЗМОЖНОСТЬ ПРИОСТАНОВЛЕНИЯ ПРЕДУСМОТРЕНА</w:t>
      </w:r>
    </w:p>
    <w:p w:rsidR="003050C2" w:rsidRDefault="003050C2">
      <w:pPr>
        <w:pStyle w:val="ConsPlusTitle"/>
        <w:jc w:val="center"/>
      </w:pPr>
      <w:r>
        <w:t>ЗАКОНОДАТЕЛЬСТВОМ РОССИЙСКОЙ ФЕДЕРАЦИИ И ЗАКОНОДАТЕЛЬСТВОМ</w:t>
      </w:r>
    </w:p>
    <w:p w:rsidR="003050C2" w:rsidRDefault="003050C2">
      <w:pPr>
        <w:pStyle w:val="ConsPlusTitle"/>
        <w:jc w:val="center"/>
      </w:pPr>
      <w:r>
        <w:t>СВЕРДЛОВСКОЙ ОБЛАСТИ, СРОК ВЫДАЧИ (НАПРАВЛЕНИЯ) ДОКУМЕНТОВ,</w:t>
      </w:r>
    </w:p>
    <w:p w:rsidR="003050C2" w:rsidRDefault="003050C2">
      <w:pPr>
        <w:pStyle w:val="ConsPlusTitle"/>
        <w:jc w:val="center"/>
      </w:pPr>
      <w:r>
        <w:t>ЯВЛЯЮЩИХСЯ РЕЗУЛЬТАТОМ ПРЕДОСТАВЛЕНИЯ ГОСУДАРСТВЕННОЙ УСЛУГИ</w:t>
      </w:r>
    </w:p>
    <w:p w:rsidR="003050C2" w:rsidRDefault="003050C2">
      <w:pPr>
        <w:pStyle w:val="ConsPlusNormal"/>
        <w:ind w:firstLine="540"/>
        <w:jc w:val="both"/>
      </w:pPr>
    </w:p>
    <w:p w:rsidR="003050C2" w:rsidRDefault="003050C2">
      <w:pPr>
        <w:pStyle w:val="ConsPlusNormal"/>
        <w:ind w:firstLine="540"/>
        <w:jc w:val="both"/>
      </w:pPr>
      <w:r>
        <w:t>20. Максимальный срок предоставления государственной услуги, независимо от способов обращения заявителя составляет не более 90 календарных дней:</w:t>
      </w:r>
    </w:p>
    <w:p w:rsidR="003050C2" w:rsidRDefault="003050C2">
      <w:pPr>
        <w:pStyle w:val="ConsPlusNormal"/>
        <w:spacing w:before="220"/>
        <w:ind w:firstLine="540"/>
        <w:jc w:val="both"/>
      </w:pPr>
      <w:r>
        <w:t>1) заявление о проведении аттестации (заявление о предоставлении государственной услуги) (далее - заявление) рассматривается в срок не более 30 календарных дней со дня получения;</w:t>
      </w:r>
    </w:p>
    <w:p w:rsidR="003050C2" w:rsidRDefault="003050C2">
      <w:pPr>
        <w:pStyle w:val="ConsPlusNormal"/>
        <w:spacing w:before="220"/>
        <w:ind w:firstLine="540"/>
        <w:jc w:val="both"/>
      </w:pPr>
      <w:r>
        <w:t>2) продолжительность аттестации для каждого педагогического работника от начала ее проведения и до принятия решения АК составляет не более 60 календарных дней.</w:t>
      </w:r>
    </w:p>
    <w:p w:rsidR="003050C2" w:rsidRDefault="003050C2">
      <w:pPr>
        <w:pStyle w:val="ConsPlusNormal"/>
        <w:spacing w:before="220"/>
        <w:ind w:firstLine="540"/>
        <w:jc w:val="both"/>
      </w:pPr>
      <w:r>
        <w:t xml:space="preserve">21. Министерство образования в срок не более 90 календарных дней со дня регистрации заявления направляет заявителю способом, указанным в заявлении, один из результатов, установленных </w:t>
      </w:r>
      <w:hyperlink w:anchor="P145">
        <w:r>
          <w:rPr>
            <w:color w:val="0000FF"/>
          </w:rPr>
          <w:t>пунктом 18</w:t>
        </w:r>
      </w:hyperlink>
      <w:r>
        <w:t xml:space="preserve"> настоящего административного регламента.</w:t>
      </w:r>
    </w:p>
    <w:p w:rsidR="003050C2" w:rsidRDefault="003050C2">
      <w:pPr>
        <w:pStyle w:val="ConsPlusNormal"/>
        <w:spacing w:before="220"/>
        <w:ind w:firstLine="540"/>
        <w:jc w:val="both"/>
      </w:pPr>
      <w:r>
        <w:t xml:space="preserve">При наличии оснований для отказа в предоставлении государственной услуги, предусмотренных </w:t>
      </w:r>
      <w:hyperlink w:anchor="P267">
        <w:r>
          <w:rPr>
            <w:color w:val="0000FF"/>
          </w:rPr>
          <w:t>пунктом 32</w:t>
        </w:r>
      </w:hyperlink>
      <w:r>
        <w:t xml:space="preserve"> настоящего административного регламента, Министерство образования в срок не более 30 календарных дней со дня получения заявления направляет заявителю способом, указанным в заявлении, решение об отказе в предоставлении государственной услуги, установленное </w:t>
      </w:r>
      <w:hyperlink w:anchor="P148">
        <w:r>
          <w:rPr>
            <w:color w:val="0000FF"/>
          </w:rPr>
          <w:t>подпунктом 3 пункта 18</w:t>
        </w:r>
      </w:hyperlink>
      <w:r>
        <w:t xml:space="preserve"> настоящего административного регламента.</w:t>
      </w:r>
    </w:p>
    <w:p w:rsidR="003050C2" w:rsidRDefault="003050C2">
      <w:pPr>
        <w:pStyle w:val="ConsPlusNormal"/>
        <w:spacing w:before="220"/>
        <w:ind w:firstLine="540"/>
        <w:jc w:val="both"/>
      </w:pPr>
      <w:r>
        <w:t xml:space="preserve">При наличии оснований для отказа в приеме документов, необходимых для предоставления государственной услуги, предусмотренных </w:t>
      </w:r>
      <w:hyperlink w:anchor="P255">
        <w:r>
          <w:rPr>
            <w:color w:val="0000FF"/>
          </w:rPr>
          <w:t>пунктом 30</w:t>
        </w:r>
      </w:hyperlink>
      <w:r>
        <w:t xml:space="preserve"> настоящего административного регламента, Министерство образования в срок не более 30 календарных дней со дня получения заявления направляет заявителю способом, указанным в заявлении, </w:t>
      </w:r>
      <w:hyperlink w:anchor="P1085">
        <w:r>
          <w:rPr>
            <w:color w:val="0000FF"/>
          </w:rPr>
          <w:t>уведомление</w:t>
        </w:r>
      </w:hyperlink>
      <w:r>
        <w:t xml:space="preserve"> об отказе в приеме документов, необходимых для предоставления государственной услуги, по форме согласно приложению N 4 к настоящему административному регламенту.</w:t>
      </w:r>
    </w:p>
    <w:p w:rsidR="003050C2" w:rsidRDefault="003050C2">
      <w:pPr>
        <w:pStyle w:val="ConsPlusNormal"/>
        <w:spacing w:before="220"/>
        <w:ind w:firstLine="540"/>
        <w:jc w:val="both"/>
      </w:pPr>
      <w:r>
        <w:t xml:space="preserve">При выявлении оснований для отказа в приеме заявления, установленных </w:t>
      </w:r>
      <w:hyperlink w:anchor="P255">
        <w:r>
          <w:rPr>
            <w:color w:val="0000FF"/>
          </w:rPr>
          <w:t>пунктом 30</w:t>
        </w:r>
      </w:hyperlink>
      <w:r>
        <w:t xml:space="preserve"> настоящего административного регламента, поданного лично заявителем или поданного заявителем с использованием услуг почтовой связи, ответственное должностное лицо Министерства образования отказывает в приеме заявления и вносит в журнал отказов в приеме заявлений запись об отказе в приеме заявления и его причине. Представленное заявление, поданное лично заявителем, возвращается заявителю в день обращения. В случае возникновения у заявителя необходимости получения отказа в приеме заявления в письменной форме в адрес заявителя в течение 3 рабочих дней с момента принятия решения об отказе в приеме заявления направляется уведомление об отказе в приеме заявления с указанием причины отказа (далее - уведомление). В случае подачи заявления посредством почтовой связи заявителю в течение 3 рабочих дней с момента принятия решения об отказе в приеме заявления направляется уведомление посредством почтовой связи или электронной почты на адрес, указанный в заявлении.</w:t>
      </w:r>
    </w:p>
    <w:p w:rsidR="003050C2" w:rsidRDefault="003050C2">
      <w:pPr>
        <w:pStyle w:val="ConsPlusNormal"/>
        <w:ind w:firstLine="540"/>
        <w:jc w:val="both"/>
      </w:pPr>
    </w:p>
    <w:p w:rsidR="003050C2" w:rsidRDefault="003050C2">
      <w:pPr>
        <w:pStyle w:val="ConsPlusTitle"/>
        <w:jc w:val="center"/>
        <w:outlineLvl w:val="2"/>
      </w:pPr>
      <w:r>
        <w:t>НОРМАТИВНЫЕ ПРАВОВЫЕ АКТЫ, РЕГУЛИРУЮЩИЕ ПРЕДОСТАВЛЕНИЕ</w:t>
      </w:r>
    </w:p>
    <w:p w:rsidR="003050C2" w:rsidRDefault="003050C2">
      <w:pPr>
        <w:pStyle w:val="ConsPlusTitle"/>
        <w:jc w:val="center"/>
      </w:pPr>
      <w:r>
        <w:lastRenderedPageBreak/>
        <w:t>ГОСУДАРСТВЕННОЙ УСЛУГИ</w:t>
      </w:r>
    </w:p>
    <w:p w:rsidR="003050C2" w:rsidRDefault="003050C2">
      <w:pPr>
        <w:pStyle w:val="ConsPlusNormal"/>
        <w:ind w:firstLine="540"/>
        <w:jc w:val="both"/>
      </w:pPr>
    </w:p>
    <w:p w:rsidR="003050C2" w:rsidRDefault="003050C2">
      <w:pPr>
        <w:pStyle w:val="ConsPlusNormal"/>
        <w:ind w:firstLine="540"/>
        <w:jc w:val="both"/>
      </w:pPr>
      <w:r>
        <w:t xml:space="preserve">22.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образования в информационно-телекоммуникационной сети "Интернет" по адресу: </w:t>
      </w:r>
      <w:hyperlink r:id="rId36">
        <w:r>
          <w:rPr>
            <w:color w:val="0000FF"/>
          </w:rPr>
          <w:t>https://minobraz.midural.ru/activity/2042/</w:t>
        </w:r>
      </w:hyperlink>
      <w:r>
        <w:t>, в региональной государственной информационной системе "Реестр государственных и муниципальных услуг (функций) Свердловской области" (далее - региональный реестр) и на ЕПГУ (</w:t>
      </w:r>
      <w:hyperlink r:id="rId37">
        <w:r>
          <w:rPr>
            <w:color w:val="0000FF"/>
          </w:rPr>
          <w:t>https://www.gosuslugi.ru/600163/1</w:t>
        </w:r>
      </w:hyperlink>
      <w:r>
        <w:t>).</w:t>
      </w:r>
    </w:p>
    <w:p w:rsidR="003050C2" w:rsidRDefault="003050C2">
      <w:pPr>
        <w:pStyle w:val="ConsPlusNormal"/>
        <w:spacing w:before="220"/>
        <w:ind w:firstLine="540"/>
        <w:jc w:val="both"/>
      </w:pPr>
      <w:r>
        <w:t>Министерство образования обеспечивает размещение и актуализацию перечня указанных нормативных правовых актов на официальном сайте Министерства образования в информационно-телекоммуникационной сети "Интернет", а также в соответствующем разделе регионального реестра.</w:t>
      </w:r>
    </w:p>
    <w:p w:rsidR="003050C2" w:rsidRDefault="003050C2">
      <w:pPr>
        <w:pStyle w:val="ConsPlusNormal"/>
        <w:ind w:firstLine="540"/>
        <w:jc w:val="both"/>
      </w:pPr>
    </w:p>
    <w:p w:rsidR="003050C2" w:rsidRDefault="003050C2">
      <w:pPr>
        <w:pStyle w:val="ConsPlusTitle"/>
        <w:jc w:val="center"/>
        <w:outlineLvl w:val="2"/>
      </w:pPr>
      <w:r>
        <w:t>ИСЧЕРПЫВАЮЩИЙ ПЕРЕЧЕНЬ ДОКУМЕНТОВ, НЕОБХОДИМЫХ</w:t>
      </w:r>
    </w:p>
    <w:p w:rsidR="003050C2" w:rsidRDefault="003050C2">
      <w:pPr>
        <w:pStyle w:val="ConsPlusTitle"/>
        <w:jc w:val="center"/>
      </w:pPr>
      <w:r>
        <w:t>В СООТВЕТСТВИИ С ЗАКОНОДАТЕЛЬСТВОМ РОССИЙСКОЙ ФЕДЕРАЦИИ</w:t>
      </w:r>
    </w:p>
    <w:p w:rsidR="003050C2" w:rsidRDefault="003050C2">
      <w:pPr>
        <w:pStyle w:val="ConsPlusTitle"/>
        <w:jc w:val="center"/>
      </w:pPr>
      <w:r>
        <w:t>И ЗАКОНОДАТЕЛЬСТВОМ СВЕРДЛОВСКОЙ ОБЛАСТИ ДЛЯ ПРЕДОСТАВЛЕНИЯ</w:t>
      </w:r>
    </w:p>
    <w:p w:rsidR="003050C2" w:rsidRDefault="003050C2">
      <w:pPr>
        <w:pStyle w:val="ConsPlusTitle"/>
        <w:jc w:val="center"/>
      </w:pPr>
      <w:r>
        <w:t>ГОСУДАРСТВЕННОЙ УСЛУГИ И УСЛУГ, КОТОРЫЕ ЯВЛЯЮТСЯ</w:t>
      </w:r>
    </w:p>
    <w:p w:rsidR="003050C2" w:rsidRDefault="003050C2">
      <w:pPr>
        <w:pStyle w:val="ConsPlusTitle"/>
        <w:jc w:val="center"/>
      </w:pPr>
      <w:r>
        <w:t>НЕОБХОДИМЫМИ И ОБЯЗАТЕЛЬНЫМИ ДЛЯ ПРЕДОСТАВЛЕНИЯ</w:t>
      </w:r>
    </w:p>
    <w:p w:rsidR="003050C2" w:rsidRDefault="003050C2">
      <w:pPr>
        <w:pStyle w:val="ConsPlusTitle"/>
        <w:jc w:val="center"/>
      </w:pPr>
      <w:r>
        <w:t>ГОСУДАРСТВЕННОЙ УСЛУГИ, И ПОДЛЕЖАЩИХ ПРЕДСТАВЛЕНИЮ</w:t>
      </w:r>
    </w:p>
    <w:p w:rsidR="003050C2" w:rsidRDefault="003050C2">
      <w:pPr>
        <w:pStyle w:val="ConsPlusTitle"/>
        <w:jc w:val="center"/>
      </w:pPr>
      <w:r>
        <w:t>ЗАЯВИТЕЛЕМ, СПОСОБЫ ИХ ПОЛУЧЕНИЯ ЗАЯВИТЕЛЕМ,</w:t>
      </w:r>
    </w:p>
    <w:p w:rsidR="003050C2" w:rsidRDefault="003050C2">
      <w:pPr>
        <w:pStyle w:val="ConsPlusTitle"/>
        <w:jc w:val="center"/>
      </w:pPr>
      <w:r>
        <w:t>В ТОМ ЧИСЛЕ В ЭЛЕКТРОННОЙ ФОРМЕ, ПОРЯДОК ИХ ПРЕДСТАВЛЕНИЯ</w:t>
      </w:r>
    </w:p>
    <w:p w:rsidR="003050C2" w:rsidRDefault="003050C2">
      <w:pPr>
        <w:pStyle w:val="ConsPlusNormal"/>
        <w:ind w:firstLine="540"/>
        <w:jc w:val="both"/>
      </w:pPr>
    </w:p>
    <w:p w:rsidR="003050C2" w:rsidRDefault="003050C2">
      <w:pPr>
        <w:pStyle w:val="ConsPlusNormal"/>
        <w:ind w:firstLine="540"/>
        <w:jc w:val="both"/>
      </w:pPr>
      <w:bookmarkStart w:id="8" w:name="P184"/>
      <w:bookmarkEnd w:id="8"/>
      <w:r>
        <w:t xml:space="preserve">23. Для получения государственной услуги заявитель должен представить самостоятельно </w:t>
      </w:r>
      <w:hyperlink w:anchor="P1161">
        <w:r>
          <w:rPr>
            <w:color w:val="0000FF"/>
          </w:rPr>
          <w:t>заявление</w:t>
        </w:r>
      </w:hyperlink>
      <w:r>
        <w:t xml:space="preserve"> (приложение N 5 к настоящему административному регламенту), в котором указываются:</w:t>
      </w:r>
    </w:p>
    <w:p w:rsidR="003050C2" w:rsidRDefault="003050C2">
      <w:pPr>
        <w:pStyle w:val="ConsPlusNormal"/>
        <w:spacing w:before="220"/>
        <w:ind w:firstLine="540"/>
        <w:jc w:val="both"/>
      </w:pPr>
      <w:r>
        <w:t>1) фамилия, имя, отчество (при наличии) заявителя;</w:t>
      </w:r>
    </w:p>
    <w:p w:rsidR="003050C2" w:rsidRDefault="003050C2">
      <w:pPr>
        <w:pStyle w:val="ConsPlusNormal"/>
        <w:spacing w:before="220"/>
        <w:ind w:firstLine="540"/>
        <w:jc w:val="both"/>
      </w:pPr>
      <w:r>
        <w:t>2) данные документа, удостоверяющего личность (паспорта гражданина Российской Федерации) (серия и номер, дата выдачи, кем выдан, код подразделения, выдавшего документ);</w:t>
      </w:r>
    </w:p>
    <w:p w:rsidR="003050C2" w:rsidRDefault="003050C2">
      <w:pPr>
        <w:pStyle w:val="ConsPlusNormal"/>
        <w:spacing w:before="220"/>
        <w:ind w:firstLine="540"/>
        <w:jc w:val="both"/>
      </w:pPr>
      <w:r>
        <w:t>3) номер телефона;</w:t>
      </w:r>
    </w:p>
    <w:p w:rsidR="003050C2" w:rsidRDefault="003050C2">
      <w:pPr>
        <w:pStyle w:val="ConsPlusNormal"/>
        <w:spacing w:before="220"/>
        <w:ind w:firstLine="540"/>
        <w:jc w:val="both"/>
      </w:pPr>
      <w:r>
        <w:t>4) адрес электронной почты;</w:t>
      </w:r>
    </w:p>
    <w:p w:rsidR="003050C2" w:rsidRDefault="003050C2">
      <w:pPr>
        <w:pStyle w:val="ConsPlusNormal"/>
        <w:spacing w:before="220"/>
        <w:ind w:firstLine="540"/>
        <w:jc w:val="both"/>
      </w:pPr>
      <w:r>
        <w:t>5) сведения о месте работы и занимаемой должности;</w:t>
      </w:r>
    </w:p>
    <w:p w:rsidR="003050C2" w:rsidRDefault="003050C2">
      <w:pPr>
        <w:pStyle w:val="ConsPlusNormal"/>
        <w:spacing w:before="220"/>
        <w:ind w:firstLine="540"/>
        <w:jc w:val="both"/>
      </w:pPr>
      <w:r>
        <w:t>6) сведения о квалификационной категории, на которую претендует заявитель;</w:t>
      </w:r>
    </w:p>
    <w:p w:rsidR="003050C2" w:rsidRDefault="003050C2">
      <w:pPr>
        <w:pStyle w:val="ConsPlusNormal"/>
        <w:spacing w:before="220"/>
        <w:ind w:firstLine="540"/>
        <w:jc w:val="both"/>
      </w:pPr>
      <w:r>
        <w:t>7) сведения об имеющихся квалификационных категориях (при наличии);</w:t>
      </w:r>
    </w:p>
    <w:p w:rsidR="003050C2" w:rsidRDefault="003050C2">
      <w:pPr>
        <w:pStyle w:val="ConsPlusNormal"/>
        <w:spacing w:before="220"/>
        <w:ind w:firstLine="540"/>
        <w:jc w:val="both"/>
      </w:pPr>
      <w:r>
        <w:t>8) сведения об уровне образования (квалификации);</w:t>
      </w:r>
    </w:p>
    <w:p w:rsidR="003050C2" w:rsidRDefault="003050C2">
      <w:pPr>
        <w:pStyle w:val="ConsPlusNormal"/>
        <w:spacing w:before="220"/>
        <w:ind w:firstLine="540"/>
        <w:jc w:val="both"/>
      </w:pPr>
      <w:r>
        <w:t>9) сведения о результатах профессиональной деятельности в организациях;</w:t>
      </w:r>
    </w:p>
    <w:p w:rsidR="003050C2" w:rsidRDefault="003050C2">
      <w:pPr>
        <w:pStyle w:val="ConsPlusNormal"/>
        <w:spacing w:before="220"/>
        <w:ind w:firstLine="540"/>
        <w:jc w:val="both"/>
      </w:pPr>
      <w:r>
        <w:t>10) должность, по которой заявитель желает пройти аттестацию;</w:t>
      </w:r>
    </w:p>
    <w:p w:rsidR="003050C2" w:rsidRDefault="003050C2">
      <w:pPr>
        <w:pStyle w:val="ConsPlusNormal"/>
        <w:spacing w:before="220"/>
        <w:ind w:firstLine="540"/>
        <w:jc w:val="both"/>
      </w:pPr>
      <w:r>
        <w:t>11) способ получения результата предоставления государственной услуги.</w:t>
      </w:r>
    </w:p>
    <w:p w:rsidR="003050C2" w:rsidRDefault="003050C2">
      <w:pPr>
        <w:pStyle w:val="ConsPlusNormal"/>
        <w:spacing w:before="220"/>
        <w:ind w:firstLine="540"/>
        <w:jc w:val="both"/>
      </w:pPr>
      <w:r>
        <w:t xml:space="preserve">При подаче заявления на аттестацию в целях установления квалификационной категории "педагог-методист" или "педагог-наставник" к заявлению прилагается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 Ходатайство работодателя формируется на основе решения </w:t>
      </w:r>
      <w:r>
        <w:lastRenderedPageBreak/>
        <w:t>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3050C2" w:rsidRDefault="003050C2">
      <w:pPr>
        <w:pStyle w:val="ConsPlusNormal"/>
        <w:spacing w:before="220"/>
        <w:ind w:firstLine="540"/>
        <w:jc w:val="both"/>
      </w:pPr>
      <w:r>
        <w:t>24. Заявитель направляет заявление одним из перечисленных способов:</w:t>
      </w:r>
    </w:p>
    <w:p w:rsidR="003050C2" w:rsidRDefault="003050C2">
      <w:pPr>
        <w:pStyle w:val="ConsPlusNormal"/>
        <w:spacing w:before="220"/>
        <w:ind w:firstLine="540"/>
        <w:jc w:val="both"/>
      </w:pPr>
      <w:r>
        <w:t>1) лично непосредственно в АК. Способом установления личности (идентификации) заявителя является паспорт гражданина Российской Федерации;</w:t>
      </w:r>
    </w:p>
    <w:p w:rsidR="003050C2" w:rsidRDefault="003050C2">
      <w:pPr>
        <w:pStyle w:val="ConsPlusNormal"/>
        <w:spacing w:before="220"/>
        <w:ind w:firstLine="540"/>
        <w:jc w:val="both"/>
      </w:pPr>
      <w:r>
        <w:t>2) направляет в адрес АК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При подаче заявления с использованием услуг почтовой связи способом установления личности (идентификации) заявителя является нотариально удостоверенная подпись заявителя;</w:t>
      </w:r>
    </w:p>
    <w:p w:rsidR="003050C2" w:rsidRDefault="003050C2">
      <w:pPr>
        <w:pStyle w:val="ConsPlusNormal"/>
        <w:spacing w:before="220"/>
        <w:ind w:firstLine="540"/>
        <w:jc w:val="both"/>
      </w:pPr>
      <w:bookmarkStart w:id="9" w:name="P200"/>
      <w:bookmarkEnd w:id="9"/>
      <w:r>
        <w:t>3) заявитель, имеющий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формирует и направляет заявление в Министерство образования посредством ЕПГУ. Личность заявителя устанавливается посредством подтвержденной учетной записи в ЕСИА.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50C2" w:rsidRDefault="003050C2">
      <w:pPr>
        <w:pStyle w:val="ConsPlusNormal"/>
        <w:spacing w:before="220"/>
        <w:ind w:firstLine="540"/>
        <w:jc w:val="both"/>
      </w:pPr>
      <w:r>
        <w:t xml:space="preserve">В заявлении заявитель указывает данные, предусмотренные </w:t>
      </w:r>
      <w:hyperlink w:anchor="P184">
        <w:r>
          <w:rPr>
            <w:color w:val="0000FF"/>
          </w:rPr>
          <w:t>пунктом 23</w:t>
        </w:r>
      </w:hyperlink>
      <w:r>
        <w:t xml:space="preserve"> настоящего административного регламента, в соответствии с полями интерактивной формы заявления, а также выбирает один из следующих способов получения результата предоставления государственной услуги:</w:t>
      </w:r>
    </w:p>
    <w:p w:rsidR="003050C2" w:rsidRDefault="003050C2">
      <w:pPr>
        <w:pStyle w:val="ConsPlusNormal"/>
        <w:spacing w:before="220"/>
        <w:ind w:firstLine="540"/>
        <w:jc w:val="both"/>
      </w:pPr>
      <w:r>
        <w:t>в форме электронного документа в личном кабинете на ЕПГУ;</w:t>
      </w:r>
    </w:p>
    <w:p w:rsidR="003050C2" w:rsidRDefault="003050C2">
      <w:pPr>
        <w:pStyle w:val="ConsPlusNormal"/>
        <w:spacing w:before="220"/>
        <w:ind w:firstLine="540"/>
        <w:jc w:val="both"/>
      </w:pPr>
      <w:r>
        <w:t>дополнительно на бумажном носителе в виде распечатанного экземпляра электронного документа в Министерстве образования.</w:t>
      </w:r>
    </w:p>
    <w:p w:rsidR="003050C2" w:rsidRDefault="003050C2">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50C2" w:rsidRDefault="003050C2">
      <w:pPr>
        <w:pStyle w:val="ConsPlusNormal"/>
        <w:spacing w:before="220"/>
        <w:ind w:firstLine="540"/>
        <w:jc w:val="both"/>
      </w:pPr>
      <w:r>
        <w:t>При формировании заявления заявителю обеспечивается:</w:t>
      </w:r>
    </w:p>
    <w:p w:rsidR="003050C2" w:rsidRDefault="003050C2">
      <w:pPr>
        <w:pStyle w:val="ConsPlusNormal"/>
        <w:spacing w:before="220"/>
        <w:ind w:firstLine="54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050C2" w:rsidRDefault="003050C2">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3050C2" w:rsidRDefault="003050C2">
      <w:pPr>
        <w:pStyle w:val="ConsPlusNormal"/>
        <w:spacing w:before="220"/>
        <w:ind w:firstLine="540"/>
        <w:jc w:val="both"/>
      </w:pPr>
      <w:r>
        <w:t>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3050C2" w:rsidRDefault="003050C2">
      <w:pPr>
        <w:pStyle w:val="ConsPlusNormal"/>
        <w:spacing w:before="220"/>
        <w:ind w:firstLine="540"/>
        <w:jc w:val="both"/>
      </w:pPr>
      <w:r>
        <w:t>Сформированное и подписанное заявление и подтверждающие документы направляются в Министерство образования посредством ЕПГУ.</w:t>
      </w:r>
    </w:p>
    <w:p w:rsidR="003050C2" w:rsidRDefault="003050C2">
      <w:pPr>
        <w:pStyle w:val="ConsPlusNormal"/>
        <w:spacing w:before="220"/>
        <w:ind w:firstLine="540"/>
        <w:jc w:val="both"/>
      </w:pPr>
      <w:r>
        <w:lastRenderedPageBreak/>
        <w:t>В случае направления заявления посредством ЕПГУ заявитель размещает в разделе "Документы, подтверждающие профессиональную деятельность":</w:t>
      </w:r>
    </w:p>
    <w:p w:rsidR="003050C2" w:rsidRDefault="003050C2">
      <w:pPr>
        <w:pStyle w:val="ConsPlusNormal"/>
        <w:spacing w:before="220"/>
        <w:ind w:firstLine="540"/>
        <w:jc w:val="both"/>
      </w:pPr>
      <w:r>
        <w:t>заверенную руководителем образовательной организации скан-копию документа, подтверждающего, что заявитель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050C2" w:rsidRDefault="003050C2">
      <w:pPr>
        <w:pStyle w:val="ConsPlusNormal"/>
        <w:spacing w:before="220"/>
        <w:ind w:firstLine="540"/>
        <w:jc w:val="both"/>
      </w:pPr>
      <w:r>
        <w:t>скан-копию документа об имеющихся квалификационных категориях (при наличии);</w:t>
      </w:r>
    </w:p>
    <w:p w:rsidR="003050C2" w:rsidRDefault="003050C2">
      <w:pPr>
        <w:pStyle w:val="ConsPlusNormal"/>
        <w:spacing w:before="220"/>
        <w:ind w:firstLine="540"/>
        <w:jc w:val="both"/>
      </w:pPr>
      <w:r>
        <w:t>скан-копию документа об уровне образования (квалификации);</w:t>
      </w:r>
    </w:p>
    <w:p w:rsidR="003050C2" w:rsidRDefault="003050C2">
      <w:pPr>
        <w:pStyle w:val="ConsPlusNormal"/>
        <w:spacing w:before="220"/>
        <w:ind w:firstLine="540"/>
        <w:jc w:val="both"/>
      </w:pPr>
      <w:r>
        <w:t>документы, подтверждающие сведения об изменении фамилии, имени, отчества (при необходимости);</w:t>
      </w:r>
    </w:p>
    <w:p w:rsidR="003050C2" w:rsidRDefault="003050C2">
      <w:pPr>
        <w:pStyle w:val="ConsPlusNormal"/>
        <w:spacing w:before="220"/>
        <w:ind w:firstLine="540"/>
        <w:jc w:val="both"/>
      </w:pPr>
      <w:r>
        <w:t>сведения о результатах профессиональной деятельности в организациях;</w:t>
      </w:r>
    </w:p>
    <w:p w:rsidR="003050C2" w:rsidRDefault="003050C2">
      <w:pPr>
        <w:pStyle w:val="ConsPlusNormal"/>
        <w:spacing w:before="220"/>
        <w:ind w:firstLine="540"/>
        <w:jc w:val="both"/>
      </w:pPr>
      <w:r>
        <w:t>ходатайство работодателя (при подаче заявления на аттестацию в целях установления квалификационной категории "педагог-методист" или "педагог-наставник").</w:t>
      </w:r>
    </w:p>
    <w:p w:rsidR="003050C2" w:rsidRDefault="003050C2">
      <w:pPr>
        <w:pStyle w:val="ConsPlusNormal"/>
        <w:spacing w:before="220"/>
        <w:ind w:firstLine="540"/>
        <w:jc w:val="both"/>
      </w:pPr>
      <w:r>
        <w:t>25. Возможность подачи заявления представителем заявителя не предусмотрена.</w:t>
      </w:r>
    </w:p>
    <w:p w:rsidR="003050C2" w:rsidRDefault="003050C2">
      <w:pPr>
        <w:pStyle w:val="ConsPlusNormal"/>
        <w:spacing w:before="220"/>
        <w:ind w:firstLine="540"/>
        <w:jc w:val="both"/>
      </w:pPr>
      <w:r>
        <w:t xml:space="preserve">26. Исчерпывающий перечень оснований для принятия решения об отказе в приеме заявления и документов и (или) информации указан в </w:t>
      </w:r>
      <w:hyperlink w:anchor="P255">
        <w:r>
          <w:rPr>
            <w:color w:val="0000FF"/>
          </w:rPr>
          <w:t>пункте 30</w:t>
        </w:r>
      </w:hyperlink>
      <w:r>
        <w:t xml:space="preserve"> настоящего административного регламента.</w:t>
      </w:r>
    </w:p>
    <w:p w:rsidR="003050C2" w:rsidRDefault="003050C2">
      <w:pPr>
        <w:pStyle w:val="ConsPlusNormal"/>
        <w:ind w:firstLine="540"/>
        <w:jc w:val="both"/>
      </w:pPr>
    </w:p>
    <w:p w:rsidR="003050C2" w:rsidRDefault="003050C2">
      <w:pPr>
        <w:pStyle w:val="ConsPlusTitle"/>
        <w:jc w:val="center"/>
        <w:outlineLvl w:val="2"/>
      </w:pPr>
      <w:r>
        <w:t>ИСЧЕРПЫВАЮЩИЙ ПЕРЕЧЕНЬ ДОКУМЕНТОВ, НЕОБХОДИМЫХ</w:t>
      </w:r>
    </w:p>
    <w:p w:rsidR="003050C2" w:rsidRDefault="003050C2">
      <w:pPr>
        <w:pStyle w:val="ConsPlusTitle"/>
        <w:jc w:val="center"/>
      </w:pPr>
      <w:r>
        <w:t>В СООТВЕТСТВИИ С ЗАКОНОДАТЕЛЬСТВОМ РОССИЙСКОЙ ФЕДЕРАЦИИ</w:t>
      </w:r>
    </w:p>
    <w:p w:rsidR="003050C2" w:rsidRDefault="003050C2">
      <w:pPr>
        <w:pStyle w:val="ConsPlusTitle"/>
        <w:jc w:val="center"/>
      </w:pPr>
      <w:r>
        <w:t>И ЗАКОНОДАТЕЛЬСТВОМ СВЕРДЛОВСКОЙ ОБЛАСТИ ДЛЯ ПРЕДОСТАВЛЕНИЯ</w:t>
      </w:r>
    </w:p>
    <w:p w:rsidR="003050C2" w:rsidRDefault="003050C2">
      <w:pPr>
        <w:pStyle w:val="ConsPlusTitle"/>
        <w:jc w:val="center"/>
      </w:pPr>
      <w:r>
        <w:t>ГОСУДАРСТВЕННОЙ УСЛУГИ, КОТОРЫЕ НАХОДЯТСЯ В РАСПОРЯЖЕНИИ</w:t>
      </w:r>
    </w:p>
    <w:p w:rsidR="003050C2" w:rsidRDefault="003050C2">
      <w:pPr>
        <w:pStyle w:val="ConsPlusTitle"/>
        <w:jc w:val="center"/>
      </w:pPr>
      <w:r>
        <w:t>ИНЫХ ГОСУДАРСТВЕННЫХ ОРГАНОВ, ОРГАНОВ МЕСТНОГО</w:t>
      </w:r>
    </w:p>
    <w:p w:rsidR="003050C2" w:rsidRDefault="003050C2">
      <w:pPr>
        <w:pStyle w:val="ConsPlusTitle"/>
        <w:jc w:val="center"/>
      </w:pPr>
      <w:r>
        <w:t>САМОУПРАВЛЕНИЯ И ИНЫХ ОРГАНОВ, УЧАСТВУЮЩИХ В ПРЕДОСТАВЛЕНИИ</w:t>
      </w:r>
    </w:p>
    <w:p w:rsidR="003050C2" w:rsidRDefault="003050C2">
      <w:pPr>
        <w:pStyle w:val="ConsPlusTitle"/>
        <w:jc w:val="center"/>
      </w:pPr>
      <w:r>
        <w:t>ГОСУДАРСТВЕННЫХ УСЛУГ, И КОТОРЫЕ ЗАЯВИТЕЛЬ ВПРАВЕ</w:t>
      </w:r>
    </w:p>
    <w:p w:rsidR="003050C2" w:rsidRDefault="003050C2">
      <w:pPr>
        <w:pStyle w:val="ConsPlusTitle"/>
        <w:jc w:val="center"/>
      </w:pPr>
      <w:r>
        <w:t>ПРЕДСТАВИТЬ, А ТАКЖЕ СПОСОБЫ ИХ ПОЛУЧЕНИЯ ЗАЯВИТЕЛЯМИ,</w:t>
      </w:r>
    </w:p>
    <w:p w:rsidR="003050C2" w:rsidRDefault="003050C2">
      <w:pPr>
        <w:pStyle w:val="ConsPlusTitle"/>
        <w:jc w:val="center"/>
      </w:pPr>
      <w:r>
        <w:t>В ТОМ ЧИСЛЕ В ЭЛЕКТРОННОЙ ФОРМЕ, ПОРЯДОК ИХ ПРЕДСТАВЛЕНИЯ</w:t>
      </w:r>
    </w:p>
    <w:p w:rsidR="003050C2" w:rsidRDefault="003050C2">
      <w:pPr>
        <w:pStyle w:val="ConsPlusNormal"/>
        <w:ind w:firstLine="540"/>
        <w:jc w:val="both"/>
      </w:pPr>
    </w:p>
    <w:p w:rsidR="003050C2" w:rsidRDefault="003050C2">
      <w:pPr>
        <w:pStyle w:val="ConsPlusNormal"/>
        <w:ind w:firstLine="540"/>
        <w:jc w:val="both"/>
      </w:pPr>
      <w:r>
        <w:t>27. Документов (сведений), необходимых в соответствии с законодательством Российской Федерации и законодательством Свердловской области для предоставления государственной услуги, которые находятся в распоряжении иных государственных органов, органов местного самоуправления и иных органов, участвующих в предоставлении государственных услуг, не предусмотрено.</w:t>
      </w:r>
    </w:p>
    <w:p w:rsidR="003050C2" w:rsidRDefault="003050C2">
      <w:pPr>
        <w:pStyle w:val="ConsPlusNormal"/>
        <w:spacing w:before="220"/>
        <w:ind w:firstLine="540"/>
        <w:jc w:val="both"/>
      </w:pPr>
      <w:r>
        <w:t xml:space="preserve">28. В случае направления заявления посредством ЕПГУ заявитель вправе представить по собственной инициативе дополнительные документы и сведения, характеризующие его профессиональную деятельность с точки зрения результатов работы, указанных в </w:t>
      </w:r>
      <w:hyperlink r:id="rId38">
        <w:r>
          <w:rPr>
            <w:color w:val="0000FF"/>
          </w:rPr>
          <w:t>пунктах 35</w:t>
        </w:r>
      </w:hyperlink>
      <w:r>
        <w:t xml:space="preserve">, </w:t>
      </w:r>
      <w:hyperlink r:id="rId39">
        <w:r>
          <w:rPr>
            <w:color w:val="0000FF"/>
          </w:rPr>
          <w:t>36</w:t>
        </w:r>
      </w:hyperlink>
      <w:r>
        <w:t xml:space="preserve">, </w:t>
      </w:r>
      <w:hyperlink r:id="rId40">
        <w:r>
          <w:rPr>
            <w:color w:val="0000FF"/>
          </w:rPr>
          <w:t>50</w:t>
        </w:r>
      </w:hyperlink>
      <w:r>
        <w:t xml:space="preserve"> и </w:t>
      </w:r>
      <w:hyperlink r:id="rId41">
        <w:r>
          <w:rPr>
            <w:color w:val="0000FF"/>
          </w:rPr>
          <w:t>51</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N 196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 в разделе "Документы, подтверждающие профессиональную деятельность", а также документы, подтверждающие сведения об изменении фамилии, имени, отчества (при необходимости).</w:t>
      </w:r>
    </w:p>
    <w:p w:rsidR="003050C2" w:rsidRDefault="003050C2">
      <w:pPr>
        <w:pStyle w:val="ConsPlusNormal"/>
        <w:spacing w:before="22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государственной услуги.</w:t>
      </w:r>
    </w:p>
    <w:p w:rsidR="003050C2" w:rsidRDefault="003050C2">
      <w:pPr>
        <w:pStyle w:val="ConsPlusNormal"/>
        <w:ind w:firstLine="540"/>
        <w:jc w:val="both"/>
      </w:pPr>
    </w:p>
    <w:p w:rsidR="003050C2" w:rsidRDefault="003050C2">
      <w:pPr>
        <w:pStyle w:val="ConsPlusTitle"/>
        <w:jc w:val="center"/>
        <w:outlineLvl w:val="2"/>
      </w:pPr>
      <w:r>
        <w:t>УКАЗАНИЕ НА ЗАПРЕТ ТРЕБОВАТЬ ОТ ЗАЯВИТЕЛЯ ПРЕДСТАВЛЕНИЯ</w:t>
      </w:r>
    </w:p>
    <w:p w:rsidR="003050C2" w:rsidRDefault="003050C2">
      <w:pPr>
        <w:pStyle w:val="ConsPlusTitle"/>
        <w:jc w:val="center"/>
      </w:pPr>
      <w:r>
        <w:t>ДОКУМЕНТОВ И ИНФОРМАЦИИ ИЛИ ОСУЩЕСТВЛЕНИЯ ДЕЙСТВИЙ</w:t>
      </w:r>
    </w:p>
    <w:p w:rsidR="003050C2" w:rsidRDefault="003050C2">
      <w:pPr>
        <w:pStyle w:val="ConsPlusNormal"/>
        <w:ind w:firstLine="540"/>
        <w:jc w:val="both"/>
      </w:pPr>
    </w:p>
    <w:p w:rsidR="003050C2" w:rsidRDefault="003050C2">
      <w:pPr>
        <w:pStyle w:val="ConsPlusNormal"/>
        <w:ind w:firstLine="540"/>
        <w:jc w:val="both"/>
      </w:pPr>
      <w:r>
        <w:t>29. Запрещается требовать от заявителя:</w:t>
      </w:r>
    </w:p>
    <w:p w:rsidR="003050C2" w:rsidRDefault="003050C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(или) Свердловской области, регулирующими отношения, возникающие в связи с предоставлением государственной услуги;</w:t>
      </w:r>
    </w:p>
    <w:p w:rsidR="003050C2" w:rsidRDefault="003050C2">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2">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050C2" w:rsidRDefault="003050C2">
      <w:pPr>
        <w:pStyle w:val="ConsPlusNormal"/>
        <w:spacing w:before="220"/>
        <w:ind w:firstLine="540"/>
        <w:jc w:val="both"/>
      </w:pPr>
      <w:r>
        <w:t>При предоставлении государственной услуги запрещается:</w:t>
      </w:r>
    </w:p>
    <w:p w:rsidR="003050C2" w:rsidRDefault="003050C2">
      <w:pPr>
        <w:pStyle w:val="ConsPlusNormal"/>
        <w:spacing w:before="220"/>
        <w:ind w:firstLine="540"/>
        <w:jc w:val="both"/>
      </w:pPr>
      <w:r>
        <w:t>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разделе соответствующей государственной услуги, опубликованной на ЕПГУ и официальном сайте Министерства образования;</w:t>
      </w:r>
    </w:p>
    <w:p w:rsidR="003050C2" w:rsidRDefault="003050C2">
      <w:pPr>
        <w:pStyle w:val="ConsPlusNormal"/>
        <w:spacing w:before="220"/>
        <w:ind w:firstLine="540"/>
        <w:jc w:val="both"/>
      </w:pPr>
      <w:r>
        <w:t>отказывать заявителю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разделе соответствующей государственной услуги на ЕПГУ либо на официальном сайте Министерства образования;</w:t>
      </w:r>
    </w:p>
    <w:p w:rsidR="003050C2" w:rsidRDefault="003050C2">
      <w:pPr>
        <w:pStyle w:val="ConsPlusNormal"/>
        <w:spacing w:before="220"/>
        <w:ind w:firstLine="540"/>
        <w:jc w:val="both"/>
      </w:pPr>
      <w:r>
        <w:t>требовать от заявителя представления документов, подтверждающих внесение заявителем платы за предоставление государственной услуги;</w:t>
      </w:r>
    </w:p>
    <w:p w:rsidR="003050C2" w:rsidRDefault="003050C2">
      <w:pPr>
        <w:pStyle w:val="ConsPlusNormal"/>
        <w:spacing w:before="220"/>
        <w:ind w:firstLine="540"/>
        <w:jc w:val="both"/>
      </w:pPr>
      <w:r>
        <w:t xml:space="preserve">требовать предоставления на бумажном носителе документов и информации, электронные образы которых ранее были заверены в соответствии с </w:t>
      </w:r>
      <w:hyperlink r:id="rId4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3050C2" w:rsidRDefault="003050C2">
      <w:pPr>
        <w:pStyle w:val="ConsPlusNormal"/>
        <w:spacing w:before="220"/>
        <w:ind w:firstLine="540"/>
        <w:jc w:val="both"/>
      </w:pPr>
      <w: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050C2" w:rsidRDefault="003050C2">
      <w:pPr>
        <w:pStyle w:val="ConsPlusNormal"/>
        <w:spacing w:before="220"/>
        <w:ind w:firstLine="540"/>
        <w:jc w:val="both"/>
      </w:pPr>
      <w:r>
        <w:t>изменение требований нормативных правовых актов Российской Федерации и (или) Свердловской области, касающихся предоставления государственной услуги, после первоначальной подачи заявления о предоставлении государственной услуги;</w:t>
      </w:r>
    </w:p>
    <w:p w:rsidR="003050C2" w:rsidRDefault="003050C2">
      <w:pPr>
        <w:pStyle w:val="ConsPlusNormal"/>
        <w:spacing w:before="220"/>
        <w:ind w:firstLine="540"/>
        <w:jc w:val="both"/>
      </w:pPr>
      <w: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w:t>
      </w:r>
      <w:r>
        <w:lastRenderedPageBreak/>
        <w:t>включенных в представленный ранее комплект документов;</w:t>
      </w:r>
    </w:p>
    <w:p w:rsidR="003050C2" w:rsidRDefault="003050C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050C2" w:rsidRDefault="003050C2">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ответственного должностного лица Министерства образования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Министра образования Свердловской области заявитель уведомляется об указанном факте, а также приносятся извинения за доставленные неудобства.</w:t>
      </w:r>
    </w:p>
    <w:p w:rsidR="003050C2" w:rsidRDefault="003050C2">
      <w:pPr>
        <w:pStyle w:val="ConsPlusNormal"/>
        <w:ind w:firstLine="540"/>
        <w:jc w:val="both"/>
      </w:pPr>
    </w:p>
    <w:p w:rsidR="003050C2" w:rsidRDefault="003050C2">
      <w:pPr>
        <w:pStyle w:val="ConsPlusTitle"/>
        <w:jc w:val="center"/>
        <w:outlineLvl w:val="2"/>
      </w:pPr>
      <w:r>
        <w:t>ИСЧЕРПЫВАЮЩИЙ ПЕРЕЧЕНЬ ОСНОВАНИЙ ДЛЯ ОТКАЗА В ПРИЕМЕ</w:t>
      </w:r>
    </w:p>
    <w:p w:rsidR="003050C2" w:rsidRDefault="003050C2">
      <w:pPr>
        <w:pStyle w:val="ConsPlusTitle"/>
        <w:jc w:val="center"/>
      </w:pPr>
      <w:r>
        <w:t>ДОКУМЕНТОВ, НЕОБХОДИМЫХ ДЛЯ ПРЕДОСТАВЛЕНИЯ</w:t>
      </w:r>
    </w:p>
    <w:p w:rsidR="003050C2" w:rsidRDefault="003050C2">
      <w:pPr>
        <w:pStyle w:val="ConsPlusTitle"/>
        <w:jc w:val="center"/>
      </w:pPr>
      <w:r>
        <w:t>ГОСУДАРСТВЕННОЙ УСЛУГИ</w:t>
      </w:r>
    </w:p>
    <w:p w:rsidR="003050C2" w:rsidRDefault="003050C2">
      <w:pPr>
        <w:pStyle w:val="ConsPlusNormal"/>
        <w:ind w:firstLine="540"/>
        <w:jc w:val="both"/>
      </w:pPr>
    </w:p>
    <w:p w:rsidR="003050C2" w:rsidRDefault="003050C2">
      <w:pPr>
        <w:pStyle w:val="ConsPlusNormal"/>
        <w:ind w:firstLine="540"/>
        <w:jc w:val="both"/>
      </w:pPr>
      <w:bookmarkStart w:id="10" w:name="P255"/>
      <w:bookmarkEnd w:id="10"/>
      <w:r>
        <w:t>30. Основаниями для отказа в приеме заявления являются случаи:</w:t>
      </w:r>
    </w:p>
    <w:p w:rsidR="003050C2" w:rsidRDefault="003050C2">
      <w:pPr>
        <w:pStyle w:val="ConsPlusNormal"/>
        <w:spacing w:before="220"/>
        <w:ind w:firstLine="540"/>
        <w:jc w:val="both"/>
      </w:pPr>
      <w:r>
        <w:t>1) личность заявителя не установлена;</w:t>
      </w:r>
    </w:p>
    <w:p w:rsidR="003050C2" w:rsidRDefault="003050C2">
      <w:pPr>
        <w:pStyle w:val="ConsPlusNormal"/>
        <w:spacing w:before="220"/>
        <w:ind w:firstLine="540"/>
        <w:jc w:val="both"/>
      </w:pPr>
      <w:r>
        <w:t>2) сведения, указанные в заявлении и представленных документах, не совпадают;</w:t>
      </w:r>
    </w:p>
    <w:p w:rsidR="003050C2" w:rsidRDefault="003050C2">
      <w:pPr>
        <w:pStyle w:val="ConsPlusNormal"/>
        <w:spacing w:before="220"/>
        <w:ind w:firstLine="540"/>
        <w:jc w:val="both"/>
      </w:pPr>
      <w:r>
        <w:t xml:space="preserve">3) заявление не содержит сведений, указанных в </w:t>
      </w:r>
      <w:hyperlink w:anchor="P184">
        <w:r>
          <w:rPr>
            <w:color w:val="0000FF"/>
          </w:rPr>
          <w:t>пункте 23</w:t>
        </w:r>
      </w:hyperlink>
      <w:r>
        <w:t xml:space="preserve"> настоящего административного регламента, и необходимых для предоставления государственной услуги;</w:t>
      </w:r>
    </w:p>
    <w:p w:rsidR="003050C2" w:rsidRDefault="003050C2">
      <w:pPr>
        <w:pStyle w:val="ConsPlusNormal"/>
        <w:spacing w:before="220"/>
        <w:ind w:firstLine="540"/>
        <w:jc w:val="both"/>
      </w:pPr>
      <w:r>
        <w:t>4) несоответствие наименования должности, указанной заявителем в письменном заявлении о предоставлении государственной услуги, перечню, установленному номенклатурой;</w:t>
      </w:r>
    </w:p>
    <w:p w:rsidR="003050C2" w:rsidRDefault="003050C2">
      <w:pPr>
        <w:pStyle w:val="ConsPlusNormal"/>
        <w:spacing w:before="220"/>
        <w:ind w:firstLine="540"/>
        <w:jc w:val="both"/>
      </w:pPr>
      <w:r>
        <w:t xml:space="preserve">5) представлен неполный пакет документов, указанных в </w:t>
      </w:r>
      <w:hyperlink w:anchor="P200">
        <w:r>
          <w:rPr>
            <w:color w:val="0000FF"/>
          </w:rPr>
          <w:t>подпункте 3 пункта 24</w:t>
        </w:r>
      </w:hyperlink>
      <w:r>
        <w:t xml:space="preserve"> настоящего административного регламента;</w:t>
      </w:r>
    </w:p>
    <w:p w:rsidR="003050C2" w:rsidRDefault="003050C2">
      <w:pPr>
        <w:pStyle w:val="ConsPlusNormal"/>
        <w:spacing w:before="220"/>
        <w:ind w:firstLine="540"/>
        <w:jc w:val="both"/>
      </w:pPr>
      <w:r>
        <w:t xml:space="preserve">6) заявителем ранее подано заявление о предоставлении государственной услуги по тем же основаниям (должность, квалификационная категория), по которому на дату подачи настоящего заявления отсутствует результат предоставления государственной услуги, предусмотренный </w:t>
      </w:r>
      <w:hyperlink w:anchor="P145">
        <w:r>
          <w:rPr>
            <w:color w:val="0000FF"/>
          </w:rPr>
          <w:t>пунктом 18</w:t>
        </w:r>
      </w:hyperlink>
      <w:r>
        <w:t xml:space="preserve"> административного регламента.</w:t>
      </w:r>
    </w:p>
    <w:p w:rsidR="003050C2" w:rsidRDefault="003050C2">
      <w:pPr>
        <w:pStyle w:val="ConsPlusNormal"/>
        <w:ind w:firstLine="540"/>
        <w:jc w:val="both"/>
      </w:pPr>
    </w:p>
    <w:p w:rsidR="003050C2" w:rsidRDefault="003050C2">
      <w:pPr>
        <w:pStyle w:val="ConsPlusTitle"/>
        <w:jc w:val="center"/>
        <w:outlineLvl w:val="2"/>
      </w:pPr>
      <w:r>
        <w:t>ИСЧЕРПЫВАЮЩИЙ ПЕРЕЧЕНЬ ОСНОВАНИЙ ДЛЯ ПРИОСТАНОВЛЕНИЯ</w:t>
      </w:r>
    </w:p>
    <w:p w:rsidR="003050C2" w:rsidRDefault="003050C2">
      <w:pPr>
        <w:pStyle w:val="ConsPlusTitle"/>
        <w:jc w:val="center"/>
      </w:pPr>
      <w:r>
        <w:t>ИЛИ ОТКАЗА В ПРЕДОСТАВЛЕНИИ ГОСУДАРСТВЕННОЙ УСЛУГИ</w:t>
      </w:r>
    </w:p>
    <w:p w:rsidR="003050C2" w:rsidRDefault="003050C2">
      <w:pPr>
        <w:pStyle w:val="ConsPlusNormal"/>
        <w:ind w:firstLine="540"/>
        <w:jc w:val="both"/>
      </w:pPr>
    </w:p>
    <w:p w:rsidR="003050C2" w:rsidRDefault="003050C2">
      <w:pPr>
        <w:pStyle w:val="ConsPlusNormal"/>
        <w:ind w:firstLine="540"/>
        <w:jc w:val="both"/>
      </w:pPr>
      <w:r>
        <w:t>31. Основания для приостановления предоставления государственной услуги законодательством Российской Федерации не предусмотрены.</w:t>
      </w:r>
    </w:p>
    <w:p w:rsidR="003050C2" w:rsidRDefault="003050C2">
      <w:pPr>
        <w:pStyle w:val="ConsPlusNormal"/>
        <w:spacing w:before="220"/>
        <w:ind w:firstLine="540"/>
        <w:jc w:val="both"/>
      </w:pPr>
      <w:bookmarkStart w:id="11" w:name="P267"/>
      <w:bookmarkEnd w:id="11"/>
      <w:r>
        <w:t>32. Основанием для отказа в предоставлении государственной услуги является нарушение требований Порядка аттестации:</w:t>
      </w:r>
    </w:p>
    <w:p w:rsidR="003050C2" w:rsidRDefault="003050C2">
      <w:pPr>
        <w:pStyle w:val="ConsPlusNormal"/>
        <w:spacing w:before="220"/>
        <w:ind w:firstLine="540"/>
        <w:jc w:val="both"/>
      </w:pPr>
      <w:r>
        <w:t>1) заявление о проведении аттестации в целях установления высшей квалификационной категории подано педагогическим работником, не имеющим (не имевшим) по одной из должностей первую или высшую квалификационную категорию.</w:t>
      </w:r>
    </w:p>
    <w:p w:rsidR="003050C2" w:rsidRDefault="003050C2">
      <w:pPr>
        <w:pStyle w:val="ConsPlusNormal"/>
        <w:spacing w:before="220"/>
        <w:ind w:firstLine="540"/>
        <w:jc w:val="both"/>
      </w:pPr>
      <w:r>
        <w:t>Критерием принятия решения для отказа является отсутствие информации (документов), подтверждающей наличие у заявителя установленной первой или высшей квалификационной категории по одной из должностей;</w:t>
      </w:r>
    </w:p>
    <w:p w:rsidR="003050C2" w:rsidRDefault="003050C2">
      <w:pPr>
        <w:pStyle w:val="ConsPlusNormal"/>
        <w:spacing w:before="220"/>
        <w:ind w:firstLine="540"/>
        <w:jc w:val="both"/>
      </w:pPr>
      <w:r>
        <w:t xml:space="preserve">2) педагогический работник, которому при проведении аттестации отказано в установлении квалификационной категории, обращается с заявлением о проведении аттестации на ту же </w:t>
      </w:r>
      <w:r>
        <w:lastRenderedPageBreak/>
        <w:t>квалификационную категорию ранее чем через год со дня принятия АК соответствующего решения.</w:t>
      </w:r>
    </w:p>
    <w:p w:rsidR="003050C2" w:rsidRDefault="003050C2">
      <w:pPr>
        <w:pStyle w:val="ConsPlusNormal"/>
        <w:spacing w:before="220"/>
        <w:ind w:firstLine="540"/>
        <w:jc w:val="both"/>
      </w:pPr>
      <w:r>
        <w:t>Критерием принятия решения для отказа является несоблюдение срока подачи заявления на квалификационную категорию после отказа в установлении квалификационной категории (ранее чем через год);</w:t>
      </w:r>
    </w:p>
    <w:p w:rsidR="003050C2" w:rsidRDefault="003050C2">
      <w:pPr>
        <w:pStyle w:val="ConsPlusNormal"/>
        <w:spacing w:before="220"/>
        <w:ind w:firstLine="540"/>
        <w:jc w:val="both"/>
      </w:pPr>
      <w:r>
        <w:t>3) заявление о проведении аттестации в целях установления квалификационной категории "педагог-методист" или "педагог-наставник" подано педагогическим работником, не имеющим высшей квалификационной категории.</w:t>
      </w:r>
    </w:p>
    <w:p w:rsidR="003050C2" w:rsidRDefault="003050C2">
      <w:pPr>
        <w:pStyle w:val="ConsPlusNormal"/>
        <w:spacing w:before="220"/>
        <w:ind w:firstLine="540"/>
        <w:jc w:val="both"/>
      </w:pPr>
      <w:r>
        <w:t>Критерием принятия решения для отказа является отсутствие информации (документов), подтверждающей наличие у заявителя установленной высшей квалификационной категории по должности;</w:t>
      </w:r>
    </w:p>
    <w:p w:rsidR="003050C2" w:rsidRDefault="003050C2">
      <w:pPr>
        <w:pStyle w:val="ConsPlusNormal"/>
        <w:spacing w:before="220"/>
        <w:ind w:firstLine="540"/>
        <w:jc w:val="both"/>
      </w:pPr>
      <w:r>
        <w:t>4) заявитель:</w:t>
      </w:r>
    </w:p>
    <w:p w:rsidR="003050C2" w:rsidRDefault="003050C2">
      <w:pPr>
        <w:pStyle w:val="ConsPlusNormal"/>
        <w:spacing w:before="220"/>
        <w:ind w:firstLine="540"/>
        <w:jc w:val="both"/>
      </w:pPr>
      <w:r>
        <w:t xml:space="preserve">занимает должность, которая не относится к профессиональной квалификационной группе должностей педагогических работников, поименованных в </w:t>
      </w:r>
      <w:hyperlink r:id="rId44">
        <w:r>
          <w:rPr>
            <w:color w:val="0000FF"/>
          </w:rPr>
          <w:t>подразделе 2 раздела I</w:t>
        </w:r>
      </w:hyperlink>
      <w:r>
        <w:t xml:space="preserve"> номенклатуры;</w:t>
      </w:r>
    </w:p>
    <w:p w:rsidR="003050C2" w:rsidRDefault="003050C2">
      <w:pPr>
        <w:pStyle w:val="ConsPlusNormal"/>
        <w:spacing w:before="220"/>
        <w:ind w:firstLine="540"/>
        <w:jc w:val="both"/>
      </w:pPr>
      <w:r>
        <w:t xml:space="preserve">занимает должность, которая отсутствует в </w:t>
      </w:r>
      <w:hyperlink r:id="rId45">
        <w:r>
          <w:rPr>
            <w:color w:val="0000FF"/>
          </w:rPr>
          <w:t>подразделе 2 раздела I</w:t>
        </w:r>
      </w:hyperlink>
      <w:r>
        <w:t xml:space="preserve"> номенклатуры;</w:t>
      </w:r>
    </w:p>
    <w:p w:rsidR="003050C2" w:rsidRDefault="003050C2">
      <w:pPr>
        <w:pStyle w:val="ConsPlusNormal"/>
        <w:spacing w:before="220"/>
        <w:ind w:firstLine="540"/>
        <w:jc w:val="both"/>
      </w:pPr>
      <w:r>
        <w:t>занимает должность в организации, не осуществляющей образовательную деятельность (не имеющей лицензии на ведение образовательной деятельности);</w:t>
      </w:r>
    </w:p>
    <w:p w:rsidR="003050C2" w:rsidRDefault="003050C2">
      <w:pPr>
        <w:pStyle w:val="ConsPlusNormal"/>
        <w:spacing w:before="220"/>
        <w:ind w:firstLine="540"/>
        <w:jc w:val="both"/>
      </w:pPr>
      <w:r>
        <w:t>не занимает должность в организации, осуществляющей образовательную деятельность;</w:t>
      </w:r>
    </w:p>
    <w:p w:rsidR="003050C2" w:rsidRDefault="003050C2">
      <w:pPr>
        <w:pStyle w:val="ConsPlusNormal"/>
        <w:spacing w:before="220"/>
        <w:ind w:firstLine="540"/>
        <w:jc w:val="both"/>
      </w:pPr>
      <w:r>
        <w:t>переведен на другую должность в организации, осуществляющей образовательную деятельность;</w:t>
      </w:r>
    </w:p>
    <w:p w:rsidR="003050C2" w:rsidRDefault="003050C2">
      <w:pPr>
        <w:pStyle w:val="ConsPlusNormal"/>
        <w:spacing w:before="220"/>
        <w:ind w:firstLine="540"/>
        <w:jc w:val="both"/>
      </w:pPr>
      <w:r>
        <w:t>5) увольнение педагогического работника.</w:t>
      </w:r>
    </w:p>
    <w:p w:rsidR="003050C2" w:rsidRDefault="003050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50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50C2" w:rsidRDefault="003050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50C2" w:rsidRDefault="003050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50C2" w:rsidRDefault="003050C2">
            <w:pPr>
              <w:pStyle w:val="ConsPlusNormal"/>
              <w:jc w:val="both"/>
            </w:pPr>
            <w:r>
              <w:rPr>
                <w:color w:val="392C69"/>
              </w:rPr>
              <w:t>КонсультантПлюс: примечание.</w:t>
            </w:r>
          </w:p>
          <w:p w:rsidR="003050C2" w:rsidRDefault="003050C2">
            <w:pPr>
              <w:pStyle w:val="ConsPlusNormal"/>
              <w:jc w:val="both"/>
            </w:pPr>
            <w:r>
              <w:rPr>
                <w:color w:val="392C69"/>
              </w:rPr>
              <w:t>В официальном тексте документа, видимо, допущена опечатка: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N 225, разд. 1 отсутствует, имеется в виду подразд. 2 разд. I.</w:t>
            </w:r>
          </w:p>
        </w:tc>
        <w:tc>
          <w:tcPr>
            <w:tcW w:w="113" w:type="dxa"/>
            <w:tcBorders>
              <w:top w:val="nil"/>
              <w:left w:val="nil"/>
              <w:bottom w:val="nil"/>
              <w:right w:val="nil"/>
            </w:tcBorders>
            <w:shd w:val="clear" w:color="auto" w:fill="F4F3F8"/>
            <w:tcMar>
              <w:top w:w="0" w:type="dxa"/>
              <w:left w:w="0" w:type="dxa"/>
              <w:bottom w:w="0" w:type="dxa"/>
              <w:right w:w="0" w:type="dxa"/>
            </w:tcMar>
          </w:tcPr>
          <w:p w:rsidR="003050C2" w:rsidRDefault="003050C2">
            <w:pPr>
              <w:pStyle w:val="ConsPlusNormal"/>
            </w:pPr>
          </w:p>
        </w:tc>
      </w:tr>
    </w:tbl>
    <w:p w:rsidR="003050C2" w:rsidRDefault="003050C2">
      <w:pPr>
        <w:pStyle w:val="ConsPlusNormal"/>
        <w:spacing w:before="280"/>
        <w:ind w:firstLine="540"/>
        <w:jc w:val="both"/>
      </w:pPr>
      <w:r>
        <w:t xml:space="preserve">Критерием принятия решения для отказа является отсутствие документов, подтверждающих, что заявитель на момент аттестации занимает педагогическую должность в соответствии с </w:t>
      </w:r>
      <w:hyperlink r:id="rId46">
        <w:r>
          <w:rPr>
            <w:color w:val="0000FF"/>
          </w:rPr>
          <w:t>подразделом 2 раздела 1</w:t>
        </w:r>
      </w:hyperlink>
      <w:r>
        <w:t xml:space="preserve"> номенклатуры в образовательной организации, имеющей лицензию.</w:t>
      </w:r>
    </w:p>
    <w:p w:rsidR="003050C2" w:rsidRDefault="003050C2">
      <w:pPr>
        <w:pStyle w:val="ConsPlusNormal"/>
        <w:ind w:firstLine="540"/>
        <w:jc w:val="both"/>
      </w:pPr>
    </w:p>
    <w:p w:rsidR="003050C2" w:rsidRDefault="003050C2">
      <w:pPr>
        <w:pStyle w:val="ConsPlusTitle"/>
        <w:jc w:val="center"/>
        <w:outlineLvl w:val="2"/>
      </w:pPr>
      <w:r>
        <w:t>ПЕРЕЧЕНЬ УСЛУГ, КОТОРЫЕ ЯВЛЯЮТСЯ НЕОБХОДИМЫМИ И</w:t>
      </w:r>
    </w:p>
    <w:p w:rsidR="003050C2" w:rsidRDefault="003050C2">
      <w:pPr>
        <w:pStyle w:val="ConsPlusTitle"/>
        <w:jc w:val="center"/>
      </w:pPr>
      <w:r>
        <w:t>ОБЯЗАТЕЛЬНЫМИ ДЛЯ ПРЕДОСТАВЛЕНИЯ ГОСУДАРСТВЕННОЙ УСЛУГИ,</w:t>
      </w:r>
    </w:p>
    <w:p w:rsidR="003050C2" w:rsidRDefault="003050C2">
      <w:pPr>
        <w:pStyle w:val="ConsPlusTitle"/>
        <w:jc w:val="center"/>
      </w:pPr>
      <w:r>
        <w:t>В ТОМ ЧИСЛЕ СВЕДЕНИЯ О ДОКУМЕНТЕ (ДОКУМЕНТАХ),</w:t>
      </w:r>
    </w:p>
    <w:p w:rsidR="003050C2" w:rsidRDefault="003050C2">
      <w:pPr>
        <w:pStyle w:val="ConsPlusTitle"/>
        <w:jc w:val="center"/>
      </w:pPr>
      <w:r>
        <w:t>ВЫДАВАЕМОМ (ВЫДАВАЕМЫХ) ОРГАНИЗАЦИЯМИ,</w:t>
      </w:r>
    </w:p>
    <w:p w:rsidR="003050C2" w:rsidRDefault="003050C2">
      <w:pPr>
        <w:pStyle w:val="ConsPlusTitle"/>
        <w:jc w:val="center"/>
      </w:pPr>
      <w:r>
        <w:t>УЧАСТВУЮЩИМИ В ПРЕДОСТАВЛЕНИИ ГОСУДАРСТВЕННОЙ УСЛУГИ</w:t>
      </w:r>
    </w:p>
    <w:p w:rsidR="003050C2" w:rsidRDefault="003050C2">
      <w:pPr>
        <w:pStyle w:val="ConsPlusNormal"/>
        <w:ind w:firstLine="540"/>
        <w:jc w:val="both"/>
      </w:pPr>
    </w:p>
    <w:p w:rsidR="003050C2" w:rsidRDefault="003050C2">
      <w:pPr>
        <w:pStyle w:val="ConsPlusNormal"/>
        <w:ind w:firstLine="540"/>
        <w:jc w:val="both"/>
      </w:pPr>
      <w:r>
        <w:t xml:space="preserve">33. Услуг, которые являются необходимыми и обязательными для предоставления государственной услуги в соответствии с </w:t>
      </w:r>
      <w:hyperlink r:id="rId47">
        <w:r>
          <w:rPr>
            <w:color w:val="0000FF"/>
          </w:rPr>
          <w:t>Постановлением</w:t>
        </w:r>
      </w:hyperlink>
      <w:r>
        <w:t xml:space="preserve">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порядка определения размера платы за </w:t>
      </w:r>
      <w:r>
        <w:lastRenderedPageBreak/>
        <w:t>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не предусмотрено.</w:t>
      </w:r>
    </w:p>
    <w:p w:rsidR="003050C2" w:rsidRDefault="003050C2">
      <w:pPr>
        <w:pStyle w:val="ConsPlusNormal"/>
        <w:ind w:firstLine="540"/>
        <w:jc w:val="both"/>
      </w:pPr>
    </w:p>
    <w:p w:rsidR="003050C2" w:rsidRDefault="003050C2">
      <w:pPr>
        <w:pStyle w:val="ConsPlusTitle"/>
        <w:jc w:val="center"/>
        <w:outlineLvl w:val="2"/>
      </w:pPr>
      <w:r>
        <w:t>ПОРЯДОК, РАЗМЕР И ОСНОВАНИЯ ВЗИМАНИЯ ГОСУДАРСТВЕННОЙ ПОШЛИНЫ</w:t>
      </w:r>
    </w:p>
    <w:p w:rsidR="003050C2" w:rsidRDefault="003050C2">
      <w:pPr>
        <w:pStyle w:val="ConsPlusTitle"/>
        <w:jc w:val="center"/>
      </w:pPr>
      <w:r>
        <w:t>ИЛИ ИНОЙ ОПЛАТЫ ЗА ПРЕДОСТАВЛЕНИЕ ГОСУДАРСТВЕННОЙ УСЛУГИ</w:t>
      </w:r>
    </w:p>
    <w:p w:rsidR="003050C2" w:rsidRDefault="003050C2">
      <w:pPr>
        <w:pStyle w:val="ConsPlusNormal"/>
        <w:ind w:firstLine="540"/>
        <w:jc w:val="both"/>
      </w:pPr>
    </w:p>
    <w:p w:rsidR="003050C2" w:rsidRDefault="003050C2">
      <w:pPr>
        <w:pStyle w:val="ConsPlusNormal"/>
        <w:ind w:firstLine="540"/>
        <w:jc w:val="both"/>
      </w:pPr>
      <w:r>
        <w:t>34. За предоставление государственной услуги государственная пошлина или иная плата законодательством Российской Федерации не предусмотрена.</w:t>
      </w:r>
    </w:p>
    <w:p w:rsidR="003050C2" w:rsidRDefault="003050C2">
      <w:pPr>
        <w:pStyle w:val="ConsPlusNormal"/>
        <w:ind w:firstLine="540"/>
        <w:jc w:val="both"/>
      </w:pPr>
    </w:p>
    <w:p w:rsidR="003050C2" w:rsidRDefault="003050C2">
      <w:pPr>
        <w:pStyle w:val="ConsPlusTitle"/>
        <w:jc w:val="center"/>
        <w:outlineLvl w:val="2"/>
      </w:pPr>
      <w:r>
        <w:t>ПОРЯДОК, РАЗМЕР И ОСНОВАНИЯ ВЗИМАНИЯ ПЛАТЫ</w:t>
      </w:r>
    </w:p>
    <w:p w:rsidR="003050C2" w:rsidRDefault="003050C2">
      <w:pPr>
        <w:pStyle w:val="ConsPlusTitle"/>
        <w:jc w:val="center"/>
      </w:pPr>
      <w:r>
        <w:t>ЗА ПРЕДОСТАВЛЕНИЕ УСЛУГ, КОТОРЫЕ ЯВЛЯЮТСЯ НЕОБХОДИМЫМИ И</w:t>
      </w:r>
    </w:p>
    <w:p w:rsidR="003050C2" w:rsidRDefault="003050C2">
      <w:pPr>
        <w:pStyle w:val="ConsPlusTitle"/>
        <w:jc w:val="center"/>
      </w:pPr>
      <w:r>
        <w:t>ОБЯЗАТЕЛЬНЫМИ ДЛЯ ПРЕДОСТАВЛЕНИЯ ГОСУДАРСТВЕННОЙ УСЛУГИ,</w:t>
      </w:r>
    </w:p>
    <w:p w:rsidR="003050C2" w:rsidRDefault="003050C2">
      <w:pPr>
        <w:pStyle w:val="ConsPlusTitle"/>
        <w:jc w:val="center"/>
      </w:pPr>
      <w:r>
        <w:t>ВКЛЮЧАЯ ИНФОРМАЦИЮ О МЕТОДИКЕ РАСЧЕТА РАЗМЕРА ТАКОЙ ПЛАТЫ</w:t>
      </w:r>
    </w:p>
    <w:p w:rsidR="003050C2" w:rsidRDefault="003050C2">
      <w:pPr>
        <w:pStyle w:val="ConsPlusNormal"/>
        <w:ind w:firstLine="540"/>
        <w:jc w:val="both"/>
      </w:pPr>
    </w:p>
    <w:p w:rsidR="003050C2" w:rsidRDefault="003050C2">
      <w:pPr>
        <w:pStyle w:val="ConsPlusNormal"/>
        <w:ind w:firstLine="540"/>
        <w:jc w:val="both"/>
      </w:pPr>
      <w:r>
        <w:t>35. Услуг,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Свердловской области не предусмотрено.</w:t>
      </w:r>
    </w:p>
    <w:p w:rsidR="003050C2" w:rsidRDefault="003050C2">
      <w:pPr>
        <w:pStyle w:val="ConsPlusNormal"/>
        <w:ind w:firstLine="540"/>
        <w:jc w:val="both"/>
      </w:pPr>
    </w:p>
    <w:p w:rsidR="003050C2" w:rsidRDefault="003050C2">
      <w:pPr>
        <w:pStyle w:val="ConsPlusTitle"/>
        <w:jc w:val="center"/>
        <w:outlineLvl w:val="2"/>
      </w:pPr>
      <w:r>
        <w:t>МАКСИМАЛЬНЫЙ СРОК ОЖИДАНИЯ В ОЧЕРЕДИ ПРИ ПОДАЧЕ</w:t>
      </w:r>
    </w:p>
    <w:p w:rsidR="003050C2" w:rsidRDefault="003050C2">
      <w:pPr>
        <w:pStyle w:val="ConsPlusTitle"/>
        <w:jc w:val="center"/>
      </w:pPr>
      <w:r>
        <w:t>ЗАПРОСА О ПРЕДОСТАВЛЕНИИ ГОСУДАРСТВЕННОЙ УСЛУГИ, УСЛУГИ,</w:t>
      </w:r>
    </w:p>
    <w:p w:rsidR="003050C2" w:rsidRDefault="003050C2">
      <w:pPr>
        <w:pStyle w:val="ConsPlusTitle"/>
        <w:jc w:val="center"/>
      </w:pPr>
      <w:r>
        <w:t>ПРЕДОСТАВЛЯЕМОЙ ОРГАНИЗАЦИЕЙ, УЧАСТВУЮЩЕЙ В ПРЕДОСТАВЛЕНИИ</w:t>
      </w:r>
    </w:p>
    <w:p w:rsidR="003050C2" w:rsidRDefault="003050C2">
      <w:pPr>
        <w:pStyle w:val="ConsPlusTitle"/>
        <w:jc w:val="center"/>
      </w:pPr>
      <w:r>
        <w:t>ГОСУДАРСТВЕННОЙ УСЛУГИ, И ПРИ ПОЛУЧЕНИИ РЕЗУЛЬТАТА</w:t>
      </w:r>
    </w:p>
    <w:p w:rsidR="003050C2" w:rsidRDefault="003050C2">
      <w:pPr>
        <w:pStyle w:val="ConsPlusTitle"/>
        <w:jc w:val="center"/>
      </w:pPr>
      <w:r>
        <w:t>ПРЕДОСТАВЛЕНИЯ ТАКИХ УСЛУГ</w:t>
      </w:r>
    </w:p>
    <w:p w:rsidR="003050C2" w:rsidRDefault="003050C2">
      <w:pPr>
        <w:pStyle w:val="ConsPlusNormal"/>
        <w:ind w:firstLine="540"/>
        <w:jc w:val="both"/>
      </w:pPr>
    </w:p>
    <w:p w:rsidR="003050C2" w:rsidRDefault="003050C2">
      <w:pPr>
        <w:pStyle w:val="ConsPlusNormal"/>
        <w:ind w:firstLine="540"/>
        <w:jc w:val="both"/>
      </w:pPr>
      <w:r>
        <w:t>36. Максимальный срок ожидания в очереди при подаче заявления о предоставлении государственной услуги и при получении результата государственной услуги в Министерстве образования составляет 15 минут.</w:t>
      </w:r>
    </w:p>
    <w:p w:rsidR="003050C2" w:rsidRDefault="003050C2">
      <w:pPr>
        <w:pStyle w:val="ConsPlusNormal"/>
        <w:ind w:firstLine="540"/>
        <w:jc w:val="both"/>
      </w:pPr>
    </w:p>
    <w:p w:rsidR="003050C2" w:rsidRDefault="003050C2">
      <w:pPr>
        <w:pStyle w:val="ConsPlusTitle"/>
        <w:jc w:val="center"/>
        <w:outlineLvl w:val="2"/>
      </w:pPr>
      <w:r>
        <w:t>СРОК И ПОРЯДОК РЕГИСТРАЦИИ ЗАПРОСА</w:t>
      </w:r>
    </w:p>
    <w:p w:rsidR="003050C2" w:rsidRDefault="003050C2">
      <w:pPr>
        <w:pStyle w:val="ConsPlusTitle"/>
        <w:jc w:val="center"/>
      </w:pPr>
      <w:r>
        <w:t>ЗАЯВИТЕЛЯ О ПРЕДОСТАВЛЕНИИ ГОСУДАРСТВЕННОЙ УСЛУГИ И УСЛУГИ,</w:t>
      </w:r>
    </w:p>
    <w:p w:rsidR="003050C2" w:rsidRDefault="003050C2">
      <w:pPr>
        <w:pStyle w:val="ConsPlusTitle"/>
        <w:jc w:val="center"/>
      </w:pPr>
      <w:r>
        <w:t>ПРЕДОСТАВЛЯЕМОЙ ОРГАНИЗАЦИЕЙ, УЧАСТВУЮЩЕЙ В ПРЕДОСТАВЛЕНИИ</w:t>
      </w:r>
    </w:p>
    <w:p w:rsidR="003050C2" w:rsidRDefault="003050C2">
      <w:pPr>
        <w:pStyle w:val="ConsPlusTitle"/>
        <w:jc w:val="center"/>
      </w:pPr>
      <w:r>
        <w:t>ГОСУДАРСТВЕННОЙ УСЛУГИ, В ТОМ ЧИСЛЕ В ЭЛЕКТРОННОЙ ФОРМЕ</w:t>
      </w:r>
    </w:p>
    <w:p w:rsidR="003050C2" w:rsidRDefault="003050C2">
      <w:pPr>
        <w:pStyle w:val="ConsPlusNormal"/>
        <w:ind w:firstLine="540"/>
        <w:jc w:val="both"/>
      </w:pPr>
    </w:p>
    <w:p w:rsidR="003050C2" w:rsidRDefault="003050C2">
      <w:pPr>
        <w:pStyle w:val="ConsPlusNormal"/>
        <w:ind w:firstLine="540"/>
        <w:jc w:val="both"/>
      </w:pPr>
      <w:r>
        <w:t>37. Срок регистрации заявления и документов, необходимых для предоставления государственной услуги, независимо от способа подачи заявления составляет один рабочий день.</w:t>
      </w:r>
    </w:p>
    <w:p w:rsidR="003050C2" w:rsidRDefault="003050C2">
      <w:pPr>
        <w:pStyle w:val="ConsPlusNormal"/>
        <w:spacing w:before="220"/>
        <w:ind w:firstLine="540"/>
        <w:jc w:val="both"/>
      </w:pPr>
      <w:r>
        <w:t>Заявление подлежит регистрации в течение 1 рабочего дня со дня его получения:</w:t>
      </w:r>
    </w:p>
    <w:p w:rsidR="003050C2" w:rsidRDefault="003050C2">
      <w:pPr>
        <w:pStyle w:val="ConsPlusNormal"/>
        <w:spacing w:before="220"/>
        <w:ind w:firstLine="540"/>
        <w:jc w:val="both"/>
      </w:pPr>
      <w:r>
        <w:t>1) при личной подаче - путем внесения соответствующей записи в журнал регистрации заявлений (далее - журнал регистрации);</w:t>
      </w:r>
    </w:p>
    <w:p w:rsidR="003050C2" w:rsidRDefault="003050C2">
      <w:pPr>
        <w:pStyle w:val="ConsPlusNormal"/>
        <w:spacing w:before="220"/>
        <w:ind w:firstLine="540"/>
        <w:jc w:val="both"/>
      </w:pPr>
      <w:r>
        <w:t>2) с использованием услуг почтовой связи - путем внесения соответствующей записи в журнал регистрации заявлений;</w:t>
      </w:r>
    </w:p>
    <w:p w:rsidR="003050C2" w:rsidRDefault="003050C2">
      <w:pPr>
        <w:pStyle w:val="ConsPlusNormal"/>
        <w:spacing w:before="220"/>
        <w:ind w:firstLine="540"/>
        <w:jc w:val="both"/>
      </w:pPr>
      <w:r>
        <w:t>3) при направлении заявления посредством ЕПГУ Министерство образования обеспечивает в срок не позднее 1 рабочего дня с момента подачи заявления на ЕПГУ:</w:t>
      </w:r>
    </w:p>
    <w:p w:rsidR="003050C2" w:rsidRDefault="003050C2">
      <w:pPr>
        <w:pStyle w:val="ConsPlusNormal"/>
        <w:spacing w:before="220"/>
        <w:ind w:firstLine="540"/>
        <w:jc w:val="both"/>
      </w:pPr>
      <w:r>
        <w:t>прием заявления и направление заявителю электронного уведомления о поступлении заявления;</w:t>
      </w:r>
    </w:p>
    <w:p w:rsidR="003050C2" w:rsidRDefault="003050C2">
      <w:pPr>
        <w:pStyle w:val="ConsPlusNormal"/>
        <w:spacing w:before="220"/>
        <w:ind w:firstLine="540"/>
        <w:jc w:val="both"/>
      </w:pPr>
      <w:r>
        <w:t>регистрацию заявления и направление заявителю электронного уведомления о регистрации заявления.</w:t>
      </w:r>
    </w:p>
    <w:p w:rsidR="003050C2" w:rsidRDefault="003050C2">
      <w:pPr>
        <w:pStyle w:val="ConsPlusNormal"/>
        <w:spacing w:before="220"/>
        <w:ind w:firstLine="540"/>
        <w:jc w:val="both"/>
      </w:pPr>
      <w:r>
        <w:t xml:space="preserve">Электронное заявление становится доступным для ответственного должностного лица </w:t>
      </w:r>
      <w:r>
        <w:lastRenderedPageBreak/>
        <w:t>Министерства образования, ответственного за прием и регистрацию заявления, в комплексной автоматизированной информационной системе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(модуль "Аттестация") (далее - КАИС ИРО "Аттестация"), используемой Министерством образования для предоставления государственной услуги, который проверяет наличие электронных заявлений, поступивших с ЕПГУ, принимает и регистрирует поступившие заявления.</w:t>
      </w:r>
    </w:p>
    <w:p w:rsidR="003050C2" w:rsidRDefault="003050C2">
      <w:pPr>
        <w:pStyle w:val="ConsPlusNormal"/>
        <w:spacing w:before="220"/>
        <w:ind w:firstLine="540"/>
        <w:jc w:val="both"/>
      </w:pPr>
      <w:r>
        <w:t xml:space="preserve">38. Подача заявления о предоставлении </w:t>
      </w:r>
      <w:proofErr w:type="gramStart"/>
      <w:r>
        <w:t>государственной услуги</w:t>
      </w:r>
      <w:proofErr w:type="gramEnd"/>
      <w:r>
        <w:t xml:space="preserve"> и его регистрация иными способами не предусмотрены.</w:t>
      </w:r>
    </w:p>
    <w:p w:rsidR="003050C2" w:rsidRDefault="003050C2">
      <w:pPr>
        <w:pStyle w:val="ConsPlusNormal"/>
        <w:ind w:firstLine="540"/>
        <w:jc w:val="both"/>
      </w:pPr>
    </w:p>
    <w:p w:rsidR="003050C2" w:rsidRDefault="003050C2">
      <w:pPr>
        <w:pStyle w:val="ConsPlusTitle"/>
        <w:jc w:val="center"/>
        <w:outlineLvl w:val="2"/>
      </w:pPr>
      <w:r>
        <w:t>ТРЕБОВАНИЯ К ПОМЕЩЕНИЯМ, В КОТОРЫХ ПРЕДОСТАВЛЯЕТСЯ</w:t>
      </w:r>
    </w:p>
    <w:p w:rsidR="003050C2" w:rsidRDefault="003050C2">
      <w:pPr>
        <w:pStyle w:val="ConsPlusTitle"/>
        <w:jc w:val="center"/>
      </w:pPr>
      <w:r>
        <w:t>ГОСУДАРСТВЕННАЯ УСЛУГА, К ЗАЛУ ОЖИДАНИЯ, МЕСТАМ</w:t>
      </w:r>
    </w:p>
    <w:p w:rsidR="003050C2" w:rsidRDefault="003050C2">
      <w:pPr>
        <w:pStyle w:val="ConsPlusTitle"/>
        <w:jc w:val="center"/>
      </w:pPr>
      <w:r>
        <w:t>ДЛЯ ЗАПОЛНЕНИЯ ЗАЯВЛЕНИЯ О ПРЕДОСТАВЛЕНИИ ГОСУДАРСТВЕННОЙ</w:t>
      </w:r>
    </w:p>
    <w:p w:rsidR="003050C2" w:rsidRDefault="003050C2">
      <w:pPr>
        <w:pStyle w:val="ConsPlusTitle"/>
        <w:jc w:val="center"/>
      </w:pPr>
      <w:r>
        <w:t>УСЛУГИ, ИНФОРМАЦИОННЫМ СТЕНДАМ С ОБРАЗЦАМИ ИХ ЗАПОЛНЕНИЯ</w:t>
      </w:r>
    </w:p>
    <w:p w:rsidR="003050C2" w:rsidRDefault="003050C2">
      <w:pPr>
        <w:pStyle w:val="ConsPlusTitle"/>
        <w:jc w:val="center"/>
      </w:pPr>
      <w:r>
        <w:t>И ПЕРЕЧНЕМ ДОКУМЕНТОВ, НЕОБХОДИМЫХ ДЛЯ ПРЕДОСТАВЛЕНИЯ</w:t>
      </w:r>
    </w:p>
    <w:p w:rsidR="003050C2" w:rsidRDefault="003050C2">
      <w:pPr>
        <w:pStyle w:val="ConsPlusTitle"/>
        <w:jc w:val="center"/>
      </w:pPr>
      <w:r>
        <w:t>КАЖДОЙ ГОСУДАРСТВЕННОЙ УСЛУГИ, РАЗМЕЩЕНИЮ И ОФОРМЛЕНИЮ</w:t>
      </w:r>
    </w:p>
    <w:p w:rsidR="003050C2" w:rsidRDefault="003050C2">
      <w:pPr>
        <w:pStyle w:val="ConsPlusTitle"/>
        <w:jc w:val="center"/>
      </w:pPr>
      <w:r>
        <w:t>ВИЗУАЛЬНОЙ, ТЕКСТОВОЙ И МУЛЬТИМЕДИЙНОЙ ИНФОРМАЦИИ О ПОРЯДКЕ</w:t>
      </w:r>
    </w:p>
    <w:p w:rsidR="003050C2" w:rsidRDefault="003050C2">
      <w:pPr>
        <w:pStyle w:val="ConsPlusTitle"/>
        <w:jc w:val="center"/>
      </w:pPr>
      <w:r>
        <w:t>ПРЕДОСТАВЛЕНИЯ ТАКОЙ УСЛУГИ, В ТОМ ЧИСЛЕ К ОБЕСПЕЧЕНИЮ</w:t>
      </w:r>
    </w:p>
    <w:p w:rsidR="003050C2" w:rsidRDefault="003050C2">
      <w:pPr>
        <w:pStyle w:val="ConsPlusTitle"/>
        <w:jc w:val="center"/>
      </w:pPr>
      <w:r>
        <w:t>ДОСТУПНОСТИ ДЛЯ ИНВАЛИДОВ УКАЗАННЫХ ОБЪЕКТОВ В СООТВЕТСТВИИ</w:t>
      </w:r>
    </w:p>
    <w:p w:rsidR="003050C2" w:rsidRDefault="003050C2">
      <w:pPr>
        <w:pStyle w:val="ConsPlusTitle"/>
        <w:jc w:val="center"/>
      </w:pPr>
      <w:r>
        <w:t>С ЗАКОНОДАТЕЛЬСТВОМ РОССИЙСКОЙ ФЕДЕРАЦИИ И ЗАКОНОДАТЕЛЬСТВОМ</w:t>
      </w:r>
    </w:p>
    <w:p w:rsidR="003050C2" w:rsidRDefault="003050C2">
      <w:pPr>
        <w:pStyle w:val="ConsPlusTitle"/>
        <w:jc w:val="center"/>
      </w:pPr>
      <w:r>
        <w:t>СВЕРДЛОВСКОЙ ОБЛАСТИ О СОЦИАЛЬНОЙ ЗАЩИТЕ ИНВАЛИДОВ</w:t>
      </w:r>
    </w:p>
    <w:p w:rsidR="003050C2" w:rsidRDefault="003050C2">
      <w:pPr>
        <w:pStyle w:val="ConsPlusNormal"/>
        <w:ind w:firstLine="540"/>
        <w:jc w:val="both"/>
      </w:pPr>
    </w:p>
    <w:p w:rsidR="003050C2" w:rsidRDefault="003050C2">
      <w:pPr>
        <w:pStyle w:val="ConsPlusNormal"/>
        <w:ind w:firstLine="540"/>
        <w:jc w:val="both"/>
      </w:pPr>
      <w:r>
        <w:t>39. В помещениях, в которых предоставляется государственная услуга, обеспечивается:</w:t>
      </w:r>
    </w:p>
    <w:p w:rsidR="003050C2" w:rsidRDefault="003050C2">
      <w:pPr>
        <w:pStyle w:val="ConsPlusNormal"/>
        <w:spacing w:before="220"/>
        <w:ind w:firstLine="540"/>
        <w:jc w:val="both"/>
      </w:pPr>
      <w:r>
        <w:t>1) соответствие санитарно-эпидемиологическим правилам и нормативам, правилам противопожарной безопасности;</w:t>
      </w:r>
    </w:p>
    <w:p w:rsidR="003050C2" w:rsidRDefault="003050C2">
      <w:pPr>
        <w:pStyle w:val="ConsPlusNormal"/>
        <w:spacing w:before="220"/>
        <w:ind w:firstLine="540"/>
        <w:jc w:val="both"/>
      </w:pPr>
      <w:r>
        <w:t xml:space="preserve">2) создание инвалидам следующих условий доступности объектов в соответствии с </w:t>
      </w:r>
      <w:hyperlink r:id="rId48">
        <w:r>
          <w:rPr>
            <w:color w:val="0000FF"/>
          </w:rPr>
          <w:t>Порядком</w:t>
        </w:r>
      </w:hyperlink>
      <w:r>
        <w:t xml:space="preserve">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утвержденным Приказом Министерства образования и науки Российской Федерации от 09.11.2015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3050C2" w:rsidRDefault="003050C2">
      <w:pPr>
        <w:pStyle w:val="ConsPlusNormal"/>
        <w:spacing w:before="220"/>
        <w:ind w:firstLine="540"/>
        <w:jc w:val="both"/>
      </w:pPr>
      <w:r>
        <w:t>возможность беспрепятственного входа в объекты и выхода из них;</w:t>
      </w:r>
    </w:p>
    <w:p w:rsidR="003050C2" w:rsidRDefault="003050C2">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3050C2" w:rsidRDefault="003050C2">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050C2" w:rsidRDefault="003050C2">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3050C2" w:rsidRDefault="003050C2">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3050C2" w:rsidRDefault="003050C2">
      <w:pPr>
        <w:pStyle w:val="ConsPlusNormal"/>
        <w:spacing w:before="220"/>
        <w:ind w:firstLine="540"/>
        <w:jc w:val="both"/>
      </w:pPr>
      <w:r>
        <w:t xml:space="preserve">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предоставления государственной услуги звуковой и зрительной информации, а также надписей, знаков и иной </w:t>
      </w:r>
      <w:r>
        <w:lastRenderedPageBreak/>
        <w:t>текстовой и графической информации знаками, выполненными рельефно-точечным шрифтом Брайля и на контрастном фоне;</w:t>
      </w:r>
    </w:p>
    <w:p w:rsidR="003050C2" w:rsidRDefault="003050C2">
      <w:pPr>
        <w:pStyle w:val="ConsPlusNormal"/>
        <w:spacing w:before="220"/>
        <w:ind w:firstLine="540"/>
        <w:jc w:val="both"/>
      </w:pPr>
      <w:r>
        <w:t>обеспечение допуска на объект, в котором предоставляются государственные услуги, собаки-проводника при наличии документа, подтверждающего ее специальное обучение;</w:t>
      </w:r>
    </w:p>
    <w:p w:rsidR="003050C2" w:rsidRDefault="003050C2">
      <w:pPr>
        <w:pStyle w:val="ConsPlusNormal"/>
        <w:spacing w:before="220"/>
        <w:ind w:firstLine="540"/>
        <w:jc w:val="both"/>
      </w:pPr>
      <w:r>
        <w:t>3) помещения должны иметь места для ожидания, информирования, приема заявителей.</w:t>
      </w:r>
    </w:p>
    <w:p w:rsidR="003050C2" w:rsidRDefault="003050C2">
      <w:pPr>
        <w:pStyle w:val="ConsPlusNormal"/>
        <w:spacing w:before="220"/>
        <w:ind w:firstLine="540"/>
        <w:jc w:val="both"/>
      </w:pPr>
      <w:r>
        <w:t>Места ожидания обеспечиваются стульями, кресельными секциями, скамьями (банкетками);</w:t>
      </w:r>
    </w:p>
    <w:p w:rsidR="003050C2" w:rsidRDefault="003050C2">
      <w:pPr>
        <w:pStyle w:val="ConsPlusNormal"/>
        <w:spacing w:before="220"/>
        <w:ind w:firstLine="540"/>
        <w:jc w:val="both"/>
      </w:pPr>
      <w:r>
        <w:t>4) помещения должны иметь туалет со свободным доступом к нему в рабочее время;</w:t>
      </w:r>
    </w:p>
    <w:p w:rsidR="003050C2" w:rsidRDefault="003050C2">
      <w:pPr>
        <w:pStyle w:val="ConsPlusNormal"/>
        <w:spacing w:before="220"/>
        <w:ind w:firstLine="540"/>
        <w:jc w:val="both"/>
      </w:pPr>
      <w:r>
        <w:t>5) места информирования, предназначенные для ознакомления граждан с информационными материалами, оборудуются:</w:t>
      </w:r>
    </w:p>
    <w:p w:rsidR="003050C2" w:rsidRDefault="003050C2">
      <w:pPr>
        <w:pStyle w:val="ConsPlusNormal"/>
        <w:spacing w:before="220"/>
        <w:ind w:firstLine="540"/>
        <w:jc w:val="both"/>
      </w:pPr>
      <w:r>
        <w:t>информационными стендами или информационными электронными терминалами;</w:t>
      </w:r>
    </w:p>
    <w:p w:rsidR="003050C2" w:rsidRDefault="003050C2">
      <w:pPr>
        <w:pStyle w:val="ConsPlusNormal"/>
        <w:spacing w:before="220"/>
        <w:ind w:firstLine="540"/>
        <w:jc w:val="both"/>
      </w:pPr>
      <w:r>
        <w:t>столами (стойками) с канцелярскими принадлежностями для оформления документов, стульями.</w:t>
      </w:r>
    </w:p>
    <w:p w:rsidR="003050C2" w:rsidRDefault="003050C2">
      <w:pPr>
        <w:pStyle w:val="ConsPlusNormal"/>
        <w:spacing w:before="220"/>
        <w:ind w:firstLine="540"/>
        <w:jc w:val="both"/>
      </w:pPr>
      <w:r>
        <w:t xml:space="preserve">40. На информационных стендах в помещениях, предназначенных для приема граждан, размещается информация, указанная в </w:t>
      </w:r>
      <w:hyperlink w:anchor="P99">
        <w:r>
          <w:rPr>
            <w:color w:val="0000FF"/>
          </w:rPr>
          <w:t>пункте 5</w:t>
        </w:r>
      </w:hyperlink>
      <w:r>
        <w:t xml:space="preserve"> настоящего административного регламента.</w:t>
      </w:r>
    </w:p>
    <w:p w:rsidR="003050C2" w:rsidRDefault="003050C2">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3050C2" w:rsidRDefault="003050C2">
      <w:pPr>
        <w:pStyle w:val="ConsPlusNormal"/>
        <w:spacing w:before="220"/>
        <w:ind w:firstLine="540"/>
        <w:jc w:val="both"/>
      </w:pPr>
      <w:r>
        <w:t>41. При предоставлении государственной услуги для инвалидов создаются следующие условия доступности государственной услуги:</w:t>
      </w:r>
    </w:p>
    <w:p w:rsidR="003050C2" w:rsidRDefault="003050C2">
      <w:pPr>
        <w:pStyle w:val="ConsPlusNormal"/>
        <w:spacing w:before="220"/>
        <w:ind w:firstLine="540"/>
        <w:jc w:val="both"/>
      </w:pPr>
      <w:r>
        <w:t>1) наличие при входе в объект вывески (информации) с названием организации, выполненной рельефно-точечным шрифтом Брайля и на контрастном фоне;</w:t>
      </w:r>
    </w:p>
    <w:p w:rsidR="003050C2" w:rsidRDefault="003050C2">
      <w:pPr>
        <w:pStyle w:val="ConsPlusNormal"/>
        <w:spacing w:before="220"/>
        <w:ind w:firstLine="540"/>
        <w:jc w:val="both"/>
      </w:pPr>
      <w:r>
        <w:t>2)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заявления о предоставлении государственной услуги и документов, о совершении ими других необходимых для получения государственной услуги действий;</w:t>
      </w:r>
    </w:p>
    <w:p w:rsidR="003050C2" w:rsidRDefault="003050C2">
      <w:pPr>
        <w:pStyle w:val="ConsPlusNormal"/>
        <w:spacing w:before="220"/>
        <w:ind w:firstLine="540"/>
        <w:jc w:val="both"/>
      </w:pPr>
      <w:r>
        <w:t>3)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3050C2" w:rsidRDefault="003050C2">
      <w:pPr>
        <w:pStyle w:val="ConsPlusNormal"/>
        <w:spacing w:before="220"/>
        <w:ind w:firstLine="540"/>
        <w:jc w:val="both"/>
      </w:pPr>
      <w:r>
        <w:t>4) наличие графика работы Министерства образования, предоставляющего государственную услугу, плана здания, копий заявления о предоставлении государственной услуги и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(индукционной системы для слабослышащих);</w:t>
      </w:r>
    </w:p>
    <w:p w:rsidR="003050C2" w:rsidRDefault="003050C2">
      <w:pPr>
        <w:pStyle w:val="ConsPlusNormal"/>
        <w:spacing w:before="220"/>
        <w:ind w:firstLine="540"/>
        <w:jc w:val="both"/>
      </w:pPr>
      <w:r>
        <w:t>5) адаптация официального сайта Министерства образования для лиц с нарушением зрения (слабовидящих);</w:t>
      </w:r>
    </w:p>
    <w:p w:rsidR="003050C2" w:rsidRDefault="003050C2">
      <w:pPr>
        <w:pStyle w:val="ConsPlusNormal"/>
        <w:spacing w:before="220"/>
        <w:ind w:firstLine="540"/>
        <w:jc w:val="both"/>
      </w:pPr>
      <w:r>
        <w:t>6) оказание иной необходимой инвалидам помощи в преодолении барьеров, мешающих получению государственных услуг и использованию объектов наравне с другими лицами.</w:t>
      </w:r>
    </w:p>
    <w:p w:rsidR="003050C2" w:rsidRDefault="003050C2">
      <w:pPr>
        <w:pStyle w:val="ConsPlusNormal"/>
        <w:ind w:firstLine="540"/>
        <w:jc w:val="both"/>
      </w:pPr>
    </w:p>
    <w:p w:rsidR="003050C2" w:rsidRDefault="003050C2">
      <w:pPr>
        <w:pStyle w:val="ConsPlusTitle"/>
        <w:jc w:val="center"/>
        <w:outlineLvl w:val="2"/>
      </w:pPr>
      <w:r>
        <w:t>ПОКАЗАТЕЛИ ДОСТУПНОСТИ И КАЧЕСТВА ГОСУДАРСТВЕННОЙ УСЛУГИ</w:t>
      </w:r>
    </w:p>
    <w:p w:rsidR="003050C2" w:rsidRDefault="003050C2">
      <w:pPr>
        <w:pStyle w:val="ConsPlusNormal"/>
        <w:ind w:firstLine="540"/>
        <w:jc w:val="both"/>
      </w:pPr>
    </w:p>
    <w:p w:rsidR="003050C2" w:rsidRDefault="003050C2">
      <w:pPr>
        <w:pStyle w:val="ConsPlusNormal"/>
        <w:ind w:firstLine="540"/>
        <w:jc w:val="both"/>
      </w:pPr>
      <w:r>
        <w:t>42. Основными показателями доступности и качества государственной услуги являются:</w:t>
      </w:r>
    </w:p>
    <w:p w:rsidR="003050C2" w:rsidRDefault="003050C2">
      <w:pPr>
        <w:pStyle w:val="ConsPlusNormal"/>
        <w:spacing w:before="220"/>
        <w:ind w:firstLine="540"/>
        <w:jc w:val="both"/>
      </w:pPr>
      <w:r>
        <w:t>1) минимально возможное количество взаимодействий заявителя с должностными лицами, участвующими в предоставлении государственной услуги. В каждом случае время, затраченное заявителем при взаимодействиях с должностными лицами при предоставлении государственной услуги, не должно превышать 15 минут;</w:t>
      </w:r>
    </w:p>
    <w:p w:rsidR="003050C2" w:rsidRDefault="003050C2">
      <w:pPr>
        <w:pStyle w:val="ConsPlusNormal"/>
        <w:spacing w:before="220"/>
        <w:ind w:firstLine="540"/>
        <w:jc w:val="both"/>
      </w:pPr>
      <w:r>
        <w:t>2) возможность выбора заявителем формы обращения за предоставлением государственной услуги (лично, по почте, в электронном виде посредством ЕПГУ);</w:t>
      </w:r>
    </w:p>
    <w:p w:rsidR="003050C2" w:rsidRDefault="003050C2">
      <w:pPr>
        <w:pStyle w:val="ConsPlusNormal"/>
        <w:spacing w:before="220"/>
        <w:ind w:firstLine="540"/>
        <w:jc w:val="both"/>
      </w:pPr>
      <w:r>
        <w:t>3)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050C2" w:rsidRDefault="003050C2">
      <w:pPr>
        <w:pStyle w:val="ConsPlusNormal"/>
        <w:spacing w:before="220"/>
        <w:ind w:firstLine="540"/>
        <w:jc w:val="both"/>
      </w:pPr>
      <w:r>
        <w:t>4)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3050C2" w:rsidRDefault="003050C2">
      <w:pPr>
        <w:pStyle w:val="ConsPlusNormal"/>
        <w:spacing w:before="220"/>
        <w:ind w:firstLine="540"/>
        <w:jc w:val="both"/>
      </w:pPr>
      <w:r>
        <w:t>5) отсутствие обоснованных жалоб на действия (бездействие) должностных лиц и их некорректное (невнимательное) отношение к заявителям;</w:t>
      </w:r>
    </w:p>
    <w:p w:rsidR="003050C2" w:rsidRDefault="003050C2">
      <w:pPr>
        <w:pStyle w:val="ConsPlusNormal"/>
        <w:spacing w:before="220"/>
        <w:ind w:firstLine="540"/>
        <w:jc w:val="both"/>
      </w:pPr>
      <w:r>
        <w:t>6) отсутствие нарушений установленных сроков в процессе предоставления государственной услуги;</w:t>
      </w:r>
    </w:p>
    <w:p w:rsidR="003050C2" w:rsidRDefault="003050C2">
      <w:pPr>
        <w:pStyle w:val="ConsPlusNormal"/>
        <w:spacing w:before="220"/>
        <w:ind w:firstLine="540"/>
        <w:jc w:val="both"/>
      </w:pPr>
      <w:r>
        <w:t xml:space="preserve">7) отсутствие заявлений об оспаривании решений, действий (бездействия) Министерства образования, его должностных лиц, принимаемых (совершенных) при предоставлении государственной услуги, по итогам </w:t>
      </w:r>
      <w:proofErr w:type="gramStart"/>
      <w:r>
        <w:t>рассмотрения</w:t>
      </w:r>
      <w:proofErr w:type="gramEnd"/>
      <w:r>
        <w:t xml:space="preserve"> которых вынесены решения об удовлетворении требований заявителей.</w:t>
      </w:r>
    </w:p>
    <w:p w:rsidR="003050C2" w:rsidRDefault="003050C2">
      <w:pPr>
        <w:pStyle w:val="ConsPlusNormal"/>
        <w:spacing w:before="220"/>
        <w:ind w:firstLine="540"/>
        <w:jc w:val="both"/>
      </w:pPr>
      <w:r>
        <w:t xml:space="preserve">43. Оценка качества предоставления государственной услуги осуществляется в соответствии с </w:t>
      </w:r>
      <w:hyperlink r:id="rId49">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050C2" w:rsidRDefault="003050C2">
      <w:pPr>
        <w:pStyle w:val="ConsPlusNormal"/>
        <w:spacing w:before="220"/>
        <w:ind w:firstLine="540"/>
        <w:jc w:val="both"/>
      </w:pPr>
      <w:r>
        <w:t>44. Подача заявителем заявления, информации, документов, необходимых для получения государственной услуги, а также получения результатов предоставления государственной услуги в МФЦ в пределах территории Свердловской области не предусмотрена.</w:t>
      </w:r>
    </w:p>
    <w:p w:rsidR="003050C2" w:rsidRDefault="003050C2">
      <w:pPr>
        <w:pStyle w:val="ConsPlusNormal"/>
        <w:ind w:firstLine="540"/>
        <w:jc w:val="both"/>
      </w:pPr>
    </w:p>
    <w:p w:rsidR="003050C2" w:rsidRDefault="003050C2">
      <w:pPr>
        <w:pStyle w:val="ConsPlusTitle"/>
        <w:jc w:val="center"/>
        <w:outlineLvl w:val="2"/>
      </w:pPr>
      <w:r>
        <w:t>ИНЫЕ ТРЕБОВАНИЯ, В ТОМ ЧИСЛЕ УЧИТЫВАЮЩИЕ ОСОБЕННОСТИ</w:t>
      </w:r>
    </w:p>
    <w:p w:rsidR="003050C2" w:rsidRDefault="003050C2">
      <w:pPr>
        <w:pStyle w:val="ConsPlusTitle"/>
        <w:jc w:val="center"/>
      </w:pPr>
      <w:r>
        <w:t>ПРЕДОСТАВЛЕНИЯ ГОСУДАРСТВЕННОЙ УСЛУГИ В МФЦ,</w:t>
      </w:r>
    </w:p>
    <w:p w:rsidR="003050C2" w:rsidRDefault="003050C2">
      <w:pPr>
        <w:pStyle w:val="ConsPlusTitle"/>
        <w:jc w:val="center"/>
      </w:pPr>
      <w:r>
        <w:t>ОСОБЕННОСТИ ПРЕДОСТАВЛЕНИЯ ГОСУДАРСТВЕННОЙ УСЛУГИ</w:t>
      </w:r>
    </w:p>
    <w:p w:rsidR="003050C2" w:rsidRDefault="003050C2">
      <w:pPr>
        <w:pStyle w:val="ConsPlusTitle"/>
        <w:jc w:val="center"/>
      </w:pPr>
      <w:r>
        <w:t>ПО ЭКСТЕРРИТОРИАЛЬНОМУ ПРИНЦИПУ (В СЛУЧАЕ,</w:t>
      </w:r>
    </w:p>
    <w:p w:rsidR="003050C2" w:rsidRDefault="003050C2">
      <w:pPr>
        <w:pStyle w:val="ConsPlusTitle"/>
        <w:jc w:val="center"/>
      </w:pPr>
      <w:r>
        <w:t>ЕСЛИ ГОСУДАРСТВЕННАЯ УСЛУГА ПРЕДОСТАВЛЯЕТСЯ</w:t>
      </w:r>
    </w:p>
    <w:p w:rsidR="003050C2" w:rsidRDefault="003050C2">
      <w:pPr>
        <w:pStyle w:val="ConsPlusTitle"/>
        <w:jc w:val="center"/>
      </w:pPr>
      <w:r>
        <w:t>ПО ЭКСТЕРРИТОРИАЛЬНОМУ ПРИНЦИПУ) И ОСОБЕННОСТИ</w:t>
      </w:r>
    </w:p>
    <w:p w:rsidR="003050C2" w:rsidRDefault="003050C2">
      <w:pPr>
        <w:pStyle w:val="ConsPlusTitle"/>
        <w:jc w:val="center"/>
      </w:pPr>
      <w:r>
        <w:t>ПРЕДОСТАВЛЕНИЯ ГОСУДАРСТВЕННОЙ УСЛУГИ В ЭЛЕКТРОННОЙ ФОРМЕ</w:t>
      </w:r>
    </w:p>
    <w:p w:rsidR="003050C2" w:rsidRDefault="003050C2">
      <w:pPr>
        <w:pStyle w:val="ConsPlusNormal"/>
        <w:ind w:firstLine="540"/>
        <w:jc w:val="both"/>
      </w:pPr>
    </w:p>
    <w:p w:rsidR="003050C2" w:rsidRDefault="003050C2">
      <w:pPr>
        <w:pStyle w:val="ConsPlusNormal"/>
        <w:ind w:firstLine="540"/>
        <w:jc w:val="both"/>
      </w:pPr>
      <w:r>
        <w:t>45. Предоставление государственной услуги с участием МФЦ не предусмотрено.</w:t>
      </w:r>
    </w:p>
    <w:p w:rsidR="003050C2" w:rsidRDefault="003050C2">
      <w:pPr>
        <w:pStyle w:val="ConsPlusNormal"/>
        <w:spacing w:before="220"/>
        <w:ind w:firstLine="540"/>
        <w:jc w:val="both"/>
      </w:pPr>
      <w:r>
        <w:t>46. Предоставление государственной услуги по экстерриториальному принципу осуществляется в части обеспечения возможности подачи заявления и получения результата государственной услуги посредством ЕПГУ.</w:t>
      </w:r>
    </w:p>
    <w:p w:rsidR="003050C2" w:rsidRDefault="003050C2">
      <w:pPr>
        <w:pStyle w:val="ConsPlusNormal"/>
        <w:spacing w:before="220"/>
        <w:ind w:firstLine="540"/>
        <w:jc w:val="both"/>
      </w:pPr>
      <w:r>
        <w:t>47. Государственная услуга предоставляется в электронной форме. Заявителям обеспечивается возможность представления заявления в форме электронного документа посредством ЕПГУ.</w:t>
      </w:r>
    </w:p>
    <w:p w:rsidR="003050C2" w:rsidRDefault="003050C2">
      <w:pPr>
        <w:pStyle w:val="ConsPlusNormal"/>
        <w:spacing w:before="220"/>
        <w:ind w:firstLine="540"/>
        <w:jc w:val="both"/>
      </w:pPr>
      <w:r>
        <w:t>В этом случае заявитель авторизуется на ЕПГУ посредством подтвержденной учетной записи в ЕСИА, заполняет заявление с использованием интерактивной формы в электронном виде.</w:t>
      </w:r>
    </w:p>
    <w:p w:rsidR="003050C2" w:rsidRDefault="003050C2">
      <w:pPr>
        <w:pStyle w:val="ConsPlusNormal"/>
        <w:spacing w:before="220"/>
        <w:ind w:firstLine="540"/>
        <w:jc w:val="both"/>
      </w:pPr>
      <w:r>
        <w:t xml:space="preserve">Заполненное заявление отправляется заявителем в Министерство образования. При авторизации в ЕСИА заявление считается подписанным простой электронной подписью заявителя. При обращении за получением государственной услуги в электронном виде допускается к использованию простая электронная подпись в соответствии с </w:t>
      </w:r>
      <w:hyperlink r:id="rId50">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050C2" w:rsidRDefault="003050C2">
      <w:pPr>
        <w:pStyle w:val="ConsPlusNormal"/>
        <w:spacing w:before="220"/>
        <w:ind w:firstLine="540"/>
        <w:jc w:val="both"/>
      </w:pPr>
      <w:r>
        <w:t xml:space="preserve">Результаты предоставления государственной услуги, указанные в </w:t>
      </w:r>
      <w:hyperlink w:anchor="P145">
        <w:r>
          <w:rPr>
            <w:color w:val="0000FF"/>
          </w:rPr>
          <w:t>пункте 18</w:t>
        </w:r>
      </w:hyperlink>
      <w:r>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Министерства образования в случае направления заявления посредством ЕПГУ.</w:t>
      </w:r>
    </w:p>
    <w:p w:rsidR="003050C2" w:rsidRDefault="003050C2">
      <w:pPr>
        <w:pStyle w:val="ConsPlusNormal"/>
        <w:spacing w:before="220"/>
        <w:ind w:firstLine="540"/>
        <w:jc w:val="both"/>
      </w:pPr>
      <w:r>
        <w:t>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по запросу заявителя в Министерстве образования.</w:t>
      </w:r>
    </w:p>
    <w:p w:rsidR="003050C2" w:rsidRDefault="003050C2">
      <w:pPr>
        <w:pStyle w:val="ConsPlusNormal"/>
        <w:spacing w:before="220"/>
        <w:ind w:firstLine="540"/>
        <w:jc w:val="both"/>
      </w:pPr>
      <w:r>
        <w:t>48. Для предоставления государственной услуги в электронной форме используются ЕПГУ, КАИС ИРО "Аттестация".</w:t>
      </w:r>
    </w:p>
    <w:p w:rsidR="003050C2" w:rsidRDefault="003050C2">
      <w:pPr>
        <w:pStyle w:val="ConsPlusNormal"/>
        <w:ind w:firstLine="540"/>
        <w:jc w:val="both"/>
      </w:pPr>
    </w:p>
    <w:p w:rsidR="003050C2" w:rsidRDefault="003050C2">
      <w:pPr>
        <w:pStyle w:val="ConsPlusTitle"/>
        <w:jc w:val="center"/>
        <w:outlineLvl w:val="1"/>
      </w:pPr>
      <w:r>
        <w:t>Раздел 3. СОСТАВ, ПОСЛЕДОВАТЕЛЬНОСТЬ И СРОКИ ВЫПОЛНЕНИЯ</w:t>
      </w:r>
    </w:p>
    <w:p w:rsidR="003050C2" w:rsidRDefault="003050C2">
      <w:pPr>
        <w:pStyle w:val="ConsPlusTitle"/>
        <w:jc w:val="center"/>
      </w:pPr>
      <w:r>
        <w:t>АДМИНИСТРАТИВНЫХ ПРОЦЕДУР (ДЕЙСТВИЙ), ТРЕБОВАНИЯ К ПОРЯДКУ</w:t>
      </w:r>
    </w:p>
    <w:p w:rsidR="003050C2" w:rsidRDefault="003050C2">
      <w:pPr>
        <w:pStyle w:val="ConsPlusTitle"/>
        <w:jc w:val="center"/>
      </w:pPr>
      <w:r>
        <w:t>ИХ ВЫПОЛНЕНИЯ, В ТОМ ЧИСЛЕ ОСОБЕННОСТИ ВЫПОЛНЕНИЯ</w:t>
      </w:r>
    </w:p>
    <w:p w:rsidR="003050C2" w:rsidRDefault="003050C2">
      <w:pPr>
        <w:pStyle w:val="ConsPlusTitle"/>
        <w:jc w:val="center"/>
      </w:pPr>
      <w:r>
        <w:t>АДМИНИСТРАТИВНЫХ ПРОЦЕДУР В ЭЛЕКТРОННОЙ ФОРМЕ,</w:t>
      </w:r>
    </w:p>
    <w:p w:rsidR="003050C2" w:rsidRDefault="003050C2">
      <w:pPr>
        <w:pStyle w:val="ConsPlusTitle"/>
        <w:jc w:val="center"/>
      </w:pPr>
      <w:r>
        <w:t>А ТАКЖЕ ОСОБЕННОСТИ ВЫПОЛНЕНИЯ АДМИНИСТРАТИВНЫХ ПРОЦЕДУР</w:t>
      </w:r>
    </w:p>
    <w:p w:rsidR="003050C2" w:rsidRDefault="003050C2">
      <w:pPr>
        <w:pStyle w:val="ConsPlusTitle"/>
        <w:jc w:val="center"/>
      </w:pPr>
      <w:r>
        <w:t>(ДЕЙСТВИЙ) В МФЦ</w:t>
      </w:r>
    </w:p>
    <w:p w:rsidR="003050C2" w:rsidRDefault="003050C2">
      <w:pPr>
        <w:pStyle w:val="ConsPlusNormal"/>
        <w:ind w:firstLine="540"/>
        <w:jc w:val="both"/>
      </w:pPr>
    </w:p>
    <w:p w:rsidR="003050C2" w:rsidRDefault="003050C2">
      <w:pPr>
        <w:pStyle w:val="ConsPlusNormal"/>
        <w:ind w:firstLine="540"/>
        <w:jc w:val="both"/>
      </w:pPr>
      <w:r>
        <w:t>49. Настоящий раздел содержит состав, последовательность и сроки выполнения административных процедур различными способами (в части подачи заявления и получения результатов предоставления государственной услуги).</w:t>
      </w:r>
    </w:p>
    <w:p w:rsidR="003050C2" w:rsidRDefault="003050C2">
      <w:pPr>
        <w:pStyle w:val="ConsPlusNormal"/>
        <w:spacing w:before="220"/>
        <w:ind w:firstLine="540"/>
        <w:jc w:val="both"/>
      </w:pPr>
      <w:r>
        <w:t>Предоставление государственной услуги с участием МФЦ не осуществляется.</w:t>
      </w:r>
    </w:p>
    <w:p w:rsidR="003050C2" w:rsidRDefault="003050C2">
      <w:pPr>
        <w:pStyle w:val="ConsPlusNormal"/>
        <w:ind w:firstLine="540"/>
        <w:jc w:val="both"/>
      </w:pPr>
    </w:p>
    <w:p w:rsidR="003050C2" w:rsidRDefault="003050C2">
      <w:pPr>
        <w:pStyle w:val="ConsPlusTitle"/>
        <w:jc w:val="center"/>
        <w:outlineLvl w:val="2"/>
      </w:pPr>
      <w:r>
        <w:t>СПОСОБ 1</w:t>
      </w:r>
    </w:p>
    <w:p w:rsidR="003050C2" w:rsidRDefault="003050C2">
      <w:pPr>
        <w:pStyle w:val="ConsPlusNormal"/>
        <w:ind w:firstLine="540"/>
        <w:jc w:val="both"/>
      </w:pPr>
    </w:p>
    <w:p w:rsidR="003050C2" w:rsidRDefault="003050C2">
      <w:pPr>
        <w:pStyle w:val="ConsPlusTitle"/>
        <w:jc w:val="center"/>
        <w:outlineLvl w:val="3"/>
      </w:pPr>
      <w:r>
        <w:t>ПЕРЕЧЕНЬ АДМИНИСТРАТИВНЫХ ПРОЦЕДУР (ДЕЙСТВИЙ)</w:t>
      </w:r>
    </w:p>
    <w:p w:rsidR="003050C2" w:rsidRDefault="003050C2">
      <w:pPr>
        <w:pStyle w:val="ConsPlusTitle"/>
        <w:jc w:val="center"/>
      </w:pPr>
      <w:r>
        <w:t>ПРИ ПРЕДОСТАВЛЕНИИ ГОСУДАРСТВЕННОЙ УСЛУГИ</w:t>
      </w:r>
    </w:p>
    <w:p w:rsidR="003050C2" w:rsidRDefault="003050C2">
      <w:pPr>
        <w:pStyle w:val="ConsPlusNormal"/>
        <w:ind w:firstLine="540"/>
        <w:jc w:val="both"/>
      </w:pPr>
    </w:p>
    <w:p w:rsidR="003050C2" w:rsidRDefault="003050C2">
      <w:pPr>
        <w:pStyle w:val="ConsPlusNormal"/>
        <w:ind w:firstLine="540"/>
        <w:jc w:val="both"/>
      </w:pPr>
      <w:r>
        <w:t xml:space="preserve">50. Предоставление государственной услуги включает в себя следующие административные </w:t>
      </w:r>
      <w:r>
        <w:lastRenderedPageBreak/>
        <w:t>процедуры:</w:t>
      </w:r>
    </w:p>
    <w:p w:rsidR="003050C2" w:rsidRDefault="003050C2">
      <w:pPr>
        <w:pStyle w:val="ConsPlusNormal"/>
        <w:spacing w:before="220"/>
        <w:ind w:firstLine="540"/>
        <w:jc w:val="both"/>
      </w:pPr>
      <w:r>
        <w:t>1) прием и регистрация заявления;</w:t>
      </w:r>
    </w:p>
    <w:p w:rsidR="003050C2" w:rsidRDefault="003050C2">
      <w:pPr>
        <w:pStyle w:val="ConsPlusNormal"/>
        <w:spacing w:before="220"/>
        <w:ind w:firstLine="540"/>
        <w:jc w:val="both"/>
      </w:pPr>
      <w:r>
        <w:t>2) рассмотрение заявления АК;</w:t>
      </w:r>
    </w:p>
    <w:p w:rsidR="003050C2" w:rsidRDefault="003050C2">
      <w:pPr>
        <w:pStyle w:val="ConsPlusNormal"/>
        <w:spacing w:before="220"/>
        <w:ind w:firstLine="540"/>
        <w:jc w:val="both"/>
      </w:pPr>
      <w:r>
        <w:t>3) формирование и направление межведомственного запроса в органы (организации), участвующие в предоставлении государственной услуги (при необходимости);</w:t>
      </w:r>
    </w:p>
    <w:p w:rsidR="003050C2" w:rsidRDefault="003050C2">
      <w:pPr>
        <w:pStyle w:val="ConsPlusNormal"/>
        <w:spacing w:before="220"/>
        <w:ind w:firstLine="540"/>
        <w:jc w:val="both"/>
      </w:pPr>
      <w:r>
        <w:t>4) проведение аттестации;</w:t>
      </w:r>
    </w:p>
    <w:p w:rsidR="003050C2" w:rsidRDefault="003050C2">
      <w:pPr>
        <w:pStyle w:val="ConsPlusNormal"/>
        <w:spacing w:before="220"/>
        <w:ind w:firstLine="540"/>
        <w:jc w:val="both"/>
      </w:pPr>
      <w:r>
        <w:t>5) получение заявителем результата предоставления государственной услуги.</w:t>
      </w:r>
    </w:p>
    <w:p w:rsidR="003050C2" w:rsidRDefault="003050C2">
      <w:pPr>
        <w:pStyle w:val="ConsPlusNormal"/>
        <w:ind w:firstLine="540"/>
        <w:jc w:val="both"/>
      </w:pPr>
    </w:p>
    <w:p w:rsidR="003050C2" w:rsidRDefault="003050C2">
      <w:pPr>
        <w:pStyle w:val="ConsPlusTitle"/>
        <w:jc w:val="center"/>
        <w:outlineLvl w:val="3"/>
      </w:pPr>
      <w:r>
        <w:t>ПРИЕМ И РЕГИСТРАЦИЯ ЗАЯВЛЕНИЯ</w:t>
      </w:r>
    </w:p>
    <w:p w:rsidR="003050C2" w:rsidRDefault="003050C2">
      <w:pPr>
        <w:pStyle w:val="ConsPlusNormal"/>
        <w:ind w:firstLine="540"/>
        <w:jc w:val="both"/>
      </w:pPr>
    </w:p>
    <w:p w:rsidR="003050C2" w:rsidRDefault="003050C2">
      <w:pPr>
        <w:pStyle w:val="ConsPlusNormal"/>
        <w:ind w:firstLine="540"/>
        <w:jc w:val="both"/>
      </w:pPr>
      <w:r>
        <w:t>51. Заявление может поступить одним из следующих способов:</w:t>
      </w:r>
    </w:p>
    <w:p w:rsidR="003050C2" w:rsidRDefault="003050C2">
      <w:pPr>
        <w:pStyle w:val="ConsPlusNormal"/>
        <w:spacing w:before="220"/>
        <w:ind w:firstLine="540"/>
        <w:jc w:val="both"/>
      </w:pPr>
      <w:r>
        <w:t>1) заявление подается непосредственно в АК. Способом установления личности (идентификации) заявителя является паспорт гражданина Российской Федерации;</w:t>
      </w:r>
    </w:p>
    <w:p w:rsidR="003050C2" w:rsidRDefault="003050C2">
      <w:pPr>
        <w:pStyle w:val="ConsPlusNormal"/>
        <w:spacing w:before="220"/>
        <w:ind w:firstLine="540"/>
        <w:jc w:val="both"/>
      </w:pPr>
      <w:r>
        <w:t>2) заявление направляется в адрес АК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При подаче заявления с использованием услуг почтовой связи способом установления личности (идентификации) заявителя является нотариально удостоверенная подпись заявителя.</w:t>
      </w:r>
    </w:p>
    <w:p w:rsidR="003050C2" w:rsidRDefault="003050C2">
      <w:pPr>
        <w:pStyle w:val="ConsPlusNormal"/>
        <w:spacing w:before="220"/>
        <w:ind w:firstLine="540"/>
        <w:jc w:val="both"/>
      </w:pPr>
      <w:r>
        <w:t>52. Заявление подлежит регистрации в течение 1 рабочего дня со дня его получения:</w:t>
      </w:r>
    </w:p>
    <w:p w:rsidR="003050C2" w:rsidRDefault="003050C2">
      <w:pPr>
        <w:pStyle w:val="ConsPlusNormal"/>
        <w:spacing w:before="220"/>
        <w:ind w:firstLine="540"/>
        <w:jc w:val="both"/>
      </w:pPr>
      <w:r>
        <w:t>1) при личной подаче - путем внесения соответствующей записи в журнал регистрации заявлений;</w:t>
      </w:r>
    </w:p>
    <w:p w:rsidR="003050C2" w:rsidRDefault="003050C2">
      <w:pPr>
        <w:pStyle w:val="ConsPlusNormal"/>
        <w:spacing w:before="220"/>
        <w:ind w:firstLine="540"/>
        <w:jc w:val="both"/>
      </w:pPr>
      <w:r>
        <w:t>2) с использованием услуг почтовой связи - путем внесения соответствующей записи в журнал регистрации заявлений.</w:t>
      </w:r>
    </w:p>
    <w:p w:rsidR="003050C2" w:rsidRDefault="003050C2">
      <w:pPr>
        <w:pStyle w:val="ConsPlusNormal"/>
        <w:spacing w:before="220"/>
        <w:ind w:firstLine="540"/>
        <w:jc w:val="both"/>
      </w:pPr>
      <w:r>
        <w:t>Ответственное должностное лицо Министерства образования принимает и регистрирует поступившее заявление.</w:t>
      </w:r>
    </w:p>
    <w:p w:rsidR="003050C2" w:rsidRDefault="003050C2">
      <w:pPr>
        <w:pStyle w:val="ConsPlusNormal"/>
        <w:spacing w:before="220"/>
        <w:ind w:firstLine="540"/>
        <w:jc w:val="both"/>
      </w:pPr>
      <w:r>
        <w:t>53. Возможность подачи заявления представителем заявителя не предусмотрена.</w:t>
      </w:r>
    </w:p>
    <w:p w:rsidR="003050C2" w:rsidRDefault="003050C2">
      <w:pPr>
        <w:pStyle w:val="ConsPlusNormal"/>
        <w:spacing w:before="220"/>
        <w:ind w:firstLine="540"/>
        <w:jc w:val="both"/>
      </w:pPr>
      <w:r>
        <w:t xml:space="preserve">54. Исчерпывающий перечень оснований для принятия решения об отказе в приеме заявления и документов и (или) информации указан в </w:t>
      </w:r>
      <w:hyperlink w:anchor="P255">
        <w:r>
          <w:rPr>
            <w:color w:val="0000FF"/>
          </w:rPr>
          <w:t>пункте 30</w:t>
        </w:r>
      </w:hyperlink>
      <w:r>
        <w:t xml:space="preserve"> настоящего административного регламента.</w:t>
      </w:r>
    </w:p>
    <w:p w:rsidR="003050C2" w:rsidRDefault="003050C2">
      <w:pPr>
        <w:pStyle w:val="ConsPlusNormal"/>
        <w:spacing w:before="220"/>
        <w:ind w:firstLine="540"/>
        <w:jc w:val="both"/>
      </w:pPr>
      <w:r>
        <w:t xml:space="preserve">При выявлении оснований для отказа в приеме заявления, установленных </w:t>
      </w:r>
      <w:hyperlink w:anchor="P255">
        <w:r>
          <w:rPr>
            <w:color w:val="0000FF"/>
          </w:rPr>
          <w:t>пунктом 30</w:t>
        </w:r>
      </w:hyperlink>
      <w:r>
        <w:t xml:space="preserve"> настоящего административного регламента, поданного лично заявителем, ответственное должностное лицо Министерства образования отказывает в приеме заявления и вносит в журнал отказов в приеме заявлений запись об отказе в приеме заявления и его причине. Представленное заявление возвращается заявителю в день обращения.</w:t>
      </w:r>
    </w:p>
    <w:p w:rsidR="003050C2" w:rsidRDefault="003050C2">
      <w:pPr>
        <w:pStyle w:val="ConsPlusNormal"/>
        <w:spacing w:before="220"/>
        <w:ind w:firstLine="540"/>
        <w:jc w:val="both"/>
      </w:pPr>
      <w:r>
        <w:t>В случае возникновения у заявителя необходимости получения отказа в приеме заявления в письменной форме в адрес заявителя в течение 3 рабочих дней с момента принятия решения об отказе в приеме заявления направляется уведомление об отказе в приеме заявления с указанием причины отказа (далее - уведомление).</w:t>
      </w:r>
    </w:p>
    <w:p w:rsidR="003050C2" w:rsidRDefault="003050C2">
      <w:pPr>
        <w:pStyle w:val="ConsPlusNormal"/>
        <w:spacing w:before="220"/>
        <w:ind w:firstLine="540"/>
        <w:jc w:val="both"/>
      </w:pPr>
      <w:r>
        <w:t>Уведомление направляется заявителю посредством почтовой связи или электронной почты на адрес, указанный в заявлении.</w:t>
      </w:r>
    </w:p>
    <w:p w:rsidR="003050C2" w:rsidRDefault="003050C2">
      <w:pPr>
        <w:pStyle w:val="ConsPlusNormal"/>
        <w:spacing w:before="220"/>
        <w:ind w:firstLine="540"/>
        <w:jc w:val="both"/>
      </w:pPr>
      <w:r>
        <w:lastRenderedPageBreak/>
        <w:t xml:space="preserve">При выявлении оснований для отказа в приеме заявления, установленных </w:t>
      </w:r>
      <w:hyperlink w:anchor="P255">
        <w:r>
          <w:rPr>
            <w:color w:val="0000FF"/>
          </w:rPr>
          <w:t>пунктом 30</w:t>
        </w:r>
      </w:hyperlink>
      <w:r>
        <w:t xml:space="preserve"> настоящего административного регламента, поданного заявителем с использованием услуг почтовой связи, ответственное должностное лицо Министерства образования отказывает в приеме заявления и вносит в журнал отказов в приеме заявлений запись об отказе в приеме заявления и его причине.</w:t>
      </w:r>
    </w:p>
    <w:p w:rsidR="003050C2" w:rsidRDefault="003050C2">
      <w:pPr>
        <w:pStyle w:val="ConsPlusNormal"/>
        <w:spacing w:before="220"/>
        <w:ind w:firstLine="540"/>
        <w:jc w:val="both"/>
      </w:pPr>
      <w:r>
        <w:t>В течение 3 рабочих дней с момента принятия решения об отказе в приеме заявления заявителю направляется уведомление посредством почтовой связи или электронной почты на адрес, указанный в заявлении.</w:t>
      </w:r>
    </w:p>
    <w:p w:rsidR="003050C2" w:rsidRDefault="003050C2">
      <w:pPr>
        <w:pStyle w:val="ConsPlusNormal"/>
        <w:ind w:firstLine="540"/>
        <w:jc w:val="both"/>
      </w:pPr>
    </w:p>
    <w:p w:rsidR="003050C2" w:rsidRDefault="003050C2">
      <w:pPr>
        <w:pStyle w:val="ConsPlusTitle"/>
        <w:jc w:val="center"/>
        <w:outlineLvl w:val="3"/>
      </w:pPr>
      <w:r>
        <w:t>РАССМОТРЕНИЕ ЗАЯВЛЕНИЯ АК</w:t>
      </w:r>
    </w:p>
    <w:p w:rsidR="003050C2" w:rsidRDefault="003050C2">
      <w:pPr>
        <w:pStyle w:val="ConsPlusNormal"/>
        <w:ind w:firstLine="540"/>
        <w:jc w:val="both"/>
      </w:pPr>
    </w:p>
    <w:p w:rsidR="003050C2" w:rsidRDefault="003050C2">
      <w:pPr>
        <w:pStyle w:val="ConsPlusNormal"/>
        <w:ind w:firstLine="540"/>
        <w:jc w:val="both"/>
      </w:pPr>
      <w:r>
        <w:t>55. Основанием для начала выполнения административной процедуры является зарегистрированное заявление, которое ответственное должностное лицо Министерства образования передает в АК в срок не позднее 1 рабочего дня с момента приема и регистрации заявления.</w:t>
      </w:r>
    </w:p>
    <w:p w:rsidR="003050C2" w:rsidRDefault="003050C2">
      <w:pPr>
        <w:pStyle w:val="ConsPlusNormal"/>
        <w:spacing w:before="220"/>
        <w:ind w:firstLine="540"/>
        <w:jc w:val="both"/>
      </w:pPr>
      <w:r>
        <w:t>Заявление рассматривается АК в срок не более 30 календарных дней со дня его получения, в течение которого АК принимает решение о предоставлении государственной услуги.</w:t>
      </w:r>
    </w:p>
    <w:p w:rsidR="003050C2" w:rsidRDefault="003050C2">
      <w:pPr>
        <w:pStyle w:val="ConsPlusNormal"/>
        <w:spacing w:before="220"/>
        <w:ind w:firstLine="540"/>
        <w:jc w:val="both"/>
      </w:pPr>
      <w:r>
        <w:t>Критерии принятия решения о предоставлении государственной услуги:</w:t>
      </w:r>
    </w:p>
    <w:p w:rsidR="003050C2" w:rsidRDefault="003050C2">
      <w:pPr>
        <w:pStyle w:val="ConsPlusNormal"/>
        <w:spacing w:before="220"/>
        <w:ind w:firstLine="540"/>
        <w:jc w:val="both"/>
      </w:pPr>
      <w:r>
        <w:t>1) личность заявителя установлена;</w:t>
      </w:r>
    </w:p>
    <w:p w:rsidR="003050C2" w:rsidRDefault="003050C2">
      <w:pPr>
        <w:pStyle w:val="ConsPlusNormal"/>
        <w:spacing w:before="220"/>
        <w:ind w:firstLine="540"/>
        <w:jc w:val="both"/>
      </w:pPr>
      <w:r>
        <w:t xml:space="preserve">2) заявление содержит сведения, указанные в </w:t>
      </w:r>
      <w:hyperlink w:anchor="P184">
        <w:r>
          <w:rPr>
            <w:color w:val="0000FF"/>
          </w:rPr>
          <w:t>пункте 23</w:t>
        </w:r>
      </w:hyperlink>
      <w:r>
        <w:t xml:space="preserve"> настоящего административного регламента, необходимые для предоставления государственной услуги;</w:t>
      </w:r>
    </w:p>
    <w:p w:rsidR="003050C2" w:rsidRDefault="003050C2">
      <w:pPr>
        <w:pStyle w:val="ConsPlusNormal"/>
        <w:spacing w:before="220"/>
        <w:ind w:firstLine="540"/>
        <w:jc w:val="both"/>
      </w:pPr>
      <w:r>
        <w:t>3) сведения, указанные в заявлении и представленных документах, совпадают;</w:t>
      </w:r>
    </w:p>
    <w:p w:rsidR="003050C2" w:rsidRDefault="003050C2">
      <w:pPr>
        <w:pStyle w:val="ConsPlusNormal"/>
        <w:spacing w:before="220"/>
        <w:ind w:firstLine="540"/>
        <w:jc w:val="both"/>
      </w:pPr>
      <w:r>
        <w:t>4) наименование должности, указанной заявителем в письменном заявлении, соответствует перечню, установленному номенклатурой;</w:t>
      </w:r>
    </w:p>
    <w:p w:rsidR="003050C2" w:rsidRDefault="003050C2">
      <w:pPr>
        <w:pStyle w:val="ConsPlusNormal"/>
        <w:spacing w:before="220"/>
        <w:ind w:firstLine="540"/>
        <w:jc w:val="both"/>
      </w:pPr>
      <w:r>
        <w:t>5) должность, указанная заявителем в письменном заявлении, подтверждается документом о том, что заявитель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представленным руководителем по запросу ответственного должностного лица Министерства образования;</w:t>
      </w:r>
    </w:p>
    <w:p w:rsidR="003050C2" w:rsidRDefault="003050C2">
      <w:pPr>
        <w:pStyle w:val="ConsPlusNormal"/>
        <w:spacing w:before="220"/>
        <w:ind w:firstLine="540"/>
        <w:jc w:val="both"/>
      </w:pPr>
      <w:r>
        <w:t>6) организация, в которой работает заявитель, имеет лицензию на осуществление образовательной деятельности;</w:t>
      </w:r>
    </w:p>
    <w:p w:rsidR="003050C2" w:rsidRDefault="003050C2">
      <w:pPr>
        <w:pStyle w:val="ConsPlusNormal"/>
        <w:spacing w:before="220"/>
        <w:ind w:firstLine="540"/>
        <w:jc w:val="both"/>
      </w:pPr>
      <w:r>
        <w:t>7) требования Порядка аттестации соблюдены.</w:t>
      </w:r>
    </w:p>
    <w:p w:rsidR="003050C2" w:rsidRDefault="003050C2">
      <w:pPr>
        <w:pStyle w:val="ConsPlusNormal"/>
        <w:spacing w:before="220"/>
        <w:ind w:firstLine="540"/>
        <w:jc w:val="both"/>
      </w:pPr>
      <w:r>
        <w:t>56. При принятии АК решения о предоставлении государственной услуги ответственное должностное лицо Министерства образования размещает скан-копии заявления и представленных заявителем документов в КАИС ИРО "Аттестация".</w:t>
      </w:r>
    </w:p>
    <w:p w:rsidR="003050C2" w:rsidRDefault="003050C2">
      <w:pPr>
        <w:pStyle w:val="ConsPlusNormal"/>
        <w:spacing w:before="220"/>
        <w:ind w:firstLine="540"/>
        <w:jc w:val="both"/>
      </w:pPr>
      <w:r>
        <w:t xml:space="preserve">57. На электронную почту заявителя, указанную в заявлении, в автоматическом режиме направляется сообщение о возможности размещения заявителем в течение 3 календарных дней документов и сведений, характеризующих его профессиональную деятельность с точки зрения результатов работы, указанных в </w:t>
      </w:r>
      <w:hyperlink r:id="rId51">
        <w:r>
          <w:rPr>
            <w:color w:val="0000FF"/>
          </w:rPr>
          <w:t>пунктах 35</w:t>
        </w:r>
      </w:hyperlink>
      <w:r>
        <w:t xml:space="preserve">, </w:t>
      </w:r>
      <w:hyperlink r:id="rId52">
        <w:r>
          <w:rPr>
            <w:color w:val="0000FF"/>
          </w:rPr>
          <w:t>36</w:t>
        </w:r>
      </w:hyperlink>
      <w:r>
        <w:t xml:space="preserve"> (с учетом </w:t>
      </w:r>
      <w:hyperlink r:id="rId53">
        <w:r>
          <w:rPr>
            <w:color w:val="0000FF"/>
          </w:rPr>
          <w:t>пункта 37</w:t>
        </w:r>
      </w:hyperlink>
      <w:r>
        <w:t xml:space="preserve">), </w:t>
      </w:r>
      <w:hyperlink r:id="rId54">
        <w:r>
          <w:rPr>
            <w:color w:val="0000FF"/>
          </w:rPr>
          <w:t>50</w:t>
        </w:r>
      </w:hyperlink>
      <w:r>
        <w:t xml:space="preserve"> и </w:t>
      </w:r>
      <w:hyperlink r:id="rId55">
        <w:r>
          <w:rPr>
            <w:color w:val="0000FF"/>
          </w:rPr>
          <w:t>51</w:t>
        </w:r>
      </w:hyperlink>
      <w:r>
        <w:t xml:space="preserve"> Порядка аттестации, в Электронном портфолио педагога (далее - ЭПП).</w:t>
      </w:r>
    </w:p>
    <w:p w:rsidR="003050C2" w:rsidRDefault="003050C2">
      <w:pPr>
        <w:pStyle w:val="ConsPlusNormal"/>
        <w:spacing w:before="220"/>
        <w:ind w:firstLine="540"/>
        <w:jc w:val="both"/>
      </w:pPr>
      <w:r>
        <w:t>58. КАИС ИРО "Аттестация" в автоматическом режиме:</w:t>
      </w:r>
    </w:p>
    <w:p w:rsidR="003050C2" w:rsidRDefault="003050C2">
      <w:pPr>
        <w:pStyle w:val="ConsPlusNormal"/>
        <w:spacing w:before="220"/>
        <w:ind w:firstLine="540"/>
        <w:jc w:val="both"/>
      </w:pPr>
      <w:r>
        <w:t xml:space="preserve">1) определяет конкретный срок проведения аттестации для каждого педагогического </w:t>
      </w:r>
      <w:r>
        <w:lastRenderedPageBreak/>
        <w:t>работника индивидуально с учетом срока действия ранее установленной квалификационной категории;</w:t>
      </w:r>
    </w:p>
    <w:p w:rsidR="003050C2" w:rsidRDefault="003050C2">
      <w:pPr>
        <w:pStyle w:val="ConsPlusNormal"/>
        <w:spacing w:before="220"/>
        <w:ind w:firstLine="540"/>
        <w:jc w:val="both"/>
      </w:pPr>
      <w:r>
        <w:t>2) формирует состав специалистов для осуществления всестороннего анализа результатов профессиональной деятельности педагогического работника, аттестующегося в целях установления первой или высшей квалификационной категории (далее - специалисты);</w:t>
      </w:r>
    </w:p>
    <w:p w:rsidR="003050C2" w:rsidRDefault="003050C2">
      <w:pPr>
        <w:pStyle w:val="ConsPlusNormal"/>
        <w:spacing w:before="220"/>
        <w:ind w:firstLine="540"/>
        <w:jc w:val="both"/>
      </w:pPr>
      <w:r>
        <w:t>3) направляет в АК скан-копии заявления и представленные заявителем документы (при проведении аттестации в целях установления первой или высшей квалификационной категории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w:t>
      </w:r>
    </w:p>
    <w:p w:rsidR="003050C2" w:rsidRDefault="003050C2">
      <w:pPr>
        <w:pStyle w:val="ConsPlusNormal"/>
        <w:spacing w:before="220"/>
        <w:ind w:firstLine="540"/>
        <w:jc w:val="both"/>
      </w:pPr>
      <w:r>
        <w:t xml:space="preserve">4) направляет в АК скан-копию заявления, ходатайство работодателя, а также документы и сведения, характеризующие профессиональную деятельность заявителя с точки зрения показателей, предусмотренных </w:t>
      </w:r>
      <w:hyperlink r:id="rId56">
        <w:r>
          <w:rPr>
            <w:color w:val="0000FF"/>
          </w:rPr>
          <w:t>пунктами 50</w:t>
        </w:r>
      </w:hyperlink>
      <w:r>
        <w:t xml:space="preserve"> и </w:t>
      </w:r>
      <w:hyperlink r:id="rId57">
        <w:r>
          <w:rPr>
            <w:color w:val="0000FF"/>
          </w:rPr>
          <w:t>51</w:t>
        </w:r>
      </w:hyperlink>
      <w:r>
        <w:t xml:space="preserve">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 (при проведении аттестации в целях установления квалификационных категорий "педагог-методист" и "педагог-наставник");</w:t>
      </w:r>
    </w:p>
    <w:p w:rsidR="003050C2" w:rsidRDefault="003050C2">
      <w:pPr>
        <w:pStyle w:val="ConsPlusNormal"/>
        <w:spacing w:before="220"/>
        <w:ind w:firstLine="540"/>
        <w:jc w:val="both"/>
      </w:pPr>
      <w:r>
        <w:t xml:space="preserve">5) формирует и направляет на электронную почту заявителя электронное </w:t>
      </w:r>
      <w:hyperlink w:anchor="P1232">
        <w:r>
          <w:rPr>
            <w:color w:val="0000FF"/>
          </w:rPr>
          <w:t>уведомление</w:t>
        </w:r>
      </w:hyperlink>
      <w:r>
        <w:t xml:space="preserve"> о сроке и месте проведения аттестации (приложение N 6 к настоящему административному регламенту).</w:t>
      </w:r>
    </w:p>
    <w:p w:rsidR="003050C2" w:rsidRDefault="003050C2">
      <w:pPr>
        <w:pStyle w:val="ConsPlusNormal"/>
        <w:spacing w:before="220"/>
        <w:ind w:firstLine="540"/>
        <w:jc w:val="both"/>
      </w:pPr>
      <w:r>
        <w:t>59. Работодатель в течение 3 рабочих дней размещает в КАИС ИРО "Аттестация" скан-копию информационно-аналитической справки о результатах профессиональной деятельности аттестующегося педагогического работника.</w:t>
      </w:r>
    </w:p>
    <w:p w:rsidR="003050C2" w:rsidRDefault="003050C2">
      <w:pPr>
        <w:pStyle w:val="ConsPlusNormal"/>
        <w:spacing w:before="220"/>
        <w:ind w:firstLine="540"/>
        <w:jc w:val="both"/>
      </w:pPr>
      <w:r>
        <w:t xml:space="preserve">60. При наличии оснований для отказа в предоставлении государственной услуги, предусмотренных </w:t>
      </w:r>
      <w:hyperlink w:anchor="P267">
        <w:r>
          <w:rPr>
            <w:color w:val="0000FF"/>
          </w:rPr>
          <w:t>пунктом 32</w:t>
        </w:r>
      </w:hyperlink>
      <w:r>
        <w:t xml:space="preserve"> настоящего административного регламента, заявитель уведомляется об отказе в предоставлении государственной услуги на электронную почту заявителя (</w:t>
      </w:r>
      <w:hyperlink w:anchor="P993">
        <w:r>
          <w:rPr>
            <w:color w:val="0000FF"/>
          </w:rPr>
          <w:t>приложение N 3</w:t>
        </w:r>
      </w:hyperlink>
      <w:r>
        <w:t xml:space="preserve"> к настоящему административному регламенту). Ответственное должностное лицо Министерства образования направляет заявителю способом, указанным в заявлении, уведомление об отказе в предоставлении государственной услуги, установленное </w:t>
      </w:r>
      <w:hyperlink w:anchor="P148">
        <w:r>
          <w:rPr>
            <w:color w:val="0000FF"/>
          </w:rPr>
          <w:t>подпунктом 3 пункта 18</w:t>
        </w:r>
      </w:hyperlink>
      <w:r>
        <w:t xml:space="preserve"> настоящего административного регламента.</w:t>
      </w:r>
    </w:p>
    <w:p w:rsidR="003050C2" w:rsidRDefault="003050C2">
      <w:pPr>
        <w:pStyle w:val="ConsPlusNormal"/>
        <w:spacing w:before="220"/>
        <w:ind w:firstLine="540"/>
        <w:jc w:val="both"/>
      </w:pPr>
      <w:r>
        <w:t xml:space="preserve">61. При наличии оснований для отказа в приеме документов, необходимых для предоставления государственной услуги, предусмотренных </w:t>
      </w:r>
      <w:hyperlink w:anchor="P255">
        <w:r>
          <w:rPr>
            <w:color w:val="0000FF"/>
          </w:rPr>
          <w:t>пунктом 30</w:t>
        </w:r>
      </w:hyperlink>
      <w:r>
        <w:t xml:space="preserve"> настоящего административного регламента, заявитель уведомляется об отказе в предоставлении государственной услуги на электронную почту заявителя (</w:t>
      </w:r>
      <w:hyperlink w:anchor="P1085">
        <w:r>
          <w:rPr>
            <w:color w:val="0000FF"/>
          </w:rPr>
          <w:t>приложение N 4</w:t>
        </w:r>
      </w:hyperlink>
      <w:r>
        <w:t xml:space="preserve"> к настоящему административному регламенту). Ответственное должностное лицо Министерства образования в срок не более 30 календарных дней со дня получения заявления направляет заявителю способом, указанным в заявлении, </w:t>
      </w:r>
      <w:hyperlink w:anchor="P1085">
        <w:r>
          <w:rPr>
            <w:color w:val="0000FF"/>
          </w:rPr>
          <w:t>уведомление</w:t>
        </w:r>
      </w:hyperlink>
      <w:r>
        <w:t xml:space="preserve"> об отказе в приеме документов, необходимых для предоставления государственной услуги, по форме согласно приложению N 4 к настоящему административному регламенту.</w:t>
      </w:r>
    </w:p>
    <w:p w:rsidR="003050C2" w:rsidRDefault="003050C2">
      <w:pPr>
        <w:pStyle w:val="ConsPlusNormal"/>
        <w:ind w:firstLine="540"/>
        <w:jc w:val="both"/>
      </w:pPr>
    </w:p>
    <w:p w:rsidR="003050C2" w:rsidRDefault="003050C2">
      <w:pPr>
        <w:pStyle w:val="ConsPlusTitle"/>
        <w:jc w:val="center"/>
        <w:outlineLvl w:val="3"/>
      </w:pPr>
      <w:r>
        <w:t>ФОРМИРОВАНИЕ И НАПРАВЛЕНИЕ МЕЖВЕДОМСТВЕННОГО ЗАПРОСА</w:t>
      </w:r>
    </w:p>
    <w:p w:rsidR="003050C2" w:rsidRDefault="003050C2">
      <w:pPr>
        <w:pStyle w:val="ConsPlusTitle"/>
        <w:jc w:val="center"/>
      </w:pPr>
      <w:r>
        <w:t>В ОРГАНЫ (ОРГАНИЗАЦИИ), УЧАСТВУЮЩИЕ В ПРЕДОСТАВЛЕНИИ</w:t>
      </w:r>
    </w:p>
    <w:p w:rsidR="003050C2" w:rsidRDefault="003050C2">
      <w:pPr>
        <w:pStyle w:val="ConsPlusTitle"/>
        <w:jc w:val="center"/>
      </w:pPr>
      <w:r>
        <w:t>ГОСУДАРСТВЕННОЙ УСЛУГИ</w:t>
      </w:r>
    </w:p>
    <w:p w:rsidR="003050C2" w:rsidRDefault="003050C2">
      <w:pPr>
        <w:pStyle w:val="ConsPlusNormal"/>
        <w:ind w:firstLine="540"/>
        <w:jc w:val="both"/>
      </w:pPr>
    </w:p>
    <w:p w:rsidR="003050C2" w:rsidRDefault="003050C2">
      <w:pPr>
        <w:pStyle w:val="ConsPlusNormal"/>
        <w:ind w:firstLine="540"/>
        <w:jc w:val="both"/>
      </w:pPr>
      <w:r>
        <w:t>62. Иные органы власти, органы местного самоуправления и организации в предоставлении государственной услуги не участвуют.</w:t>
      </w:r>
    </w:p>
    <w:p w:rsidR="003050C2" w:rsidRDefault="003050C2">
      <w:pPr>
        <w:pStyle w:val="ConsPlusNormal"/>
        <w:ind w:firstLine="540"/>
        <w:jc w:val="both"/>
      </w:pPr>
    </w:p>
    <w:p w:rsidR="003050C2" w:rsidRDefault="003050C2">
      <w:pPr>
        <w:pStyle w:val="ConsPlusTitle"/>
        <w:jc w:val="center"/>
        <w:outlineLvl w:val="3"/>
      </w:pPr>
      <w:r>
        <w:lastRenderedPageBreak/>
        <w:t>ПРОВЕДЕНИЕ АТТЕСТАЦИИ</w:t>
      </w:r>
    </w:p>
    <w:p w:rsidR="003050C2" w:rsidRDefault="003050C2">
      <w:pPr>
        <w:pStyle w:val="ConsPlusNormal"/>
        <w:ind w:firstLine="540"/>
        <w:jc w:val="both"/>
      </w:pPr>
    </w:p>
    <w:p w:rsidR="003050C2" w:rsidRDefault="003050C2">
      <w:pPr>
        <w:pStyle w:val="ConsPlusNormal"/>
        <w:ind w:firstLine="540"/>
        <w:jc w:val="both"/>
      </w:pPr>
      <w:r>
        <w:t>63. Основанием для начала выполнения административной процедуры является направленное педагогическому работнику посредством электронной почты заявителя уведомление о сроке и месте проведения аттестации.</w:t>
      </w:r>
    </w:p>
    <w:p w:rsidR="003050C2" w:rsidRDefault="003050C2">
      <w:pPr>
        <w:pStyle w:val="ConsPlusNormal"/>
        <w:spacing w:before="220"/>
        <w:ind w:firstLine="540"/>
        <w:jc w:val="both"/>
      </w:pPr>
      <w:r>
        <w:t>64. В состав административной процедуры входят следующие административные действия:</w:t>
      </w:r>
    </w:p>
    <w:p w:rsidR="003050C2" w:rsidRDefault="003050C2">
      <w:pPr>
        <w:pStyle w:val="ConsPlusNormal"/>
        <w:spacing w:before="220"/>
        <w:ind w:firstLine="540"/>
        <w:jc w:val="both"/>
      </w:pPr>
      <w:r>
        <w:t>1) проведение специалистами всестороннего анализа результатов профессиональной деятельности педагогического работника, аттестующегося в целях установления первой или высшей квалификационной категории (рассмотрение документов и дополнительных материалов, размещенных педагогическим работником в ЭПП, скан-копии информационно-аналитической справки о результатах профессиональной деятельности аттестующегося педагогического работника, размещенной работодателем в КАИС ИРО "Аттестация");</w:t>
      </w:r>
    </w:p>
    <w:p w:rsidR="003050C2" w:rsidRDefault="003050C2">
      <w:pPr>
        <w:pStyle w:val="ConsPlusNormal"/>
        <w:spacing w:before="220"/>
        <w:ind w:firstLine="540"/>
        <w:jc w:val="both"/>
      </w:pPr>
      <w:r>
        <w:t>2) анализ (рассмотрение) рабочей группой АК (далее - РГ АК) аттестационных материалов (заявление, скан-копия информационно-аналитической справки работодателя о результатах профессиональной деятельности педагогического работника, протокол оценки результатов профессиональной деятельности педагогического работника, регистрационная карта и другие документы, размещенные в КАИС ИРО "Аттестация");</w:t>
      </w:r>
    </w:p>
    <w:p w:rsidR="003050C2" w:rsidRDefault="003050C2">
      <w:pPr>
        <w:pStyle w:val="ConsPlusNormal"/>
        <w:spacing w:before="220"/>
        <w:ind w:firstLine="540"/>
        <w:jc w:val="both"/>
      </w:pPr>
      <w:r>
        <w:t>3) проведение членами АК оценки профессиональной деятельности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w:t>
      </w:r>
    </w:p>
    <w:p w:rsidR="003050C2" w:rsidRDefault="003050C2">
      <w:pPr>
        <w:pStyle w:val="ConsPlusNormal"/>
        <w:spacing w:before="220"/>
        <w:ind w:firstLine="540"/>
        <w:jc w:val="both"/>
      </w:pPr>
      <w:r>
        <w:t>4) проведение членами АК оценки деятельности педагогических работников в целях установления квалификационных категорий "педагог-методист" и "педагог-наставник";</w:t>
      </w:r>
    </w:p>
    <w:p w:rsidR="003050C2" w:rsidRDefault="003050C2">
      <w:pPr>
        <w:pStyle w:val="ConsPlusNormal"/>
        <w:spacing w:before="220"/>
        <w:ind w:firstLine="540"/>
        <w:jc w:val="both"/>
      </w:pPr>
      <w:r>
        <w:t>5) рассмотрение членами АК аттестационных материалов и принятие АК решения;</w:t>
      </w:r>
    </w:p>
    <w:p w:rsidR="003050C2" w:rsidRDefault="003050C2">
      <w:pPr>
        <w:pStyle w:val="ConsPlusNormal"/>
        <w:spacing w:before="220"/>
        <w:ind w:firstLine="540"/>
        <w:jc w:val="both"/>
      </w:pPr>
      <w:r>
        <w:t>6) подготовка протокола заседания АК.</w:t>
      </w:r>
    </w:p>
    <w:p w:rsidR="003050C2" w:rsidRDefault="003050C2">
      <w:pPr>
        <w:pStyle w:val="ConsPlusNormal"/>
        <w:spacing w:before="220"/>
        <w:ind w:firstLine="540"/>
        <w:jc w:val="both"/>
      </w:pPr>
      <w:r>
        <w:t>65. Продолжительность административной процедуры составляет не более 60 календарных дней со дня направления педагогическому работнику уведомления о сроке и месте проведения аттестации и до принятия решения АК, зафиксированного в протоколе заседания АК.</w:t>
      </w:r>
    </w:p>
    <w:p w:rsidR="003050C2" w:rsidRDefault="003050C2">
      <w:pPr>
        <w:pStyle w:val="ConsPlusNormal"/>
        <w:spacing w:before="220"/>
        <w:ind w:firstLine="540"/>
        <w:jc w:val="both"/>
      </w:pPr>
      <w:r>
        <w:t>66. Специалисты в течение 5 календарных дней с даты формирования состава специалистов осуществляют всесторонний анализ результатов профессиональной деятельности педагогического работника, аттестующегося в целях установления первой или высшей квалификационной категории, в электронном виде. Каждый специалист получает персональный доступ в КАИС ИРО "Аттестация" к документам и материалам, предоставленным аттестующимся педагогическим работником в ЭПП, скан-копии информационно-аналитической справки о результатах профессиональной деятельности аттестующегося педагогического работника, размещенной работодателем. Результаты всестороннего анализа профессиональной деятельности педагогического работника, аттестующегося в целях установления первой или высшей квалификационной категории, комментарии и рекомендации фиксируются всеми специалистами в КАИС ИРО "Аттестация".</w:t>
      </w:r>
    </w:p>
    <w:p w:rsidR="003050C2" w:rsidRDefault="003050C2">
      <w:pPr>
        <w:pStyle w:val="ConsPlusNormal"/>
        <w:spacing w:before="220"/>
        <w:ind w:firstLine="540"/>
        <w:jc w:val="both"/>
      </w:pPr>
      <w:r>
        <w:t>После внесения всеми специалистами результатов всестороннего анализа профессиональной деятельности в КАИС ИРО "Аттестация" автоматически формируется протокол оценки результатов профессиональной деятельности педагогического работника, аттестующегося в целях установления первой или высшей квалификационной категории.</w:t>
      </w:r>
    </w:p>
    <w:p w:rsidR="003050C2" w:rsidRDefault="003050C2">
      <w:pPr>
        <w:pStyle w:val="ConsPlusNormal"/>
        <w:spacing w:before="220"/>
        <w:ind w:firstLine="540"/>
        <w:jc w:val="both"/>
      </w:pPr>
      <w:r>
        <w:t xml:space="preserve">67. АК осуществляет рассмотрение и оценку документов и сведений, представленных </w:t>
      </w:r>
      <w:r>
        <w:lastRenderedPageBreak/>
        <w:t>заявителем, аттестационных материалов педагогического работника, аттестующегося в целях установления квалификационных категорий "педагог-методист" и "педагог-наставник", а также рассмотрение и оценку документов и сведений, представленных заявителем, аттестационных материалов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w:t>
      </w:r>
    </w:p>
    <w:p w:rsidR="003050C2" w:rsidRDefault="003050C2">
      <w:pPr>
        <w:pStyle w:val="ConsPlusNormal"/>
        <w:spacing w:before="220"/>
        <w:ind w:firstLine="540"/>
        <w:jc w:val="both"/>
      </w:pPr>
      <w:r>
        <w:t>Результаты оценки профессиональной деятельности педагогического работника, аттестующегося в целях установления квалификационных категорий "педагог-методист" и "педагог-наставник", а также результаты оценки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комментарии и рекомендации фиксируются членами АК в КАИС ИРО "Аттестация".</w:t>
      </w:r>
    </w:p>
    <w:p w:rsidR="003050C2" w:rsidRDefault="003050C2">
      <w:pPr>
        <w:pStyle w:val="ConsPlusNormal"/>
        <w:spacing w:before="220"/>
        <w:ind w:firstLine="540"/>
        <w:jc w:val="both"/>
      </w:pPr>
      <w:r>
        <w:t>После внесения АК результатов оценки профессиональной деятельности в КАИС ИРО "Аттестация" автоматически формируется протокол оценки результатов профессиональной деятельности аттестующегося педагогического работника.</w:t>
      </w:r>
    </w:p>
    <w:p w:rsidR="003050C2" w:rsidRDefault="003050C2">
      <w:pPr>
        <w:pStyle w:val="ConsPlusNormal"/>
        <w:spacing w:before="220"/>
        <w:ind w:firstLine="540"/>
        <w:jc w:val="both"/>
      </w:pPr>
      <w:r>
        <w:t>68. РГ АК:</w:t>
      </w:r>
    </w:p>
    <w:p w:rsidR="003050C2" w:rsidRDefault="003050C2">
      <w:pPr>
        <w:pStyle w:val="ConsPlusNormal"/>
        <w:spacing w:before="220"/>
        <w:ind w:firstLine="540"/>
        <w:jc w:val="both"/>
      </w:pPr>
      <w:r>
        <w:t>1) выгружает из КАИС ИРО "Аттестация" автоматически сформированный протокол оценки результатов профессиональной деятельности в соответствии с внесенными в КАИС ИРО "Аттестация" данными и регистрационную карту. Выгрузка производится каждый третий четверг месяца;</w:t>
      </w:r>
    </w:p>
    <w:p w:rsidR="003050C2" w:rsidRDefault="003050C2">
      <w:pPr>
        <w:pStyle w:val="ConsPlusNormal"/>
        <w:spacing w:before="220"/>
        <w:ind w:firstLine="540"/>
        <w:jc w:val="both"/>
      </w:pPr>
      <w:r>
        <w:t>2) представляет секретарю АК не позднее 3 рабочих дней, следующих за днем выгрузки, аттестационные материалы на бумажном носителе:</w:t>
      </w:r>
    </w:p>
    <w:p w:rsidR="003050C2" w:rsidRDefault="003050C2">
      <w:pPr>
        <w:pStyle w:val="ConsPlusNormal"/>
        <w:spacing w:before="220"/>
        <w:ind w:firstLine="540"/>
        <w:jc w:val="both"/>
      </w:pPr>
      <w:r>
        <w:t>протокол оценки результатов профессиональной деятельности;</w:t>
      </w:r>
    </w:p>
    <w:p w:rsidR="003050C2" w:rsidRDefault="003050C2">
      <w:pPr>
        <w:pStyle w:val="ConsPlusNormal"/>
        <w:spacing w:before="220"/>
        <w:ind w:firstLine="540"/>
        <w:jc w:val="both"/>
      </w:pPr>
      <w:r>
        <w:t>регистрационную карту (формируется автоматически в соответствии с данными протоколов оценки результатов профессиональной деятельности, внесенными в КАИС ИРО "Аттестация").</w:t>
      </w:r>
    </w:p>
    <w:p w:rsidR="003050C2" w:rsidRDefault="003050C2">
      <w:pPr>
        <w:pStyle w:val="ConsPlusNormal"/>
        <w:spacing w:before="220"/>
        <w:ind w:firstLine="540"/>
        <w:jc w:val="both"/>
      </w:pPr>
      <w:r>
        <w:t>69. Секретарь АК в приемные дни по предварительной записи:</w:t>
      </w:r>
    </w:p>
    <w:p w:rsidR="003050C2" w:rsidRDefault="003050C2">
      <w:pPr>
        <w:pStyle w:val="ConsPlusNormal"/>
        <w:spacing w:before="220"/>
        <w:ind w:firstLine="540"/>
        <w:jc w:val="both"/>
      </w:pPr>
      <w:r>
        <w:t>1) осуществляет прием документов в отношении аттестующегося педагогического работника от РГ АК и регистрирует документы в электронном журнале приема документов;</w:t>
      </w:r>
    </w:p>
    <w:p w:rsidR="003050C2" w:rsidRDefault="003050C2">
      <w:pPr>
        <w:pStyle w:val="ConsPlusNormal"/>
        <w:spacing w:before="220"/>
        <w:ind w:firstLine="540"/>
        <w:jc w:val="both"/>
      </w:pPr>
      <w:r>
        <w:t>2) в случае выявления в представленных секретарю АК документах опечаток, ошибок, неполноты сведений возвращает в РГ АК представленные документы и вносит в журнал отказов в приеме документов запись об отказе в приеме документов и его причине.</w:t>
      </w:r>
    </w:p>
    <w:p w:rsidR="003050C2" w:rsidRDefault="003050C2">
      <w:pPr>
        <w:pStyle w:val="ConsPlusNormal"/>
        <w:spacing w:before="220"/>
        <w:ind w:firstLine="540"/>
        <w:jc w:val="both"/>
      </w:pPr>
      <w:r>
        <w:t>Представленные документы возвращаются в РГ АК секретарем АК в день сдачи документов.</w:t>
      </w:r>
    </w:p>
    <w:p w:rsidR="003050C2" w:rsidRDefault="003050C2">
      <w:pPr>
        <w:pStyle w:val="ConsPlusNormal"/>
        <w:spacing w:before="220"/>
        <w:ind w:firstLine="540"/>
        <w:jc w:val="both"/>
      </w:pPr>
      <w:r>
        <w:t>70. Секретарь РГ АК в случае выявления в представленных секретарю АК документах опечаток, ошибок, неполноты сведений в срок не более 3 рабочих дней устраняет выявленные несоответствия и направляет секретарю АК исправленные документы.</w:t>
      </w:r>
    </w:p>
    <w:p w:rsidR="003050C2" w:rsidRDefault="003050C2">
      <w:pPr>
        <w:pStyle w:val="ConsPlusNormal"/>
        <w:spacing w:before="220"/>
        <w:ind w:firstLine="540"/>
        <w:jc w:val="both"/>
      </w:pPr>
      <w:r>
        <w:t>71. АК:</w:t>
      </w:r>
    </w:p>
    <w:p w:rsidR="003050C2" w:rsidRDefault="003050C2">
      <w:pPr>
        <w:pStyle w:val="ConsPlusNormal"/>
        <w:spacing w:before="220"/>
        <w:ind w:firstLine="540"/>
        <w:jc w:val="both"/>
      </w:pPr>
      <w:r>
        <w:t xml:space="preserve">1) осуществляет рассмотрение документов и сведений, представленных заявителем, аттестационных материалов педагогического работника, аттестующегося в целях установления </w:t>
      </w:r>
      <w:r>
        <w:lastRenderedPageBreak/>
        <w:t>первой или высшей квалификационной категории, квалификационных категорий "педагог-методист" и "педагог-наставник", принятых секретарем АК;</w:t>
      </w:r>
    </w:p>
    <w:p w:rsidR="003050C2" w:rsidRDefault="003050C2">
      <w:pPr>
        <w:pStyle w:val="ConsPlusNormal"/>
        <w:spacing w:before="220"/>
        <w:ind w:firstLine="540"/>
        <w:jc w:val="both"/>
      </w:pPr>
      <w:r>
        <w:t>2) в целях получения необходимых данных для принятия объективного решения имеет право запросить дополнительные сведения, необходимые для предоставления государственной услуги:</w:t>
      </w:r>
    </w:p>
    <w:p w:rsidR="003050C2" w:rsidRDefault="003050C2">
      <w:pPr>
        <w:pStyle w:val="ConsPlusNormal"/>
        <w:spacing w:before="220"/>
        <w:ind w:firstLine="540"/>
        <w:jc w:val="both"/>
      </w:pPr>
      <w:r>
        <w:t>у РГ АК;</w:t>
      </w:r>
    </w:p>
    <w:p w:rsidR="003050C2" w:rsidRDefault="003050C2">
      <w:pPr>
        <w:pStyle w:val="ConsPlusNormal"/>
        <w:spacing w:before="220"/>
        <w:ind w:firstLine="540"/>
        <w:jc w:val="both"/>
      </w:pPr>
      <w:r>
        <w:t>у организации, осуществляющей образовательную деятельность, в которой работает аттестующийся педагогический работник;</w:t>
      </w:r>
    </w:p>
    <w:p w:rsidR="003050C2" w:rsidRDefault="003050C2">
      <w:pPr>
        <w:pStyle w:val="ConsPlusNormal"/>
        <w:spacing w:before="220"/>
        <w:ind w:firstLine="540"/>
        <w:jc w:val="both"/>
      </w:pPr>
      <w:r>
        <w:t>у специалистов, привлекаемых для осуществления всестороннего анализа профессиональной деятельности педагогического работника, аттестующегося в целях установления первой или высшей квалификационной категории;</w:t>
      </w:r>
    </w:p>
    <w:p w:rsidR="003050C2" w:rsidRDefault="003050C2">
      <w:pPr>
        <w:pStyle w:val="ConsPlusNormal"/>
        <w:spacing w:before="220"/>
        <w:ind w:firstLine="540"/>
        <w:jc w:val="both"/>
      </w:pPr>
      <w:r>
        <w:t>у аттестующегося педагогического работника.</w:t>
      </w:r>
    </w:p>
    <w:p w:rsidR="003050C2" w:rsidRDefault="003050C2">
      <w:pPr>
        <w:pStyle w:val="ConsPlusNormal"/>
        <w:spacing w:before="220"/>
        <w:ind w:firstLine="540"/>
        <w:jc w:val="both"/>
      </w:pPr>
      <w:r>
        <w:t>Запрос может быть оформлен письменно и направлен по почте, электронной почте, передан по телефону;</w:t>
      </w:r>
    </w:p>
    <w:p w:rsidR="003050C2" w:rsidRDefault="003050C2">
      <w:pPr>
        <w:pStyle w:val="ConsPlusNormal"/>
        <w:spacing w:before="220"/>
        <w:ind w:firstLine="540"/>
        <w:jc w:val="both"/>
      </w:pPr>
      <w:r>
        <w:t>3) по результатам рассмотрения аттестационных материалов и дополнительной информации, поступившей по запросу АК или представленных аттестующимся педагогическим работником лично в АК, принимает одно из следующих решений:</w:t>
      </w:r>
    </w:p>
    <w:p w:rsidR="003050C2" w:rsidRDefault="003050C2">
      <w:pPr>
        <w:pStyle w:val="ConsPlusNormal"/>
        <w:spacing w:before="220"/>
        <w:ind w:firstLine="540"/>
        <w:jc w:val="both"/>
      </w:pPr>
      <w:r>
        <w:t>установить первую (высшую) квалификационную категорию, квалификационную категорию "педагог-методист", квалификационную категорию "педагог-наставник" (указывается фамилия, имя, отчество, должность педагогического работника, по которой устанавливается квалификационная категория);</w:t>
      </w:r>
    </w:p>
    <w:p w:rsidR="003050C2" w:rsidRDefault="003050C2">
      <w:pPr>
        <w:pStyle w:val="ConsPlusNormal"/>
        <w:spacing w:before="220"/>
        <w:ind w:firstLine="540"/>
        <w:jc w:val="both"/>
      </w:pPr>
      <w:r>
        <w:t>отказать в установлении первой (высшей) квалификационной категории, квалификационной категории "педагог-методист", квалификационной категории "педагог-наставник" (указывается фамилия, имя, отчество, должность, по которой педагогическому работнику отказывается в установлении квалификационной категории).</w:t>
      </w:r>
    </w:p>
    <w:p w:rsidR="003050C2" w:rsidRDefault="003050C2">
      <w:pPr>
        <w:pStyle w:val="ConsPlusNormal"/>
        <w:spacing w:before="220"/>
        <w:ind w:firstLine="540"/>
        <w:jc w:val="both"/>
      </w:pPr>
      <w:r>
        <w:t>72. Педагогический работник имеет право:</w:t>
      </w:r>
    </w:p>
    <w:p w:rsidR="003050C2" w:rsidRDefault="003050C2">
      <w:pPr>
        <w:pStyle w:val="ConsPlusNormal"/>
        <w:spacing w:before="220"/>
        <w:ind w:firstLine="540"/>
        <w:jc w:val="both"/>
      </w:pPr>
      <w:r>
        <w:t>1) не позднее чем за 5 рабочих дней до проведения заседания АК направить в АК дополнительные сведения, характеризующие его профессиональную деятельность;</w:t>
      </w:r>
    </w:p>
    <w:p w:rsidR="003050C2" w:rsidRDefault="003050C2">
      <w:pPr>
        <w:pStyle w:val="ConsPlusNormal"/>
        <w:spacing w:before="220"/>
        <w:ind w:firstLine="540"/>
        <w:jc w:val="both"/>
      </w:pPr>
      <w:r>
        <w:t>2) лично присутствовать при его аттестации на заседании АК, о чем информирует ответственное должностное лицо Министерства образования посредством электронной почты не позднее чем за 5 рабочих дней до даты аттестации. Результаты аттестации педагогического работника, непосредственно присутствующего на заседании АК, сообщаются ему после принятия решения АК.</w:t>
      </w:r>
    </w:p>
    <w:p w:rsidR="003050C2" w:rsidRDefault="003050C2">
      <w:pPr>
        <w:pStyle w:val="ConsPlusNormal"/>
        <w:spacing w:before="220"/>
        <w:ind w:firstLine="540"/>
        <w:jc w:val="both"/>
      </w:pPr>
      <w:r>
        <w:t>При неявке педагогического работника на заседание АК аттестация проводится в его отсутствие.</w:t>
      </w:r>
    </w:p>
    <w:p w:rsidR="003050C2" w:rsidRDefault="003050C2">
      <w:pPr>
        <w:pStyle w:val="ConsPlusNormal"/>
        <w:spacing w:before="220"/>
        <w:ind w:firstLine="540"/>
        <w:jc w:val="both"/>
      </w:pPr>
      <w:r>
        <w:t>73. Решение АК оформляется протоколом, который подписывается председателем, заместителем председателя, секретарем и членами АК, принимавшими участие в голосовании.</w:t>
      </w:r>
    </w:p>
    <w:p w:rsidR="003050C2" w:rsidRDefault="003050C2">
      <w:pPr>
        <w:pStyle w:val="ConsPlusNormal"/>
        <w:spacing w:before="220"/>
        <w:ind w:firstLine="540"/>
        <w:jc w:val="both"/>
      </w:pPr>
      <w:r>
        <w:t>74. Результатом выполнения административной процедуры является принятие АК решения об установлении (отказе в установлении) педагогическому работнику первой или высшей квалификационной категории, квалификационной категории "педагог-методист", квалификационной категории "педагог-наставник".</w:t>
      </w:r>
    </w:p>
    <w:p w:rsidR="003050C2" w:rsidRDefault="003050C2">
      <w:pPr>
        <w:pStyle w:val="ConsPlusNormal"/>
        <w:spacing w:before="220"/>
        <w:ind w:firstLine="540"/>
        <w:jc w:val="both"/>
      </w:pPr>
      <w:r>
        <w:t xml:space="preserve">75. Способом фиксации результата выполнения административной процедуры является </w:t>
      </w:r>
      <w:r>
        <w:lastRenderedPageBreak/>
        <w:t>протокол заседаний АК, где зафиксировано решение АК.</w:t>
      </w:r>
    </w:p>
    <w:p w:rsidR="003050C2" w:rsidRDefault="003050C2">
      <w:pPr>
        <w:pStyle w:val="ConsPlusNormal"/>
        <w:spacing w:before="220"/>
        <w:ind w:firstLine="540"/>
        <w:jc w:val="both"/>
      </w:pPr>
      <w:r>
        <w:t>Ответственное должностное лицо Министерства образования фиксирует решение АК в КАИС ИРО "Аттестация".</w:t>
      </w:r>
    </w:p>
    <w:p w:rsidR="003050C2" w:rsidRDefault="003050C2">
      <w:pPr>
        <w:pStyle w:val="ConsPlusNormal"/>
        <w:ind w:firstLine="540"/>
        <w:jc w:val="both"/>
      </w:pPr>
    </w:p>
    <w:p w:rsidR="003050C2" w:rsidRDefault="003050C2">
      <w:pPr>
        <w:pStyle w:val="ConsPlusTitle"/>
        <w:jc w:val="center"/>
        <w:outlineLvl w:val="3"/>
      </w:pPr>
      <w:r>
        <w:t>ПОЛУЧЕНИЕ ЗАЯВИТЕЛЕМ РЕЗУЛЬТАТА</w:t>
      </w:r>
    </w:p>
    <w:p w:rsidR="003050C2" w:rsidRDefault="003050C2">
      <w:pPr>
        <w:pStyle w:val="ConsPlusTitle"/>
        <w:jc w:val="center"/>
      </w:pPr>
      <w:r>
        <w:t>ПРЕДОСТАВЛЕНИЯ ГОСУДАРСТВЕННОЙ УСЛУГИ</w:t>
      </w:r>
    </w:p>
    <w:p w:rsidR="003050C2" w:rsidRDefault="003050C2">
      <w:pPr>
        <w:pStyle w:val="ConsPlusNormal"/>
        <w:ind w:firstLine="540"/>
        <w:jc w:val="both"/>
      </w:pPr>
    </w:p>
    <w:p w:rsidR="003050C2" w:rsidRDefault="003050C2">
      <w:pPr>
        <w:pStyle w:val="ConsPlusNormal"/>
        <w:ind w:firstLine="540"/>
        <w:jc w:val="both"/>
      </w:pPr>
      <w:r>
        <w:t>76. Основаниями для начала административной процедуры является подписанный протокол заседания АК, где зафиксировано решение АК. На основании решения АК о результатах аттестации Министерство образования издает распорядительный акт об установлении педагогическим работникам первой или высшей квалификационной категории, квалификационной категории "педагог-методист", квалификационной категории "педагог-наставник" со дня вынесения решения АК, который размещается на официальном сайте Министерства образования в информационно-телекоммуникационной сети "Интернет".</w:t>
      </w:r>
    </w:p>
    <w:p w:rsidR="003050C2" w:rsidRDefault="003050C2">
      <w:pPr>
        <w:pStyle w:val="ConsPlusNormal"/>
        <w:spacing w:before="220"/>
        <w:ind w:firstLine="540"/>
        <w:jc w:val="both"/>
      </w:pPr>
      <w:r>
        <w:t>77. В состав административной процедуры входят следующие административные действия:</w:t>
      </w:r>
    </w:p>
    <w:p w:rsidR="003050C2" w:rsidRDefault="003050C2">
      <w:pPr>
        <w:pStyle w:val="ConsPlusNormal"/>
        <w:spacing w:before="220"/>
        <w:ind w:firstLine="540"/>
        <w:jc w:val="both"/>
      </w:pPr>
      <w:r>
        <w:t>1) информирование педагогического работника о результатах аттестации;</w:t>
      </w:r>
    </w:p>
    <w:p w:rsidR="003050C2" w:rsidRDefault="003050C2">
      <w:pPr>
        <w:pStyle w:val="ConsPlusNormal"/>
        <w:spacing w:before="220"/>
        <w:ind w:firstLine="540"/>
        <w:jc w:val="both"/>
      </w:pPr>
      <w:r>
        <w:t>2) принятие приказа Министерства образования об утверждении решений АК о результатах аттестации педагогических работников (далее - приказ).</w:t>
      </w:r>
    </w:p>
    <w:p w:rsidR="003050C2" w:rsidRDefault="003050C2">
      <w:pPr>
        <w:pStyle w:val="ConsPlusNormal"/>
        <w:spacing w:before="220"/>
        <w:ind w:firstLine="540"/>
        <w:jc w:val="both"/>
      </w:pPr>
      <w:r>
        <w:t>78. Ответственное должностное лицо Министерства образования обеспечивает в течение 10 рабочих дней со дня подписания протокола заседания АК подготовку, подписание и регистрацию приказа.</w:t>
      </w:r>
    </w:p>
    <w:p w:rsidR="003050C2" w:rsidRDefault="003050C2">
      <w:pPr>
        <w:pStyle w:val="ConsPlusNormal"/>
        <w:spacing w:before="220"/>
        <w:ind w:firstLine="540"/>
        <w:jc w:val="both"/>
      </w:pPr>
      <w:r>
        <w:t>79. Информирование педагогического работника о результатах аттестации происходит путем:</w:t>
      </w:r>
    </w:p>
    <w:p w:rsidR="003050C2" w:rsidRDefault="003050C2">
      <w:pPr>
        <w:pStyle w:val="ConsPlusNormal"/>
        <w:spacing w:before="220"/>
        <w:ind w:firstLine="540"/>
        <w:jc w:val="both"/>
      </w:pPr>
      <w:r>
        <w:t xml:space="preserve">1) направления заявителю способом, указанным в заявлении, одного из результатов, установленных </w:t>
      </w:r>
      <w:hyperlink w:anchor="P146">
        <w:r>
          <w:rPr>
            <w:color w:val="0000FF"/>
          </w:rPr>
          <w:t>подпунктами 1</w:t>
        </w:r>
      </w:hyperlink>
      <w:r>
        <w:t xml:space="preserve"> и </w:t>
      </w:r>
      <w:hyperlink w:anchor="P147">
        <w:r>
          <w:rPr>
            <w:color w:val="0000FF"/>
          </w:rPr>
          <w:t>2 пункта 18</w:t>
        </w:r>
      </w:hyperlink>
      <w:r>
        <w:t xml:space="preserve"> настоящего административного регламента.</w:t>
      </w:r>
    </w:p>
    <w:p w:rsidR="003050C2" w:rsidRDefault="003050C2">
      <w:pPr>
        <w:pStyle w:val="ConsPlusNormal"/>
        <w:spacing w:before="22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050C2" w:rsidRDefault="003050C2">
      <w:pPr>
        <w:pStyle w:val="ConsPlusNormal"/>
        <w:spacing w:before="220"/>
        <w:ind w:firstLine="540"/>
        <w:jc w:val="both"/>
      </w:pPr>
      <w:r>
        <w:t>2) размещения на официальном сайте Министерства образования приказа в срок не более 2 рабочих дней со дня принятия приказа.</w:t>
      </w:r>
    </w:p>
    <w:p w:rsidR="003050C2" w:rsidRDefault="003050C2">
      <w:pPr>
        <w:pStyle w:val="ConsPlusNormal"/>
        <w:spacing w:before="220"/>
        <w:ind w:firstLine="540"/>
        <w:jc w:val="both"/>
      </w:pPr>
      <w:r>
        <w:t>80. Получение результата предоставления государственной услуги.</w:t>
      </w:r>
    </w:p>
    <w:p w:rsidR="003050C2" w:rsidRDefault="003050C2">
      <w:pPr>
        <w:pStyle w:val="ConsPlusNormal"/>
        <w:spacing w:before="220"/>
        <w:ind w:firstLine="540"/>
        <w:jc w:val="both"/>
      </w:pPr>
      <w:r>
        <w:t>Заявителю в качестве результата предоставления государственной услуги обеспечивается возможность получения документа:</w:t>
      </w:r>
    </w:p>
    <w:p w:rsidR="003050C2" w:rsidRDefault="003050C2">
      <w:pPr>
        <w:pStyle w:val="ConsPlusNormal"/>
        <w:spacing w:before="220"/>
        <w:ind w:firstLine="540"/>
        <w:jc w:val="both"/>
      </w:pPr>
      <w:r>
        <w:t>1) в форме электронного документа, подписанного уполномоченным должностным лицом Министерства образования, направленного посредством электронной почты, указанной в заявлении (далее - электронная почта заявителя);</w:t>
      </w:r>
    </w:p>
    <w:p w:rsidR="003050C2" w:rsidRDefault="003050C2">
      <w:pPr>
        <w:pStyle w:val="ConsPlusNormal"/>
        <w:spacing w:before="220"/>
        <w:ind w:firstLine="540"/>
        <w:jc w:val="both"/>
      </w:pPr>
      <w:r>
        <w:t>2) в виде бумажного документа, подтверждающего содержание электронного документа (в случае указания такого способа предоставления результата государственной услуги в заявлении).</w:t>
      </w:r>
    </w:p>
    <w:p w:rsidR="003050C2" w:rsidRDefault="003050C2">
      <w:pPr>
        <w:pStyle w:val="ConsPlusNormal"/>
        <w:spacing w:before="220"/>
        <w:ind w:firstLine="540"/>
        <w:jc w:val="both"/>
      </w:pPr>
      <w:r>
        <w:t>81. Результатом и способом фиксации результата выполнения административной процедуры является:</w:t>
      </w:r>
    </w:p>
    <w:p w:rsidR="003050C2" w:rsidRDefault="003050C2">
      <w:pPr>
        <w:pStyle w:val="ConsPlusNormal"/>
        <w:spacing w:before="220"/>
        <w:ind w:firstLine="540"/>
        <w:jc w:val="both"/>
      </w:pPr>
      <w:r>
        <w:t xml:space="preserve">1) направление заявителю способом, указанным в заявлении, одного из результатов, установленных </w:t>
      </w:r>
      <w:hyperlink w:anchor="P146">
        <w:r>
          <w:rPr>
            <w:color w:val="0000FF"/>
          </w:rPr>
          <w:t>подпунктами 1</w:t>
        </w:r>
      </w:hyperlink>
      <w:r>
        <w:t xml:space="preserve"> и </w:t>
      </w:r>
      <w:hyperlink w:anchor="P147">
        <w:r>
          <w:rPr>
            <w:color w:val="0000FF"/>
          </w:rPr>
          <w:t>2 пункта 18</w:t>
        </w:r>
      </w:hyperlink>
      <w:r>
        <w:t xml:space="preserve"> настоящего административного регламента, на электронную почту заявителя;</w:t>
      </w:r>
    </w:p>
    <w:p w:rsidR="003050C2" w:rsidRDefault="003050C2">
      <w:pPr>
        <w:pStyle w:val="ConsPlusNormal"/>
        <w:spacing w:before="220"/>
        <w:ind w:firstLine="540"/>
        <w:jc w:val="both"/>
      </w:pPr>
      <w:r>
        <w:lastRenderedPageBreak/>
        <w:t>2) принятый и размещенный на официальном сайте Министерства образования приказ.</w:t>
      </w:r>
    </w:p>
    <w:p w:rsidR="003050C2" w:rsidRDefault="003050C2">
      <w:pPr>
        <w:pStyle w:val="ConsPlusNormal"/>
        <w:ind w:firstLine="540"/>
        <w:jc w:val="both"/>
      </w:pPr>
    </w:p>
    <w:p w:rsidR="003050C2" w:rsidRDefault="003050C2">
      <w:pPr>
        <w:pStyle w:val="ConsPlusTitle"/>
        <w:jc w:val="center"/>
        <w:outlineLvl w:val="2"/>
      </w:pPr>
      <w:r>
        <w:t>СПОСОБ 2</w:t>
      </w:r>
    </w:p>
    <w:p w:rsidR="003050C2" w:rsidRDefault="003050C2">
      <w:pPr>
        <w:pStyle w:val="ConsPlusNormal"/>
        <w:ind w:firstLine="540"/>
        <w:jc w:val="both"/>
      </w:pPr>
    </w:p>
    <w:p w:rsidR="003050C2" w:rsidRDefault="003050C2">
      <w:pPr>
        <w:pStyle w:val="ConsPlusTitle"/>
        <w:jc w:val="center"/>
        <w:outlineLvl w:val="3"/>
      </w:pPr>
      <w:r>
        <w:t>ПОРЯДОК ОСУЩЕСТВЛЕНИЯ АДМИНИСТРАТИВНЫХ ПРОЦЕДУР (ДЕЙСТВИЙ)</w:t>
      </w:r>
    </w:p>
    <w:p w:rsidR="003050C2" w:rsidRDefault="003050C2">
      <w:pPr>
        <w:pStyle w:val="ConsPlusTitle"/>
        <w:jc w:val="center"/>
      </w:pPr>
      <w:r>
        <w:t>В ЭЛЕКТРОННОЙ ФОРМЕ, В ТОМ ЧИСЛЕ С ИСПОЛЬЗОВАНИЕМ ЕПГУ</w:t>
      </w:r>
    </w:p>
    <w:p w:rsidR="003050C2" w:rsidRDefault="003050C2">
      <w:pPr>
        <w:pStyle w:val="ConsPlusNormal"/>
        <w:ind w:firstLine="540"/>
        <w:jc w:val="both"/>
      </w:pPr>
    </w:p>
    <w:p w:rsidR="003050C2" w:rsidRDefault="003050C2">
      <w:pPr>
        <w:pStyle w:val="ConsPlusTitle"/>
        <w:jc w:val="center"/>
        <w:outlineLvl w:val="4"/>
      </w:pPr>
      <w:r>
        <w:t>ПРЕДСТАВЛЕНИЕ В УСТАНОВЛЕННОМ ПОРЯДКЕ ИНФОРМАЦИИ ЗАЯВИТЕЛЯМ</w:t>
      </w:r>
    </w:p>
    <w:p w:rsidR="003050C2" w:rsidRDefault="003050C2">
      <w:pPr>
        <w:pStyle w:val="ConsPlusTitle"/>
        <w:jc w:val="center"/>
      </w:pPr>
      <w:r>
        <w:t>И ОБЕСПЕЧЕНИЕ ДОСТУПА ЗАЯВИТЕЛЕЙ К СВЕДЕНИЯМ</w:t>
      </w:r>
    </w:p>
    <w:p w:rsidR="003050C2" w:rsidRDefault="003050C2">
      <w:pPr>
        <w:pStyle w:val="ConsPlusTitle"/>
        <w:jc w:val="center"/>
      </w:pPr>
      <w:r>
        <w:t>О ГОСУДАРСТВЕННОЙ УСЛУГЕ</w:t>
      </w:r>
    </w:p>
    <w:p w:rsidR="003050C2" w:rsidRDefault="003050C2">
      <w:pPr>
        <w:pStyle w:val="ConsPlusNormal"/>
        <w:ind w:firstLine="540"/>
        <w:jc w:val="both"/>
      </w:pPr>
    </w:p>
    <w:p w:rsidR="003050C2" w:rsidRDefault="003050C2">
      <w:pPr>
        <w:pStyle w:val="ConsPlusNormal"/>
        <w:ind w:firstLine="540"/>
        <w:jc w:val="both"/>
      </w:pPr>
      <w:r>
        <w:t xml:space="preserve">82. Информация о предоставлении государственной услуги размещается на ЕПГУ и на официальном сайте Министерства образования по адресам, указанным в </w:t>
      </w:r>
      <w:hyperlink w:anchor="P84">
        <w:r>
          <w:rPr>
            <w:color w:val="0000FF"/>
          </w:rPr>
          <w:t>пункте 3</w:t>
        </w:r>
      </w:hyperlink>
      <w:r>
        <w:t xml:space="preserve"> настоящего административного регламента, и содержит следующие сведения:</w:t>
      </w:r>
    </w:p>
    <w:p w:rsidR="003050C2" w:rsidRDefault="003050C2">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50C2" w:rsidRDefault="003050C2">
      <w:pPr>
        <w:pStyle w:val="ConsPlusNormal"/>
        <w:spacing w:before="220"/>
        <w:ind w:firstLine="540"/>
        <w:jc w:val="both"/>
      </w:pPr>
      <w:r>
        <w:t>2) круг заявителей;</w:t>
      </w:r>
    </w:p>
    <w:p w:rsidR="003050C2" w:rsidRDefault="003050C2">
      <w:pPr>
        <w:pStyle w:val="ConsPlusNormal"/>
        <w:spacing w:before="220"/>
        <w:ind w:firstLine="540"/>
        <w:jc w:val="both"/>
      </w:pPr>
      <w:r>
        <w:t>3) срок предоставления государственной услуги;</w:t>
      </w:r>
    </w:p>
    <w:p w:rsidR="003050C2" w:rsidRDefault="003050C2">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050C2" w:rsidRDefault="003050C2">
      <w:pPr>
        <w:pStyle w:val="ConsPlusNormal"/>
        <w:spacing w:before="220"/>
        <w:ind w:firstLine="540"/>
        <w:jc w:val="both"/>
      </w:pPr>
      <w:r>
        <w:t>5) размер государственной пошлины, взимаемой за предоставление государственной услуги;</w:t>
      </w:r>
    </w:p>
    <w:p w:rsidR="003050C2" w:rsidRDefault="003050C2">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3050C2" w:rsidRDefault="003050C2">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050C2" w:rsidRDefault="003050C2">
      <w:pPr>
        <w:pStyle w:val="ConsPlusNormal"/>
        <w:spacing w:before="220"/>
        <w:ind w:firstLine="540"/>
        <w:jc w:val="both"/>
      </w:pPr>
      <w:r>
        <w:t>8) формы заявления и договоров, используемые при предоставлении государственной услуги.</w:t>
      </w:r>
    </w:p>
    <w:p w:rsidR="003050C2" w:rsidRDefault="003050C2">
      <w:pPr>
        <w:pStyle w:val="ConsPlusNormal"/>
        <w:spacing w:before="220"/>
        <w:ind w:firstLine="540"/>
        <w:jc w:val="both"/>
      </w:pPr>
      <w:r>
        <w:t>83. 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050C2" w:rsidRDefault="003050C2">
      <w:pPr>
        <w:pStyle w:val="ConsPlusNormal"/>
        <w:spacing w:before="220"/>
        <w:ind w:firstLine="540"/>
        <w:jc w:val="both"/>
      </w:pPr>
      <w:r>
        <w:t xml:space="preserve">84.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t>авторизацию заявителя</w:t>
      </w:r>
      <w:proofErr w:type="gramEnd"/>
      <w:r>
        <w:t xml:space="preserve"> или предоставление им персональных данных.</w:t>
      </w:r>
    </w:p>
    <w:p w:rsidR="003050C2" w:rsidRDefault="003050C2">
      <w:pPr>
        <w:pStyle w:val="ConsPlusNormal"/>
        <w:ind w:firstLine="540"/>
        <w:jc w:val="both"/>
      </w:pPr>
    </w:p>
    <w:p w:rsidR="003050C2" w:rsidRDefault="003050C2">
      <w:pPr>
        <w:pStyle w:val="ConsPlusTitle"/>
        <w:jc w:val="center"/>
        <w:outlineLvl w:val="4"/>
      </w:pPr>
      <w:r>
        <w:t>ПЕРЕЧЕНЬ АДМИНИСТРАТИВНЫХ ПРОЦЕДУР (ДЕЙСТВИЙ)</w:t>
      </w:r>
    </w:p>
    <w:p w:rsidR="003050C2" w:rsidRDefault="003050C2">
      <w:pPr>
        <w:pStyle w:val="ConsPlusTitle"/>
        <w:jc w:val="center"/>
      </w:pPr>
      <w:r>
        <w:t>ПРИ ПРЕДОСТАВЛЕНИИ ГОСУДАРСТВЕННОЙ УСЛУГИ</w:t>
      </w:r>
    </w:p>
    <w:p w:rsidR="003050C2" w:rsidRDefault="003050C2">
      <w:pPr>
        <w:pStyle w:val="ConsPlusTitle"/>
        <w:jc w:val="center"/>
      </w:pPr>
      <w:r>
        <w:t>В ЭЛЕКТРОННОЙ ФОРМЕ</w:t>
      </w:r>
    </w:p>
    <w:p w:rsidR="003050C2" w:rsidRDefault="003050C2">
      <w:pPr>
        <w:pStyle w:val="ConsPlusNormal"/>
        <w:ind w:firstLine="540"/>
        <w:jc w:val="both"/>
      </w:pPr>
    </w:p>
    <w:p w:rsidR="003050C2" w:rsidRDefault="003050C2">
      <w:pPr>
        <w:pStyle w:val="ConsPlusNormal"/>
        <w:ind w:firstLine="540"/>
        <w:jc w:val="both"/>
      </w:pPr>
      <w:r>
        <w:t>85. Предоставление государственной услуги в электронной форме, посредством ЕПГУ, включает в себя следующие административные процедуры:</w:t>
      </w:r>
    </w:p>
    <w:p w:rsidR="003050C2" w:rsidRDefault="003050C2">
      <w:pPr>
        <w:pStyle w:val="ConsPlusNormal"/>
        <w:spacing w:before="220"/>
        <w:ind w:firstLine="540"/>
        <w:jc w:val="both"/>
      </w:pPr>
      <w:r>
        <w:lastRenderedPageBreak/>
        <w:t>1) запись на прием в орган (организацию) для подачи заявления о предоставлении государственной услуги;</w:t>
      </w:r>
    </w:p>
    <w:p w:rsidR="003050C2" w:rsidRDefault="003050C2">
      <w:pPr>
        <w:pStyle w:val="ConsPlusNormal"/>
        <w:spacing w:before="220"/>
        <w:ind w:firstLine="540"/>
        <w:jc w:val="both"/>
      </w:pPr>
      <w:r>
        <w:t>2) формирование заявления о предоставлении государственной услуги;</w:t>
      </w:r>
    </w:p>
    <w:p w:rsidR="003050C2" w:rsidRDefault="003050C2">
      <w:pPr>
        <w:pStyle w:val="ConsPlusNormal"/>
        <w:spacing w:before="220"/>
        <w:ind w:firstLine="540"/>
        <w:jc w:val="both"/>
      </w:pPr>
      <w:r>
        <w:t>3) прием и регистрация органом, предоставляющим государственную услугу, заявления и иных документов, необходимых для предоставления государственной услуги;</w:t>
      </w:r>
    </w:p>
    <w:p w:rsidR="003050C2" w:rsidRDefault="003050C2">
      <w:pPr>
        <w:pStyle w:val="ConsPlusNormal"/>
        <w:spacing w:before="220"/>
        <w:ind w:firstLine="540"/>
        <w:jc w:val="both"/>
      </w:pPr>
      <w:r>
        <w:t>4) рассмотрение заявления АК;</w:t>
      </w:r>
    </w:p>
    <w:p w:rsidR="003050C2" w:rsidRDefault="003050C2">
      <w:pPr>
        <w:pStyle w:val="ConsPlusNormal"/>
        <w:spacing w:before="220"/>
        <w:ind w:firstLine="540"/>
        <w:jc w:val="both"/>
      </w:pPr>
      <w:r>
        <w:t>5) 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w:t>
      </w:r>
    </w:p>
    <w:p w:rsidR="003050C2" w:rsidRDefault="003050C2">
      <w:pPr>
        <w:pStyle w:val="ConsPlusNormal"/>
        <w:spacing w:before="220"/>
        <w:ind w:firstLine="540"/>
        <w:jc w:val="both"/>
      </w:pPr>
      <w:r>
        <w:t>6) проведение аттестации;</w:t>
      </w:r>
    </w:p>
    <w:p w:rsidR="003050C2" w:rsidRDefault="003050C2">
      <w:pPr>
        <w:pStyle w:val="ConsPlusNormal"/>
        <w:spacing w:before="220"/>
        <w:ind w:firstLine="540"/>
        <w:jc w:val="both"/>
      </w:pPr>
      <w:r>
        <w:t>7) получение заявителем сведений о ходе выполнения заявления о предоставлении государственной услуги;</w:t>
      </w:r>
    </w:p>
    <w:p w:rsidR="003050C2" w:rsidRDefault="003050C2">
      <w:pPr>
        <w:pStyle w:val="ConsPlusNormal"/>
        <w:spacing w:before="220"/>
        <w:ind w:firstLine="540"/>
        <w:jc w:val="both"/>
      </w:pPr>
      <w:r>
        <w:t>8) взаимодействие органа, предоставляющего государственную услугу, с 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3050C2" w:rsidRDefault="003050C2">
      <w:pPr>
        <w:pStyle w:val="ConsPlusNormal"/>
        <w:spacing w:before="220"/>
        <w:ind w:firstLine="540"/>
        <w:jc w:val="both"/>
      </w:pPr>
      <w:r>
        <w:t>9) получение заявителем результата предоставления государственной услуги;</w:t>
      </w:r>
    </w:p>
    <w:p w:rsidR="003050C2" w:rsidRDefault="003050C2">
      <w:pPr>
        <w:pStyle w:val="ConsPlusNormal"/>
        <w:spacing w:before="220"/>
        <w:ind w:firstLine="540"/>
        <w:jc w:val="both"/>
      </w:pPr>
      <w:r>
        <w:t>10) осуществление оценки качества предоставления государственной услуги.</w:t>
      </w:r>
    </w:p>
    <w:p w:rsidR="003050C2" w:rsidRDefault="003050C2">
      <w:pPr>
        <w:pStyle w:val="ConsPlusNormal"/>
        <w:ind w:firstLine="540"/>
        <w:jc w:val="both"/>
      </w:pPr>
    </w:p>
    <w:p w:rsidR="003050C2" w:rsidRDefault="003050C2">
      <w:pPr>
        <w:pStyle w:val="ConsPlusTitle"/>
        <w:jc w:val="center"/>
        <w:outlineLvl w:val="4"/>
      </w:pPr>
      <w:r>
        <w:t>ЗАПИСЬ НА ПРИЕМ В ОРГАН (ОРГАНИЗАЦИЮ) ДЛЯ ПОДАЧИ</w:t>
      </w:r>
    </w:p>
    <w:p w:rsidR="003050C2" w:rsidRDefault="003050C2">
      <w:pPr>
        <w:pStyle w:val="ConsPlusTitle"/>
        <w:jc w:val="center"/>
      </w:pPr>
      <w:r>
        <w:t>ЗАЯВЛЕНИЯ О ПРЕДОСТАВЛЕНИИ ГОСУДАРСТВЕННОЙ УСЛУГИ</w:t>
      </w:r>
    </w:p>
    <w:p w:rsidR="003050C2" w:rsidRDefault="003050C2">
      <w:pPr>
        <w:pStyle w:val="ConsPlusNormal"/>
        <w:ind w:firstLine="540"/>
        <w:jc w:val="both"/>
      </w:pPr>
    </w:p>
    <w:p w:rsidR="003050C2" w:rsidRDefault="003050C2">
      <w:pPr>
        <w:pStyle w:val="ConsPlusNormal"/>
        <w:ind w:firstLine="540"/>
        <w:jc w:val="both"/>
      </w:pPr>
      <w:r>
        <w:t>86. Запись на прием в Министерство образования для подачи заявления о предоставлении государственной услуги с использованием ЕПГУ, официального сайта не осуществляется.</w:t>
      </w:r>
    </w:p>
    <w:p w:rsidR="003050C2" w:rsidRDefault="003050C2">
      <w:pPr>
        <w:pStyle w:val="ConsPlusNormal"/>
        <w:ind w:firstLine="540"/>
        <w:jc w:val="both"/>
      </w:pPr>
    </w:p>
    <w:p w:rsidR="003050C2" w:rsidRDefault="003050C2">
      <w:pPr>
        <w:pStyle w:val="ConsPlusTitle"/>
        <w:jc w:val="center"/>
        <w:outlineLvl w:val="4"/>
      </w:pPr>
      <w:r>
        <w:t>ФОРМИРОВАНИЕ ЗАЯВЛЕНИЯ О ПРЕДОСТАВЛЕНИИ</w:t>
      </w:r>
    </w:p>
    <w:p w:rsidR="003050C2" w:rsidRDefault="003050C2">
      <w:pPr>
        <w:pStyle w:val="ConsPlusTitle"/>
        <w:jc w:val="center"/>
      </w:pPr>
      <w:r>
        <w:t>ГОСУДАРСТВЕННОЙ УСЛУГИ</w:t>
      </w:r>
    </w:p>
    <w:p w:rsidR="003050C2" w:rsidRDefault="003050C2">
      <w:pPr>
        <w:pStyle w:val="ConsPlusNormal"/>
        <w:ind w:firstLine="540"/>
        <w:jc w:val="both"/>
      </w:pPr>
    </w:p>
    <w:p w:rsidR="003050C2" w:rsidRDefault="003050C2">
      <w:pPr>
        <w:pStyle w:val="ConsPlusNormal"/>
        <w:ind w:firstLine="540"/>
        <w:jc w:val="both"/>
      </w:pPr>
      <w:r>
        <w:t>87. Заявитель, имеющий подтвержденную учетную запись в ЕСИА, формирует и направляет заявление в Министерство образования посредством ЕПГУ.</w:t>
      </w:r>
    </w:p>
    <w:p w:rsidR="003050C2" w:rsidRDefault="003050C2">
      <w:pPr>
        <w:pStyle w:val="ConsPlusNormal"/>
        <w:spacing w:before="220"/>
        <w:ind w:firstLine="540"/>
        <w:jc w:val="both"/>
      </w:pPr>
      <w: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50C2" w:rsidRDefault="003050C2">
      <w:pPr>
        <w:pStyle w:val="ConsPlusNormal"/>
        <w:spacing w:before="220"/>
        <w:ind w:firstLine="540"/>
        <w:jc w:val="both"/>
      </w:pPr>
      <w:r>
        <w:t xml:space="preserve">В заявлении заявитель указывает сведения, предусмотренные </w:t>
      </w:r>
      <w:hyperlink w:anchor="P184">
        <w:r>
          <w:rPr>
            <w:color w:val="0000FF"/>
          </w:rPr>
          <w:t>пунктом 23</w:t>
        </w:r>
      </w:hyperlink>
      <w:r>
        <w:t xml:space="preserve"> настоящего административного регламента, в соответствии с полями интерактивной формы заявления, а также выбирает один из следующих способов получения результата предоставления государственной услуги:</w:t>
      </w:r>
    </w:p>
    <w:p w:rsidR="003050C2" w:rsidRDefault="003050C2">
      <w:pPr>
        <w:pStyle w:val="ConsPlusNormal"/>
        <w:spacing w:before="220"/>
        <w:ind w:firstLine="540"/>
        <w:jc w:val="both"/>
      </w:pPr>
      <w:r>
        <w:t>1) в форме электронного документа в личном кабинете на ЕПГУ;</w:t>
      </w:r>
    </w:p>
    <w:p w:rsidR="003050C2" w:rsidRDefault="003050C2">
      <w:pPr>
        <w:pStyle w:val="ConsPlusNormal"/>
        <w:spacing w:before="220"/>
        <w:ind w:firstLine="540"/>
        <w:jc w:val="both"/>
      </w:pPr>
      <w:r>
        <w:t>2) дополнительно на бумажном носителе в виде распечатанного экземпляра электронного документа в Министерстве образования.</w:t>
      </w:r>
    </w:p>
    <w:p w:rsidR="003050C2" w:rsidRDefault="003050C2">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50C2" w:rsidRDefault="003050C2">
      <w:pPr>
        <w:pStyle w:val="ConsPlusNormal"/>
        <w:spacing w:before="220"/>
        <w:ind w:firstLine="540"/>
        <w:jc w:val="both"/>
      </w:pPr>
      <w:r>
        <w:lastRenderedPageBreak/>
        <w:t>При формировании заявления заявителю обеспечивается:</w:t>
      </w:r>
    </w:p>
    <w:p w:rsidR="003050C2" w:rsidRDefault="003050C2">
      <w:pPr>
        <w:pStyle w:val="ConsPlusNormal"/>
        <w:spacing w:before="220"/>
        <w:ind w:firstLine="540"/>
        <w:jc w:val="both"/>
      </w:pPr>
      <w:r>
        <w:t>1) возможность копирования и сохранения заявления;</w:t>
      </w:r>
    </w:p>
    <w:p w:rsidR="003050C2" w:rsidRDefault="003050C2">
      <w:pPr>
        <w:pStyle w:val="ConsPlusNormal"/>
        <w:spacing w:before="220"/>
        <w:ind w:firstLine="540"/>
        <w:jc w:val="both"/>
      </w:pPr>
      <w:r>
        <w:t>2) возможность печати на бумажном носителе копии электронной формы заявления;</w:t>
      </w:r>
    </w:p>
    <w:p w:rsidR="003050C2" w:rsidRDefault="003050C2">
      <w:pPr>
        <w:pStyle w:val="ConsPlusNormal"/>
        <w:spacing w:before="220"/>
        <w:ind w:firstLine="540"/>
        <w:jc w:val="both"/>
      </w:pPr>
      <w: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050C2" w:rsidRDefault="003050C2">
      <w:pPr>
        <w:pStyle w:val="ConsPlusNormal"/>
        <w:spacing w:before="220"/>
        <w:ind w:firstLine="540"/>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официальном сайте, в части, касающейся сведений, отсутствующих в ЕСИА;</w:t>
      </w:r>
    </w:p>
    <w:p w:rsidR="003050C2" w:rsidRDefault="003050C2">
      <w:pPr>
        <w:pStyle w:val="ConsPlusNormal"/>
        <w:spacing w:before="22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3050C2" w:rsidRDefault="003050C2">
      <w:pPr>
        <w:pStyle w:val="ConsPlusNormal"/>
        <w:spacing w:before="220"/>
        <w:ind w:firstLine="540"/>
        <w:jc w:val="both"/>
      </w:pPr>
      <w:r>
        <w:t>6) возможность доступа заявителя на ЕПГУ или официальном сайте к ранее поданным им заявлениям в течение не менее 1 года, а также частично сформированным заявлениям - в течение не менее 3 месяцев.</w:t>
      </w:r>
    </w:p>
    <w:p w:rsidR="003050C2" w:rsidRDefault="003050C2">
      <w:pPr>
        <w:pStyle w:val="ConsPlusNormal"/>
        <w:spacing w:before="220"/>
        <w:ind w:firstLine="540"/>
        <w:jc w:val="both"/>
      </w:pPr>
      <w:r>
        <w:t xml:space="preserve">88. Сформированное и подписанное заявление и дополнительные документы (при наличии), указанные в </w:t>
      </w:r>
      <w:hyperlink w:anchor="P600">
        <w:r>
          <w:rPr>
            <w:color w:val="0000FF"/>
          </w:rPr>
          <w:t>пункте 90</w:t>
        </w:r>
      </w:hyperlink>
      <w:r>
        <w:t xml:space="preserve"> настоящего административного регламента, необходимые для предоставления государственной услуги, направляются в Министерство образования посредством ЕПГУ.</w:t>
      </w:r>
    </w:p>
    <w:p w:rsidR="003050C2" w:rsidRDefault="003050C2">
      <w:pPr>
        <w:pStyle w:val="ConsPlusNormal"/>
        <w:ind w:firstLine="540"/>
        <w:jc w:val="both"/>
      </w:pPr>
    </w:p>
    <w:p w:rsidR="003050C2" w:rsidRDefault="003050C2">
      <w:pPr>
        <w:pStyle w:val="ConsPlusTitle"/>
        <w:jc w:val="center"/>
        <w:outlineLvl w:val="4"/>
      </w:pPr>
      <w:r>
        <w:t>ПРИЕМ И РЕГИСТРАЦИЯ ОРГАНОМ, ПРЕДОСТАВЛЯЮЩИМ</w:t>
      </w:r>
    </w:p>
    <w:p w:rsidR="003050C2" w:rsidRDefault="003050C2">
      <w:pPr>
        <w:pStyle w:val="ConsPlusTitle"/>
        <w:jc w:val="center"/>
      </w:pPr>
      <w:r>
        <w:t>ГОСУДАРСТВЕННУЮ УСЛУГУ, ЗАЯВЛЕНИЯ И ИНЫХ ДОКУМЕНТОВ,</w:t>
      </w:r>
    </w:p>
    <w:p w:rsidR="003050C2" w:rsidRDefault="003050C2">
      <w:pPr>
        <w:pStyle w:val="ConsPlusTitle"/>
        <w:jc w:val="center"/>
      </w:pPr>
      <w:r>
        <w:t>НЕОБХОДИМЫХ ДЛЯ ПРЕДОСТАВЛЕНИЯ ГОСУДАРСТВЕННОЙ УСЛУГИ</w:t>
      </w:r>
    </w:p>
    <w:p w:rsidR="003050C2" w:rsidRDefault="003050C2">
      <w:pPr>
        <w:pStyle w:val="ConsPlusNormal"/>
        <w:ind w:firstLine="540"/>
        <w:jc w:val="both"/>
      </w:pPr>
    </w:p>
    <w:p w:rsidR="003050C2" w:rsidRDefault="003050C2">
      <w:pPr>
        <w:pStyle w:val="ConsPlusNormal"/>
        <w:ind w:firstLine="540"/>
        <w:jc w:val="both"/>
      </w:pPr>
      <w:r>
        <w:t>89. Заявление подлежит регистрации в течение 1 рабочего дня со дня его получения.</w:t>
      </w:r>
    </w:p>
    <w:p w:rsidR="003050C2" w:rsidRDefault="003050C2">
      <w:pPr>
        <w:pStyle w:val="ConsPlusNormal"/>
        <w:spacing w:before="220"/>
        <w:ind w:firstLine="540"/>
        <w:jc w:val="both"/>
      </w:pPr>
      <w:r>
        <w:t>При направлении заявления посредством ЕПГУ Министерство образования обеспечивает в срок не позднее 1 рабочего дня с момента подачи заявления на ЕПГУ:</w:t>
      </w:r>
    </w:p>
    <w:p w:rsidR="003050C2" w:rsidRDefault="003050C2">
      <w:pPr>
        <w:pStyle w:val="ConsPlusNormal"/>
        <w:spacing w:before="220"/>
        <w:ind w:firstLine="540"/>
        <w:jc w:val="both"/>
      </w:pPr>
      <w:r>
        <w:t>1) прием заявления и направление заявителю электронного уведомления о поступлении заявления;</w:t>
      </w:r>
    </w:p>
    <w:p w:rsidR="003050C2" w:rsidRDefault="003050C2">
      <w:pPr>
        <w:pStyle w:val="ConsPlusNormal"/>
        <w:spacing w:before="220"/>
        <w:ind w:firstLine="540"/>
        <w:jc w:val="both"/>
      </w:pPr>
      <w:r>
        <w:t>2) регистрацию заявления и направление заявителю электронного уведомления о регистрации заявления.</w:t>
      </w:r>
    </w:p>
    <w:p w:rsidR="003050C2" w:rsidRDefault="003050C2">
      <w:pPr>
        <w:pStyle w:val="ConsPlusNormal"/>
        <w:spacing w:before="220"/>
        <w:ind w:firstLine="540"/>
        <w:jc w:val="both"/>
      </w:pPr>
      <w:r>
        <w:t>Ответственное должностное лицо Министерства образования проверяет в КАИС ИРО "Аттестация" наличие электронных заявлений, поступивших с ЕПГУ, с периодом не реже 2 раз в день, принимает и регистрирует поступившие заявления.</w:t>
      </w:r>
    </w:p>
    <w:p w:rsidR="003050C2" w:rsidRDefault="003050C2">
      <w:pPr>
        <w:pStyle w:val="ConsPlusNormal"/>
        <w:spacing w:before="220"/>
        <w:ind w:firstLine="540"/>
        <w:jc w:val="both"/>
      </w:pPr>
      <w:bookmarkStart w:id="12" w:name="P600"/>
      <w:bookmarkEnd w:id="12"/>
      <w:r>
        <w:t>90. В случае направления заявления посредством ЕПГУ заявитель в разделе "Документы, подтверждающие профессиональную деятельность" размещает:</w:t>
      </w:r>
    </w:p>
    <w:p w:rsidR="003050C2" w:rsidRDefault="003050C2">
      <w:pPr>
        <w:pStyle w:val="ConsPlusNormal"/>
        <w:spacing w:before="220"/>
        <w:ind w:firstLine="540"/>
        <w:jc w:val="both"/>
      </w:pPr>
      <w:r>
        <w:t>1) заверенную руководителем образовательной организации скан-копию документа, подтверждающего, что заявитель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050C2" w:rsidRDefault="003050C2">
      <w:pPr>
        <w:pStyle w:val="ConsPlusNormal"/>
        <w:spacing w:before="220"/>
        <w:ind w:firstLine="540"/>
        <w:jc w:val="both"/>
      </w:pPr>
      <w:r>
        <w:t>2) скан-копию документа об уровне образования (квалификации);</w:t>
      </w:r>
    </w:p>
    <w:p w:rsidR="003050C2" w:rsidRDefault="003050C2">
      <w:pPr>
        <w:pStyle w:val="ConsPlusNormal"/>
        <w:spacing w:before="220"/>
        <w:ind w:firstLine="540"/>
        <w:jc w:val="both"/>
      </w:pPr>
      <w:r>
        <w:t>3) скан-копию документа об имеющихся квалификационных категориях (при наличии);</w:t>
      </w:r>
    </w:p>
    <w:p w:rsidR="003050C2" w:rsidRDefault="003050C2">
      <w:pPr>
        <w:pStyle w:val="ConsPlusNormal"/>
        <w:spacing w:before="220"/>
        <w:ind w:firstLine="540"/>
        <w:jc w:val="both"/>
      </w:pPr>
      <w:r>
        <w:lastRenderedPageBreak/>
        <w:t>4) сведения о результатах профессиональной деятельности в организациях;</w:t>
      </w:r>
    </w:p>
    <w:p w:rsidR="003050C2" w:rsidRDefault="003050C2">
      <w:pPr>
        <w:pStyle w:val="ConsPlusNormal"/>
        <w:spacing w:before="220"/>
        <w:ind w:firstLine="540"/>
        <w:jc w:val="both"/>
      </w:pPr>
      <w:r>
        <w:t>5) документы, подтверждающие сведения об изменении фамилии, имени, отчества (при необходимости).</w:t>
      </w:r>
    </w:p>
    <w:p w:rsidR="003050C2" w:rsidRDefault="003050C2">
      <w:pPr>
        <w:pStyle w:val="ConsPlusNormal"/>
        <w:spacing w:before="220"/>
        <w:ind w:firstLine="540"/>
        <w:jc w:val="both"/>
      </w:pPr>
      <w:r>
        <w:t>При подаче заявления на аттестацию в целях установления квалификационной категории "педагог-методист" или "педагог-наставник" заявитель на ЕПГУ в разделе "Ходатайство работодателя" размещает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 сформированное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3050C2" w:rsidRDefault="003050C2">
      <w:pPr>
        <w:pStyle w:val="ConsPlusNormal"/>
        <w:spacing w:before="220"/>
        <w:ind w:firstLine="540"/>
        <w:jc w:val="both"/>
      </w:pPr>
      <w:r>
        <w:t xml:space="preserve">91. В случае направления заявления посредством ЕПГУ заявитель вправе разместить дополнительные документы и сведения, характеризующие его профессиональную деятельность с точки зрения результатов работы, указанных в </w:t>
      </w:r>
      <w:hyperlink r:id="rId58">
        <w:r>
          <w:rPr>
            <w:color w:val="0000FF"/>
          </w:rPr>
          <w:t>пунктах 35</w:t>
        </w:r>
      </w:hyperlink>
      <w:r>
        <w:t xml:space="preserve">, </w:t>
      </w:r>
      <w:hyperlink r:id="rId59">
        <w:r>
          <w:rPr>
            <w:color w:val="0000FF"/>
          </w:rPr>
          <w:t>36</w:t>
        </w:r>
      </w:hyperlink>
      <w:r>
        <w:t xml:space="preserve">, </w:t>
      </w:r>
      <w:hyperlink r:id="rId60">
        <w:r>
          <w:rPr>
            <w:color w:val="0000FF"/>
          </w:rPr>
          <w:t>50</w:t>
        </w:r>
      </w:hyperlink>
      <w:r>
        <w:t xml:space="preserve"> и </w:t>
      </w:r>
      <w:hyperlink r:id="rId61">
        <w:r>
          <w:rPr>
            <w:color w:val="0000FF"/>
          </w:rPr>
          <w:t>51</w:t>
        </w:r>
      </w:hyperlink>
      <w:r>
        <w:t xml:space="preserve"> Порядка аттестации, в разделе "Документы, подтверждающие профессиональную деятельность".</w:t>
      </w:r>
    </w:p>
    <w:p w:rsidR="003050C2" w:rsidRDefault="003050C2">
      <w:pPr>
        <w:pStyle w:val="ConsPlusNormal"/>
        <w:spacing w:before="220"/>
        <w:ind w:firstLine="540"/>
        <w:jc w:val="both"/>
      </w:pPr>
      <w:r>
        <w:t>92. Электронные документы представляются в следующих форматах:</w:t>
      </w:r>
    </w:p>
    <w:p w:rsidR="003050C2" w:rsidRDefault="003050C2">
      <w:pPr>
        <w:pStyle w:val="ConsPlusNormal"/>
        <w:spacing w:before="220"/>
        <w:ind w:firstLine="540"/>
        <w:jc w:val="both"/>
      </w:pPr>
      <w:r>
        <w:t>1) xml - для формализованных документов;</w:t>
      </w:r>
    </w:p>
    <w:p w:rsidR="003050C2" w:rsidRDefault="003050C2">
      <w:pPr>
        <w:pStyle w:val="ConsPlusNormal"/>
        <w:spacing w:before="220"/>
        <w:ind w:firstLine="540"/>
        <w:jc w:val="both"/>
      </w:pPr>
      <w:r>
        <w:t>2) doc, docx, odt - для документов с текстовым содержанием, не включающим формулы;</w:t>
      </w:r>
    </w:p>
    <w:p w:rsidR="003050C2" w:rsidRDefault="003050C2">
      <w:pPr>
        <w:pStyle w:val="ConsPlusNormal"/>
        <w:spacing w:before="220"/>
        <w:ind w:firstLine="540"/>
        <w:jc w:val="both"/>
      </w:pPr>
      <w:r>
        <w:t>3) xls, xlsx, ods - для документов, содержащих расчеты;</w:t>
      </w:r>
    </w:p>
    <w:p w:rsidR="003050C2" w:rsidRDefault="003050C2">
      <w:pPr>
        <w:pStyle w:val="ConsPlusNormal"/>
        <w:spacing w:before="220"/>
        <w:ind w:firstLine="540"/>
        <w:jc w:val="both"/>
      </w:pPr>
      <w:r>
        <w:t>4)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050C2" w:rsidRDefault="003050C2">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050C2" w:rsidRDefault="003050C2">
      <w:pPr>
        <w:pStyle w:val="ConsPlusNormal"/>
        <w:spacing w:before="220"/>
        <w:ind w:firstLine="540"/>
        <w:jc w:val="both"/>
      </w:pPr>
      <w:r>
        <w:t>1) "черно-белый" (при отсутствии в документе графических изображений и (или) цветного текста);</w:t>
      </w:r>
    </w:p>
    <w:p w:rsidR="003050C2" w:rsidRDefault="003050C2">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3050C2" w:rsidRDefault="003050C2">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3050C2" w:rsidRDefault="003050C2">
      <w:pPr>
        <w:pStyle w:val="ConsPlusNormal"/>
        <w:spacing w:before="22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3050C2" w:rsidRDefault="003050C2">
      <w:pPr>
        <w:pStyle w:val="ConsPlusNormal"/>
        <w:spacing w:before="22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3050C2" w:rsidRDefault="003050C2">
      <w:pPr>
        <w:pStyle w:val="ConsPlusNormal"/>
        <w:spacing w:before="220"/>
        <w:ind w:firstLine="540"/>
        <w:jc w:val="both"/>
      </w:pPr>
      <w:r>
        <w:t>93. Электронные документы должны обеспечивать:</w:t>
      </w:r>
    </w:p>
    <w:p w:rsidR="003050C2" w:rsidRDefault="003050C2">
      <w:pPr>
        <w:pStyle w:val="ConsPlusNormal"/>
        <w:spacing w:before="220"/>
        <w:ind w:firstLine="540"/>
        <w:jc w:val="both"/>
      </w:pPr>
      <w:r>
        <w:t>1) возможность идентифицировать документ и количество листов в документе;</w:t>
      </w:r>
    </w:p>
    <w:p w:rsidR="003050C2" w:rsidRDefault="003050C2">
      <w:pPr>
        <w:pStyle w:val="ConsPlusNormal"/>
        <w:spacing w:before="220"/>
        <w:ind w:firstLine="540"/>
        <w:jc w:val="both"/>
      </w:pPr>
      <w:r>
        <w:lastRenderedPageBreak/>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50C2" w:rsidRDefault="003050C2">
      <w:pPr>
        <w:pStyle w:val="ConsPlusNormal"/>
        <w:spacing w:before="220"/>
        <w:ind w:firstLine="540"/>
        <w:jc w:val="both"/>
      </w:pPr>
      <w:r>
        <w:t>94. Документы, подлежащие представлению в форматах xls, xlsx или ods, формируются в виде отдельного электронного документа.</w:t>
      </w:r>
    </w:p>
    <w:p w:rsidR="003050C2" w:rsidRDefault="003050C2">
      <w:pPr>
        <w:pStyle w:val="ConsPlusNormal"/>
        <w:ind w:firstLine="540"/>
        <w:jc w:val="both"/>
      </w:pPr>
    </w:p>
    <w:p w:rsidR="003050C2" w:rsidRDefault="003050C2">
      <w:pPr>
        <w:pStyle w:val="ConsPlusTitle"/>
        <w:jc w:val="center"/>
        <w:outlineLvl w:val="4"/>
      </w:pPr>
      <w:r>
        <w:t>РАССМОТРЕНИЕ ЗАЯВЛЕНИЯ АК</w:t>
      </w:r>
    </w:p>
    <w:p w:rsidR="003050C2" w:rsidRDefault="003050C2">
      <w:pPr>
        <w:pStyle w:val="ConsPlusNormal"/>
        <w:ind w:firstLine="540"/>
        <w:jc w:val="both"/>
      </w:pPr>
    </w:p>
    <w:p w:rsidR="003050C2" w:rsidRDefault="003050C2">
      <w:pPr>
        <w:pStyle w:val="ConsPlusNormal"/>
        <w:ind w:firstLine="540"/>
        <w:jc w:val="both"/>
      </w:pPr>
      <w:r>
        <w:t>95. Основанием для начала выполнения административной процедуры является зарегистрированное заявление, которое ответственное должностное лицо Министерства образования передает в АК в срок не позднее 1 рабочего дня с момента приема и регистрации заявления.</w:t>
      </w:r>
    </w:p>
    <w:p w:rsidR="003050C2" w:rsidRDefault="003050C2">
      <w:pPr>
        <w:pStyle w:val="ConsPlusNormal"/>
        <w:spacing w:before="220"/>
        <w:ind w:firstLine="540"/>
        <w:jc w:val="both"/>
      </w:pPr>
      <w:r>
        <w:t>Заявление рассматривается АК в срок не более 30 календарных дней со дня его получения.</w:t>
      </w:r>
    </w:p>
    <w:p w:rsidR="003050C2" w:rsidRDefault="003050C2">
      <w:pPr>
        <w:pStyle w:val="ConsPlusNormal"/>
        <w:spacing w:before="220"/>
        <w:ind w:firstLine="540"/>
        <w:jc w:val="both"/>
      </w:pPr>
      <w:r>
        <w:t>96. При принятии решения о предоставлении государственной услуги ответственное должностное лицо Министерства образования фиксирует решение АК в КАИС ИРО "Аттестация".</w:t>
      </w:r>
    </w:p>
    <w:p w:rsidR="003050C2" w:rsidRDefault="003050C2">
      <w:pPr>
        <w:pStyle w:val="ConsPlusNormal"/>
        <w:spacing w:before="220"/>
        <w:ind w:firstLine="540"/>
        <w:jc w:val="both"/>
      </w:pPr>
      <w:r>
        <w:t>КАИС ИРО "Аттестация" в автоматическом режиме:</w:t>
      </w:r>
    </w:p>
    <w:p w:rsidR="003050C2" w:rsidRDefault="003050C2">
      <w:pPr>
        <w:pStyle w:val="ConsPlusNormal"/>
        <w:spacing w:before="220"/>
        <w:ind w:firstLine="540"/>
        <w:jc w:val="both"/>
      </w:pPr>
      <w:r>
        <w:t>1) определяет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3050C2" w:rsidRDefault="003050C2">
      <w:pPr>
        <w:pStyle w:val="ConsPlusNormal"/>
        <w:spacing w:before="220"/>
        <w:ind w:firstLine="540"/>
        <w:jc w:val="both"/>
      </w:pPr>
      <w:r>
        <w:t>2) формирует состав специалистов в количестве 3 человек для осуществления всестороннего анализа результатов профессиональной деятельности педагогического работника, аттестующегося в целях установления первой или высшей квалификационной категории;</w:t>
      </w:r>
    </w:p>
    <w:p w:rsidR="003050C2" w:rsidRDefault="003050C2">
      <w:pPr>
        <w:pStyle w:val="ConsPlusNormal"/>
        <w:spacing w:before="220"/>
        <w:ind w:firstLine="540"/>
        <w:jc w:val="both"/>
      </w:pPr>
      <w:r>
        <w:t>3) направляет в АК скан-копию заявления и представленные заявителем документы (при проведении аттестации в целях установления первой или высшей квалификационной категории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w:t>
      </w:r>
    </w:p>
    <w:p w:rsidR="003050C2" w:rsidRDefault="003050C2">
      <w:pPr>
        <w:pStyle w:val="ConsPlusNormal"/>
        <w:spacing w:before="220"/>
        <w:ind w:firstLine="540"/>
        <w:jc w:val="both"/>
      </w:pPr>
      <w:r>
        <w:t xml:space="preserve">4) направляет в АК скан-копию заявления, ходатайство работодателя, а также документы и сведения, характеризующие профессиональную деятельность заявителя с точки зрения показателей, предусмотренных </w:t>
      </w:r>
      <w:hyperlink r:id="rId62">
        <w:r>
          <w:rPr>
            <w:color w:val="0000FF"/>
          </w:rPr>
          <w:t>пунктами 50</w:t>
        </w:r>
      </w:hyperlink>
      <w:r>
        <w:t xml:space="preserve"> и </w:t>
      </w:r>
      <w:hyperlink r:id="rId63">
        <w:r>
          <w:rPr>
            <w:color w:val="0000FF"/>
          </w:rPr>
          <w:t>51</w:t>
        </w:r>
      </w:hyperlink>
      <w:r>
        <w:t xml:space="preserve">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 (при проведении аттестации в целях установления квалификационных категорий "педагог-методист" и "педагог-наставник");</w:t>
      </w:r>
    </w:p>
    <w:p w:rsidR="003050C2" w:rsidRDefault="003050C2">
      <w:pPr>
        <w:pStyle w:val="ConsPlusNormal"/>
        <w:spacing w:before="220"/>
        <w:ind w:firstLine="540"/>
        <w:jc w:val="both"/>
      </w:pPr>
      <w:r>
        <w:t xml:space="preserve">5) формирует и направляет на электронную почту заявителя электронное </w:t>
      </w:r>
      <w:hyperlink w:anchor="P1232">
        <w:r>
          <w:rPr>
            <w:color w:val="0000FF"/>
          </w:rPr>
          <w:t>уведомление</w:t>
        </w:r>
      </w:hyperlink>
      <w:r>
        <w:t xml:space="preserve"> о сроке и месте проведения аттестации (приложение N 6 к настоящему административному регламенту).</w:t>
      </w:r>
    </w:p>
    <w:p w:rsidR="003050C2" w:rsidRDefault="003050C2">
      <w:pPr>
        <w:pStyle w:val="ConsPlusNormal"/>
        <w:spacing w:before="220"/>
        <w:ind w:firstLine="540"/>
        <w:jc w:val="both"/>
      </w:pPr>
      <w:r>
        <w:t>Работодатель в течение 3 рабочих дней размещает скан-копию информационно-аналитической справки о результатах профессиональной деятельности аттестующегося педагогического работника в КАИС ИРО "Аттестация".</w:t>
      </w:r>
    </w:p>
    <w:p w:rsidR="003050C2" w:rsidRDefault="003050C2">
      <w:pPr>
        <w:pStyle w:val="ConsPlusNormal"/>
        <w:spacing w:before="220"/>
        <w:ind w:firstLine="540"/>
        <w:jc w:val="both"/>
      </w:pPr>
      <w:r>
        <w:t xml:space="preserve">Заявитель в течение 3 календарных дней размещает в ЭПП документы и сведения, характеризующие его профессиональную деятельность с точки зрения результатов работы, указанных в </w:t>
      </w:r>
      <w:hyperlink r:id="rId64">
        <w:r>
          <w:rPr>
            <w:color w:val="0000FF"/>
          </w:rPr>
          <w:t>пунктах 35</w:t>
        </w:r>
      </w:hyperlink>
      <w:r>
        <w:t xml:space="preserve">, </w:t>
      </w:r>
      <w:hyperlink r:id="rId65">
        <w:r>
          <w:rPr>
            <w:color w:val="0000FF"/>
          </w:rPr>
          <w:t>36</w:t>
        </w:r>
      </w:hyperlink>
      <w:r>
        <w:t xml:space="preserve">, </w:t>
      </w:r>
      <w:hyperlink r:id="rId66">
        <w:r>
          <w:rPr>
            <w:color w:val="0000FF"/>
          </w:rPr>
          <w:t>50</w:t>
        </w:r>
      </w:hyperlink>
      <w:r>
        <w:t xml:space="preserve"> и </w:t>
      </w:r>
      <w:hyperlink r:id="rId67">
        <w:r>
          <w:rPr>
            <w:color w:val="0000FF"/>
          </w:rPr>
          <w:t>51</w:t>
        </w:r>
      </w:hyperlink>
      <w:r>
        <w:t xml:space="preserve"> Порядка аттестации.</w:t>
      </w:r>
    </w:p>
    <w:p w:rsidR="003050C2" w:rsidRDefault="003050C2">
      <w:pPr>
        <w:pStyle w:val="ConsPlusNormal"/>
        <w:spacing w:before="220"/>
        <w:ind w:firstLine="540"/>
        <w:jc w:val="both"/>
      </w:pPr>
      <w:r>
        <w:lastRenderedPageBreak/>
        <w:t xml:space="preserve">97. При наличии оснований для отказа в предоставлении государственной услуги, предусмотренных </w:t>
      </w:r>
      <w:hyperlink w:anchor="P267">
        <w:r>
          <w:rPr>
            <w:color w:val="0000FF"/>
          </w:rPr>
          <w:t>пунктом 32</w:t>
        </w:r>
      </w:hyperlink>
      <w:r>
        <w:t xml:space="preserve"> настоящего административного регламента, заявитель уведомляется об отказе в предоставлении государственной услуги в личном кабинете на ЕПГУ (</w:t>
      </w:r>
      <w:hyperlink w:anchor="P993">
        <w:r>
          <w:rPr>
            <w:color w:val="0000FF"/>
          </w:rPr>
          <w:t>приложение N 3</w:t>
        </w:r>
      </w:hyperlink>
      <w:r>
        <w:t xml:space="preserve"> к настоящему административному регламенту). Ответственное должностное лицо Министерства образования направляет заявителю способом, указанным в заявлении, решение об отказе в предоставлении государственной услуги, установленное </w:t>
      </w:r>
      <w:hyperlink w:anchor="P148">
        <w:r>
          <w:rPr>
            <w:color w:val="0000FF"/>
          </w:rPr>
          <w:t>подпунктом 3 пункта 18</w:t>
        </w:r>
      </w:hyperlink>
      <w:r>
        <w:t xml:space="preserve"> настоящего административного регламента.</w:t>
      </w:r>
    </w:p>
    <w:p w:rsidR="003050C2" w:rsidRDefault="003050C2">
      <w:pPr>
        <w:pStyle w:val="ConsPlusNormal"/>
        <w:spacing w:before="220"/>
        <w:ind w:firstLine="540"/>
        <w:jc w:val="both"/>
      </w:pPr>
      <w:r>
        <w:t xml:space="preserve">При наличии оснований для отказа в приеме документов, необходимых для предоставления государственной услуги, предусмотренных </w:t>
      </w:r>
      <w:hyperlink w:anchor="P255">
        <w:r>
          <w:rPr>
            <w:color w:val="0000FF"/>
          </w:rPr>
          <w:t>пунктом 30</w:t>
        </w:r>
      </w:hyperlink>
      <w:r>
        <w:t xml:space="preserve"> настоящего административного регламента, заявитель уведомляется об отказе в приеме документов, необходимых для предоставления государственной услуги (</w:t>
      </w:r>
      <w:hyperlink w:anchor="P1085">
        <w:r>
          <w:rPr>
            <w:color w:val="0000FF"/>
          </w:rPr>
          <w:t>приложение N 4</w:t>
        </w:r>
      </w:hyperlink>
      <w:r>
        <w:t xml:space="preserve"> к настоящему административному регламенту). Ответственное должностное лицо Министерства образования в срок не более 30 календарных дней со дня получения заявления направляет заявителю способом, указанным в заявлении, уведомление об отказе в приеме документов, необходимых для предоставления государственной услуги.</w:t>
      </w:r>
    </w:p>
    <w:p w:rsidR="003050C2" w:rsidRDefault="003050C2">
      <w:pPr>
        <w:pStyle w:val="ConsPlusNormal"/>
        <w:ind w:firstLine="540"/>
        <w:jc w:val="both"/>
      </w:pPr>
    </w:p>
    <w:p w:rsidR="003050C2" w:rsidRDefault="003050C2">
      <w:pPr>
        <w:pStyle w:val="ConsPlusTitle"/>
        <w:jc w:val="center"/>
        <w:outlineLvl w:val="4"/>
      </w:pPr>
      <w:r>
        <w:t>ОПЛАТА ГОСУДАРСТВЕННОЙ ПОШЛИНЫ ЗА ПРЕДОСТАВЛЕНИЕ</w:t>
      </w:r>
    </w:p>
    <w:p w:rsidR="003050C2" w:rsidRDefault="003050C2">
      <w:pPr>
        <w:pStyle w:val="ConsPlusTitle"/>
        <w:jc w:val="center"/>
      </w:pPr>
      <w:r>
        <w:t>ГОСУДАРСТВЕННОЙ УСЛУГИ И УПЛАТА ИНЫХ ПЛАТЕЖЕЙ,</w:t>
      </w:r>
    </w:p>
    <w:p w:rsidR="003050C2" w:rsidRDefault="003050C2">
      <w:pPr>
        <w:pStyle w:val="ConsPlusTitle"/>
        <w:jc w:val="center"/>
      </w:pPr>
      <w:r>
        <w:t>ВЗИМАЕМЫХ В СООТВЕТСТВИИ С ЗАКОНОДАТЕЛЬСТВОМ</w:t>
      </w:r>
    </w:p>
    <w:p w:rsidR="003050C2" w:rsidRDefault="003050C2">
      <w:pPr>
        <w:pStyle w:val="ConsPlusTitle"/>
        <w:jc w:val="center"/>
      </w:pPr>
      <w:r>
        <w:t>РОССИЙСКОЙ ФЕДЕРАЦИИ</w:t>
      </w:r>
    </w:p>
    <w:p w:rsidR="003050C2" w:rsidRDefault="003050C2">
      <w:pPr>
        <w:pStyle w:val="ConsPlusNormal"/>
        <w:ind w:firstLine="540"/>
        <w:jc w:val="both"/>
      </w:pPr>
    </w:p>
    <w:p w:rsidR="003050C2" w:rsidRDefault="003050C2">
      <w:pPr>
        <w:pStyle w:val="ConsPlusNormal"/>
        <w:ind w:firstLine="540"/>
        <w:jc w:val="both"/>
      </w:pPr>
      <w:r>
        <w:t>98. Государственная пошлина за предоставление государственной услуги не взимается.</w:t>
      </w:r>
    </w:p>
    <w:p w:rsidR="003050C2" w:rsidRDefault="003050C2">
      <w:pPr>
        <w:pStyle w:val="ConsPlusNormal"/>
        <w:ind w:firstLine="540"/>
        <w:jc w:val="both"/>
      </w:pPr>
    </w:p>
    <w:p w:rsidR="003050C2" w:rsidRDefault="003050C2">
      <w:pPr>
        <w:pStyle w:val="ConsPlusTitle"/>
        <w:jc w:val="center"/>
        <w:outlineLvl w:val="4"/>
      </w:pPr>
      <w:r>
        <w:t>ПРОВЕДЕНИЕ АТТЕСТАЦИИ</w:t>
      </w:r>
    </w:p>
    <w:p w:rsidR="003050C2" w:rsidRDefault="003050C2">
      <w:pPr>
        <w:pStyle w:val="ConsPlusNormal"/>
        <w:ind w:firstLine="540"/>
        <w:jc w:val="both"/>
      </w:pPr>
    </w:p>
    <w:p w:rsidR="003050C2" w:rsidRDefault="003050C2">
      <w:pPr>
        <w:pStyle w:val="ConsPlusNormal"/>
        <w:ind w:firstLine="540"/>
        <w:jc w:val="both"/>
      </w:pPr>
      <w:r>
        <w:t xml:space="preserve">99. Основанием для начала выполнения административной процедуры является направленное педагогическому работнику посредством электронной почты </w:t>
      </w:r>
      <w:hyperlink w:anchor="P1232">
        <w:r>
          <w:rPr>
            <w:color w:val="0000FF"/>
          </w:rPr>
          <w:t>уведомление</w:t>
        </w:r>
      </w:hyperlink>
      <w:r>
        <w:t xml:space="preserve"> о сроке и месте проведения аттестации (приложение N 6 к настоящему административному регламенту).</w:t>
      </w:r>
    </w:p>
    <w:p w:rsidR="003050C2" w:rsidRDefault="003050C2">
      <w:pPr>
        <w:pStyle w:val="ConsPlusNormal"/>
        <w:spacing w:before="220"/>
        <w:ind w:firstLine="540"/>
        <w:jc w:val="both"/>
      </w:pPr>
      <w:r>
        <w:t>100. В состав административной процедуры входят следующие административные действия:</w:t>
      </w:r>
    </w:p>
    <w:p w:rsidR="003050C2" w:rsidRDefault="003050C2">
      <w:pPr>
        <w:pStyle w:val="ConsPlusNormal"/>
        <w:spacing w:before="220"/>
        <w:ind w:firstLine="540"/>
        <w:jc w:val="both"/>
      </w:pPr>
      <w:r>
        <w:t>1) проведение специалистами всестороннего анализа результатов профессиональной деятельности педагогического работника, аттестующегося в целях установления первой или высшей квалификационной категории (рассмотрение документов и дополнительных материалов, размещенных педагогическим работником на сайте ЕПГУ и (или) в ЭПП, скан-копии информационно-аналитической справки о результатах профессиональной деятельности аттестующегося педагогического работника, размещенной работодателем в КАИС ИРО "Аттестация");</w:t>
      </w:r>
    </w:p>
    <w:p w:rsidR="003050C2" w:rsidRDefault="003050C2">
      <w:pPr>
        <w:pStyle w:val="ConsPlusNormal"/>
        <w:spacing w:before="220"/>
        <w:ind w:firstLine="540"/>
        <w:jc w:val="both"/>
      </w:pPr>
      <w:r>
        <w:t>2) анализ (рассмотрение) РГ АК аттестационных материалов (заявление, скан-копия информационно-аналитической справки работодателя о результатах профессиональной деятельности педагогического работника, протокол оценки результатов профессиональной деятельности педагогического работника, регистрационная карта и другие документы, размещенные в КАИС ИРО "Аттестация");</w:t>
      </w:r>
    </w:p>
    <w:p w:rsidR="003050C2" w:rsidRDefault="003050C2">
      <w:pPr>
        <w:pStyle w:val="ConsPlusNormal"/>
        <w:spacing w:before="220"/>
        <w:ind w:firstLine="540"/>
        <w:jc w:val="both"/>
      </w:pPr>
      <w:r>
        <w:t>3) проведение членами АК оценки деятельности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rsidR="003050C2" w:rsidRDefault="003050C2">
      <w:pPr>
        <w:pStyle w:val="ConsPlusNormal"/>
        <w:spacing w:before="220"/>
        <w:ind w:firstLine="540"/>
        <w:jc w:val="both"/>
      </w:pPr>
      <w:r>
        <w:t xml:space="preserve">4) проведение членами АК оценки деятельности педагогических работников в целях </w:t>
      </w:r>
      <w:r>
        <w:lastRenderedPageBreak/>
        <w:t xml:space="preserve">установления квалификационных категорий "педагог-методист" и "педагог-наставник" на основе ходатайства работодателя, а также показателей, предусмотренных </w:t>
      </w:r>
      <w:hyperlink r:id="rId68">
        <w:r>
          <w:rPr>
            <w:color w:val="0000FF"/>
          </w:rPr>
          <w:t>пунктами 50</w:t>
        </w:r>
      </w:hyperlink>
      <w:r>
        <w:t xml:space="preserve"> и </w:t>
      </w:r>
      <w:hyperlink r:id="rId69">
        <w:r>
          <w:rPr>
            <w:color w:val="0000FF"/>
          </w:rPr>
          <w:t>51</w:t>
        </w:r>
      </w:hyperlink>
      <w:r>
        <w:t xml:space="preserve">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rsidR="003050C2" w:rsidRDefault="003050C2">
      <w:pPr>
        <w:pStyle w:val="ConsPlusNormal"/>
        <w:spacing w:before="220"/>
        <w:ind w:firstLine="540"/>
        <w:jc w:val="both"/>
      </w:pPr>
      <w:r>
        <w:t>5) рассмотрение АК аттестационных материалов и принятие АК решения;</w:t>
      </w:r>
    </w:p>
    <w:p w:rsidR="003050C2" w:rsidRDefault="003050C2">
      <w:pPr>
        <w:pStyle w:val="ConsPlusNormal"/>
        <w:spacing w:before="220"/>
        <w:ind w:firstLine="540"/>
        <w:jc w:val="both"/>
      </w:pPr>
      <w:r>
        <w:t>6) подготовка протокола заседания АК.</w:t>
      </w:r>
    </w:p>
    <w:p w:rsidR="003050C2" w:rsidRDefault="003050C2">
      <w:pPr>
        <w:pStyle w:val="ConsPlusNormal"/>
        <w:spacing w:before="220"/>
        <w:ind w:firstLine="540"/>
        <w:jc w:val="both"/>
      </w:pPr>
      <w:r>
        <w:t>101. Продолжительность административной процедуры составляет не более 60 календарных дней со дня направления на электронную почту заявителя уведомления о сроке и месте проведения аттестации и до принятия решения АК, зафиксированного в протоколе заседания АК.</w:t>
      </w:r>
    </w:p>
    <w:p w:rsidR="003050C2" w:rsidRDefault="003050C2">
      <w:pPr>
        <w:pStyle w:val="ConsPlusNormal"/>
        <w:spacing w:before="220"/>
        <w:ind w:firstLine="540"/>
        <w:jc w:val="both"/>
      </w:pPr>
      <w:r>
        <w:t>102. Специалисты в течение 5 календарных дней с даты формирования состава специалистов осуществляют всесторонний анализ результатов профессиональной деятельности педагогического работника, аттестующегося в целях установления первой или высшей квалификационной категории, в электронном виде.</w:t>
      </w:r>
    </w:p>
    <w:p w:rsidR="003050C2" w:rsidRDefault="003050C2">
      <w:pPr>
        <w:pStyle w:val="ConsPlusNormal"/>
        <w:spacing w:before="220"/>
        <w:ind w:firstLine="540"/>
        <w:jc w:val="both"/>
      </w:pPr>
      <w:r>
        <w:t>Каждый специалист получает персональный доступ в КАИС ИРО "Аттестация" к документам и материалам, предоставленным аттестующимся педагогическим работником в ЭПП, дополнительным документам, предоставленным аттестующимся педагогическим работником через ЕПГУ, скан-копии информационно-аналитической справки о результатах профессиональной деятельности аттестующегося педагогического работника, размещенной работодателем.</w:t>
      </w:r>
    </w:p>
    <w:p w:rsidR="003050C2" w:rsidRDefault="003050C2">
      <w:pPr>
        <w:pStyle w:val="ConsPlusNormal"/>
        <w:spacing w:before="220"/>
        <w:ind w:firstLine="540"/>
        <w:jc w:val="both"/>
      </w:pPr>
      <w:r>
        <w:t>Результаты всестороннего анализа профессиональной деятельности педагогического работника, аттестующегося в целях установления первой или высшей квалификационной категории, комментарии и рекомендации фиксируются специалистами в КАИС ИРО "Аттестация".</w:t>
      </w:r>
    </w:p>
    <w:p w:rsidR="003050C2" w:rsidRDefault="003050C2">
      <w:pPr>
        <w:pStyle w:val="ConsPlusNormal"/>
        <w:spacing w:before="220"/>
        <w:ind w:firstLine="540"/>
        <w:jc w:val="both"/>
      </w:pPr>
      <w:r>
        <w:t>После внесения всеми специалистами результатов всестороннего анализа профессиональной деятельности в КАИС ИРО "Аттестация" автоматически формируется протокол оценки результатов профессиональной деятельности педагогического работника, аттестующегося в целях установления первой или высшей квалификационной категории.</w:t>
      </w:r>
    </w:p>
    <w:p w:rsidR="003050C2" w:rsidRDefault="003050C2">
      <w:pPr>
        <w:pStyle w:val="ConsPlusNormal"/>
        <w:spacing w:before="220"/>
        <w:ind w:firstLine="540"/>
        <w:jc w:val="both"/>
      </w:pPr>
      <w:r>
        <w:t>103. АК осуществляет рассмотрение и оценку документов и сведений, представленных заявителем, аттестационных материалов педагогического работника, аттестующегося в целях установления квалификационных категорий "педагог-методист" и "педагог-наставник", а также рассмотрение и оценку документов и сведений, представленных заявителем, аттестационных материалов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w:t>
      </w:r>
    </w:p>
    <w:p w:rsidR="003050C2" w:rsidRDefault="003050C2">
      <w:pPr>
        <w:pStyle w:val="ConsPlusNormal"/>
        <w:spacing w:before="220"/>
        <w:ind w:firstLine="540"/>
        <w:jc w:val="both"/>
      </w:pPr>
      <w:r>
        <w:t>Результаты оценки профессиональной деятельности педагогического работника, аттестующегося в целях установления квалификационных категорий "педагог-методист" и "педагог-наставник", а также результаты оценки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комментарии и рекомендации фиксируются членами АК в КАИС ИРО "Аттестация".</w:t>
      </w:r>
    </w:p>
    <w:p w:rsidR="003050C2" w:rsidRDefault="003050C2">
      <w:pPr>
        <w:pStyle w:val="ConsPlusNormal"/>
        <w:spacing w:before="220"/>
        <w:ind w:firstLine="540"/>
        <w:jc w:val="both"/>
      </w:pPr>
      <w:r>
        <w:t xml:space="preserve">После внесения АК результатов оценки профессиональной деятельности в КАИС ИРО "Аттестация" автоматически формируется протокол оценки результатов профессиональной </w:t>
      </w:r>
      <w:r>
        <w:lastRenderedPageBreak/>
        <w:t>деятельности аттестующегося педагогического работника.</w:t>
      </w:r>
    </w:p>
    <w:p w:rsidR="003050C2" w:rsidRDefault="003050C2">
      <w:pPr>
        <w:pStyle w:val="ConsPlusNormal"/>
        <w:spacing w:before="220"/>
        <w:ind w:firstLine="540"/>
        <w:jc w:val="both"/>
      </w:pPr>
      <w:r>
        <w:t>104. РГ АК:</w:t>
      </w:r>
    </w:p>
    <w:p w:rsidR="003050C2" w:rsidRDefault="003050C2">
      <w:pPr>
        <w:pStyle w:val="ConsPlusNormal"/>
        <w:spacing w:before="220"/>
        <w:ind w:firstLine="540"/>
        <w:jc w:val="both"/>
      </w:pPr>
      <w:r>
        <w:t>1) выгружает из КАИС ИРО "Аттестация" автоматически сформированный протокол оценки результатов профессиональной деятельности в соответствии с внесенными в КАИС ИРО "Аттестация" данными и регистрационную карту. Выгрузка производится каждый третий четверг месяца;</w:t>
      </w:r>
    </w:p>
    <w:p w:rsidR="003050C2" w:rsidRDefault="003050C2">
      <w:pPr>
        <w:pStyle w:val="ConsPlusNormal"/>
        <w:spacing w:before="220"/>
        <w:ind w:firstLine="540"/>
        <w:jc w:val="both"/>
      </w:pPr>
      <w:r>
        <w:t>2) представляет секретарю АК не позднее 3 рабочих дней, следующих за днем выгрузки, аттестационные материалы на бумажном носителе:</w:t>
      </w:r>
    </w:p>
    <w:p w:rsidR="003050C2" w:rsidRDefault="003050C2">
      <w:pPr>
        <w:pStyle w:val="ConsPlusNormal"/>
        <w:spacing w:before="220"/>
        <w:ind w:firstLine="540"/>
        <w:jc w:val="both"/>
      </w:pPr>
      <w:r>
        <w:t>протокол оценки результатов профессиональной деятельности;</w:t>
      </w:r>
    </w:p>
    <w:p w:rsidR="003050C2" w:rsidRDefault="003050C2">
      <w:pPr>
        <w:pStyle w:val="ConsPlusNormal"/>
        <w:spacing w:before="220"/>
        <w:ind w:firstLine="540"/>
        <w:jc w:val="both"/>
      </w:pPr>
      <w:r>
        <w:t>регистрационную карту (формируется автоматически в соответствии с данными протоколов оценки результатов профессиональной деятельности, внесенными в КАИС ИРО "Аттестация").</w:t>
      </w:r>
    </w:p>
    <w:p w:rsidR="003050C2" w:rsidRDefault="003050C2">
      <w:pPr>
        <w:pStyle w:val="ConsPlusNormal"/>
        <w:spacing w:before="220"/>
        <w:ind w:firstLine="540"/>
        <w:jc w:val="both"/>
      </w:pPr>
      <w:r>
        <w:t>105. Секретарь АК в приемные дни по предварительной записи:</w:t>
      </w:r>
    </w:p>
    <w:p w:rsidR="003050C2" w:rsidRDefault="003050C2">
      <w:pPr>
        <w:pStyle w:val="ConsPlusNormal"/>
        <w:spacing w:before="220"/>
        <w:ind w:firstLine="540"/>
        <w:jc w:val="both"/>
      </w:pPr>
      <w:r>
        <w:t>1) осуществляет прием документов в отношении аттестующегося педагогического работника от РГ АК и регистрирует документы в электронном журнале приема документов;</w:t>
      </w:r>
    </w:p>
    <w:p w:rsidR="003050C2" w:rsidRDefault="003050C2">
      <w:pPr>
        <w:pStyle w:val="ConsPlusNormal"/>
        <w:spacing w:before="220"/>
        <w:ind w:firstLine="540"/>
        <w:jc w:val="both"/>
      </w:pPr>
      <w:r>
        <w:t>2) в случае выявления в представленных секретарю АК документах опечаток, ошибок, неполноты сведений возвращает в РГ АК представленные документы и вносит в журнал отказов в приеме документов запись об отказе в приеме документов и его причине.</w:t>
      </w:r>
    </w:p>
    <w:p w:rsidR="003050C2" w:rsidRDefault="003050C2">
      <w:pPr>
        <w:pStyle w:val="ConsPlusNormal"/>
        <w:spacing w:before="220"/>
        <w:ind w:firstLine="540"/>
        <w:jc w:val="both"/>
      </w:pPr>
      <w:r>
        <w:t>Представленные документы возвращаются в РГ АК секретарем АК в день сдачи документов.</w:t>
      </w:r>
    </w:p>
    <w:p w:rsidR="003050C2" w:rsidRDefault="003050C2">
      <w:pPr>
        <w:pStyle w:val="ConsPlusNormal"/>
        <w:spacing w:before="220"/>
        <w:ind w:firstLine="540"/>
        <w:jc w:val="both"/>
      </w:pPr>
      <w:r>
        <w:t>106. Секретарь РГ АК в случае выявления в представленных секретарю АК документах опечаток, ошибок, неполноты сведений в срок не более 3 рабочих дней устраняет выявленные несоответствия и направляет секретарю АК исправленные документы.</w:t>
      </w:r>
    </w:p>
    <w:p w:rsidR="003050C2" w:rsidRDefault="003050C2">
      <w:pPr>
        <w:pStyle w:val="ConsPlusNormal"/>
        <w:spacing w:before="220"/>
        <w:ind w:firstLine="540"/>
        <w:jc w:val="both"/>
      </w:pPr>
      <w:r>
        <w:t>107. АК:</w:t>
      </w:r>
    </w:p>
    <w:p w:rsidR="003050C2" w:rsidRDefault="003050C2">
      <w:pPr>
        <w:pStyle w:val="ConsPlusNormal"/>
        <w:spacing w:before="220"/>
        <w:ind w:firstLine="540"/>
        <w:jc w:val="both"/>
      </w:pPr>
      <w:r>
        <w:t>1) осуществляет рассмотрение документов и сведений, представленных заявителем, аттестационных материалов педагогического работника, аттестующегося в целях установления первой или высшей квалификационной категории, в целях установления квалификационных категорий "педагог-методист" и "педагог-наставник", принятых секретарем АК;</w:t>
      </w:r>
    </w:p>
    <w:p w:rsidR="003050C2" w:rsidRDefault="003050C2">
      <w:pPr>
        <w:pStyle w:val="ConsPlusNormal"/>
        <w:spacing w:before="220"/>
        <w:ind w:firstLine="540"/>
        <w:jc w:val="both"/>
      </w:pPr>
      <w:r>
        <w:t>2) в целях получения необходимых данных для принятия объективного решения имеет право запросить дополнительные сведения, необходимые для предоставления государственной услуги:</w:t>
      </w:r>
    </w:p>
    <w:p w:rsidR="003050C2" w:rsidRDefault="003050C2">
      <w:pPr>
        <w:pStyle w:val="ConsPlusNormal"/>
        <w:spacing w:before="220"/>
        <w:ind w:firstLine="540"/>
        <w:jc w:val="both"/>
      </w:pPr>
      <w:r>
        <w:t>у РГ АК;</w:t>
      </w:r>
    </w:p>
    <w:p w:rsidR="003050C2" w:rsidRDefault="003050C2">
      <w:pPr>
        <w:pStyle w:val="ConsPlusNormal"/>
        <w:spacing w:before="220"/>
        <w:ind w:firstLine="540"/>
        <w:jc w:val="both"/>
      </w:pPr>
      <w:r>
        <w:t>у организации, осуществляющей образовательную деятельность, в которой работает аттестующийся педагогический работник;</w:t>
      </w:r>
    </w:p>
    <w:p w:rsidR="003050C2" w:rsidRDefault="003050C2">
      <w:pPr>
        <w:pStyle w:val="ConsPlusNormal"/>
        <w:spacing w:before="220"/>
        <w:ind w:firstLine="540"/>
        <w:jc w:val="both"/>
      </w:pPr>
      <w:r>
        <w:t>у специалистов, привлекаемых для осуществления всестороннего анализа профессиональной деятельности педагогического работника, аттестующегося в целях установления первой или высшей квалификационной категории.</w:t>
      </w:r>
    </w:p>
    <w:p w:rsidR="003050C2" w:rsidRDefault="003050C2">
      <w:pPr>
        <w:pStyle w:val="ConsPlusNormal"/>
        <w:spacing w:before="220"/>
        <w:ind w:firstLine="540"/>
        <w:jc w:val="both"/>
      </w:pPr>
      <w:r>
        <w:t>Запрос может быть оформлен письменно и направлен по почте, электронной почте, передан по телефону;</w:t>
      </w:r>
    </w:p>
    <w:p w:rsidR="003050C2" w:rsidRDefault="003050C2">
      <w:pPr>
        <w:pStyle w:val="ConsPlusNormal"/>
        <w:spacing w:before="220"/>
        <w:ind w:firstLine="540"/>
        <w:jc w:val="both"/>
      </w:pPr>
      <w:r>
        <w:t xml:space="preserve">у аттестующего педагогического работника. Запрос дополнительной информации осуществляется посредством ЕПГУ. Заявителю в личный кабинет на ЕПГУ направляется запрос, в котором указан срок предоставления запрашиваемой информации. Заявитель посредством ЕПГУ </w:t>
      </w:r>
      <w:r>
        <w:lastRenderedPageBreak/>
        <w:t>направляет запрашиваемую информацию в указанный в запросе срок, но не позднее чем за 5 рабочих дней до проведения заседания аттестационной комиссии. В случае непредоставления заявителем дополнительной информации в установленные сроки АК проводит аттестацию на основании имеющихся сведений;</w:t>
      </w:r>
    </w:p>
    <w:p w:rsidR="003050C2" w:rsidRDefault="003050C2">
      <w:pPr>
        <w:pStyle w:val="ConsPlusNormal"/>
        <w:spacing w:before="220"/>
        <w:ind w:firstLine="540"/>
        <w:jc w:val="both"/>
      </w:pPr>
      <w:r>
        <w:t>3) по результатам рассмотрения аттестационных материалов педагогического работника принимает одно из следующих решений:</w:t>
      </w:r>
    </w:p>
    <w:p w:rsidR="003050C2" w:rsidRDefault="003050C2">
      <w:pPr>
        <w:pStyle w:val="ConsPlusNormal"/>
        <w:spacing w:before="220"/>
        <w:ind w:firstLine="540"/>
        <w:jc w:val="both"/>
      </w:pPr>
      <w:r>
        <w:t>установить первую (высшую) квалификационную категорию, квалификационную категорию "педагог-методист", квалификационную категорию "педагог-наставник" (указывается фамилия, имя, отчество, должность педагогического работника, по которой устанавливается квалификационная категория);</w:t>
      </w:r>
    </w:p>
    <w:p w:rsidR="003050C2" w:rsidRDefault="003050C2">
      <w:pPr>
        <w:pStyle w:val="ConsPlusNormal"/>
        <w:spacing w:before="220"/>
        <w:ind w:firstLine="540"/>
        <w:jc w:val="both"/>
      </w:pPr>
      <w:r>
        <w:t>отказать в установлении первой (высшей) квалификационной категории, квалификационной категории "педагог-методист", квалификационной категории "педагог-наставник" (указывается фамилия, имя, отчество, должность, по которой педагогическому работнику отказывается в установлении квалификационной категории).</w:t>
      </w:r>
    </w:p>
    <w:p w:rsidR="003050C2" w:rsidRDefault="003050C2">
      <w:pPr>
        <w:pStyle w:val="ConsPlusNormal"/>
        <w:spacing w:before="220"/>
        <w:ind w:firstLine="540"/>
        <w:jc w:val="both"/>
      </w:pPr>
      <w:r>
        <w:t>108. Педагогический работник имеет право лично присутствовать при его аттестации на заседании АК, о чем заявитель информирует ответственное должностное лицо Министерства образования посредством электронной почты не позднее чем за 5 рабочих дней до даты аттестации. Результаты аттестации педагогического работника, непосредственно присутствующего на заседании АК, сообщаются ему после принятия решения АК.</w:t>
      </w:r>
    </w:p>
    <w:p w:rsidR="003050C2" w:rsidRDefault="003050C2">
      <w:pPr>
        <w:pStyle w:val="ConsPlusNormal"/>
        <w:spacing w:before="220"/>
        <w:ind w:firstLine="540"/>
        <w:jc w:val="both"/>
      </w:pPr>
      <w:r>
        <w:t>При неявке педагогического работника на заседание АК аттестация проводится в его отсутствие.</w:t>
      </w:r>
    </w:p>
    <w:p w:rsidR="003050C2" w:rsidRDefault="003050C2">
      <w:pPr>
        <w:pStyle w:val="ConsPlusNormal"/>
        <w:spacing w:before="220"/>
        <w:ind w:firstLine="540"/>
        <w:jc w:val="both"/>
      </w:pPr>
      <w:r>
        <w:t>109. Решение АК оформляется протоколом, который подписывается председателем, заместителем председателя, секретарем и членами АК, принимавшими участие в голосовании.</w:t>
      </w:r>
    </w:p>
    <w:p w:rsidR="003050C2" w:rsidRDefault="003050C2">
      <w:pPr>
        <w:pStyle w:val="ConsPlusNormal"/>
        <w:spacing w:before="220"/>
        <w:ind w:firstLine="540"/>
        <w:jc w:val="both"/>
      </w:pPr>
      <w:r>
        <w:t>110. Результатом выполнения административной процедуры является принятие АК решения об установлении (отказе в установлении) педагогическому работнику первой или высшей квалификационной категории, квалификационной категории "педагог-методист", квалификационной категории "педагог-наставник".</w:t>
      </w:r>
    </w:p>
    <w:p w:rsidR="003050C2" w:rsidRDefault="003050C2">
      <w:pPr>
        <w:pStyle w:val="ConsPlusNormal"/>
        <w:spacing w:before="220"/>
        <w:ind w:firstLine="540"/>
        <w:jc w:val="both"/>
      </w:pPr>
      <w:r>
        <w:t>111. Способом фиксации результата выполнения административной процедуры является протокол заседаний АК, где зафиксировано решение АК.</w:t>
      </w:r>
    </w:p>
    <w:p w:rsidR="003050C2" w:rsidRDefault="003050C2">
      <w:pPr>
        <w:pStyle w:val="ConsPlusNormal"/>
        <w:spacing w:before="220"/>
        <w:ind w:firstLine="540"/>
        <w:jc w:val="both"/>
      </w:pPr>
      <w:r>
        <w:t>Ответственное должностное лицо Министерства образования фиксирует решение АК в КАИС ИРО "Аттестация". КАИС ИРО "Аттестация" в автоматическом режиме передает сведения педагогическому работнику в личный кабинет на ЕПГУ.</w:t>
      </w:r>
    </w:p>
    <w:p w:rsidR="003050C2" w:rsidRDefault="003050C2">
      <w:pPr>
        <w:pStyle w:val="ConsPlusNormal"/>
        <w:ind w:firstLine="540"/>
        <w:jc w:val="both"/>
      </w:pPr>
    </w:p>
    <w:p w:rsidR="003050C2" w:rsidRDefault="003050C2">
      <w:pPr>
        <w:pStyle w:val="ConsPlusTitle"/>
        <w:jc w:val="center"/>
        <w:outlineLvl w:val="4"/>
      </w:pPr>
      <w:r>
        <w:t>ПОЛУЧЕНИЕ ЗАЯВИТЕЛЕМ СВЕДЕНИЙ О ХОДЕ ВЫПОЛНЕНИЯ</w:t>
      </w:r>
    </w:p>
    <w:p w:rsidR="003050C2" w:rsidRDefault="003050C2">
      <w:pPr>
        <w:pStyle w:val="ConsPlusTitle"/>
        <w:jc w:val="center"/>
      </w:pPr>
      <w:r>
        <w:t>ЗАЯВЛЕНИЯ О ПРЕДОСТАВЛЕНИИ ГОСУДАРСТВЕННОЙ УСЛУГИ</w:t>
      </w:r>
    </w:p>
    <w:p w:rsidR="003050C2" w:rsidRDefault="003050C2">
      <w:pPr>
        <w:pStyle w:val="ConsPlusNormal"/>
        <w:ind w:firstLine="540"/>
        <w:jc w:val="both"/>
      </w:pPr>
    </w:p>
    <w:p w:rsidR="003050C2" w:rsidRDefault="003050C2">
      <w:pPr>
        <w:pStyle w:val="ConsPlusNormal"/>
        <w:ind w:firstLine="540"/>
        <w:jc w:val="both"/>
      </w:pPr>
      <w:r>
        <w:t>112. Заявитель имеет возможность получения информации о ходе предоставления государственной услуги.</w:t>
      </w:r>
    </w:p>
    <w:p w:rsidR="003050C2" w:rsidRDefault="003050C2">
      <w:pPr>
        <w:pStyle w:val="ConsPlusNormal"/>
        <w:spacing w:before="220"/>
        <w:ind w:firstLine="540"/>
        <w:jc w:val="both"/>
      </w:pPr>
      <w:r>
        <w:t>Информация о ходе предоставления государственной услуги направляется заявителю Министерством образования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официального сайта по выбору заявителя.</w:t>
      </w:r>
    </w:p>
    <w:p w:rsidR="003050C2" w:rsidRDefault="003050C2">
      <w:pPr>
        <w:pStyle w:val="ConsPlusNormal"/>
        <w:spacing w:before="220"/>
        <w:ind w:firstLine="540"/>
        <w:jc w:val="both"/>
      </w:pPr>
      <w:r>
        <w:t>При предоставлении государственной услуги в электронной форме заявителю направляется:</w:t>
      </w:r>
    </w:p>
    <w:p w:rsidR="003050C2" w:rsidRDefault="003050C2">
      <w:pPr>
        <w:pStyle w:val="ConsPlusNormal"/>
        <w:spacing w:before="220"/>
        <w:ind w:firstLine="540"/>
        <w:jc w:val="both"/>
      </w:pPr>
      <w:r>
        <w:t xml:space="preserve">1) уведомление о приеме и регистрации заявления и иных документов, необходимых для </w:t>
      </w:r>
      <w:r>
        <w:lastRenderedPageBreak/>
        <w:t>предоставления государственной услуги;</w:t>
      </w:r>
    </w:p>
    <w:p w:rsidR="003050C2" w:rsidRDefault="003050C2">
      <w:pPr>
        <w:pStyle w:val="ConsPlusNormal"/>
        <w:spacing w:before="220"/>
        <w:ind w:firstLine="540"/>
        <w:jc w:val="both"/>
      </w:pPr>
      <w:r>
        <w:t>2) уведомление о начале процедуры предоставления государственной услуги;</w:t>
      </w:r>
    </w:p>
    <w:p w:rsidR="003050C2" w:rsidRDefault="003050C2">
      <w:pPr>
        <w:pStyle w:val="ConsPlusNormal"/>
        <w:spacing w:before="220"/>
        <w:ind w:firstLine="540"/>
        <w:jc w:val="both"/>
      </w:pPr>
      <w:r>
        <w:t>3) уведомление об окончании предоставления государственной услуги;</w:t>
      </w:r>
    </w:p>
    <w:p w:rsidR="003050C2" w:rsidRDefault="003050C2">
      <w:pPr>
        <w:pStyle w:val="ConsPlusNormal"/>
        <w:spacing w:before="220"/>
        <w:ind w:firstLine="540"/>
        <w:jc w:val="both"/>
      </w:pPr>
      <w:r>
        <w:t>4) уведомление о мотивированном отказе в предоставлении государственной услуги;</w:t>
      </w:r>
    </w:p>
    <w:p w:rsidR="003050C2" w:rsidRDefault="003050C2">
      <w:pPr>
        <w:pStyle w:val="ConsPlusNormal"/>
        <w:spacing w:before="220"/>
        <w:ind w:firstLine="540"/>
        <w:jc w:val="both"/>
      </w:pPr>
      <w:r>
        <w:t>5) уведомление об отказе в приеме документов, необходимых для предоставления государственной услуги.</w:t>
      </w:r>
    </w:p>
    <w:p w:rsidR="003050C2" w:rsidRDefault="003050C2">
      <w:pPr>
        <w:pStyle w:val="ConsPlusNormal"/>
        <w:ind w:firstLine="540"/>
        <w:jc w:val="both"/>
      </w:pPr>
    </w:p>
    <w:p w:rsidR="003050C2" w:rsidRDefault="003050C2">
      <w:pPr>
        <w:pStyle w:val="ConsPlusTitle"/>
        <w:jc w:val="center"/>
        <w:outlineLvl w:val="4"/>
      </w:pPr>
      <w:r>
        <w:t>ВЗАИМОДЕЙСТВИЕ ОРГАНА,</w:t>
      </w:r>
    </w:p>
    <w:p w:rsidR="003050C2" w:rsidRDefault="003050C2">
      <w:pPr>
        <w:pStyle w:val="ConsPlusTitle"/>
        <w:jc w:val="center"/>
      </w:pPr>
      <w:r>
        <w:t>ПРЕДОСТАВЛЯЮЩЕГО ГОСУДАРСТВЕННУЮ УСЛУГУ, С ИНЫМИ ОРГАНАМИ</w:t>
      </w:r>
    </w:p>
    <w:p w:rsidR="003050C2" w:rsidRDefault="003050C2">
      <w:pPr>
        <w:pStyle w:val="ConsPlusTitle"/>
        <w:jc w:val="center"/>
      </w:pPr>
      <w:r>
        <w:t>ВЛАСТИ, ОРГАНАМИ МЕСТНОГО САМОУПРАВЛЕНИЯ И ОРГАНИЗАЦИЯМИ,</w:t>
      </w:r>
    </w:p>
    <w:p w:rsidR="003050C2" w:rsidRDefault="003050C2">
      <w:pPr>
        <w:pStyle w:val="ConsPlusTitle"/>
        <w:jc w:val="center"/>
      </w:pPr>
      <w:r>
        <w:t>УЧАСТВУЮЩИМИ В ПРЕДОСТАВЛЕНИИ ГОСУДАРСТВЕННЫХ УСЛУГ,</w:t>
      </w:r>
    </w:p>
    <w:p w:rsidR="003050C2" w:rsidRDefault="003050C2">
      <w:pPr>
        <w:pStyle w:val="ConsPlusTitle"/>
        <w:jc w:val="center"/>
      </w:pPr>
      <w:r>
        <w:t>В ТОМ ЧИСЛЕ ПОРЯДОК И УСЛОВИЯ ТАКОГО ВЗАИМОДЕЙСТВИЯ</w:t>
      </w:r>
    </w:p>
    <w:p w:rsidR="003050C2" w:rsidRDefault="003050C2">
      <w:pPr>
        <w:pStyle w:val="ConsPlusNormal"/>
        <w:ind w:firstLine="540"/>
        <w:jc w:val="both"/>
      </w:pPr>
    </w:p>
    <w:p w:rsidR="003050C2" w:rsidRDefault="003050C2">
      <w:pPr>
        <w:pStyle w:val="ConsPlusNormal"/>
        <w:ind w:firstLine="540"/>
        <w:jc w:val="both"/>
      </w:pPr>
      <w:r>
        <w:t>113. Иные органы власти, органы местного самоуправления и организации в предоставлении государственной услуги не участвуют.</w:t>
      </w:r>
    </w:p>
    <w:p w:rsidR="003050C2" w:rsidRDefault="003050C2">
      <w:pPr>
        <w:pStyle w:val="ConsPlusNormal"/>
        <w:ind w:firstLine="540"/>
        <w:jc w:val="both"/>
      </w:pPr>
    </w:p>
    <w:p w:rsidR="003050C2" w:rsidRDefault="003050C2">
      <w:pPr>
        <w:pStyle w:val="ConsPlusTitle"/>
        <w:jc w:val="center"/>
        <w:outlineLvl w:val="4"/>
      </w:pPr>
      <w:r>
        <w:t>ПОЛУЧЕНИЕ ЗАЯВИТЕЛЕМ РЕЗУЛЬТАТА</w:t>
      </w:r>
    </w:p>
    <w:p w:rsidR="003050C2" w:rsidRDefault="003050C2">
      <w:pPr>
        <w:pStyle w:val="ConsPlusTitle"/>
        <w:jc w:val="center"/>
      </w:pPr>
      <w:r>
        <w:t>ПРЕДОСТАВЛЕНИЯ ГОСУДАРСТВЕННОЙ УСЛУГИ</w:t>
      </w:r>
    </w:p>
    <w:p w:rsidR="003050C2" w:rsidRDefault="003050C2">
      <w:pPr>
        <w:pStyle w:val="ConsPlusNormal"/>
        <w:ind w:firstLine="540"/>
        <w:jc w:val="both"/>
      </w:pPr>
    </w:p>
    <w:p w:rsidR="003050C2" w:rsidRDefault="003050C2">
      <w:pPr>
        <w:pStyle w:val="ConsPlusNormal"/>
        <w:ind w:firstLine="540"/>
        <w:jc w:val="both"/>
      </w:pPr>
      <w:r>
        <w:t>114. 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3050C2" w:rsidRDefault="003050C2">
      <w:pPr>
        <w:pStyle w:val="ConsPlusNormal"/>
        <w:spacing w:before="220"/>
        <w:ind w:firstLine="540"/>
        <w:jc w:val="both"/>
      </w:pPr>
      <w:r>
        <w:t>Заявителю в качестве результата предоставления государственной услуги обеспечивается возможность получения документа:</w:t>
      </w:r>
    </w:p>
    <w:p w:rsidR="003050C2" w:rsidRDefault="003050C2">
      <w:pPr>
        <w:pStyle w:val="ConsPlusNormal"/>
        <w:spacing w:before="220"/>
        <w:ind w:firstLine="540"/>
        <w:jc w:val="both"/>
      </w:pPr>
      <w:r>
        <w:t>1) в форме электронного документа, подписанного усиленной квалифицированной электронной подписью уполномоченного должностного лица Министерства образования, направленного заявителю в личный кабинет на ЕПГУ;</w:t>
      </w:r>
    </w:p>
    <w:p w:rsidR="003050C2" w:rsidRDefault="003050C2">
      <w:pPr>
        <w:pStyle w:val="ConsPlusNormal"/>
        <w:spacing w:before="220"/>
        <w:ind w:firstLine="540"/>
        <w:jc w:val="both"/>
      </w:pPr>
      <w:r>
        <w:t>2) в виде бумажного документа, подтверждающего содержание электронного документа (в случае указания такого способа предоставления результата государственной услуги в заявлении).</w:t>
      </w:r>
    </w:p>
    <w:p w:rsidR="003050C2" w:rsidRDefault="003050C2">
      <w:pPr>
        <w:pStyle w:val="ConsPlusNormal"/>
        <w:spacing w:before="220"/>
        <w:ind w:firstLine="540"/>
        <w:jc w:val="both"/>
      </w:pPr>
      <w:r>
        <w:t>115. Основаниями для начала административной процедуры является подписанный протокол заседания АК, где зафиксировано решение АК. На основании решения АК о результатах аттестации Министерство образования издает распорядительный акт об установлении педагогическим работникам первой или высшей квалификационной категории, квалификационной категории "педагог-методист", квалификационной категории "педагог-наставник" со дня вынесения решения АК, который размещается на официальном сайте Министерства образования в информационно-телекоммуникационной сети "Интернет".</w:t>
      </w:r>
    </w:p>
    <w:p w:rsidR="003050C2" w:rsidRDefault="003050C2">
      <w:pPr>
        <w:pStyle w:val="ConsPlusNormal"/>
        <w:spacing w:before="220"/>
        <w:ind w:firstLine="540"/>
        <w:jc w:val="both"/>
      </w:pPr>
      <w:r>
        <w:t>116. В состав административной процедуры входят следующие административные действия:</w:t>
      </w:r>
    </w:p>
    <w:p w:rsidR="003050C2" w:rsidRDefault="003050C2">
      <w:pPr>
        <w:pStyle w:val="ConsPlusNormal"/>
        <w:spacing w:before="220"/>
        <w:ind w:firstLine="540"/>
        <w:jc w:val="both"/>
      </w:pPr>
      <w:r>
        <w:t>1) информирование педагогического работника о результатах аттестации;</w:t>
      </w:r>
    </w:p>
    <w:p w:rsidR="003050C2" w:rsidRDefault="003050C2">
      <w:pPr>
        <w:pStyle w:val="ConsPlusNormal"/>
        <w:spacing w:before="220"/>
        <w:ind w:firstLine="540"/>
        <w:jc w:val="both"/>
      </w:pPr>
      <w:r>
        <w:t>2) принятие приказа.</w:t>
      </w:r>
    </w:p>
    <w:p w:rsidR="003050C2" w:rsidRDefault="003050C2">
      <w:pPr>
        <w:pStyle w:val="ConsPlusNormal"/>
        <w:spacing w:before="220"/>
        <w:ind w:firstLine="540"/>
        <w:jc w:val="both"/>
      </w:pPr>
      <w:r>
        <w:t>117. Ответственное должностное лицо Министерства образования обеспечивает в течение 10 рабочих дней со дня подписания протокола заседания АК подготовку, подписание и регистрацию приказа.</w:t>
      </w:r>
    </w:p>
    <w:p w:rsidR="003050C2" w:rsidRDefault="003050C2">
      <w:pPr>
        <w:pStyle w:val="ConsPlusNormal"/>
        <w:spacing w:before="220"/>
        <w:ind w:firstLine="540"/>
        <w:jc w:val="both"/>
      </w:pPr>
      <w:r>
        <w:t xml:space="preserve">118. Информирование педагогического работника о результатах аттестации происходит </w:t>
      </w:r>
      <w:r>
        <w:lastRenderedPageBreak/>
        <w:t>путем:</w:t>
      </w:r>
    </w:p>
    <w:p w:rsidR="003050C2" w:rsidRDefault="003050C2">
      <w:pPr>
        <w:pStyle w:val="ConsPlusNormal"/>
        <w:spacing w:before="220"/>
        <w:ind w:firstLine="540"/>
        <w:jc w:val="both"/>
      </w:pPr>
      <w:r>
        <w:t xml:space="preserve">1) направления заявителю способом, указанным в заявлении, одного из результатов, установленных </w:t>
      </w:r>
      <w:hyperlink w:anchor="P146">
        <w:r>
          <w:rPr>
            <w:color w:val="0000FF"/>
          </w:rPr>
          <w:t>подпунктами 1</w:t>
        </w:r>
      </w:hyperlink>
      <w:r>
        <w:t xml:space="preserve"> и </w:t>
      </w:r>
      <w:hyperlink w:anchor="P147">
        <w:r>
          <w:rPr>
            <w:color w:val="0000FF"/>
          </w:rPr>
          <w:t>2 пункта 18</w:t>
        </w:r>
      </w:hyperlink>
      <w:r>
        <w:t xml:space="preserve"> настоящего административного регламента, в личный кабинет на ЕПГУ;</w:t>
      </w:r>
    </w:p>
    <w:p w:rsidR="003050C2" w:rsidRDefault="003050C2">
      <w:pPr>
        <w:pStyle w:val="ConsPlusNormal"/>
        <w:spacing w:before="220"/>
        <w:ind w:firstLine="540"/>
        <w:jc w:val="both"/>
      </w:pPr>
      <w:r>
        <w:t>2) размещения на официальном сайте Министерства образования приказа в срок не более 2 рабочих дней со дня принятия приказа.</w:t>
      </w:r>
    </w:p>
    <w:p w:rsidR="003050C2" w:rsidRDefault="003050C2">
      <w:pPr>
        <w:pStyle w:val="ConsPlusNormal"/>
        <w:spacing w:before="220"/>
        <w:ind w:firstLine="540"/>
        <w:jc w:val="both"/>
      </w:pPr>
      <w:r>
        <w:t>119.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3050C2" w:rsidRDefault="003050C2">
      <w:pPr>
        <w:pStyle w:val="ConsPlusNormal"/>
        <w:spacing w:before="220"/>
        <w:ind w:firstLine="540"/>
        <w:jc w:val="both"/>
      </w:pPr>
      <w:r>
        <w:t>120. Результатом выполнения и способом фиксации результата выполнения административной процедуры является:</w:t>
      </w:r>
    </w:p>
    <w:p w:rsidR="003050C2" w:rsidRDefault="003050C2">
      <w:pPr>
        <w:pStyle w:val="ConsPlusNormal"/>
        <w:spacing w:before="220"/>
        <w:ind w:firstLine="540"/>
        <w:jc w:val="both"/>
      </w:pPr>
      <w:r>
        <w:t xml:space="preserve">1) направление заявителю способом, указанным в заявлении, одного из результатов, установленных </w:t>
      </w:r>
      <w:hyperlink w:anchor="P146">
        <w:r>
          <w:rPr>
            <w:color w:val="0000FF"/>
          </w:rPr>
          <w:t>подпунктами 1</w:t>
        </w:r>
      </w:hyperlink>
      <w:r>
        <w:t xml:space="preserve"> и </w:t>
      </w:r>
      <w:hyperlink w:anchor="P147">
        <w:r>
          <w:rPr>
            <w:color w:val="0000FF"/>
          </w:rPr>
          <w:t>2 пункта 18</w:t>
        </w:r>
      </w:hyperlink>
      <w:r>
        <w:t xml:space="preserve"> настоящего административного регламента, в личный кабинет на ЕПГУ;</w:t>
      </w:r>
    </w:p>
    <w:p w:rsidR="003050C2" w:rsidRDefault="003050C2">
      <w:pPr>
        <w:pStyle w:val="ConsPlusNormal"/>
        <w:spacing w:before="220"/>
        <w:ind w:firstLine="540"/>
        <w:jc w:val="both"/>
      </w:pPr>
      <w:r>
        <w:t>2) принятый и размещенный на официальном сайте Министерства образования приказ.</w:t>
      </w:r>
    </w:p>
    <w:p w:rsidR="003050C2" w:rsidRDefault="003050C2">
      <w:pPr>
        <w:pStyle w:val="ConsPlusNormal"/>
        <w:ind w:firstLine="540"/>
        <w:jc w:val="both"/>
      </w:pPr>
    </w:p>
    <w:p w:rsidR="003050C2" w:rsidRDefault="003050C2">
      <w:pPr>
        <w:pStyle w:val="ConsPlusTitle"/>
        <w:jc w:val="center"/>
        <w:outlineLvl w:val="4"/>
      </w:pPr>
      <w:r>
        <w:t>ОСУЩЕСТВЛЕНИЕ ОЦЕНКИ КАЧЕСТВА</w:t>
      </w:r>
    </w:p>
    <w:p w:rsidR="003050C2" w:rsidRDefault="003050C2">
      <w:pPr>
        <w:pStyle w:val="ConsPlusTitle"/>
        <w:jc w:val="center"/>
      </w:pPr>
      <w:r>
        <w:t>ПРЕДОСТАВЛЕНИЯ ГОСУДАРСТВЕННОЙ УСЛУГИ</w:t>
      </w:r>
    </w:p>
    <w:p w:rsidR="003050C2" w:rsidRDefault="003050C2">
      <w:pPr>
        <w:pStyle w:val="ConsPlusNormal"/>
        <w:ind w:firstLine="540"/>
        <w:jc w:val="both"/>
      </w:pPr>
    </w:p>
    <w:p w:rsidR="003050C2" w:rsidRDefault="003050C2">
      <w:pPr>
        <w:pStyle w:val="ConsPlusNormal"/>
        <w:ind w:firstLine="540"/>
        <w:jc w:val="both"/>
      </w:pPr>
      <w:r>
        <w:t xml:space="preserve">121. Заявителю обеспечивается возможность оценить доступность и качество предоставления государственной услуги на ЕПГУ в соответствии с </w:t>
      </w:r>
      <w:hyperlink r:id="rId70">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050C2" w:rsidRDefault="003050C2">
      <w:pPr>
        <w:pStyle w:val="ConsPlusNormal"/>
        <w:ind w:firstLine="540"/>
        <w:jc w:val="both"/>
      </w:pPr>
    </w:p>
    <w:p w:rsidR="003050C2" w:rsidRDefault="003050C2">
      <w:pPr>
        <w:pStyle w:val="ConsPlusTitle"/>
        <w:jc w:val="center"/>
        <w:outlineLvl w:val="2"/>
      </w:pPr>
      <w:r>
        <w:t>ПОРЯДОК ИСПРАВЛЕНИЯ ДОПУЩЕННЫХ ОПЕЧАТОК И ОШИБОК</w:t>
      </w:r>
    </w:p>
    <w:p w:rsidR="003050C2" w:rsidRDefault="003050C2">
      <w:pPr>
        <w:pStyle w:val="ConsPlusTitle"/>
        <w:jc w:val="center"/>
      </w:pPr>
      <w:r>
        <w:t>В ВЫДАННЫХ В РЕЗУЛЬТАТЕ ПРЕДОСТАВЛЕНИЯ</w:t>
      </w:r>
    </w:p>
    <w:p w:rsidR="003050C2" w:rsidRDefault="003050C2">
      <w:pPr>
        <w:pStyle w:val="ConsPlusTitle"/>
        <w:jc w:val="center"/>
      </w:pPr>
      <w:r>
        <w:t>ГОСУДАРСТВЕННОЙ УСЛУГИ ДОКУМЕНТАХ</w:t>
      </w:r>
    </w:p>
    <w:p w:rsidR="003050C2" w:rsidRDefault="003050C2">
      <w:pPr>
        <w:pStyle w:val="ConsPlusNormal"/>
        <w:ind w:firstLine="540"/>
        <w:jc w:val="both"/>
      </w:pPr>
    </w:p>
    <w:p w:rsidR="003050C2" w:rsidRDefault="003050C2">
      <w:pPr>
        <w:pStyle w:val="ConsPlusNormal"/>
        <w:ind w:firstLine="540"/>
        <w:jc w:val="both"/>
      </w:pPr>
      <w:r>
        <w:t>122. В случае выявления опечаток и ошибок заявитель вправе обратиться в Министерство образования с заявлением о необходимости исправления опечаток и ошибок (далее - заявление об исправлении).</w:t>
      </w:r>
    </w:p>
    <w:p w:rsidR="003050C2" w:rsidRDefault="003050C2">
      <w:pPr>
        <w:pStyle w:val="ConsPlusNormal"/>
        <w:spacing w:before="220"/>
        <w:ind w:firstLine="540"/>
        <w:jc w:val="both"/>
      </w:pPr>
      <w:r>
        <w:t>123.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3050C2" w:rsidRDefault="003050C2">
      <w:pPr>
        <w:pStyle w:val="ConsPlusNormal"/>
        <w:spacing w:before="220"/>
        <w:ind w:firstLine="540"/>
        <w:jc w:val="both"/>
      </w:pPr>
      <w:r>
        <w:t>1) при обнаружении опечаток и ошибок в документах, выданных в результате предоставления государственной услуги, заявитель обращается лично в Министерство образования с заявлением об исправлении, в котором содержится их описание. Заявление об исправлении оформляется в произвольной форме;</w:t>
      </w:r>
    </w:p>
    <w:p w:rsidR="003050C2" w:rsidRDefault="003050C2">
      <w:pPr>
        <w:pStyle w:val="ConsPlusNormal"/>
        <w:spacing w:before="220"/>
        <w:ind w:firstLine="540"/>
        <w:jc w:val="both"/>
      </w:pPr>
      <w:r>
        <w:lastRenderedPageBreak/>
        <w:t>2) Министерство образования при получении заявления об исправлении рассматривает необходимость внесения соответствующих изменений в документы, выданные в результате предоставления государственной услуги;</w:t>
      </w:r>
    </w:p>
    <w:p w:rsidR="003050C2" w:rsidRDefault="003050C2">
      <w:pPr>
        <w:pStyle w:val="ConsPlusNormal"/>
        <w:spacing w:before="220"/>
        <w:ind w:firstLine="540"/>
        <w:jc w:val="both"/>
      </w:pPr>
      <w:r>
        <w:t>3) Министерство образования обеспечивает устранение опечаток и ошибок в документах, выданных в результате предоставления государственной услуги;</w:t>
      </w:r>
    </w:p>
    <w:p w:rsidR="003050C2" w:rsidRDefault="003050C2">
      <w:pPr>
        <w:pStyle w:val="ConsPlusNormal"/>
        <w:spacing w:before="220"/>
        <w:ind w:firstLine="540"/>
        <w:jc w:val="both"/>
      </w:pPr>
      <w:r>
        <w:t>4) Министерство образования выдает/направляет заявителю указанным в заявлении об исправлении способом исправленные документы либо ответ об отсутствии опечаток и (или) ошибок.</w:t>
      </w:r>
    </w:p>
    <w:p w:rsidR="003050C2" w:rsidRDefault="003050C2">
      <w:pPr>
        <w:pStyle w:val="ConsPlusNormal"/>
        <w:spacing w:before="220"/>
        <w:ind w:firstLine="540"/>
        <w:jc w:val="both"/>
      </w:pPr>
      <w:r>
        <w:t>124. Срок устранения опечаток и ошибок не должен превышать 5 рабочих дней с даты регистрации заявления об исправлении.</w:t>
      </w:r>
    </w:p>
    <w:p w:rsidR="003050C2" w:rsidRDefault="003050C2">
      <w:pPr>
        <w:pStyle w:val="ConsPlusNormal"/>
        <w:ind w:firstLine="540"/>
        <w:jc w:val="both"/>
      </w:pPr>
    </w:p>
    <w:p w:rsidR="003050C2" w:rsidRDefault="003050C2">
      <w:pPr>
        <w:pStyle w:val="ConsPlusTitle"/>
        <w:jc w:val="center"/>
        <w:outlineLvl w:val="2"/>
      </w:pPr>
      <w:r>
        <w:t>СЛУЧАИ И ПОРЯДОК ПРЕДОСТАВЛЕНИЯ ГОСУДАРСТВЕННОЙ УСЛУГИ</w:t>
      </w:r>
    </w:p>
    <w:p w:rsidR="003050C2" w:rsidRDefault="003050C2">
      <w:pPr>
        <w:pStyle w:val="ConsPlusTitle"/>
        <w:jc w:val="center"/>
      </w:pPr>
      <w:r>
        <w:t>В УПРЕЖДАЮЩЕМ (ПРОАКТИВНОМ) РЕЖИМЕ</w:t>
      </w:r>
    </w:p>
    <w:p w:rsidR="003050C2" w:rsidRDefault="003050C2">
      <w:pPr>
        <w:pStyle w:val="ConsPlusNormal"/>
        <w:ind w:firstLine="540"/>
        <w:jc w:val="both"/>
      </w:pPr>
    </w:p>
    <w:p w:rsidR="003050C2" w:rsidRDefault="003050C2">
      <w:pPr>
        <w:pStyle w:val="ConsPlusNormal"/>
        <w:ind w:firstLine="540"/>
        <w:jc w:val="both"/>
      </w:pPr>
      <w:r>
        <w:t>125. Предоставление государственной услуги в упреждающем (проактивном) режиме не предусмотрено.</w:t>
      </w:r>
    </w:p>
    <w:p w:rsidR="003050C2" w:rsidRDefault="003050C2">
      <w:pPr>
        <w:pStyle w:val="ConsPlusNormal"/>
        <w:ind w:firstLine="540"/>
        <w:jc w:val="both"/>
      </w:pPr>
    </w:p>
    <w:p w:rsidR="003050C2" w:rsidRDefault="003050C2">
      <w:pPr>
        <w:pStyle w:val="ConsPlusTitle"/>
        <w:jc w:val="center"/>
        <w:outlineLvl w:val="1"/>
      </w:pPr>
      <w:r>
        <w:t>Раздел 4. ФОРМЫ КОНТРОЛЯ</w:t>
      </w:r>
    </w:p>
    <w:p w:rsidR="003050C2" w:rsidRDefault="003050C2">
      <w:pPr>
        <w:pStyle w:val="ConsPlusTitle"/>
        <w:jc w:val="center"/>
      </w:pPr>
      <w:r>
        <w:t>ЗА ПРЕДОСТАВЛЕНИЕМ ГОСУДАРСТВЕННОЙ УСЛУГИ</w:t>
      </w:r>
    </w:p>
    <w:p w:rsidR="003050C2" w:rsidRDefault="003050C2">
      <w:pPr>
        <w:pStyle w:val="ConsPlusNormal"/>
        <w:ind w:firstLine="540"/>
        <w:jc w:val="both"/>
      </w:pPr>
    </w:p>
    <w:p w:rsidR="003050C2" w:rsidRDefault="003050C2">
      <w:pPr>
        <w:pStyle w:val="ConsPlusTitle"/>
        <w:jc w:val="center"/>
        <w:outlineLvl w:val="2"/>
      </w:pPr>
      <w:r>
        <w:t>ПОРЯДОК ОСУЩЕСТВЛЕНИЯ ТЕКУЩЕГО КОНТРОЛЯ ЗА СОБЛЮДЕНИЕМ</w:t>
      </w:r>
    </w:p>
    <w:p w:rsidR="003050C2" w:rsidRDefault="003050C2">
      <w:pPr>
        <w:pStyle w:val="ConsPlusTitle"/>
        <w:jc w:val="center"/>
      </w:pPr>
      <w:r>
        <w:t>И ИСПОЛНЕНИЕМ ОТВЕТСТВЕННЫМИ ДОЛЖНОСТНЫМИ ЛИЦАМИ</w:t>
      </w:r>
    </w:p>
    <w:p w:rsidR="003050C2" w:rsidRDefault="003050C2">
      <w:pPr>
        <w:pStyle w:val="ConsPlusTitle"/>
        <w:jc w:val="center"/>
      </w:pPr>
      <w:r>
        <w:t>ПОЛОЖЕНИЙ РЕГЛАМЕНТА И ИНЫХ НОРМАТИВНЫХ ПРАВОВЫХ АКТОВ,</w:t>
      </w:r>
    </w:p>
    <w:p w:rsidR="003050C2" w:rsidRDefault="003050C2">
      <w:pPr>
        <w:pStyle w:val="ConsPlusTitle"/>
        <w:jc w:val="center"/>
      </w:pPr>
      <w:r>
        <w:t>УСТАНАВЛИВАЮЩИХ ТРЕБОВАНИЯ К ПРЕДОСТАВЛЕНИЮ</w:t>
      </w:r>
    </w:p>
    <w:p w:rsidR="003050C2" w:rsidRDefault="003050C2">
      <w:pPr>
        <w:pStyle w:val="ConsPlusTitle"/>
        <w:jc w:val="center"/>
      </w:pPr>
      <w:r>
        <w:t>ГОСУДАРСТВЕННОЙ УСЛУГИ, А ТАКЖЕ ПРИНЯТИЕМ ИМИ РЕШЕНИЙ</w:t>
      </w:r>
    </w:p>
    <w:p w:rsidR="003050C2" w:rsidRDefault="003050C2">
      <w:pPr>
        <w:pStyle w:val="ConsPlusNormal"/>
        <w:ind w:firstLine="540"/>
        <w:jc w:val="both"/>
      </w:pPr>
    </w:p>
    <w:p w:rsidR="003050C2" w:rsidRDefault="003050C2">
      <w:pPr>
        <w:pStyle w:val="ConsPlusNormal"/>
        <w:ind w:firstLine="540"/>
        <w:jc w:val="both"/>
      </w:pPr>
      <w:r>
        <w:t>126.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Министерства образования, уполномоченными на осуществление контроля за предоставлением государственной услуги.</w:t>
      </w:r>
    </w:p>
    <w:p w:rsidR="003050C2" w:rsidRDefault="003050C2">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Министерства образования.</w:t>
      </w:r>
    </w:p>
    <w:p w:rsidR="003050C2" w:rsidRDefault="003050C2">
      <w:pPr>
        <w:pStyle w:val="ConsPlusNormal"/>
        <w:ind w:firstLine="540"/>
        <w:jc w:val="both"/>
      </w:pPr>
    </w:p>
    <w:p w:rsidR="003050C2" w:rsidRDefault="003050C2">
      <w:pPr>
        <w:pStyle w:val="ConsPlusTitle"/>
        <w:jc w:val="center"/>
        <w:outlineLvl w:val="2"/>
      </w:pPr>
      <w:r>
        <w:t>ПОРЯДОК И ПЕРИОДИЧНОСТЬ ОСУЩЕСТВЛЕНИЯ ПЛАНОВЫХ И</w:t>
      </w:r>
    </w:p>
    <w:p w:rsidR="003050C2" w:rsidRDefault="003050C2">
      <w:pPr>
        <w:pStyle w:val="ConsPlusTitle"/>
        <w:jc w:val="center"/>
      </w:pPr>
      <w:r>
        <w:t>ВНЕПЛАНОВЫХ ПРОВЕРОК ПОЛНОТЫ И КАЧЕСТВА ПРЕДОСТАВЛЕНИЯ</w:t>
      </w:r>
    </w:p>
    <w:p w:rsidR="003050C2" w:rsidRDefault="003050C2">
      <w:pPr>
        <w:pStyle w:val="ConsPlusTitle"/>
        <w:jc w:val="center"/>
      </w:pPr>
      <w:r>
        <w:t>ГОСУДАРСТВЕННОЙ УСЛУГИ, В ТОМ ЧИСЛЕ ПОРЯДОК И ФОРМЫ КОНТРОЛЯ</w:t>
      </w:r>
    </w:p>
    <w:p w:rsidR="003050C2" w:rsidRDefault="003050C2">
      <w:pPr>
        <w:pStyle w:val="ConsPlusTitle"/>
        <w:jc w:val="center"/>
      </w:pPr>
      <w:r>
        <w:t>ЗА ПОЛНОТОЙ И КАЧЕСТВОМ ПРЕДОСТАВЛЕНИЯ ГОСУДАРСТВЕННОЙ</w:t>
      </w:r>
    </w:p>
    <w:p w:rsidR="003050C2" w:rsidRDefault="003050C2">
      <w:pPr>
        <w:pStyle w:val="ConsPlusTitle"/>
        <w:jc w:val="center"/>
      </w:pPr>
      <w:r>
        <w:t>УСЛУГИ</w:t>
      </w:r>
    </w:p>
    <w:p w:rsidR="003050C2" w:rsidRDefault="003050C2">
      <w:pPr>
        <w:pStyle w:val="ConsPlusNormal"/>
        <w:ind w:firstLine="540"/>
        <w:jc w:val="both"/>
      </w:pPr>
    </w:p>
    <w:p w:rsidR="003050C2" w:rsidRDefault="003050C2">
      <w:pPr>
        <w:pStyle w:val="ConsPlusNormal"/>
        <w:ind w:firstLine="540"/>
        <w:jc w:val="both"/>
      </w:pPr>
      <w:r>
        <w:t>127. Контроль за полнотой и качеством предоставления государственной услуги включает в себя проведение плановых и внеплановых проверок.</w:t>
      </w:r>
    </w:p>
    <w:p w:rsidR="003050C2" w:rsidRDefault="003050C2">
      <w:pPr>
        <w:pStyle w:val="ConsPlusNormal"/>
        <w:spacing w:before="220"/>
        <w:ind w:firstLine="540"/>
        <w:jc w:val="both"/>
      </w:pPr>
      <w:r>
        <w:t>128. Плановые проверки осуществляются на основании годовых планов работы Министерства образования, утвержденных приказом Министерства образования. При плановой проверке полноты и качества предоставления государственной услуги контролю подлежат:</w:t>
      </w:r>
    </w:p>
    <w:p w:rsidR="003050C2" w:rsidRDefault="003050C2">
      <w:pPr>
        <w:pStyle w:val="ConsPlusNormal"/>
        <w:spacing w:before="220"/>
        <w:ind w:firstLine="540"/>
        <w:jc w:val="both"/>
      </w:pPr>
      <w:r>
        <w:t>1) соблюдение сроков предоставления государственной услуги;</w:t>
      </w:r>
    </w:p>
    <w:p w:rsidR="003050C2" w:rsidRDefault="003050C2">
      <w:pPr>
        <w:pStyle w:val="ConsPlusNormal"/>
        <w:spacing w:before="220"/>
        <w:ind w:firstLine="540"/>
        <w:jc w:val="both"/>
      </w:pPr>
      <w:r>
        <w:t>2) соблюдение положений настоящего административного регламента;</w:t>
      </w:r>
    </w:p>
    <w:p w:rsidR="003050C2" w:rsidRDefault="003050C2">
      <w:pPr>
        <w:pStyle w:val="ConsPlusNormal"/>
        <w:spacing w:before="220"/>
        <w:ind w:firstLine="540"/>
        <w:jc w:val="both"/>
      </w:pPr>
      <w:r>
        <w:lastRenderedPageBreak/>
        <w:t>3) правильность и обоснованность принятого решения об отказе в предоставлении государственной услуги.</w:t>
      </w:r>
    </w:p>
    <w:p w:rsidR="003050C2" w:rsidRDefault="003050C2">
      <w:pPr>
        <w:pStyle w:val="ConsPlusNormal"/>
        <w:spacing w:before="220"/>
        <w:ind w:firstLine="540"/>
        <w:jc w:val="both"/>
      </w:pPr>
      <w:r>
        <w:t>129. Основанием для проведения внеплановых проверок являются:</w:t>
      </w:r>
    </w:p>
    <w:p w:rsidR="003050C2" w:rsidRDefault="003050C2">
      <w:pPr>
        <w:pStyle w:val="ConsPlusNormal"/>
        <w:spacing w:before="220"/>
        <w:ind w:firstLine="540"/>
        <w:jc w:val="both"/>
      </w:pPr>
      <w:r>
        <w:t>1) 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w:t>
      </w:r>
    </w:p>
    <w:p w:rsidR="003050C2" w:rsidRDefault="003050C2">
      <w:pPr>
        <w:pStyle w:val="ConsPlusNormal"/>
        <w:spacing w:before="220"/>
        <w:ind w:firstLine="540"/>
        <w:jc w:val="both"/>
      </w:pPr>
      <w:r>
        <w:t>2) поступление жалоб граждан и юридических лиц на нарушения законодательства, в том числе на качество предоставления государственной услуги.</w:t>
      </w:r>
    </w:p>
    <w:p w:rsidR="003050C2" w:rsidRDefault="003050C2">
      <w:pPr>
        <w:pStyle w:val="ConsPlusNormal"/>
        <w:ind w:firstLine="540"/>
        <w:jc w:val="both"/>
      </w:pPr>
    </w:p>
    <w:p w:rsidR="003050C2" w:rsidRDefault="003050C2">
      <w:pPr>
        <w:pStyle w:val="ConsPlusTitle"/>
        <w:jc w:val="center"/>
        <w:outlineLvl w:val="2"/>
      </w:pPr>
      <w:r>
        <w:t>ОТВЕТСТВЕННОСТЬ ДОЛЖНОСТНЫХ ЛИЦ ОРГАНА,</w:t>
      </w:r>
    </w:p>
    <w:p w:rsidR="003050C2" w:rsidRDefault="003050C2">
      <w:pPr>
        <w:pStyle w:val="ConsPlusTitle"/>
        <w:jc w:val="center"/>
      </w:pPr>
      <w:r>
        <w:t>ПРЕДОСТАВЛЯЮЩЕГО ГОСУДАРСТВЕННЫЕ УСЛУГИ, ЗА РЕШЕНИЯ</w:t>
      </w:r>
    </w:p>
    <w:p w:rsidR="003050C2" w:rsidRDefault="003050C2">
      <w:pPr>
        <w:pStyle w:val="ConsPlusTitle"/>
        <w:jc w:val="center"/>
      </w:pPr>
      <w:r>
        <w:t>И ДЕЙСТВИЯ (БЕЗДЕЙСТВИЕ), ПРИНИМАЕМЫЕ (ОСУЩЕСТВЛЯЕМЫЕ)</w:t>
      </w:r>
    </w:p>
    <w:p w:rsidR="003050C2" w:rsidRDefault="003050C2">
      <w:pPr>
        <w:pStyle w:val="ConsPlusTitle"/>
        <w:jc w:val="center"/>
      </w:pPr>
      <w:r>
        <w:t>ИМИ В ХОДЕ ПРЕДОСТАВЛЕНИЯ ГОСУДАРСТВЕННОЙ УСЛУГИ</w:t>
      </w:r>
    </w:p>
    <w:p w:rsidR="003050C2" w:rsidRDefault="003050C2">
      <w:pPr>
        <w:pStyle w:val="ConsPlusNormal"/>
        <w:ind w:firstLine="540"/>
        <w:jc w:val="both"/>
      </w:pPr>
    </w:p>
    <w:p w:rsidR="003050C2" w:rsidRDefault="003050C2">
      <w:pPr>
        <w:pStyle w:val="ConsPlusNormal"/>
        <w:ind w:firstLine="540"/>
        <w:jc w:val="both"/>
      </w:pPr>
      <w:r>
        <w:t>130.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Свердловской области осуществляется привлечение виновных лиц к ответственности в соответствии с законодательством Российской Федерации.</w:t>
      </w:r>
    </w:p>
    <w:p w:rsidR="003050C2" w:rsidRDefault="003050C2">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3050C2" w:rsidRDefault="003050C2">
      <w:pPr>
        <w:pStyle w:val="ConsPlusNormal"/>
        <w:ind w:firstLine="540"/>
        <w:jc w:val="both"/>
      </w:pPr>
    </w:p>
    <w:p w:rsidR="003050C2" w:rsidRDefault="003050C2">
      <w:pPr>
        <w:pStyle w:val="ConsPlusTitle"/>
        <w:jc w:val="center"/>
        <w:outlineLvl w:val="2"/>
      </w:pPr>
      <w:r>
        <w:t>ПОЛОЖЕНИЯ, ХАРАКТЕРИЗУЮЩИЕ ТРЕБОВАНИЯ К ПОРЯДКУ И ФОРМАМ</w:t>
      </w:r>
    </w:p>
    <w:p w:rsidR="003050C2" w:rsidRDefault="003050C2">
      <w:pPr>
        <w:pStyle w:val="ConsPlusTitle"/>
        <w:jc w:val="center"/>
      </w:pPr>
      <w:r>
        <w:t>КОНТРОЛЯ ЗА ПРЕДОСТАВЛЕНИЕМ ГОСУДАРСТВЕННОЙ УСЛУГИ,</w:t>
      </w:r>
    </w:p>
    <w:p w:rsidR="003050C2" w:rsidRDefault="003050C2">
      <w:pPr>
        <w:pStyle w:val="ConsPlusTitle"/>
        <w:jc w:val="center"/>
      </w:pPr>
      <w:r>
        <w:t>В ТОМ ЧИСЛЕ СО СТОРОНЫ ГРАЖДАН, ИХ ОБЪЕДИНЕНИЙ И ОРГАНИЗАЦИЙ</w:t>
      </w:r>
    </w:p>
    <w:p w:rsidR="003050C2" w:rsidRDefault="003050C2">
      <w:pPr>
        <w:pStyle w:val="ConsPlusNormal"/>
        <w:ind w:firstLine="540"/>
        <w:jc w:val="both"/>
      </w:pPr>
    </w:p>
    <w:p w:rsidR="003050C2" w:rsidRDefault="003050C2">
      <w:pPr>
        <w:pStyle w:val="ConsPlusNormal"/>
        <w:ind w:firstLine="540"/>
        <w:jc w:val="both"/>
      </w:pPr>
      <w:r>
        <w:t>131.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3050C2" w:rsidRDefault="003050C2">
      <w:pPr>
        <w:pStyle w:val="ConsPlusNormal"/>
        <w:spacing w:before="220"/>
        <w:ind w:firstLine="540"/>
        <w:jc w:val="both"/>
      </w:pPr>
      <w:r>
        <w:t>Граждане, их объединения и организации также имеют право:</w:t>
      </w:r>
    </w:p>
    <w:p w:rsidR="003050C2" w:rsidRDefault="003050C2">
      <w:pPr>
        <w:pStyle w:val="ConsPlusNormal"/>
        <w:spacing w:before="220"/>
        <w:ind w:firstLine="540"/>
        <w:jc w:val="both"/>
      </w:pPr>
      <w:r>
        <w:t>1) направлять замечания и предложения по улучшению доступности и качества предоставления государственной услуги;</w:t>
      </w:r>
    </w:p>
    <w:p w:rsidR="003050C2" w:rsidRDefault="003050C2">
      <w:pPr>
        <w:pStyle w:val="ConsPlusNormal"/>
        <w:spacing w:before="220"/>
        <w:ind w:firstLine="540"/>
        <w:jc w:val="both"/>
      </w:pPr>
      <w:r>
        <w:t>2) вносить предложения о мерах по устранению нарушений настоящего регламента.</w:t>
      </w:r>
    </w:p>
    <w:p w:rsidR="003050C2" w:rsidRDefault="003050C2">
      <w:pPr>
        <w:pStyle w:val="ConsPlusNormal"/>
        <w:spacing w:before="220"/>
        <w:ind w:firstLine="540"/>
        <w:jc w:val="both"/>
      </w:pPr>
      <w:r>
        <w:t>132. Должностные лица Министерства образования принимают меры к прекращению допущенных нарушений, устраняют причины и условия, способствующие совершению нарушений.</w:t>
      </w:r>
    </w:p>
    <w:p w:rsidR="003050C2" w:rsidRDefault="003050C2">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50C2" w:rsidRDefault="003050C2">
      <w:pPr>
        <w:pStyle w:val="ConsPlusNormal"/>
        <w:ind w:firstLine="540"/>
        <w:jc w:val="both"/>
      </w:pPr>
    </w:p>
    <w:p w:rsidR="003050C2" w:rsidRDefault="003050C2">
      <w:pPr>
        <w:pStyle w:val="ConsPlusTitle"/>
        <w:jc w:val="center"/>
        <w:outlineLvl w:val="1"/>
      </w:pPr>
      <w:r>
        <w:t>Раздел 5. ДОСУДЕБНЫЙ (ВНЕСУДЕБНЫЙ) ПОРЯДОК</w:t>
      </w:r>
    </w:p>
    <w:p w:rsidR="003050C2" w:rsidRDefault="003050C2">
      <w:pPr>
        <w:pStyle w:val="ConsPlusTitle"/>
        <w:jc w:val="center"/>
      </w:pPr>
      <w:r>
        <w:t>ОБЖАЛОВАНИЯ РЕШЕНИЙ И ДЕЙСТВИЙ (БЕЗДЕЙСТВИЯ) ОРГАНА,</w:t>
      </w:r>
    </w:p>
    <w:p w:rsidR="003050C2" w:rsidRDefault="003050C2">
      <w:pPr>
        <w:pStyle w:val="ConsPlusTitle"/>
        <w:jc w:val="center"/>
      </w:pPr>
      <w:r>
        <w:t>ПРЕДОСТАВЛЯЮЩЕГО ГОСУДАРСТВЕННУЮ УСЛУГУ, ЕГО ДОЛЖНОСТНЫХ ЛИЦ</w:t>
      </w:r>
    </w:p>
    <w:p w:rsidR="003050C2" w:rsidRDefault="003050C2">
      <w:pPr>
        <w:pStyle w:val="ConsPlusTitle"/>
        <w:jc w:val="center"/>
      </w:pPr>
      <w:r>
        <w:t>И ГОСУДАРСТВЕННЫХ ГРАЖДАНСКИХ СЛУЖАЩИХ, А ТАКЖЕ РЕШЕНИЙ</w:t>
      </w:r>
    </w:p>
    <w:p w:rsidR="003050C2" w:rsidRDefault="003050C2">
      <w:pPr>
        <w:pStyle w:val="ConsPlusTitle"/>
        <w:jc w:val="center"/>
      </w:pPr>
      <w:r>
        <w:t>И ДЕЙСТВИЙ (БЕЗДЕЙСТВИЯ) МФЦ, РАБОТНИКОВ МФЦ</w:t>
      </w:r>
    </w:p>
    <w:p w:rsidR="003050C2" w:rsidRDefault="003050C2">
      <w:pPr>
        <w:pStyle w:val="ConsPlusNormal"/>
        <w:ind w:firstLine="540"/>
        <w:jc w:val="both"/>
      </w:pPr>
    </w:p>
    <w:p w:rsidR="003050C2" w:rsidRDefault="003050C2">
      <w:pPr>
        <w:pStyle w:val="ConsPlusTitle"/>
        <w:jc w:val="center"/>
        <w:outlineLvl w:val="2"/>
      </w:pPr>
      <w:r>
        <w:t>ИНФОРМАЦИЯ ДЛЯ ЗАИНТЕРЕСОВАННЫХ ЛИЦ ОБ ИХ ПРАВЕ</w:t>
      </w:r>
    </w:p>
    <w:p w:rsidR="003050C2" w:rsidRDefault="003050C2">
      <w:pPr>
        <w:pStyle w:val="ConsPlusTitle"/>
        <w:jc w:val="center"/>
      </w:pPr>
      <w:r>
        <w:lastRenderedPageBreak/>
        <w:t>НА ДОСУДЕБНОЕ (ВНЕСУДЕБНОЕ) ОБЖАЛОВАНИЕ ДЕЙСТВИЙ</w:t>
      </w:r>
    </w:p>
    <w:p w:rsidR="003050C2" w:rsidRDefault="003050C2">
      <w:pPr>
        <w:pStyle w:val="ConsPlusTitle"/>
        <w:jc w:val="center"/>
      </w:pPr>
      <w:r>
        <w:t>(БЕЗДЕЙСТВИЯ) И (ИЛИ) РЕШЕНИЙ, ОСУЩЕСТВЛЯЕМЫХ (ПРИНЯТЫХ)</w:t>
      </w:r>
    </w:p>
    <w:p w:rsidR="003050C2" w:rsidRDefault="003050C2">
      <w:pPr>
        <w:pStyle w:val="ConsPlusTitle"/>
        <w:jc w:val="center"/>
      </w:pPr>
      <w:r>
        <w:t>В ХОДЕ ПРЕДОСТАВЛЕНИЯ ГОСУДАРСТВЕННОЙ УСЛУГИ</w:t>
      </w:r>
    </w:p>
    <w:p w:rsidR="003050C2" w:rsidRDefault="003050C2">
      <w:pPr>
        <w:pStyle w:val="ConsPlusTitle"/>
        <w:jc w:val="center"/>
      </w:pPr>
      <w:r>
        <w:t>(ДАЛЕЕ - ЖАЛОБА)</w:t>
      </w:r>
    </w:p>
    <w:p w:rsidR="003050C2" w:rsidRDefault="003050C2">
      <w:pPr>
        <w:pStyle w:val="ConsPlusNormal"/>
        <w:ind w:firstLine="540"/>
        <w:jc w:val="both"/>
      </w:pPr>
    </w:p>
    <w:p w:rsidR="003050C2" w:rsidRDefault="003050C2">
      <w:pPr>
        <w:pStyle w:val="ConsPlusNormal"/>
        <w:ind w:firstLine="540"/>
        <w:jc w:val="both"/>
      </w:pPr>
      <w:r>
        <w:t xml:space="preserve">133. Заявитель вправе обжаловать решения и действия (бездействие), принятые в ходе предоставления государственной услуги, в досудебном (внесудебном) порядке, в том числе в случаях, предусмотренных </w:t>
      </w:r>
      <w:hyperlink r:id="rId71">
        <w:r>
          <w:rPr>
            <w:color w:val="0000FF"/>
          </w:rPr>
          <w:t>статьей 11.1</w:t>
        </w:r>
      </w:hyperlink>
      <w:r>
        <w:t xml:space="preserve"> Федерального закона N 210-ФЗ.</w:t>
      </w:r>
    </w:p>
    <w:p w:rsidR="003050C2" w:rsidRDefault="003050C2">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ЕПГУ, а также может быть принята при личном приеме заявителя.</w:t>
      </w:r>
    </w:p>
    <w:p w:rsidR="003050C2" w:rsidRDefault="003050C2">
      <w:pPr>
        <w:pStyle w:val="ConsPlusNormal"/>
        <w:ind w:firstLine="540"/>
        <w:jc w:val="both"/>
      </w:pPr>
    </w:p>
    <w:p w:rsidR="003050C2" w:rsidRDefault="003050C2">
      <w:pPr>
        <w:pStyle w:val="ConsPlusTitle"/>
        <w:jc w:val="center"/>
        <w:outlineLvl w:val="2"/>
      </w:pPr>
      <w:r>
        <w:t>ОРГАНЫ ГОСУДАРСТВЕННОЙ ВЛАСТИ, ОРГАНИЗАЦИИ И УПОЛНОМОЧЕННЫЕ</w:t>
      </w:r>
    </w:p>
    <w:p w:rsidR="003050C2" w:rsidRDefault="003050C2">
      <w:pPr>
        <w:pStyle w:val="ConsPlusTitle"/>
        <w:jc w:val="center"/>
      </w:pPr>
      <w:r>
        <w:t>НА РАССМОТРЕНИЕ ЖАЛОБЫ ЛИЦА, КОТОРЫМ МОЖЕТ БЫТЬ НАПРАВЛЕНА</w:t>
      </w:r>
    </w:p>
    <w:p w:rsidR="003050C2" w:rsidRDefault="003050C2">
      <w:pPr>
        <w:pStyle w:val="ConsPlusTitle"/>
        <w:jc w:val="center"/>
      </w:pPr>
      <w:r>
        <w:t>ЖАЛОБА ЗАЯВИТЕЛЯ В ДОСУДЕБНОМ (ВНЕСУДЕБНОМ) ПОРЯДКЕ</w:t>
      </w:r>
    </w:p>
    <w:p w:rsidR="003050C2" w:rsidRDefault="003050C2">
      <w:pPr>
        <w:pStyle w:val="ConsPlusNormal"/>
        <w:ind w:firstLine="540"/>
        <w:jc w:val="both"/>
      </w:pPr>
    </w:p>
    <w:p w:rsidR="003050C2" w:rsidRDefault="003050C2">
      <w:pPr>
        <w:pStyle w:val="ConsPlusNormal"/>
        <w:ind w:firstLine="540"/>
        <w:jc w:val="both"/>
      </w:pPr>
      <w:r>
        <w:t>134. В случае обжалования решений и действий (бездействия) Министерства образования, предоставляющего государственную услугу, его должностных лиц и государственных гражданских служащих жалоба подается для рассмотрения в Министерство образования в письменной форме на бумажном носителе, в том числе при личном приеме заявителя, в электронной форме, по почте или через МФЦ.</w:t>
      </w:r>
    </w:p>
    <w:p w:rsidR="003050C2" w:rsidRDefault="003050C2">
      <w:pPr>
        <w:pStyle w:val="ConsPlusNormal"/>
        <w:spacing w:before="220"/>
        <w:ind w:firstLine="540"/>
        <w:jc w:val="both"/>
      </w:pPr>
      <w:r>
        <w:t>135. Жалоба на Министерство образования также может быть подана на имя Заместителя Губернатора Свердловской области, курирующего Министерство образования согласно распределению обязанностей между членами Правительства Свердловской области, в письменной форме на бумажном носителе, в том числе при личном приеме заявителя, в электронной форме, по почте или через МФЦ.</w:t>
      </w:r>
    </w:p>
    <w:p w:rsidR="003050C2" w:rsidRDefault="003050C2">
      <w:pPr>
        <w:pStyle w:val="ConsPlusNormal"/>
        <w:spacing w:before="220"/>
        <w:ind w:firstLine="540"/>
        <w:jc w:val="both"/>
      </w:pPr>
      <w:r>
        <w:t xml:space="preserve">136.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w:t>
      </w:r>
      <w:hyperlink r:id="rId72">
        <w:r>
          <w:rPr>
            <w:color w:val="0000FF"/>
          </w:rPr>
          <w:t>статьей 11.2</w:t>
        </w:r>
      </w:hyperlink>
      <w:r>
        <w:t xml:space="preserve"> Федерального закона N 210-ФЗ и в порядке, установленном </w:t>
      </w:r>
      <w:hyperlink r:id="rId73">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50C2" w:rsidRDefault="003050C2">
      <w:pPr>
        <w:pStyle w:val="ConsPlusNormal"/>
        <w:ind w:firstLine="540"/>
        <w:jc w:val="both"/>
      </w:pPr>
    </w:p>
    <w:p w:rsidR="003050C2" w:rsidRDefault="003050C2">
      <w:pPr>
        <w:pStyle w:val="ConsPlusTitle"/>
        <w:jc w:val="center"/>
        <w:outlineLvl w:val="2"/>
      </w:pPr>
      <w:r>
        <w:t>СПОСОБЫ ИНФОРМИРОВАНИЯ ЗАЯВИТЕЛЕЙ О ПОРЯДКЕ ПОДАЧИ</w:t>
      </w:r>
    </w:p>
    <w:p w:rsidR="003050C2" w:rsidRDefault="003050C2">
      <w:pPr>
        <w:pStyle w:val="ConsPlusTitle"/>
        <w:jc w:val="center"/>
      </w:pPr>
      <w:r>
        <w:t>И РАССМОТРЕНИЯ ЖАЛОБЫ, В ТОМ ЧИСЛЕ С ИСПОЛЬЗОВАНИЕМ</w:t>
      </w:r>
    </w:p>
    <w:p w:rsidR="003050C2" w:rsidRDefault="003050C2">
      <w:pPr>
        <w:pStyle w:val="ConsPlusTitle"/>
        <w:jc w:val="center"/>
      </w:pPr>
      <w:r>
        <w:t>ЕДИНОГО ПОРТАЛА</w:t>
      </w:r>
    </w:p>
    <w:p w:rsidR="003050C2" w:rsidRDefault="003050C2">
      <w:pPr>
        <w:pStyle w:val="ConsPlusNormal"/>
        <w:ind w:firstLine="540"/>
        <w:jc w:val="both"/>
      </w:pPr>
    </w:p>
    <w:p w:rsidR="003050C2" w:rsidRDefault="003050C2">
      <w:pPr>
        <w:pStyle w:val="ConsPlusNormal"/>
        <w:ind w:firstLine="540"/>
        <w:jc w:val="both"/>
      </w:pPr>
      <w:r>
        <w:t xml:space="preserve">137. Информирование заявителей о порядке подачи и рассмотрения жалобы осуществляется посредством размещения информации на ЕПГУ по адресу: </w:t>
      </w:r>
      <w:hyperlink r:id="rId74">
        <w:r>
          <w:rPr>
            <w:color w:val="0000FF"/>
          </w:rPr>
          <w:t>https://do.gosuslugi.ru/</w:t>
        </w:r>
      </w:hyperlink>
      <w:r>
        <w:t>, на официальном сайте Министерства образования, на информационных стендах в местах предоставления государственной услуги.</w:t>
      </w:r>
    </w:p>
    <w:p w:rsidR="003050C2" w:rsidRDefault="003050C2">
      <w:pPr>
        <w:pStyle w:val="ConsPlusNormal"/>
        <w:spacing w:before="220"/>
        <w:ind w:firstLine="540"/>
        <w:jc w:val="both"/>
      </w:pPr>
      <w:r>
        <w:t>138. Министерство образования обеспечивает:</w:t>
      </w:r>
    </w:p>
    <w:p w:rsidR="003050C2" w:rsidRDefault="003050C2">
      <w:pPr>
        <w:pStyle w:val="ConsPlusNormal"/>
        <w:spacing w:before="220"/>
        <w:ind w:firstLine="540"/>
        <w:jc w:val="both"/>
      </w:pPr>
      <w:r>
        <w:t>1) информирование заявителей о порядке обжалования решений и действий (бездействия) Министерства образования, его должностных лиц посредством размещения информации:</w:t>
      </w:r>
    </w:p>
    <w:p w:rsidR="003050C2" w:rsidRDefault="003050C2">
      <w:pPr>
        <w:pStyle w:val="ConsPlusNormal"/>
        <w:spacing w:before="220"/>
        <w:ind w:firstLine="540"/>
        <w:jc w:val="both"/>
      </w:pPr>
      <w:r>
        <w:t>на стендах в местах предоставления государственных услуг;</w:t>
      </w:r>
    </w:p>
    <w:p w:rsidR="003050C2" w:rsidRDefault="003050C2">
      <w:pPr>
        <w:pStyle w:val="ConsPlusNormal"/>
        <w:spacing w:before="220"/>
        <w:ind w:firstLine="540"/>
        <w:jc w:val="both"/>
      </w:pPr>
      <w:r>
        <w:lastRenderedPageBreak/>
        <w:t>на официальном сайте Министерства образования;</w:t>
      </w:r>
    </w:p>
    <w:p w:rsidR="003050C2" w:rsidRDefault="003050C2">
      <w:pPr>
        <w:pStyle w:val="ConsPlusNormal"/>
        <w:spacing w:before="220"/>
        <w:ind w:firstLine="540"/>
        <w:jc w:val="both"/>
      </w:pPr>
      <w:r>
        <w:t xml:space="preserve">на ЕПГУ по адресу: </w:t>
      </w:r>
      <w:hyperlink r:id="rId75">
        <w:r>
          <w:rPr>
            <w:color w:val="0000FF"/>
          </w:rPr>
          <w:t>https://do.gosuslugi.ru/</w:t>
        </w:r>
      </w:hyperlink>
      <w:r>
        <w:t>;</w:t>
      </w:r>
    </w:p>
    <w:p w:rsidR="003050C2" w:rsidRDefault="003050C2">
      <w:pPr>
        <w:pStyle w:val="ConsPlusNormal"/>
        <w:spacing w:before="220"/>
        <w:ind w:firstLine="540"/>
        <w:jc w:val="both"/>
      </w:pPr>
      <w:r>
        <w:t>2) консультирование заявителей о порядке обжалования решений и действий (бездействия) Министерства образования, его должностных лиц, в том числе по телефону, электронной почте, при личном приеме.</w:t>
      </w:r>
    </w:p>
    <w:p w:rsidR="003050C2" w:rsidRDefault="003050C2">
      <w:pPr>
        <w:pStyle w:val="ConsPlusNormal"/>
        <w:spacing w:before="220"/>
        <w:ind w:firstLine="540"/>
        <w:jc w:val="both"/>
      </w:pPr>
      <w:r>
        <w:t>139. Формы жалобы и способы ее подачи:</w:t>
      </w:r>
    </w:p>
    <w:p w:rsidR="003050C2" w:rsidRDefault="003050C2">
      <w:pPr>
        <w:pStyle w:val="ConsPlusNormal"/>
        <w:spacing w:before="220"/>
        <w:ind w:firstLine="540"/>
        <w:jc w:val="both"/>
      </w:pPr>
      <w:r>
        <w:t>1) в форме документа на бумажном носителе - передается непосредственно в Министерство образования;</w:t>
      </w:r>
    </w:p>
    <w:p w:rsidR="003050C2" w:rsidRDefault="003050C2">
      <w:pPr>
        <w:pStyle w:val="ConsPlusNormal"/>
        <w:spacing w:before="220"/>
        <w:ind w:firstLine="540"/>
        <w:jc w:val="both"/>
      </w:pPr>
      <w:r>
        <w:t>2) в форме документа на бумажном носителе - направляется по почте в адрес Министерства образования;</w:t>
      </w:r>
    </w:p>
    <w:p w:rsidR="003050C2" w:rsidRDefault="003050C2">
      <w:pPr>
        <w:pStyle w:val="ConsPlusNormal"/>
        <w:spacing w:before="220"/>
        <w:ind w:firstLine="540"/>
        <w:jc w:val="both"/>
      </w:pPr>
      <w:r>
        <w:t>3) в форме электронного документа - направляется в Министерство образования посредством официального сайта Министерства образования;</w:t>
      </w:r>
    </w:p>
    <w:p w:rsidR="003050C2" w:rsidRDefault="003050C2">
      <w:pPr>
        <w:pStyle w:val="ConsPlusNormal"/>
        <w:spacing w:before="220"/>
        <w:ind w:firstLine="540"/>
        <w:jc w:val="both"/>
      </w:pPr>
      <w:r>
        <w:t>4) направление жалобы через МФЦ, а также с использованием ЕПГУ.</w:t>
      </w:r>
    </w:p>
    <w:p w:rsidR="003050C2" w:rsidRDefault="003050C2">
      <w:pPr>
        <w:pStyle w:val="ConsPlusNormal"/>
        <w:ind w:firstLine="540"/>
        <w:jc w:val="both"/>
      </w:pPr>
    </w:p>
    <w:p w:rsidR="003050C2" w:rsidRDefault="003050C2">
      <w:pPr>
        <w:pStyle w:val="ConsPlusTitle"/>
        <w:jc w:val="center"/>
        <w:outlineLvl w:val="2"/>
      </w:pPr>
      <w:r>
        <w:t>ПЕРЕЧЕНЬ НОРМАТИВНЫХ ПРАВОВЫХ АКТОВ,</w:t>
      </w:r>
    </w:p>
    <w:p w:rsidR="003050C2" w:rsidRDefault="003050C2">
      <w:pPr>
        <w:pStyle w:val="ConsPlusTitle"/>
        <w:jc w:val="center"/>
      </w:pPr>
      <w:r>
        <w:t>РЕГУЛИРУЮЩИХ ПОРЯДОК ДОСУДЕБНОГО (ВНЕСУДЕБНОГО)</w:t>
      </w:r>
    </w:p>
    <w:p w:rsidR="003050C2" w:rsidRDefault="003050C2">
      <w:pPr>
        <w:pStyle w:val="ConsPlusTitle"/>
        <w:jc w:val="center"/>
      </w:pPr>
      <w:r>
        <w:t>ОБЖАЛОВАНИЯ РЕШЕНИЙ И ДЕЙСТВИЙ (БЕЗДЕЙСТВИЯ) ОРГАНА,</w:t>
      </w:r>
    </w:p>
    <w:p w:rsidR="003050C2" w:rsidRDefault="003050C2">
      <w:pPr>
        <w:pStyle w:val="ConsPlusTitle"/>
        <w:jc w:val="center"/>
      </w:pPr>
      <w:r>
        <w:t>ПРЕДОСТАВЛЯЮЩЕГО ГОСУДАРСТВЕННУЮ УСЛУГУ, ЕГО ДОЛЖНОСТНЫХ ЛИЦ</w:t>
      </w:r>
    </w:p>
    <w:p w:rsidR="003050C2" w:rsidRDefault="003050C2">
      <w:pPr>
        <w:pStyle w:val="ConsPlusTitle"/>
        <w:jc w:val="center"/>
      </w:pPr>
      <w:r>
        <w:t>И ГОСУДАРСТВЕННЫХ ГРАЖДАНСКИХ СЛУЖАЩИХ, А ТАКЖЕ РЕШЕНИЙ</w:t>
      </w:r>
    </w:p>
    <w:p w:rsidR="003050C2" w:rsidRDefault="003050C2">
      <w:pPr>
        <w:pStyle w:val="ConsPlusTitle"/>
        <w:jc w:val="center"/>
      </w:pPr>
      <w:r>
        <w:t>И ДЕЙСТВИЙ (БЕЗДЕЙСТВИЯ) МФЦ, РАБОТНИКОВ МФЦ</w:t>
      </w:r>
    </w:p>
    <w:p w:rsidR="003050C2" w:rsidRDefault="003050C2">
      <w:pPr>
        <w:pStyle w:val="ConsPlusNormal"/>
        <w:ind w:firstLine="540"/>
        <w:jc w:val="both"/>
      </w:pPr>
    </w:p>
    <w:p w:rsidR="003050C2" w:rsidRDefault="003050C2">
      <w:pPr>
        <w:pStyle w:val="ConsPlusNormal"/>
        <w:ind w:firstLine="540"/>
        <w:jc w:val="both"/>
      </w:pPr>
      <w:r>
        <w:t>140.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его должностных лиц и государственных гражданских служащих:</w:t>
      </w:r>
    </w:p>
    <w:p w:rsidR="003050C2" w:rsidRDefault="003050C2">
      <w:pPr>
        <w:pStyle w:val="ConsPlusNormal"/>
        <w:spacing w:before="220"/>
        <w:ind w:firstLine="540"/>
        <w:jc w:val="both"/>
      </w:pPr>
      <w:r>
        <w:t xml:space="preserve">1) </w:t>
      </w:r>
      <w:hyperlink r:id="rId76">
        <w:r>
          <w:rPr>
            <w:color w:val="0000FF"/>
          </w:rPr>
          <w:t>статьи 11.1</w:t>
        </w:r>
      </w:hyperlink>
      <w:r>
        <w:t xml:space="preserve"> - </w:t>
      </w:r>
      <w:hyperlink r:id="rId77">
        <w:r>
          <w:rPr>
            <w:color w:val="0000FF"/>
          </w:rPr>
          <w:t>11.3</w:t>
        </w:r>
      </w:hyperlink>
      <w:r>
        <w:t xml:space="preserve"> Федерального закона от 27 июля 2010 года N 210-ФЗ;</w:t>
      </w:r>
    </w:p>
    <w:p w:rsidR="003050C2" w:rsidRDefault="003050C2">
      <w:pPr>
        <w:pStyle w:val="ConsPlusNormal"/>
        <w:spacing w:before="220"/>
        <w:ind w:firstLine="540"/>
        <w:jc w:val="both"/>
      </w:pPr>
      <w:r>
        <w:t xml:space="preserve">2) </w:t>
      </w:r>
      <w:hyperlink r:id="rId78">
        <w:r>
          <w:rPr>
            <w:color w:val="0000FF"/>
          </w:rPr>
          <w:t>Постановление</w:t>
        </w:r>
      </w:hyperlink>
      <w: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3050C2" w:rsidRDefault="003050C2">
      <w:pPr>
        <w:pStyle w:val="ConsPlusNormal"/>
        <w:spacing w:before="220"/>
        <w:ind w:firstLine="540"/>
        <w:jc w:val="both"/>
      </w:pPr>
      <w:r>
        <w:t>3) Приказ Министерства образования и молодежной политики Свердловской области от 16.11.2023 N 1275-Д "О назначении государственных гражданских служащих Министерства образования Свердловской области, уполномоченных на прием и рассмотрение жалоб на решения и действия (бездействие) Министерства образования Свердловской области, предоставляющего государственные услуги, и его должностных лиц, государственных гражданских служащих Министерства образования Свердловской области, предоставляющих государственные услуги".</w:t>
      </w:r>
    </w:p>
    <w:p w:rsidR="003050C2" w:rsidRDefault="003050C2">
      <w:pPr>
        <w:pStyle w:val="ConsPlusNormal"/>
        <w:spacing w:before="220"/>
        <w:ind w:firstLine="540"/>
        <w:jc w:val="both"/>
      </w:pPr>
      <w:r>
        <w:t xml:space="preserve">141. Полная информация о порядке подачи и рассмотрения жалобы на решения и действия (бездействие) Министерства образования, его должностных лиц размещена на ЕПГУ по адресу: </w:t>
      </w:r>
      <w:hyperlink r:id="rId79">
        <w:r>
          <w:rPr>
            <w:color w:val="0000FF"/>
          </w:rPr>
          <w:t>https://do.gosuslugi.ru/</w:t>
        </w:r>
      </w:hyperlink>
      <w:r>
        <w:t>.</w:t>
      </w: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jc w:val="right"/>
        <w:outlineLvl w:val="1"/>
      </w:pPr>
      <w:r>
        <w:t>Приложение N 1</w:t>
      </w:r>
    </w:p>
    <w:p w:rsidR="003050C2" w:rsidRDefault="003050C2">
      <w:pPr>
        <w:pStyle w:val="ConsPlusNormal"/>
        <w:jc w:val="right"/>
      </w:pPr>
      <w:r>
        <w:t>к Административному регламенту</w:t>
      </w:r>
    </w:p>
    <w:p w:rsidR="003050C2" w:rsidRDefault="003050C2">
      <w:pPr>
        <w:pStyle w:val="ConsPlusNormal"/>
        <w:jc w:val="right"/>
      </w:pPr>
      <w:r>
        <w:t>предоставления Министерством образования</w:t>
      </w:r>
    </w:p>
    <w:p w:rsidR="003050C2" w:rsidRDefault="003050C2">
      <w:pPr>
        <w:pStyle w:val="ConsPlusNormal"/>
        <w:jc w:val="right"/>
      </w:pPr>
      <w:r>
        <w:t>Свердловской области государственной</w:t>
      </w:r>
    </w:p>
    <w:p w:rsidR="003050C2" w:rsidRDefault="003050C2">
      <w:pPr>
        <w:pStyle w:val="ConsPlusNormal"/>
        <w:jc w:val="right"/>
      </w:pPr>
      <w:r>
        <w:t>услуги "Аттестация педагогических</w:t>
      </w:r>
    </w:p>
    <w:p w:rsidR="003050C2" w:rsidRDefault="003050C2">
      <w:pPr>
        <w:pStyle w:val="ConsPlusNormal"/>
        <w:jc w:val="right"/>
      </w:pPr>
      <w:r>
        <w:t>работников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jc w:val="right"/>
      </w:pPr>
      <w:r>
        <w:t>и находящихся в ведении субъекта</w:t>
      </w:r>
    </w:p>
    <w:p w:rsidR="003050C2" w:rsidRDefault="003050C2">
      <w:pPr>
        <w:pStyle w:val="ConsPlusNormal"/>
        <w:jc w:val="right"/>
      </w:pPr>
      <w:r>
        <w:t>Российской Федерации, педагогических</w:t>
      </w:r>
    </w:p>
    <w:p w:rsidR="003050C2" w:rsidRDefault="003050C2">
      <w:pPr>
        <w:pStyle w:val="ConsPlusNormal"/>
        <w:jc w:val="right"/>
      </w:pPr>
      <w:r>
        <w:t>работников муниципальных и</w:t>
      </w:r>
    </w:p>
    <w:p w:rsidR="003050C2" w:rsidRDefault="003050C2">
      <w:pPr>
        <w:pStyle w:val="ConsPlusNormal"/>
        <w:jc w:val="right"/>
      </w:pPr>
      <w:r>
        <w:t>частных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ind w:firstLine="540"/>
        <w:jc w:val="both"/>
      </w:pPr>
    </w:p>
    <w:p w:rsidR="003050C2" w:rsidRDefault="003050C2">
      <w:pPr>
        <w:pStyle w:val="ConsPlusNormal"/>
        <w:jc w:val="center"/>
      </w:pPr>
      <w:bookmarkStart w:id="13" w:name="P871"/>
      <w:bookmarkEnd w:id="13"/>
      <w:r>
        <w:t>ФОРМА</w:t>
      </w:r>
    </w:p>
    <w:p w:rsidR="003050C2" w:rsidRDefault="003050C2">
      <w:pPr>
        <w:pStyle w:val="ConsPlusNormal"/>
        <w:jc w:val="center"/>
      </w:pPr>
      <w:r>
        <w:t>РЕШЕНИЯ О ПРЕДОСТАВЛЕНИИ ГОСУДАРСТВЕННОЙ УСЛУГИ "АТТЕСТАЦИЯ</w:t>
      </w:r>
    </w:p>
    <w:p w:rsidR="003050C2" w:rsidRDefault="003050C2">
      <w:pPr>
        <w:pStyle w:val="ConsPlusNormal"/>
        <w:jc w:val="center"/>
      </w:pPr>
      <w:r>
        <w:t>ПЕДАГОГИЧЕСКИХ РАБОТНИКОВ ОРГАНИЗАЦИЙ, ОСУЩЕСТВЛЯЮЩИХ</w:t>
      </w:r>
    </w:p>
    <w:p w:rsidR="003050C2" w:rsidRDefault="003050C2">
      <w:pPr>
        <w:pStyle w:val="ConsPlusNormal"/>
        <w:jc w:val="center"/>
      </w:pPr>
      <w:r>
        <w:t>ОБРАЗОВАТЕЛЬНУЮ ДЕЯТЕЛЬНОСТЬ И НАХОДЯЩИХСЯ В ВЕДЕНИИ</w:t>
      </w:r>
    </w:p>
    <w:p w:rsidR="003050C2" w:rsidRDefault="003050C2">
      <w:pPr>
        <w:pStyle w:val="ConsPlusNormal"/>
        <w:jc w:val="center"/>
      </w:pPr>
      <w:r>
        <w:t>СУБЪЕКТА РОССИЙСКОЙ ФЕДЕРАЦИИ, ПЕДАГОГИЧЕСКИХ РАБОТНИКОВ</w:t>
      </w:r>
    </w:p>
    <w:p w:rsidR="003050C2" w:rsidRDefault="003050C2">
      <w:pPr>
        <w:pStyle w:val="ConsPlusNormal"/>
        <w:jc w:val="center"/>
      </w:pPr>
      <w:r>
        <w:t>МУНИЦИПАЛЬНЫХ И ЧАСТНЫХ ОРГАНИЗАЦИЙ,</w:t>
      </w:r>
    </w:p>
    <w:p w:rsidR="003050C2" w:rsidRDefault="003050C2">
      <w:pPr>
        <w:pStyle w:val="ConsPlusNormal"/>
        <w:jc w:val="center"/>
      </w:pPr>
      <w:r>
        <w:t>ОСУЩЕСТВЛЯЮЩИХ ОБРАЗОВАТЕЛЬНУЮ ДЕЯТЕЛЬНОСТЬ"</w:t>
      </w:r>
    </w:p>
    <w:p w:rsidR="003050C2" w:rsidRDefault="003050C2">
      <w:pPr>
        <w:pStyle w:val="ConsPlusNormal"/>
        <w:ind w:firstLine="540"/>
        <w:jc w:val="both"/>
      </w:pPr>
    </w:p>
    <w:p w:rsidR="003050C2" w:rsidRDefault="003050C2">
      <w:pPr>
        <w:pStyle w:val="ConsPlusNonformat"/>
        <w:jc w:val="both"/>
      </w:pPr>
      <w:r>
        <w:t xml:space="preserve">               Министерство образования Свердловской области</w:t>
      </w:r>
    </w:p>
    <w:p w:rsidR="003050C2" w:rsidRDefault="003050C2">
      <w:pPr>
        <w:pStyle w:val="ConsPlusNonformat"/>
        <w:jc w:val="both"/>
      </w:pPr>
      <w:r>
        <w:t>---------------------------------------------------------------------------</w:t>
      </w:r>
    </w:p>
    <w:p w:rsidR="003050C2" w:rsidRDefault="003050C2">
      <w:pPr>
        <w:pStyle w:val="ConsPlusNonformat"/>
        <w:jc w:val="both"/>
      </w:pPr>
    </w:p>
    <w:p w:rsidR="003050C2" w:rsidRDefault="003050C2">
      <w:pPr>
        <w:pStyle w:val="ConsPlusNonformat"/>
        <w:jc w:val="both"/>
      </w:pPr>
      <w:r>
        <w:t xml:space="preserve">                                             Кому: ________________________</w:t>
      </w:r>
    </w:p>
    <w:p w:rsidR="003050C2" w:rsidRDefault="003050C2">
      <w:pPr>
        <w:pStyle w:val="ConsPlusNonformat"/>
        <w:jc w:val="both"/>
      </w:pPr>
    </w:p>
    <w:p w:rsidR="003050C2" w:rsidRDefault="003050C2">
      <w:pPr>
        <w:pStyle w:val="ConsPlusNonformat"/>
        <w:jc w:val="both"/>
      </w:pPr>
      <w:r>
        <w:t xml:space="preserve">                                  РЕШЕНИЕ</w:t>
      </w:r>
    </w:p>
    <w:p w:rsidR="003050C2" w:rsidRDefault="003050C2">
      <w:pPr>
        <w:pStyle w:val="ConsPlusNonformat"/>
        <w:jc w:val="both"/>
      </w:pPr>
      <w:r>
        <w:t xml:space="preserve">                об установлении квалификационной категории</w:t>
      </w:r>
    </w:p>
    <w:p w:rsidR="003050C2" w:rsidRDefault="003050C2">
      <w:pPr>
        <w:pStyle w:val="ConsPlusNonformat"/>
        <w:jc w:val="both"/>
      </w:pPr>
      <w:r>
        <w:t xml:space="preserve">                         педагогическому работнику</w:t>
      </w:r>
    </w:p>
    <w:p w:rsidR="003050C2" w:rsidRDefault="003050C2">
      <w:pPr>
        <w:pStyle w:val="ConsPlusNonformat"/>
        <w:jc w:val="both"/>
      </w:pPr>
    </w:p>
    <w:p w:rsidR="003050C2" w:rsidRDefault="003050C2">
      <w:pPr>
        <w:pStyle w:val="ConsPlusNonformat"/>
        <w:jc w:val="both"/>
      </w:pPr>
      <w:r>
        <w:t>от _____________                                                   N ______</w:t>
      </w:r>
    </w:p>
    <w:p w:rsidR="003050C2" w:rsidRDefault="003050C2">
      <w:pPr>
        <w:pStyle w:val="ConsPlusNonformat"/>
        <w:jc w:val="both"/>
      </w:pPr>
    </w:p>
    <w:p w:rsidR="003050C2" w:rsidRDefault="003050C2">
      <w:pPr>
        <w:pStyle w:val="ConsPlusNonformat"/>
        <w:jc w:val="both"/>
      </w:pPr>
      <w:r>
        <w:t xml:space="preserve">    По результатам рассмотрения заявления от _______________ N ____________</w:t>
      </w:r>
    </w:p>
    <w:p w:rsidR="003050C2" w:rsidRDefault="003050C2">
      <w:pPr>
        <w:pStyle w:val="ConsPlusNonformat"/>
        <w:jc w:val="both"/>
      </w:pPr>
      <w:proofErr w:type="gramStart"/>
      <w:r>
        <w:t>в  соответствии</w:t>
      </w:r>
      <w:proofErr w:type="gramEnd"/>
      <w:r>
        <w:t xml:space="preserve">  с  </w:t>
      </w:r>
      <w:hyperlink r:id="rId80">
        <w:r>
          <w:rPr>
            <w:color w:val="0000FF"/>
          </w:rPr>
          <w:t>приказом</w:t>
        </w:r>
      </w:hyperlink>
      <w:r>
        <w:t xml:space="preserve">  Министерства просвещения Российской Федерации</w:t>
      </w:r>
    </w:p>
    <w:p w:rsidR="003050C2" w:rsidRDefault="003050C2">
      <w:pPr>
        <w:pStyle w:val="ConsPlusNonformat"/>
        <w:jc w:val="both"/>
      </w:pPr>
      <w:r>
        <w:t>от 24.03.2023 N 196   "Об   утверждении   Порядка   проведения   аттестации</w:t>
      </w:r>
    </w:p>
    <w:p w:rsidR="003050C2" w:rsidRDefault="003050C2">
      <w:pPr>
        <w:pStyle w:val="ConsPlusNonformat"/>
        <w:jc w:val="both"/>
      </w:pPr>
      <w:r>
        <w:t xml:space="preserve">педагогических   работников   </w:t>
      </w:r>
      <w:proofErr w:type="gramStart"/>
      <w:r>
        <w:t>организаций,  осуществляющих</w:t>
      </w:r>
      <w:proofErr w:type="gramEnd"/>
      <w:r>
        <w:t xml:space="preserve">  образовательную</w:t>
      </w:r>
    </w:p>
    <w:p w:rsidR="003050C2" w:rsidRDefault="003050C2">
      <w:pPr>
        <w:pStyle w:val="ConsPlusNonformat"/>
        <w:jc w:val="both"/>
      </w:pPr>
      <w:r>
        <w:t>деятельность" принято решение установить:</w:t>
      </w:r>
    </w:p>
    <w:p w:rsidR="003050C2" w:rsidRDefault="003050C2">
      <w:pPr>
        <w:pStyle w:val="ConsPlusNonformat"/>
        <w:jc w:val="both"/>
      </w:pPr>
      <w:r>
        <w:t>___________________________________________________________________________</w:t>
      </w:r>
    </w:p>
    <w:p w:rsidR="003050C2" w:rsidRDefault="003050C2">
      <w:pPr>
        <w:pStyle w:val="ConsPlusNonformat"/>
        <w:jc w:val="both"/>
      </w:pPr>
      <w:r>
        <w:t xml:space="preserve">            (указать, какую именно квалификационную категорию)</w:t>
      </w:r>
    </w:p>
    <w:p w:rsidR="003050C2" w:rsidRDefault="003050C2">
      <w:pPr>
        <w:pStyle w:val="ConsPlusNonformat"/>
        <w:jc w:val="both"/>
      </w:pPr>
    </w:p>
    <w:p w:rsidR="003050C2" w:rsidRDefault="003050C2">
      <w:pPr>
        <w:pStyle w:val="ConsPlusNonformat"/>
        <w:jc w:val="both"/>
      </w:pPr>
      <w:r>
        <w:t>Ф.И.О. педагогического работника:</w:t>
      </w:r>
    </w:p>
    <w:p w:rsidR="003050C2" w:rsidRDefault="003050C2">
      <w:pPr>
        <w:pStyle w:val="ConsPlusNonformat"/>
        <w:jc w:val="both"/>
      </w:pPr>
      <w:r>
        <w:t>___________________________________________________________________________</w:t>
      </w:r>
    </w:p>
    <w:p w:rsidR="003050C2" w:rsidRDefault="003050C2">
      <w:pPr>
        <w:pStyle w:val="ConsPlusNonformat"/>
        <w:jc w:val="both"/>
      </w:pPr>
    </w:p>
    <w:p w:rsidR="003050C2" w:rsidRDefault="003050C2">
      <w:pPr>
        <w:pStyle w:val="ConsPlusNonformat"/>
        <w:jc w:val="both"/>
      </w:pPr>
      <w:r>
        <w:t>Место работы:</w:t>
      </w:r>
    </w:p>
    <w:p w:rsidR="003050C2" w:rsidRDefault="003050C2">
      <w:pPr>
        <w:pStyle w:val="ConsPlusNonformat"/>
        <w:jc w:val="both"/>
      </w:pPr>
      <w:r>
        <w:t>___________________________________________________________________________</w:t>
      </w:r>
    </w:p>
    <w:p w:rsidR="003050C2" w:rsidRDefault="003050C2">
      <w:pPr>
        <w:pStyle w:val="ConsPlusNonformat"/>
        <w:jc w:val="both"/>
      </w:pPr>
    </w:p>
    <w:p w:rsidR="003050C2" w:rsidRDefault="003050C2">
      <w:pPr>
        <w:pStyle w:val="ConsPlusNonformat"/>
        <w:jc w:val="both"/>
      </w:pPr>
      <w:r>
        <w:t>Должность:</w:t>
      </w:r>
    </w:p>
    <w:p w:rsidR="003050C2" w:rsidRDefault="003050C2">
      <w:pPr>
        <w:pStyle w:val="ConsPlusNonformat"/>
        <w:jc w:val="both"/>
      </w:pPr>
      <w:r>
        <w:t>___________________________________________________________________________</w:t>
      </w:r>
    </w:p>
    <w:p w:rsidR="003050C2" w:rsidRDefault="003050C2">
      <w:pPr>
        <w:pStyle w:val="ConsPlusNonformat"/>
        <w:jc w:val="both"/>
      </w:pPr>
    </w:p>
    <w:p w:rsidR="003050C2" w:rsidRDefault="003050C2">
      <w:pPr>
        <w:pStyle w:val="ConsPlusNonformat"/>
        <w:jc w:val="both"/>
      </w:pPr>
      <w:r>
        <w:t xml:space="preserve">                               ┌──────────────────────┐</w:t>
      </w:r>
    </w:p>
    <w:p w:rsidR="003050C2" w:rsidRDefault="003050C2">
      <w:pPr>
        <w:pStyle w:val="ConsPlusNonformat"/>
        <w:jc w:val="both"/>
      </w:pPr>
      <w:r>
        <w:t>Ф.И.О. и должность             │Сведения о сертификате│ расшифровка подписи</w:t>
      </w:r>
    </w:p>
    <w:p w:rsidR="003050C2" w:rsidRDefault="003050C2">
      <w:pPr>
        <w:pStyle w:val="ConsPlusNonformat"/>
        <w:jc w:val="both"/>
      </w:pPr>
      <w:r>
        <w:t xml:space="preserve">уполномоченного лица органа    │ электронной </w:t>
      </w:r>
      <w:proofErr w:type="gramStart"/>
      <w:r>
        <w:t>подписи  │</w:t>
      </w:r>
      <w:proofErr w:type="gramEnd"/>
    </w:p>
    <w:p w:rsidR="003050C2" w:rsidRDefault="003050C2">
      <w:pPr>
        <w:pStyle w:val="ConsPlusNonformat"/>
        <w:jc w:val="both"/>
      </w:pPr>
      <w:r>
        <w:t>исполнительной власти          │                      │</w:t>
      </w:r>
    </w:p>
    <w:p w:rsidR="003050C2" w:rsidRDefault="003050C2">
      <w:pPr>
        <w:pStyle w:val="ConsPlusNonformat"/>
        <w:jc w:val="both"/>
      </w:pPr>
      <w:r>
        <w:t xml:space="preserve">субъекта Российской </w:t>
      </w:r>
      <w:proofErr w:type="gramStart"/>
      <w:r>
        <w:t>Федерации  │</w:t>
      </w:r>
      <w:proofErr w:type="gramEnd"/>
      <w:r>
        <w:t xml:space="preserve">                      │</w:t>
      </w:r>
    </w:p>
    <w:p w:rsidR="003050C2" w:rsidRDefault="003050C2">
      <w:pPr>
        <w:pStyle w:val="ConsPlusNonformat"/>
        <w:jc w:val="both"/>
      </w:pPr>
      <w:r>
        <w:t xml:space="preserve">                               │                      │</w:t>
      </w:r>
    </w:p>
    <w:p w:rsidR="003050C2" w:rsidRDefault="003050C2">
      <w:pPr>
        <w:pStyle w:val="ConsPlusNonformat"/>
        <w:jc w:val="both"/>
      </w:pPr>
      <w:r>
        <w:t xml:space="preserve">                               └──────────────────────┘</w:t>
      </w: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jc w:val="right"/>
        <w:outlineLvl w:val="1"/>
      </w:pPr>
      <w:r>
        <w:t>Приложение N 2</w:t>
      </w:r>
    </w:p>
    <w:p w:rsidR="003050C2" w:rsidRDefault="003050C2">
      <w:pPr>
        <w:pStyle w:val="ConsPlusNormal"/>
        <w:jc w:val="right"/>
      </w:pPr>
      <w:r>
        <w:t>к Административному регламенту</w:t>
      </w:r>
    </w:p>
    <w:p w:rsidR="003050C2" w:rsidRDefault="003050C2">
      <w:pPr>
        <w:pStyle w:val="ConsPlusNormal"/>
        <w:jc w:val="right"/>
      </w:pPr>
      <w:r>
        <w:t>предоставления Министерством образования</w:t>
      </w:r>
    </w:p>
    <w:p w:rsidR="003050C2" w:rsidRDefault="003050C2">
      <w:pPr>
        <w:pStyle w:val="ConsPlusNormal"/>
        <w:jc w:val="right"/>
      </w:pPr>
      <w:r>
        <w:t>Свердловской области государственной</w:t>
      </w:r>
    </w:p>
    <w:p w:rsidR="003050C2" w:rsidRDefault="003050C2">
      <w:pPr>
        <w:pStyle w:val="ConsPlusNormal"/>
        <w:jc w:val="right"/>
      </w:pPr>
      <w:r>
        <w:t>услуги "Аттестация педагогических</w:t>
      </w:r>
    </w:p>
    <w:p w:rsidR="003050C2" w:rsidRDefault="003050C2">
      <w:pPr>
        <w:pStyle w:val="ConsPlusNormal"/>
        <w:jc w:val="right"/>
      </w:pPr>
      <w:r>
        <w:t>работников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jc w:val="right"/>
      </w:pPr>
      <w:r>
        <w:t>и находящихся в ведении субъекта</w:t>
      </w:r>
    </w:p>
    <w:p w:rsidR="003050C2" w:rsidRDefault="003050C2">
      <w:pPr>
        <w:pStyle w:val="ConsPlusNormal"/>
        <w:jc w:val="right"/>
      </w:pPr>
      <w:r>
        <w:t>Российской Федерации, педагогических</w:t>
      </w:r>
    </w:p>
    <w:p w:rsidR="003050C2" w:rsidRDefault="003050C2">
      <w:pPr>
        <w:pStyle w:val="ConsPlusNormal"/>
        <w:jc w:val="right"/>
      </w:pPr>
      <w:r>
        <w:t>работников муниципальных и</w:t>
      </w:r>
    </w:p>
    <w:p w:rsidR="003050C2" w:rsidRDefault="003050C2">
      <w:pPr>
        <w:pStyle w:val="ConsPlusNormal"/>
        <w:jc w:val="right"/>
      </w:pPr>
      <w:r>
        <w:t>частных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ind w:firstLine="540"/>
        <w:jc w:val="both"/>
      </w:pPr>
    </w:p>
    <w:p w:rsidR="003050C2" w:rsidRDefault="003050C2">
      <w:pPr>
        <w:pStyle w:val="ConsPlusNormal"/>
        <w:jc w:val="center"/>
      </w:pPr>
      <w:bookmarkStart w:id="14" w:name="P932"/>
      <w:bookmarkEnd w:id="14"/>
      <w:r>
        <w:t>ФОРМА</w:t>
      </w:r>
    </w:p>
    <w:p w:rsidR="003050C2" w:rsidRDefault="003050C2">
      <w:pPr>
        <w:pStyle w:val="ConsPlusNormal"/>
        <w:jc w:val="center"/>
      </w:pPr>
      <w:r>
        <w:t>РЕШЕНИЯ О ПРЕДОСТАВЛЕНИИ ГОСУДАРСТВЕННОЙ УСЛУГИ</w:t>
      </w:r>
    </w:p>
    <w:p w:rsidR="003050C2" w:rsidRDefault="003050C2">
      <w:pPr>
        <w:pStyle w:val="ConsPlusNormal"/>
        <w:jc w:val="center"/>
      </w:pPr>
      <w:r>
        <w:t>"АТТЕСТАЦИЯ ПЕДАГОГИЧЕСКИХ РАБОТНИКОВ ОРГАНИЗАЦИЙ,</w:t>
      </w:r>
    </w:p>
    <w:p w:rsidR="003050C2" w:rsidRDefault="003050C2">
      <w:pPr>
        <w:pStyle w:val="ConsPlusNormal"/>
        <w:jc w:val="center"/>
      </w:pPr>
      <w:r>
        <w:t>ОСУЩЕСТВЛЯЮЩИХ ОБРАЗОВАТЕЛЬНУЮ ДЕЯТЕЛЬНОСТЬ И</w:t>
      </w:r>
    </w:p>
    <w:p w:rsidR="003050C2" w:rsidRDefault="003050C2">
      <w:pPr>
        <w:pStyle w:val="ConsPlusNormal"/>
        <w:jc w:val="center"/>
      </w:pPr>
      <w:r>
        <w:t>НАХОДЯЩИХСЯ В ВЕДЕНИИ СУБЪЕКТА РОССИЙСКОЙ ФЕДЕРАЦИИ,</w:t>
      </w:r>
    </w:p>
    <w:p w:rsidR="003050C2" w:rsidRDefault="003050C2">
      <w:pPr>
        <w:pStyle w:val="ConsPlusNormal"/>
        <w:jc w:val="center"/>
      </w:pPr>
      <w:r>
        <w:t>ПЕДАГОГИЧЕСКИХ РАБОТНИКОВ МУНИЦИПАЛЬНЫХ И ЧАСТНЫХ</w:t>
      </w:r>
    </w:p>
    <w:p w:rsidR="003050C2" w:rsidRDefault="003050C2">
      <w:pPr>
        <w:pStyle w:val="ConsPlusNormal"/>
        <w:jc w:val="center"/>
      </w:pPr>
      <w:r>
        <w:t>ОРГАНИЗАЦИЙ, ОСУЩЕСТВЛЯЮЩИХ ОБРАЗОВАТЕЛЬНУЮ ДЕЯТЕЛЬНОСТЬ"</w:t>
      </w:r>
    </w:p>
    <w:p w:rsidR="003050C2" w:rsidRDefault="003050C2">
      <w:pPr>
        <w:pStyle w:val="ConsPlusNormal"/>
        <w:ind w:firstLine="540"/>
        <w:jc w:val="both"/>
      </w:pPr>
    </w:p>
    <w:p w:rsidR="003050C2" w:rsidRDefault="003050C2">
      <w:pPr>
        <w:pStyle w:val="ConsPlusNonformat"/>
        <w:jc w:val="both"/>
      </w:pPr>
      <w:r>
        <w:t xml:space="preserve">               Министерство образования Свердловской области</w:t>
      </w:r>
    </w:p>
    <w:p w:rsidR="003050C2" w:rsidRDefault="003050C2">
      <w:pPr>
        <w:pStyle w:val="ConsPlusNonformat"/>
        <w:jc w:val="both"/>
      </w:pPr>
      <w:r>
        <w:t>---------------------------------------------------------------------------</w:t>
      </w:r>
    </w:p>
    <w:p w:rsidR="003050C2" w:rsidRDefault="003050C2">
      <w:pPr>
        <w:pStyle w:val="ConsPlusNonformat"/>
        <w:jc w:val="both"/>
      </w:pPr>
    </w:p>
    <w:p w:rsidR="003050C2" w:rsidRDefault="003050C2">
      <w:pPr>
        <w:pStyle w:val="ConsPlusNonformat"/>
        <w:jc w:val="both"/>
      </w:pPr>
      <w:r>
        <w:t xml:space="preserve">                                              Кому: _______________________</w:t>
      </w:r>
    </w:p>
    <w:p w:rsidR="003050C2" w:rsidRDefault="003050C2">
      <w:pPr>
        <w:pStyle w:val="ConsPlusNonformat"/>
        <w:jc w:val="both"/>
      </w:pPr>
    </w:p>
    <w:p w:rsidR="003050C2" w:rsidRDefault="003050C2">
      <w:pPr>
        <w:pStyle w:val="ConsPlusNonformat"/>
        <w:jc w:val="both"/>
      </w:pPr>
      <w:r>
        <w:t xml:space="preserve">                                  РЕШЕНИЕ</w:t>
      </w:r>
    </w:p>
    <w:p w:rsidR="003050C2" w:rsidRDefault="003050C2">
      <w:pPr>
        <w:pStyle w:val="ConsPlusNonformat"/>
        <w:jc w:val="both"/>
      </w:pPr>
      <w:r>
        <w:t xml:space="preserve">            об отказе в установлении квалификационной категории</w:t>
      </w:r>
    </w:p>
    <w:p w:rsidR="003050C2" w:rsidRDefault="003050C2">
      <w:pPr>
        <w:pStyle w:val="ConsPlusNonformat"/>
        <w:jc w:val="both"/>
      </w:pPr>
      <w:r>
        <w:t xml:space="preserve">                         педагогическому работнику</w:t>
      </w:r>
    </w:p>
    <w:p w:rsidR="003050C2" w:rsidRDefault="003050C2">
      <w:pPr>
        <w:pStyle w:val="ConsPlusNonformat"/>
        <w:jc w:val="both"/>
      </w:pPr>
    </w:p>
    <w:p w:rsidR="003050C2" w:rsidRDefault="003050C2">
      <w:pPr>
        <w:pStyle w:val="ConsPlusNonformat"/>
        <w:jc w:val="both"/>
      </w:pPr>
      <w:r>
        <w:t>от ____________                                                  N ________</w:t>
      </w:r>
    </w:p>
    <w:p w:rsidR="003050C2" w:rsidRDefault="003050C2">
      <w:pPr>
        <w:pStyle w:val="ConsPlusNonformat"/>
        <w:jc w:val="both"/>
      </w:pPr>
    </w:p>
    <w:p w:rsidR="003050C2" w:rsidRDefault="003050C2">
      <w:pPr>
        <w:pStyle w:val="ConsPlusNonformat"/>
        <w:jc w:val="both"/>
      </w:pPr>
      <w:r>
        <w:t xml:space="preserve">    По результатам рассмотрения заявления от _______________ N ____________</w:t>
      </w:r>
    </w:p>
    <w:p w:rsidR="003050C2" w:rsidRDefault="003050C2">
      <w:pPr>
        <w:pStyle w:val="ConsPlusNonformat"/>
        <w:jc w:val="both"/>
      </w:pPr>
      <w:proofErr w:type="gramStart"/>
      <w:r>
        <w:t>в  соответствии</w:t>
      </w:r>
      <w:proofErr w:type="gramEnd"/>
      <w:r>
        <w:t xml:space="preserve">  с  </w:t>
      </w:r>
      <w:hyperlink r:id="rId81">
        <w:r>
          <w:rPr>
            <w:color w:val="0000FF"/>
          </w:rPr>
          <w:t>приказом</w:t>
        </w:r>
      </w:hyperlink>
      <w:r>
        <w:t xml:space="preserve">  Министерства просвещения Российской Федерации</w:t>
      </w:r>
    </w:p>
    <w:p w:rsidR="003050C2" w:rsidRDefault="003050C2">
      <w:pPr>
        <w:pStyle w:val="ConsPlusNonformat"/>
        <w:jc w:val="both"/>
      </w:pPr>
      <w:r>
        <w:t>от   24.03.2023   N   196   "</w:t>
      </w:r>
      <w:proofErr w:type="gramStart"/>
      <w:r>
        <w:t>Об  утверждении</w:t>
      </w:r>
      <w:proofErr w:type="gramEnd"/>
      <w:r>
        <w:t xml:space="preserve">  Порядка проведения аттестации</w:t>
      </w:r>
    </w:p>
    <w:p w:rsidR="003050C2" w:rsidRDefault="003050C2">
      <w:pPr>
        <w:pStyle w:val="ConsPlusNonformat"/>
        <w:jc w:val="both"/>
      </w:pPr>
      <w:r>
        <w:t xml:space="preserve">педагогических   работников   </w:t>
      </w:r>
      <w:proofErr w:type="gramStart"/>
      <w:r>
        <w:t>организаций,  осуществляющих</w:t>
      </w:r>
      <w:proofErr w:type="gramEnd"/>
      <w:r>
        <w:t xml:space="preserve">  образовательную</w:t>
      </w:r>
    </w:p>
    <w:p w:rsidR="003050C2" w:rsidRDefault="003050C2">
      <w:pPr>
        <w:pStyle w:val="ConsPlusNonformat"/>
        <w:jc w:val="both"/>
      </w:pPr>
      <w:r>
        <w:t>деятельность" принято решение отказать в установлении:</w:t>
      </w:r>
    </w:p>
    <w:p w:rsidR="003050C2" w:rsidRDefault="003050C2">
      <w:pPr>
        <w:pStyle w:val="ConsPlusNonformat"/>
        <w:jc w:val="both"/>
      </w:pPr>
      <w:r>
        <w:t>___________________________________________________________________________</w:t>
      </w:r>
    </w:p>
    <w:p w:rsidR="003050C2" w:rsidRDefault="003050C2">
      <w:pPr>
        <w:pStyle w:val="ConsPlusNonformat"/>
        <w:jc w:val="both"/>
      </w:pPr>
      <w:r>
        <w:t xml:space="preserve">          (указывается, какая именно квалификационная категория)</w:t>
      </w:r>
    </w:p>
    <w:p w:rsidR="003050C2" w:rsidRDefault="003050C2">
      <w:pPr>
        <w:pStyle w:val="ConsPlusNonformat"/>
        <w:jc w:val="both"/>
      </w:pPr>
    </w:p>
    <w:p w:rsidR="003050C2" w:rsidRDefault="003050C2">
      <w:pPr>
        <w:pStyle w:val="ConsPlusNonformat"/>
        <w:jc w:val="both"/>
      </w:pPr>
      <w:r>
        <w:t>Ф.И.О. педагогического работника:</w:t>
      </w:r>
    </w:p>
    <w:p w:rsidR="003050C2" w:rsidRDefault="003050C2">
      <w:pPr>
        <w:pStyle w:val="ConsPlusNonformat"/>
        <w:jc w:val="both"/>
      </w:pPr>
      <w:r>
        <w:t>___________________________________________________________________________</w:t>
      </w:r>
    </w:p>
    <w:p w:rsidR="003050C2" w:rsidRDefault="003050C2">
      <w:pPr>
        <w:pStyle w:val="ConsPlusNonformat"/>
        <w:jc w:val="both"/>
      </w:pPr>
    </w:p>
    <w:p w:rsidR="003050C2" w:rsidRDefault="003050C2">
      <w:pPr>
        <w:pStyle w:val="ConsPlusNonformat"/>
        <w:jc w:val="both"/>
      </w:pPr>
      <w:r>
        <w:t>Место работы:</w:t>
      </w:r>
    </w:p>
    <w:p w:rsidR="003050C2" w:rsidRDefault="003050C2">
      <w:pPr>
        <w:pStyle w:val="ConsPlusNonformat"/>
        <w:jc w:val="both"/>
      </w:pPr>
      <w:r>
        <w:t>___________________________________________________________________________</w:t>
      </w:r>
    </w:p>
    <w:p w:rsidR="003050C2" w:rsidRDefault="003050C2">
      <w:pPr>
        <w:pStyle w:val="ConsPlusNonformat"/>
        <w:jc w:val="both"/>
      </w:pPr>
    </w:p>
    <w:p w:rsidR="003050C2" w:rsidRDefault="003050C2">
      <w:pPr>
        <w:pStyle w:val="ConsPlusNonformat"/>
        <w:jc w:val="both"/>
      </w:pPr>
      <w:r>
        <w:t>Должность:</w:t>
      </w:r>
    </w:p>
    <w:p w:rsidR="003050C2" w:rsidRDefault="003050C2">
      <w:pPr>
        <w:pStyle w:val="ConsPlusNonformat"/>
        <w:jc w:val="both"/>
      </w:pPr>
      <w:r>
        <w:t>___________________________________________________________________________</w:t>
      </w:r>
    </w:p>
    <w:p w:rsidR="003050C2" w:rsidRDefault="003050C2">
      <w:pPr>
        <w:pStyle w:val="ConsPlusNonformat"/>
        <w:jc w:val="both"/>
      </w:pPr>
    </w:p>
    <w:p w:rsidR="003050C2" w:rsidRDefault="003050C2">
      <w:pPr>
        <w:pStyle w:val="ConsPlusNonformat"/>
        <w:jc w:val="both"/>
      </w:pPr>
      <w:r>
        <w:t xml:space="preserve">                               ┌──────────────────────┐</w:t>
      </w:r>
    </w:p>
    <w:p w:rsidR="003050C2" w:rsidRDefault="003050C2">
      <w:pPr>
        <w:pStyle w:val="ConsPlusNonformat"/>
        <w:jc w:val="both"/>
      </w:pPr>
      <w:r>
        <w:t>Ф.И.О. и должность             │Сведения о сертификате│ расшифровка подписи</w:t>
      </w:r>
    </w:p>
    <w:p w:rsidR="003050C2" w:rsidRDefault="003050C2">
      <w:pPr>
        <w:pStyle w:val="ConsPlusNonformat"/>
        <w:jc w:val="both"/>
      </w:pPr>
      <w:r>
        <w:t xml:space="preserve">уполномоченного лица органа    │ электронной </w:t>
      </w:r>
      <w:proofErr w:type="gramStart"/>
      <w:r>
        <w:t>подписи  │</w:t>
      </w:r>
      <w:proofErr w:type="gramEnd"/>
    </w:p>
    <w:p w:rsidR="003050C2" w:rsidRDefault="003050C2">
      <w:pPr>
        <w:pStyle w:val="ConsPlusNonformat"/>
        <w:jc w:val="both"/>
      </w:pPr>
      <w:r>
        <w:t>исполнительной власти          │                      │</w:t>
      </w:r>
    </w:p>
    <w:p w:rsidR="003050C2" w:rsidRDefault="003050C2">
      <w:pPr>
        <w:pStyle w:val="ConsPlusNonformat"/>
        <w:jc w:val="both"/>
      </w:pPr>
      <w:r>
        <w:t xml:space="preserve">субъекта Российской </w:t>
      </w:r>
      <w:proofErr w:type="gramStart"/>
      <w:r>
        <w:t>Федерации  │</w:t>
      </w:r>
      <w:proofErr w:type="gramEnd"/>
      <w:r>
        <w:t xml:space="preserve">                      │</w:t>
      </w:r>
    </w:p>
    <w:p w:rsidR="003050C2" w:rsidRDefault="003050C2">
      <w:pPr>
        <w:pStyle w:val="ConsPlusNonformat"/>
        <w:jc w:val="both"/>
      </w:pPr>
      <w:r>
        <w:t xml:space="preserve">                               │                      │</w:t>
      </w:r>
    </w:p>
    <w:p w:rsidR="003050C2" w:rsidRDefault="003050C2">
      <w:pPr>
        <w:pStyle w:val="ConsPlusNonformat"/>
        <w:jc w:val="both"/>
      </w:pPr>
      <w:r>
        <w:lastRenderedPageBreak/>
        <w:t xml:space="preserve">                               └──────────────────────┘</w:t>
      </w: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jc w:val="right"/>
        <w:outlineLvl w:val="1"/>
      </w:pPr>
      <w:r>
        <w:t>Приложение N 3</w:t>
      </w:r>
    </w:p>
    <w:p w:rsidR="003050C2" w:rsidRDefault="003050C2">
      <w:pPr>
        <w:pStyle w:val="ConsPlusNormal"/>
        <w:jc w:val="right"/>
      </w:pPr>
      <w:r>
        <w:t>к Административному регламенту</w:t>
      </w:r>
    </w:p>
    <w:p w:rsidR="003050C2" w:rsidRDefault="003050C2">
      <w:pPr>
        <w:pStyle w:val="ConsPlusNormal"/>
        <w:jc w:val="right"/>
      </w:pPr>
      <w:r>
        <w:t>предоставления Министерством образования</w:t>
      </w:r>
    </w:p>
    <w:p w:rsidR="003050C2" w:rsidRDefault="003050C2">
      <w:pPr>
        <w:pStyle w:val="ConsPlusNormal"/>
        <w:jc w:val="right"/>
      </w:pPr>
      <w:r>
        <w:t>Свердловской области государственной</w:t>
      </w:r>
    </w:p>
    <w:p w:rsidR="003050C2" w:rsidRDefault="003050C2">
      <w:pPr>
        <w:pStyle w:val="ConsPlusNormal"/>
        <w:jc w:val="right"/>
      </w:pPr>
      <w:r>
        <w:t>услуги "Аттестация педагогических</w:t>
      </w:r>
    </w:p>
    <w:p w:rsidR="003050C2" w:rsidRDefault="003050C2">
      <w:pPr>
        <w:pStyle w:val="ConsPlusNormal"/>
        <w:jc w:val="right"/>
      </w:pPr>
      <w:r>
        <w:t>работников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jc w:val="right"/>
      </w:pPr>
      <w:r>
        <w:t>и находящихся в ведении субъекта</w:t>
      </w:r>
    </w:p>
    <w:p w:rsidR="003050C2" w:rsidRDefault="003050C2">
      <w:pPr>
        <w:pStyle w:val="ConsPlusNormal"/>
        <w:jc w:val="right"/>
      </w:pPr>
      <w:r>
        <w:t>Российской Федерации, педагогических</w:t>
      </w:r>
    </w:p>
    <w:p w:rsidR="003050C2" w:rsidRDefault="003050C2">
      <w:pPr>
        <w:pStyle w:val="ConsPlusNormal"/>
        <w:jc w:val="right"/>
      </w:pPr>
      <w:r>
        <w:t>работников муниципальных и</w:t>
      </w:r>
    </w:p>
    <w:p w:rsidR="003050C2" w:rsidRDefault="003050C2">
      <w:pPr>
        <w:pStyle w:val="ConsPlusNormal"/>
        <w:jc w:val="right"/>
      </w:pPr>
      <w:r>
        <w:t>частных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ind w:firstLine="540"/>
        <w:jc w:val="both"/>
      </w:pPr>
    </w:p>
    <w:p w:rsidR="003050C2" w:rsidRDefault="003050C2">
      <w:pPr>
        <w:pStyle w:val="ConsPlusNormal"/>
        <w:jc w:val="center"/>
      </w:pPr>
      <w:bookmarkStart w:id="15" w:name="P993"/>
      <w:bookmarkEnd w:id="15"/>
      <w:r>
        <w:t>ФОРМА</w:t>
      </w:r>
    </w:p>
    <w:p w:rsidR="003050C2" w:rsidRDefault="003050C2">
      <w:pPr>
        <w:pStyle w:val="ConsPlusNormal"/>
        <w:jc w:val="center"/>
      </w:pPr>
      <w:r>
        <w:t>РЕШЕНИЯ ОБ ОТКАЗЕ В ПРЕДОСТАВЛЕНИИ ГОСУДАРСТВЕННОЙ УСЛУГИ</w:t>
      </w:r>
    </w:p>
    <w:p w:rsidR="003050C2" w:rsidRDefault="003050C2">
      <w:pPr>
        <w:pStyle w:val="ConsPlusNormal"/>
        <w:jc w:val="center"/>
      </w:pPr>
      <w:r>
        <w:t>"АТТЕСТАЦИЯ ПЕДАГОГИЧЕСКИХ РАБОТНИКОВ ОРГАНИЗАЦИЙ,</w:t>
      </w:r>
    </w:p>
    <w:p w:rsidR="003050C2" w:rsidRDefault="003050C2">
      <w:pPr>
        <w:pStyle w:val="ConsPlusNormal"/>
        <w:jc w:val="center"/>
      </w:pPr>
      <w:r>
        <w:t>ОСУЩЕСТВЛЯЮЩИХ ОБРАЗОВАТЕЛЬНУЮ ДЕЯТЕЛЬНОСТЬ И</w:t>
      </w:r>
    </w:p>
    <w:p w:rsidR="003050C2" w:rsidRDefault="003050C2">
      <w:pPr>
        <w:pStyle w:val="ConsPlusNormal"/>
        <w:jc w:val="center"/>
      </w:pPr>
      <w:r>
        <w:t>НАХОДЯЩИХСЯ В ВЕДЕНИИ СУБЪЕКТА РОССИЙСКОЙ ФЕДЕРАЦИИ,</w:t>
      </w:r>
    </w:p>
    <w:p w:rsidR="003050C2" w:rsidRDefault="003050C2">
      <w:pPr>
        <w:pStyle w:val="ConsPlusNormal"/>
        <w:jc w:val="center"/>
      </w:pPr>
      <w:r>
        <w:t>ПЕДАГОГИЧЕСКИХ РАБОТНИКОВ МУНИЦИПАЛЬНЫХ И ЧАСТНЫХ</w:t>
      </w:r>
    </w:p>
    <w:p w:rsidR="003050C2" w:rsidRDefault="003050C2">
      <w:pPr>
        <w:pStyle w:val="ConsPlusNormal"/>
        <w:jc w:val="center"/>
      </w:pPr>
      <w:r>
        <w:t>ОРГАНИЗАЦИЙ, ОСУЩЕСТВЛЯЮЩИХ ОБРАЗОВАТЕЛЬНУЮ ДЕЯТЕЛЬНОСТЬ"</w:t>
      </w:r>
    </w:p>
    <w:p w:rsidR="003050C2" w:rsidRDefault="003050C2">
      <w:pPr>
        <w:pStyle w:val="ConsPlusNormal"/>
        <w:ind w:firstLine="540"/>
        <w:jc w:val="both"/>
      </w:pPr>
    </w:p>
    <w:p w:rsidR="003050C2" w:rsidRDefault="003050C2">
      <w:pPr>
        <w:pStyle w:val="ConsPlusNormal"/>
        <w:jc w:val="center"/>
      </w:pPr>
      <w:r>
        <w:t>Министерство образования Свердловской области</w:t>
      </w:r>
    </w:p>
    <w:p w:rsidR="003050C2" w:rsidRDefault="003050C2">
      <w:pPr>
        <w:pStyle w:val="ConsPlusNormal"/>
        <w:jc w:val="center"/>
      </w:pPr>
      <w:r>
        <w:t>____________________________________________________________</w:t>
      </w:r>
    </w:p>
    <w:p w:rsidR="003050C2" w:rsidRDefault="003050C2">
      <w:pPr>
        <w:pStyle w:val="ConsPlusNormal"/>
        <w:ind w:firstLine="540"/>
        <w:jc w:val="both"/>
      </w:pPr>
    </w:p>
    <w:p w:rsidR="003050C2" w:rsidRDefault="003050C2">
      <w:pPr>
        <w:pStyle w:val="ConsPlusNormal"/>
        <w:jc w:val="right"/>
      </w:pPr>
      <w:r>
        <w:t>Кому: ________________________</w:t>
      </w:r>
    </w:p>
    <w:p w:rsidR="003050C2" w:rsidRDefault="003050C2">
      <w:pPr>
        <w:pStyle w:val="ConsPlusNormal"/>
        <w:ind w:firstLine="540"/>
        <w:jc w:val="both"/>
      </w:pPr>
    </w:p>
    <w:p w:rsidR="003050C2" w:rsidRDefault="003050C2">
      <w:pPr>
        <w:pStyle w:val="ConsPlusNormal"/>
        <w:jc w:val="center"/>
      </w:pPr>
      <w:r>
        <w:t>РЕШЕНИЕ</w:t>
      </w:r>
    </w:p>
    <w:p w:rsidR="003050C2" w:rsidRDefault="003050C2">
      <w:pPr>
        <w:pStyle w:val="ConsPlusNormal"/>
        <w:jc w:val="center"/>
      </w:pPr>
      <w:r>
        <w:t>об отказе в предоставлении государственной услуги</w:t>
      </w:r>
    </w:p>
    <w:p w:rsidR="003050C2" w:rsidRDefault="003050C2">
      <w:pPr>
        <w:pStyle w:val="ConsPlusNormal"/>
        <w:jc w:val="center"/>
      </w:pPr>
      <w:r>
        <w:t>"Аттестация педагогических работников организаций,</w:t>
      </w:r>
    </w:p>
    <w:p w:rsidR="003050C2" w:rsidRDefault="003050C2">
      <w:pPr>
        <w:pStyle w:val="ConsPlusNormal"/>
        <w:jc w:val="center"/>
      </w:pPr>
      <w:r>
        <w:t>осуществляющих образовательную деятельность и находящихся</w:t>
      </w:r>
    </w:p>
    <w:p w:rsidR="003050C2" w:rsidRDefault="003050C2">
      <w:pPr>
        <w:pStyle w:val="ConsPlusNormal"/>
        <w:jc w:val="center"/>
      </w:pPr>
      <w:r>
        <w:t>в ведении субъекта Российской Федерации, педагогических</w:t>
      </w:r>
    </w:p>
    <w:p w:rsidR="003050C2" w:rsidRDefault="003050C2">
      <w:pPr>
        <w:pStyle w:val="ConsPlusNormal"/>
        <w:jc w:val="center"/>
      </w:pPr>
      <w:r>
        <w:t>работников муниципальных и частных организаций,</w:t>
      </w:r>
    </w:p>
    <w:p w:rsidR="003050C2" w:rsidRDefault="003050C2">
      <w:pPr>
        <w:pStyle w:val="ConsPlusNormal"/>
        <w:jc w:val="center"/>
      </w:pPr>
      <w:r>
        <w:t>осуществляющих образовательную деятельность"</w:t>
      </w:r>
    </w:p>
    <w:p w:rsidR="003050C2" w:rsidRDefault="003050C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324"/>
        <w:gridCol w:w="3969"/>
        <w:gridCol w:w="555"/>
        <w:gridCol w:w="1587"/>
      </w:tblGrid>
      <w:tr w:rsidR="003050C2">
        <w:tc>
          <w:tcPr>
            <w:tcW w:w="624" w:type="dxa"/>
            <w:tcBorders>
              <w:top w:val="nil"/>
              <w:left w:val="nil"/>
              <w:bottom w:val="nil"/>
              <w:right w:val="nil"/>
            </w:tcBorders>
          </w:tcPr>
          <w:p w:rsidR="003050C2" w:rsidRDefault="003050C2">
            <w:pPr>
              <w:pStyle w:val="ConsPlusNormal"/>
            </w:pPr>
            <w:r>
              <w:t>от</w:t>
            </w:r>
          </w:p>
        </w:tc>
        <w:tc>
          <w:tcPr>
            <w:tcW w:w="2324" w:type="dxa"/>
            <w:tcBorders>
              <w:top w:val="nil"/>
              <w:left w:val="nil"/>
              <w:bottom w:val="single" w:sz="4" w:space="0" w:color="auto"/>
              <w:right w:val="nil"/>
            </w:tcBorders>
          </w:tcPr>
          <w:p w:rsidR="003050C2" w:rsidRDefault="003050C2">
            <w:pPr>
              <w:pStyle w:val="ConsPlusNormal"/>
            </w:pPr>
          </w:p>
        </w:tc>
        <w:tc>
          <w:tcPr>
            <w:tcW w:w="3969" w:type="dxa"/>
            <w:tcBorders>
              <w:top w:val="nil"/>
              <w:left w:val="nil"/>
              <w:bottom w:val="nil"/>
              <w:right w:val="nil"/>
            </w:tcBorders>
          </w:tcPr>
          <w:p w:rsidR="003050C2" w:rsidRDefault="003050C2">
            <w:pPr>
              <w:pStyle w:val="ConsPlusNormal"/>
            </w:pPr>
          </w:p>
        </w:tc>
        <w:tc>
          <w:tcPr>
            <w:tcW w:w="555" w:type="dxa"/>
            <w:tcBorders>
              <w:top w:val="nil"/>
              <w:left w:val="nil"/>
              <w:bottom w:val="nil"/>
              <w:right w:val="nil"/>
            </w:tcBorders>
          </w:tcPr>
          <w:p w:rsidR="003050C2" w:rsidRDefault="003050C2">
            <w:pPr>
              <w:pStyle w:val="ConsPlusNormal"/>
              <w:jc w:val="center"/>
            </w:pPr>
            <w:r>
              <w:t>N</w:t>
            </w:r>
          </w:p>
        </w:tc>
        <w:tc>
          <w:tcPr>
            <w:tcW w:w="1587" w:type="dxa"/>
            <w:tcBorders>
              <w:top w:val="nil"/>
              <w:left w:val="nil"/>
              <w:bottom w:val="single" w:sz="4" w:space="0" w:color="auto"/>
              <w:right w:val="nil"/>
            </w:tcBorders>
          </w:tcPr>
          <w:p w:rsidR="003050C2" w:rsidRDefault="003050C2">
            <w:pPr>
              <w:pStyle w:val="ConsPlusNormal"/>
            </w:pPr>
          </w:p>
        </w:tc>
      </w:tr>
    </w:tbl>
    <w:p w:rsidR="003050C2" w:rsidRDefault="003050C2">
      <w:pPr>
        <w:pStyle w:val="ConsPlusNormal"/>
        <w:ind w:firstLine="540"/>
        <w:jc w:val="both"/>
      </w:pPr>
    </w:p>
    <w:p w:rsidR="003050C2" w:rsidRDefault="003050C2">
      <w:pPr>
        <w:pStyle w:val="ConsPlusNormal"/>
        <w:ind w:firstLine="540"/>
        <w:jc w:val="both"/>
      </w:pPr>
      <w:r>
        <w:t xml:space="preserve">По результатам рассмотрения заявления от _______________ N ________ в соответствии с </w:t>
      </w:r>
      <w:hyperlink r:id="rId82">
        <w:r>
          <w:rPr>
            <w:color w:val="0000FF"/>
          </w:rPr>
          <w:t>приказом</w:t>
        </w:r>
      </w:hyperlink>
      <w:r>
        <w:t xml:space="preserve"> Министерства просвещения Российской Федерации от 24.03.2024 N 196 "Об утверждении Порядка проведения аттестации педагогических работников организаций, осуществляющих образовательную деятельность" принято решение об отказе в предоставлении государственной услуги по следующим основаниям:</w:t>
      </w:r>
    </w:p>
    <w:p w:rsidR="003050C2" w:rsidRDefault="003050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4649"/>
        <w:gridCol w:w="2098"/>
      </w:tblGrid>
      <w:tr w:rsidR="003050C2">
        <w:tc>
          <w:tcPr>
            <w:tcW w:w="2324" w:type="dxa"/>
          </w:tcPr>
          <w:p w:rsidR="003050C2" w:rsidRDefault="003050C2">
            <w:pPr>
              <w:pStyle w:val="ConsPlusNormal"/>
              <w:jc w:val="center"/>
            </w:pPr>
            <w:r>
              <w:t>Номер пункта административного регламента</w:t>
            </w:r>
          </w:p>
        </w:tc>
        <w:tc>
          <w:tcPr>
            <w:tcW w:w="4649" w:type="dxa"/>
          </w:tcPr>
          <w:p w:rsidR="003050C2" w:rsidRDefault="003050C2">
            <w:pPr>
              <w:pStyle w:val="ConsPlusNormal"/>
              <w:jc w:val="center"/>
            </w:pPr>
            <w:r>
              <w:t>Наименование основания для отказа в соответствии с единым стандартом предоставления государственной услуги</w:t>
            </w:r>
          </w:p>
        </w:tc>
        <w:tc>
          <w:tcPr>
            <w:tcW w:w="2098" w:type="dxa"/>
          </w:tcPr>
          <w:p w:rsidR="003050C2" w:rsidRDefault="003050C2">
            <w:pPr>
              <w:pStyle w:val="ConsPlusNormal"/>
              <w:jc w:val="center"/>
            </w:pPr>
            <w:r>
              <w:t xml:space="preserve">Разъяснение причин отказа в предоставлении государственной </w:t>
            </w:r>
            <w:r>
              <w:lastRenderedPageBreak/>
              <w:t>услуги</w:t>
            </w:r>
          </w:p>
        </w:tc>
      </w:tr>
      <w:tr w:rsidR="003050C2">
        <w:tc>
          <w:tcPr>
            <w:tcW w:w="2324" w:type="dxa"/>
          </w:tcPr>
          <w:p w:rsidR="003050C2" w:rsidRDefault="003050C2">
            <w:pPr>
              <w:pStyle w:val="ConsPlusNormal"/>
              <w:jc w:val="center"/>
            </w:pPr>
            <w:r>
              <w:lastRenderedPageBreak/>
              <w:t>1</w:t>
            </w:r>
          </w:p>
        </w:tc>
        <w:tc>
          <w:tcPr>
            <w:tcW w:w="4649" w:type="dxa"/>
          </w:tcPr>
          <w:p w:rsidR="003050C2" w:rsidRDefault="003050C2">
            <w:pPr>
              <w:pStyle w:val="ConsPlusNormal"/>
              <w:jc w:val="center"/>
            </w:pPr>
            <w:r>
              <w:t>2</w:t>
            </w:r>
          </w:p>
        </w:tc>
        <w:tc>
          <w:tcPr>
            <w:tcW w:w="2098" w:type="dxa"/>
          </w:tcPr>
          <w:p w:rsidR="003050C2" w:rsidRDefault="003050C2">
            <w:pPr>
              <w:pStyle w:val="ConsPlusNormal"/>
              <w:jc w:val="center"/>
            </w:pPr>
            <w:r>
              <w:t>3</w:t>
            </w:r>
          </w:p>
        </w:tc>
      </w:tr>
      <w:tr w:rsidR="003050C2">
        <w:tc>
          <w:tcPr>
            <w:tcW w:w="2324" w:type="dxa"/>
          </w:tcPr>
          <w:p w:rsidR="003050C2" w:rsidRDefault="003050C2">
            <w:pPr>
              <w:pStyle w:val="ConsPlusNormal"/>
              <w:jc w:val="center"/>
            </w:pPr>
            <w:hyperlink w:anchor="P267">
              <w:r>
                <w:rPr>
                  <w:color w:val="0000FF"/>
                </w:rPr>
                <w:t>32</w:t>
              </w:r>
            </w:hyperlink>
          </w:p>
        </w:tc>
        <w:tc>
          <w:tcPr>
            <w:tcW w:w="4649" w:type="dxa"/>
          </w:tcPr>
          <w:p w:rsidR="003050C2" w:rsidRDefault="003050C2">
            <w:pPr>
              <w:pStyle w:val="ConsPlusNormal"/>
            </w:pPr>
            <w:r>
              <w:t>заявление о проведении аттестации в целях установления высшей квалификационной категории подано педагогическим работником, не имеющим (не имевшим) по одной из должностей первую или высшую квалификационную категорию</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67">
              <w:r>
                <w:rPr>
                  <w:color w:val="0000FF"/>
                </w:rPr>
                <w:t>32</w:t>
              </w:r>
            </w:hyperlink>
          </w:p>
        </w:tc>
        <w:tc>
          <w:tcPr>
            <w:tcW w:w="4649" w:type="dxa"/>
          </w:tcPr>
          <w:p w:rsidR="003050C2" w:rsidRDefault="003050C2">
            <w:pPr>
              <w:pStyle w:val="ConsPlusNormal"/>
            </w:pPr>
            <w:r>
              <w:t>заявление о проведении аттестации в целях установления квалификационной категории "педагог-методист" или "педагог-наставник" подано педагогическим работником, не имеющим высшую квалификационную категорию</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67">
              <w:r>
                <w:rPr>
                  <w:color w:val="0000FF"/>
                </w:rPr>
                <w:t>32</w:t>
              </w:r>
            </w:hyperlink>
          </w:p>
        </w:tc>
        <w:tc>
          <w:tcPr>
            <w:tcW w:w="4649" w:type="dxa"/>
          </w:tcPr>
          <w:p w:rsidR="003050C2" w:rsidRDefault="003050C2">
            <w:pPr>
              <w:pStyle w:val="ConsPlusNormal"/>
            </w:pPr>
            <w:r>
              <w:t>перевод педагогического работника на другую должность в организации, осуществляющей образовательную деятельность</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67">
              <w:r>
                <w:rPr>
                  <w:color w:val="0000FF"/>
                </w:rPr>
                <w:t>32</w:t>
              </w:r>
            </w:hyperlink>
          </w:p>
        </w:tc>
        <w:tc>
          <w:tcPr>
            <w:tcW w:w="4649" w:type="dxa"/>
          </w:tcPr>
          <w:p w:rsidR="003050C2" w:rsidRDefault="003050C2">
            <w:pPr>
              <w:pStyle w:val="ConsPlusNormal"/>
            </w:pPr>
            <w:r>
              <w:t>обращение заявителя с заявлением ранее чем через год со дня принятия решения об отказе в установлении этой же квалификационной категории</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67">
              <w:r>
                <w:rPr>
                  <w:color w:val="0000FF"/>
                </w:rPr>
                <w:t>32</w:t>
              </w:r>
            </w:hyperlink>
          </w:p>
        </w:tc>
        <w:tc>
          <w:tcPr>
            <w:tcW w:w="4649" w:type="dxa"/>
          </w:tcPr>
          <w:p w:rsidR="003050C2" w:rsidRDefault="003050C2">
            <w:pPr>
              <w:pStyle w:val="ConsPlusNormal"/>
            </w:pPr>
            <w:r>
              <w:t xml:space="preserve">занимает должность, которая не относится к профессиональной квалификационной группе должностей педагогических работников, поименованных в </w:t>
            </w:r>
            <w:hyperlink r:id="rId83">
              <w:r>
                <w:rPr>
                  <w:color w:val="0000FF"/>
                </w:rPr>
                <w:t>подразделе 2 раздела I</w:t>
              </w:r>
            </w:hyperlink>
            <w:r>
              <w:t xml:space="preserve"> номенклатуры</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67">
              <w:r>
                <w:rPr>
                  <w:color w:val="0000FF"/>
                </w:rPr>
                <w:t>32</w:t>
              </w:r>
            </w:hyperlink>
          </w:p>
        </w:tc>
        <w:tc>
          <w:tcPr>
            <w:tcW w:w="4649" w:type="dxa"/>
          </w:tcPr>
          <w:p w:rsidR="003050C2" w:rsidRDefault="003050C2">
            <w:pPr>
              <w:pStyle w:val="ConsPlusNormal"/>
            </w:pPr>
            <w:r>
              <w:t>занимает должность в организации, не осуществляющей образовательную деятельность (не имеющей лицензии на ведение образовательной деятельности)</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67">
              <w:r>
                <w:rPr>
                  <w:color w:val="0000FF"/>
                </w:rPr>
                <w:t>32</w:t>
              </w:r>
            </w:hyperlink>
          </w:p>
        </w:tc>
        <w:tc>
          <w:tcPr>
            <w:tcW w:w="4649" w:type="dxa"/>
          </w:tcPr>
          <w:p w:rsidR="003050C2" w:rsidRDefault="003050C2">
            <w:pPr>
              <w:pStyle w:val="ConsPlusNormal"/>
            </w:pPr>
            <w:r>
              <w:t>не занимает должность в организации, осуществляющей образовательную деятельность</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67">
              <w:r>
                <w:rPr>
                  <w:color w:val="0000FF"/>
                </w:rPr>
                <w:t>32</w:t>
              </w:r>
            </w:hyperlink>
          </w:p>
        </w:tc>
        <w:tc>
          <w:tcPr>
            <w:tcW w:w="4649" w:type="dxa"/>
          </w:tcPr>
          <w:p w:rsidR="003050C2" w:rsidRDefault="003050C2">
            <w:pPr>
              <w:pStyle w:val="ConsPlusNormal"/>
            </w:pPr>
            <w:r>
              <w:t>увольнение педагогического работника</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67">
              <w:r>
                <w:rPr>
                  <w:color w:val="0000FF"/>
                </w:rPr>
                <w:t>32</w:t>
              </w:r>
            </w:hyperlink>
          </w:p>
        </w:tc>
        <w:tc>
          <w:tcPr>
            <w:tcW w:w="4649" w:type="dxa"/>
          </w:tcPr>
          <w:p w:rsidR="003050C2" w:rsidRDefault="003050C2">
            <w:pPr>
              <w:pStyle w:val="ConsPlusNormal"/>
            </w:pPr>
            <w:r>
              <w:t xml:space="preserve">занимает должность, которая отсутствует в </w:t>
            </w:r>
            <w:hyperlink r:id="rId84">
              <w:r>
                <w:rPr>
                  <w:color w:val="0000FF"/>
                </w:rPr>
                <w:t>подразделе 2 раздела I</w:t>
              </w:r>
            </w:hyperlink>
            <w:r>
              <w:t xml:space="preserve"> номенклатуры</w:t>
            </w:r>
          </w:p>
        </w:tc>
        <w:tc>
          <w:tcPr>
            <w:tcW w:w="2098" w:type="dxa"/>
          </w:tcPr>
          <w:p w:rsidR="003050C2" w:rsidRDefault="003050C2">
            <w:pPr>
              <w:pStyle w:val="ConsPlusNormal"/>
            </w:pPr>
          </w:p>
        </w:tc>
      </w:tr>
    </w:tbl>
    <w:p w:rsidR="003050C2" w:rsidRDefault="003050C2">
      <w:pPr>
        <w:pStyle w:val="ConsPlusNormal"/>
        <w:ind w:firstLine="540"/>
        <w:jc w:val="both"/>
      </w:pPr>
    </w:p>
    <w:p w:rsidR="003050C2" w:rsidRDefault="003050C2">
      <w:pPr>
        <w:pStyle w:val="ConsPlusNormal"/>
        <w:ind w:firstLine="540"/>
        <w:jc w:val="both"/>
      </w:pPr>
      <w:r>
        <w:t>Вы вправе повторно обратиться в Министерство образования Свердловской области с заявлением о предоставлении государственной услуги после устранения указанных нарушений.</w:t>
      </w:r>
    </w:p>
    <w:p w:rsidR="003050C2" w:rsidRDefault="003050C2">
      <w:pPr>
        <w:pStyle w:val="ConsPlusNormal"/>
        <w:spacing w:before="22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3050C2" w:rsidRDefault="003050C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2835"/>
        <w:gridCol w:w="340"/>
        <w:gridCol w:w="1701"/>
      </w:tblGrid>
      <w:tr w:rsidR="003050C2">
        <w:tc>
          <w:tcPr>
            <w:tcW w:w="3855" w:type="dxa"/>
            <w:tcBorders>
              <w:top w:val="nil"/>
              <w:left w:val="nil"/>
              <w:bottom w:val="nil"/>
              <w:right w:val="nil"/>
            </w:tcBorders>
          </w:tcPr>
          <w:p w:rsidR="003050C2" w:rsidRDefault="003050C2">
            <w:pPr>
              <w:pStyle w:val="ConsPlusNormal"/>
            </w:pPr>
            <w:r>
              <w:t>Ф.И.О. и должность</w:t>
            </w:r>
          </w:p>
          <w:p w:rsidR="003050C2" w:rsidRDefault="003050C2">
            <w:pPr>
              <w:pStyle w:val="ConsPlusNormal"/>
            </w:pPr>
            <w:r>
              <w:lastRenderedPageBreak/>
              <w:t>уполномоченного лица органа</w:t>
            </w:r>
          </w:p>
          <w:p w:rsidR="003050C2" w:rsidRDefault="003050C2">
            <w:pPr>
              <w:pStyle w:val="ConsPlusNormal"/>
            </w:pPr>
            <w:r>
              <w:t>исполнительной власти</w:t>
            </w:r>
          </w:p>
          <w:p w:rsidR="003050C2" w:rsidRDefault="003050C2">
            <w:pPr>
              <w:pStyle w:val="ConsPlusNormal"/>
            </w:pPr>
            <w:r>
              <w:t>субъекта Российской Федерации</w:t>
            </w:r>
          </w:p>
        </w:tc>
        <w:tc>
          <w:tcPr>
            <w:tcW w:w="340" w:type="dxa"/>
            <w:tcBorders>
              <w:top w:val="nil"/>
              <w:left w:val="nil"/>
              <w:bottom w:val="nil"/>
              <w:right w:val="single" w:sz="4" w:space="0" w:color="auto"/>
            </w:tcBorders>
          </w:tcPr>
          <w:p w:rsidR="003050C2" w:rsidRDefault="003050C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050C2" w:rsidRDefault="003050C2">
            <w:pPr>
              <w:pStyle w:val="ConsPlusNormal"/>
              <w:jc w:val="center"/>
            </w:pPr>
            <w:r>
              <w:t xml:space="preserve">Сведения о сертификате </w:t>
            </w:r>
            <w:r>
              <w:lastRenderedPageBreak/>
              <w:t>электронной подписи</w:t>
            </w:r>
          </w:p>
        </w:tc>
        <w:tc>
          <w:tcPr>
            <w:tcW w:w="340" w:type="dxa"/>
            <w:tcBorders>
              <w:top w:val="nil"/>
              <w:left w:val="single" w:sz="4" w:space="0" w:color="auto"/>
              <w:bottom w:val="nil"/>
              <w:right w:val="nil"/>
            </w:tcBorders>
          </w:tcPr>
          <w:p w:rsidR="003050C2" w:rsidRDefault="003050C2">
            <w:pPr>
              <w:pStyle w:val="ConsPlusNormal"/>
            </w:pPr>
          </w:p>
        </w:tc>
        <w:tc>
          <w:tcPr>
            <w:tcW w:w="1701" w:type="dxa"/>
            <w:tcBorders>
              <w:top w:val="nil"/>
              <w:left w:val="nil"/>
              <w:bottom w:val="nil"/>
              <w:right w:val="nil"/>
            </w:tcBorders>
          </w:tcPr>
          <w:p w:rsidR="003050C2" w:rsidRDefault="003050C2">
            <w:pPr>
              <w:pStyle w:val="ConsPlusNormal"/>
              <w:jc w:val="center"/>
            </w:pPr>
            <w:r>
              <w:t xml:space="preserve">расшифровка </w:t>
            </w:r>
            <w:r>
              <w:lastRenderedPageBreak/>
              <w:t>подписи</w:t>
            </w:r>
          </w:p>
        </w:tc>
      </w:tr>
    </w:tbl>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jc w:val="right"/>
        <w:outlineLvl w:val="1"/>
      </w:pPr>
      <w:r>
        <w:t>Приложение N 4</w:t>
      </w:r>
    </w:p>
    <w:p w:rsidR="003050C2" w:rsidRDefault="003050C2">
      <w:pPr>
        <w:pStyle w:val="ConsPlusNormal"/>
        <w:jc w:val="right"/>
      </w:pPr>
      <w:r>
        <w:t>к Административному регламенту</w:t>
      </w:r>
    </w:p>
    <w:p w:rsidR="003050C2" w:rsidRDefault="003050C2">
      <w:pPr>
        <w:pStyle w:val="ConsPlusNormal"/>
        <w:jc w:val="right"/>
      </w:pPr>
      <w:r>
        <w:t>предоставления Министерством образования</w:t>
      </w:r>
    </w:p>
    <w:p w:rsidR="003050C2" w:rsidRDefault="003050C2">
      <w:pPr>
        <w:pStyle w:val="ConsPlusNormal"/>
        <w:jc w:val="right"/>
      </w:pPr>
      <w:r>
        <w:t>Свердловской области государственной</w:t>
      </w:r>
    </w:p>
    <w:p w:rsidR="003050C2" w:rsidRDefault="003050C2">
      <w:pPr>
        <w:pStyle w:val="ConsPlusNormal"/>
        <w:jc w:val="right"/>
      </w:pPr>
      <w:r>
        <w:t>услуги "Аттестация педагогических</w:t>
      </w:r>
    </w:p>
    <w:p w:rsidR="003050C2" w:rsidRDefault="003050C2">
      <w:pPr>
        <w:pStyle w:val="ConsPlusNormal"/>
        <w:jc w:val="right"/>
      </w:pPr>
      <w:r>
        <w:t>работников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jc w:val="right"/>
      </w:pPr>
      <w:r>
        <w:t>и находящихся в ведении субъекта</w:t>
      </w:r>
    </w:p>
    <w:p w:rsidR="003050C2" w:rsidRDefault="003050C2">
      <w:pPr>
        <w:pStyle w:val="ConsPlusNormal"/>
        <w:jc w:val="right"/>
      </w:pPr>
      <w:r>
        <w:t>Российской Федерации, педагогических</w:t>
      </w:r>
    </w:p>
    <w:p w:rsidR="003050C2" w:rsidRDefault="003050C2">
      <w:pPr>
        <w:pStyle w:val="ConsPlusNormal"/>
        <w:jc w:val="right"/>
      </w:pPr>
      <w:r>
        <w:t>работников муниципальных и</w:t>
      </w:r>
    </w:p>
    <w:p w:rsidR="003050C2" w:rsidRDefault="003050C2">
      <w:pPr>
        <w:pStyle w:val="ConsPlusNormal"/>
        <w:jc w:val="right"/>
      </w:pPr>
      <w:r>
        <w:t>частных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ind w:firstLine="540"/>
        <w:jc w:val="both"/>
      </w:pPr>
    </w:p>
    <w:p w:rsidR="003050C2" w:rsidRDefault="003050C2">
      <w:pPr>
        <w:pStyle w:val="ConsPlusNormal"/>
        <w:jc w:val="center"/>
      </w:pPr>
      <w:bookmarkStart w:id="16" w:name="P1085"/>
      <w:bookmarkEnd w:id="16"/>
      <w:r>
        <w:t>ФОРМА</w:t>
      </w:r>
    </w:p>
    <w:p w:rsidR="003050C2" w:rsidRDefault="003050C2">
      <w:pPr>
        <w:pStyle w:val="ConsPlusNormal"/>
        <w:jc w:val="center"/>
      </w:pPr>
      <w:r>
        <w:t>УВЕДОМЛЕНИЯ ОБ ОТКАЗЕ В ПРИЕМЕ ДОКУМЕНТОВ,</w:t>
      </w:r>
    </w:p>
    <w:p w:rsidR="003050C2" w:rsidRDefault="003050C2">
      <w:pPr>
        <w:pStyle w:val="ConsPlusNormal"/>
        <w:jc w:val="center"/>
      </w:pPr>
      <w:r>
        <w:t>НЕОБХОДИМЫХ ДЛЯ ПРЕДОСТАВЛЕНИЯ ГОСУДАРСТВЕННОЙ УСЛУГИ</w:t>
      </w:r>
    </w:p>
    <w:p w:rsidR="003050C2" w:rsidRDefault="003050C2">
      <w:pPr>
        <w:pStyle w:val="ConsPlusNormal"/>
        <w:ind w:firstLine="540"/>
        <w:jc w:val="both"/>
      </w:pPr>
    </w:p>
    <w:p w:rsidR="003050C2" w:rsidRDefault="003050C2">
      <w:pPr>
        <w:pStyle w:val="ConsPlusNormal"/>
        <w:jc w:val="center"/>
      </w:pPr>
      <w:r>
        <w:t>Министерство образования Свердловской области</w:t>
      </w:r>
    </w:p>
    <w:p w:rsidR="003050C2" w:rsidRDefault="003050C2">
      <w:pPr>
        <w:pStyle w:val="ConsPlusNormal"/>
        <w:jc w:val="center"/>
      </w:pPr>
      <w:r>
        <w:t>____________________________________________________________</w:t>
      </w:r>
    </w:p>
    <w:p w:rsidR="003050C2" w:rsidRDefault="003050C2">
      <w:pPr>
        <w:pStyle w:val="ConsPlusNormal"/>
        <w:ind w:firstLine="540"/>
        <w:jc w:val="both"/>
      </w:pPr>
    </w:p>
    <w:p w:rsidR="003050C2" w:rsidRDefault="003050C2">
      <w:pPr>
        <w:pStyle w:val="ConsPlusNormal"/>
        <w:jc w:val="right"/>
      </w:pPr>
      <w:r>
        <w:t>Кому: ________________________</w:t>
      </w:r>
    </w:p>
    <w:p w:rsidR="003050C2" w:rsidRDefault="003050C2">
      <w:pPr>
        <w:pStyle w:val="ConsPlusNormal"/>
        <w:ind w:firstLine="540"/>
        <w:jc w:val="both"/>
      </w:pPr>
    </w:p>
    <w:p w:rsidR="003050C2" w:rsidRDefault="003050C2">
      <w:pPr>
        <w:pStyle w:val="ConsPlusNormal"/>
        <w:jc w:val="center"/>
      </w:pPr>
      <w:r>
        <w:t>УВЕДОМЛЕНИЕ</w:t>
      </w:r>
    </w:p>
    <w:p w:rsidR="003050C2" w:rsidRDefault="003050C2">
      <w:pPr>
        <w:pStyle w:val="ConsPlusNormal"/>
        <w:jc w:val="center"/>
      </w:pPr>
      <w:r>
        <w:t>об отказе в приеме документов,</w:t>
      </w:r>
    </w:p>
    <w:p w:rsidR="003050C2" w:rsidRDefault="003050C2">
      <w:pPr>
        <w:pStyle w:val="ConsPlusNormal"/>
        <w:jc w:val="center"/>
      </w:pPr>
      <w:r>
        <w:t>необходимых для предоставления государственной услуги</w:t>
      </w:r>
    </w:p>
    <w:p w:rsidR="003050C2" w:rsidRDefault="003050C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324"/>
        <w:gridCol w:w="3969"/>
        <w:gridCol w:w="555"/>
        <w:gridCol w:w="1587"/>
      </w:tblGrid>
      <w:tr w:rsidR="003050C2">
        <w:tc>
          <w:tcPr>
            <w:tcW w:w="624" w:type="dxa"/>
            <w:tcBorders>
              <w:top w:val="nil"/>
              <w:left w:val="nil"/>
              <w:bottom w:val="nil"/>
              <w:right w:val="nil"/>
            </w:tcBorders>
          </w:tcPr>
          <w:p w:rsidR="003050C2" w:rsidRDefault="003050C2">
            <w:pPr>
              <w:pStyle w:val="ConsPlusNormal"/>
            </w:pPr>
            <w:r>
              <w:t>от</w:t>
            </w:r>
          </w:p>
        </w:tc>
        <w:tc>
          <w:tcPr>
            <w:tcW w:w="2324" w:type="dxa"/>
            <w:tcBorders>
              <w:top w:val="nil"/>
              <w:left w:val="nil"/>
              <w:bottom w:val="single" w:sz="4" w:space="0" w:color="auto"/>
              <w:right w:val="nil"/>
            </w:tcBorders>
          </w:tcPr>
          <w:p w:rsidR="003050C2" w:rsidRDefault="003050C2">
            <w:pPr>
              <w:pStyle w:val="ConsPlusNormal"/>
            </w:pPr>
          </w:p>
        </w:tc>
        <w:tc>
          <w:tcPr>
            <w:tcW w:w="3969" w:type="dxa"/>
            <w:tcBorders>
              <w:top w:val="nil"/>
              <w:left w:val="nil"/>
              <w:bottom w:val="nil"/>
              <w:right w:val="nil"/>
            </w:tcBorders>
          </w:tcPr>
          <w:p w:rsidR="003050C2" w:rsidRDefault="003050C2">
            <w:pPr>
              <w:pStyle w:val="ConsPlusNormal"/>
            </w:pPr>
          </w:p>
        </w:tc>
        <w:tc>
          <w:tcPr>
            <w:tcW w:w="555" w:type="dxa"/>
            <w:tcBorders>
              <w:top w:val="nil"/>
              <w:left w:val="nil"/>
              <w:bottom w:val="nil"/>
              <w:right w:val="nil"/>
            </w:tcBorders>
          </w:tcPr>
          <w:p w:rsidR="003050C2" w:rsidRDefault="003050C2">
            <w:pPr>
              <w:pStyle w:val="ConsPlusNormal"/>
              <w:jc w:val="center"/>
            </w:pPr>
            <w:r>
              <w:t>N</w:t>
            </w:r>
          </w:p>
        </w:tc>
        <w:tc>
          <w:tcPr>
            <w:tcW w:w="1587" w:type="dxa"/>
            <w:tcBorders>
              <w:top w:val="nil"/>
              <w:left w:val="nil"/>
              <w:bottom w:val="single" w:sz="4" w:space="0" w:color="auto"/>
              <w:right w:val="nil"/>
            </w:tcBorders>
          </w:tcPr>
          <w:p w:rsidR="003050C2" w:rsidRDefault="003050C2">
            <w:pPr>
              <w:pStyle w:val="ConsPlusNormal"/>
            </w:pPr>
          </w:p>
        </w:tc>
      </w:tr>
    </w:tbl>
    <w:p w:rsidR="003050C2" w:rsidRDefault="003050C2">
      <w:pPr>
        <w:pStyle w:val="ConsPlusNormal"/>
        <w:ind w:firstLine="540"/>
        <w:jc w:val="both"/>
      </w:pPr>
    </w:p>
    <w:p w:rsidR="003050C2" w:rsidRDefault="003050C2">
      <w:pPr>
        <w:pStyle w:val="ConsPlusNormal"/>
        <w:jc w:val="center"/>
      </w:pPr>
      <w:r>
        <w:t>Уважаемый(ая)...!</w:t>
      </w:r>
    </w:p>
    <w:p w:rsidR="003050C2" w:rsidRDefault="003050C2">
      <w:pPr>
        <w:pStyle w:val="ConsPlusNormal"/>
        <w:ind w:firstLine="540"/>
        <w:jc w:val="both"/>
      </w:pPr>
    </w:p>
    <w:p w:rsidR="003050C2" w:rsidRDefault="003050C2">
      <w:pPr>
        <w:pStyle w:val="ConsPlusNormal"/>
        <w:ind w:firstLine="540"/>
        <w:jc w:val="both"/>
      </w:pPr>
      <w:r>
        <w:t xml:space="preserve">По результатам рассмотрения заявления от _____________ N _______ в соответствии с </w:t>
      </w:r>
      <w:hyperlink r:id="rId85">
        <w:r>
          <w:rPr>
            <w:color w:val="0000FF"/>
          </w:rPr>
          <w:t>приказом</w:t>
        </w:r>
      </w:hyperlink>
      <w:r>
        <w:t xml:space="preserve"> Министерства просвещения Российской Федерации от 24.03.2023 N 196 "Об утверждении Порядка проведения аттестации педагогических работников организаций, осуществляющих образовательную деятельность" уведомляем об отказе в приеме документов, необходимых для предоставления государственной услуги:</w:t>
      </w:r>
    </w:p>
    <w:p w:rsidR="003050C2" w:rsidRDefault="003050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4649"/>
        <w:gridCol w:w="2098"/>
      </w:tblGrid>
      <w:tr w:rsidR="003050C2">
        <w:tc>
          <w:tcPr>
            <w:tcW w:w="2324" w:type="dxa"/>
          </w:tcPr>
          <w:p w:rsidR="003050C2" w:rsidRDefault="003050C2">
            <w:pPr>
              <w:pStyle w:val="ConsPlusNormal"/>
              <w:jc w:val="center"/>
            </w:pPr>
            <w:r>
              <w:t>Номер пункта административного регламента</w:t>
            </w:r>
          </w:p>
        </w:tc>
        <w:tc>
          <w:tcPr>
            <w:tcW w:w="4649" w:type="dxa"/>
          </w:tcPr>
          <w:p w:rsidR="003050C2" w:rsidRDefault="003050C2">
            <w:pPr>
              <w:pStyle w:val="ConsPlusNormal"/>
              <w:jc w:val="center"/>
            </w:pPr>
            <w:r>
              <w:t>Наименование основания для отказа в соответствии с единым стандартом предоставления государственной услуги</w:t>
            </w:r>
          </w:p>
        </w:tc>
        <w:tc>
          <w:tcPr>
            <w:tcW w:w="2098" w:type="dxa"/>
          </w:tcPr>
          <w:p w:rsidR="003050C2" w:rsidRDefault="003050C2">
            <w:pPr>
              <w:pStyle w:val="ConsPlusNormal"/>
              <w:jc w:val="center"/>
            </w:pPr>
            <w:r>
              <w:t>Разъяснение причин отказа в приеме документов, необходимых для предоставления государственной услуги</w:t>
            </w:r>
          </w:p>
        </w:tc>
      </w:tr>
      <w:tr w:rsidR="003050C2">
        <w:tc>
          <w:tcPr>
            <w:tcW w:w="2324" w:type="dxa"/>
          </w:tcPr>
          <w:p w:rsidR="003050C2" w:rsidRDefault="003050C2">
            <w:pPr>
              <w:pStyle w:val="ConsPlusNormal"/>
              <w:jc w:val="center"/>
            </w:pPr>
            <w:r>
              <w:lastRenderedPageBreak/>
              <w:t>1</w:t>
            </w:r>
          </w:p>
        </w:tc>
        <w:tc>
          <w:tcPr>
            <w:tcW w:w="4649" w:type="dxa"/>
          </w:tcPr>
          <w:p w:rsidR="003050C2" w:rsidRDefault="003050C2">
            <w:pPr>
              <w:pStyle w:val="ConsPlusNormal"/>
              <w:jc w:val="center"/>
            </w:pPr>
            <w:r>
              <w:t>2</w:t>
            </w:r>
          </w:p>
        </w:tc>
        <w:tc>
          <w:tcPr>
            <w:tcW w:w="2098" w:type="dxa"/>
          </w:tcPr>
          <w:p w:rsidR="003050C2" w:rsidRDefault="003050C2">
            <w:pPr>
              <w:pStyle w:val="ConsPlusNormal"/>
              <w:jc w:val="center"/>
            </w:pPr>
            <w:r>
              <w:t>3</w:t>
            </w:r>
          </w:p>
        </w:tc>
      </w:tr>
      <w:tr w:rsidR="003050C2">
        <w:tc>
          <w:tcPr>
            <w:tcW w:w="2324" w:type="dxa"/>
          </w:tcPr>
          <w:p w:rsidR="003050C2" w:rsidRDefault="003050C2">
            <w:pPr>
              <w:pStyle w:val="ConsPlusNormal"/>
              <w:jc w:val="center"/>
            </w:pPr>
            <w:hyperlink w:anchor="P255">
              <w:r>
                <w:rPr>
                  <w:color w:val="0000FF"/>
                </w:rPr>
                <w:t>30</w:t>
              </w:r>
            </w:hyperlink>
          </w:p>
        </w:tc>
        <w:tc>
          <w:tcPr>
            <w:tcW w:w="4649" w:type="dxa"/>
          </w:tcPr>
          <w:p w:rsidR="003050C2" w:rsidRDefault="003050C2">
            <w:pPr>
              <w:pStyle w:val="ConsPlusNormal"/>
            </w:pPr>
            <w:r>
              <w:t>личность заявителя не установлена</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55">
              <w:r>
                <w:rPr>
                  <w:color w:val="0000FF"/>
                </w:rPr>
                <w:t>30</w:t>
              </w:r>
            </w:hyperlink>
          </w:p>
        </w:tc>
        <w:tc>
          <w:tcPr>
            <w:tcW w:w="4649" w:type="dxa"/>
          </w:tcPr>
          <w:p w:rsidR="003050C2" w:rsidRDefault="003050C2">
            <w:pPr>
              <w:pStyle w:val="ConsPlusNormal"/>
            </w:pPr>
            <w:r>
              <w:t>сведения, указанные в заявлении и представленных документах, не совпадают</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55">
              <w:r>
                <w:rPr>
                  <w:color w:val="0000FF"/>
                </w:rPr>
                <w:t>30</w:t>
              </w:r>
            </w:hyperlink>
          </w:p>
        </w:tc>
        <w:tc>
          <w:tcPr>
            <w:tcW w:w="4649" w:type="dxa"/>
          </w:tcPr>
          <w:p w:rsidR="003050C2" w:rsidRDefault="003050C2">
            <w:pPr>
              <w:pStyle w:val="ConsPlusNormal"/>
            </w:pPr>
            <w:r>
              <w:t xml:space="preserve">заявление не содержит сведений, указанных в </w:t>
            </w:r>
            <w:hyperlink w:anchor="P184">
              <w:r>
                <w:rPr>
                  <w:color w:val="0000FF"/>
                </w:rPr>
                <w:t>пункте 23</w:t>
              </w:r>
            </w:hyperlink>
            <w:r>
              <w:t xml:space="preserve"> административного регламента, и необходимых для предоставления государственной услуги</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55">
              <w:r>
                <w:rPr>
                  <w:color w:val="0000FF"/>
                </w:rPr>
                <w:t>30</w:t>
              </w:r>
            </w:hyperlink>
          </w:p>
        </w:tc>
        <w:tc>
          <w:tcPr>
            <w:tcW w:w="4649" w:type="dxa"/>
          </w:tcPr>
          <w:p w:rsidR="003050C2" w:rsidRDefault="003050C2">
            <w:pPr>
              <w:pStyle w:val="ConsPlusNormal"/>
            </w:pPr>
            <w:r>
              <w:t>несоответствие наименования должности, указанной заявителем в письменном заявлении о предоставлении государственной услуги, перечню, установленному номенклатурой</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55">
              <w:r>
                <w:rPr>
                  <w:color w:val="0000FF"/>
                </w:rPr>
                <w:t>30</w:t>
              </w:r>
            </w:hyperlink>
          </w:p>
        </w:tc>
        <w:tc>
          <w:tcPr>
            <w:tcW w:w="4649" w:type="dxa"/>
          </w:tcPr>
          <w:p w:rsidR="003050C2" w:rsidRDefault="003050C2">
            <w:pPr>
              <w:pStyle w:val="ConsPlusNormal"/>
            </w:pPr>
            <w:r>
              <w:t xml:space="preserve">представлен неполный пакет документов, указанных в </w:t>
            </w:r>
            <w:hyperlink w:anchor="P200">
              <w:r>
                <w:rPr>
                  <w:color w:val="0000FF"/>
                </w:rPr>
                <w:t>подпункте 3 пункта 24</w:t>
              </w:r>
            </w:hyperlink>
            <w:r>
              <w:t xml:space="preserve"> административного регламента</w:t>
            </w:r>
          </w:p>
        </w:tc>
        <w:tc>
          <w:tcPr>
            <w:tcW w:w="2098" w:type="dxa"/>
          </w:tcPr>
          <w:p w:rsidR="003050C2" w:rsidRDefault="003050C2">
            <w:pPr>
              <w:pStyle w:val="ConsPlusNormal"/>
            </w:pPr>
          </w:p>
        </w:tc>
      </w:tr>
      <w:tr w:rsidR="003050C2">
        <w:tc>
          <w:tcPr>
            <w:tcW w:w="2324" w:type="dxa"/>
          </w:tcPr>
          <w:p w:rsidR="003050C2" w:rsidRDefault="003050C2">
            <w:pPr>
              <w:pStyle w:val="ConsPlusNormal"/>
              <w:jc w:val="center"/>
            </w:pPr>
            <w:hyperlink w:anchor="P255">
              <w:r>
                <w:rPr>
                  <w:color w:val="0000FF"/>
                </w:rPr>
                <w:t>30</w:t>
              </w:r>
            </w:hyperlink>
          </w:p>
        </w:tc>
        <w:tc>
          <w:tcPr>
            <w:tcW w:w="4649" w:type="dxa"/>
          </w:tcPr>
          <w:p w:rsidR="003050C2" w:rsidRDefault="003050C2">
            <w:pPr>
              <w:pStyle w:val="ConsPlusNormal"/>
            </w:pPr>
            <w:r>
              <w:t xml:space="preserve">заявителем ранее подано заявление о предоставлении государственной услуги по тем же основаниям (должность, квалификационная категория), по которому на дату подачи настоящего заявления отсутствует результат предоставления государственной услуги, предусмотренный </w:t>
            </w:r>
            <w:hyperlink w:anchor="P145">
              <w:r>
                <w:rPr>
                  <w:color w:val="0000FF"/>
                </w:rPr>
                <w:t>пунктом 18</w:t>
              </w:r>
            </w:hyperlink>
            <w:r>
              <w:t xml:space="preserve"> административного регламента</w:t>
            </w:r>
          </w:p>
        </w:tc>
        <w:tc>
          <w:tcPr>
            <w:tcW w:w="2098" w:type="dxa"/>
          </w:tcPr>
          <w:p w:rsidR="003050C2" w:rsidRDefault="003050C2">
            <w:pPr>
              <w:pStyle w:val="ConsPlusNormal"/>
            </w:pPr>
          </w:p>
        </w:tc>
      </w:tr>
    </w:tbl>
    <w:p w:rsidR="003050C2" w:rsidRDefault="003050C2">
      <w:pPr>
        <w:pStyle w:val="ConsPlusNormal"/>
        <w:ind w:firstLine="540"/>
        <w:jc w:val="both"/>
      </w:pPr>
    </w:p>
    <w:p w:rsidR="003050C2" w:rsidRDefault="003050C2">
      <w:pPr>
        <w:pStyle w:val="ConsPlusNormal"/>
        <w:ind w:firstLine="540"/>
        <w:jc w:val="both"/>
      </w:pPr>
      <w:r>
        <w:t>Вы вправе повторно обратиться в Министерство образования Свердловской области с заявлением о предоставлении государственной услуги после устранения указанных нарушений.</w:t>
      </w:r>
    </w:p>
    <w:p w:rsidR="003050C2" w:rsidRDefault="003050C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2835"/>
        <w:gridCol w:w="340"/>
        <w:gridCol w:w="1701"/>
      </w:tblGrid>
      <w:tr w:rsidR="003050C2">
        <w:tc>
          <w:tcPr>
            <w:tcW w:w="3855" w:type="dxa"/>
            <w:tcBorders>
              <w:top w:val="nil"/>
              <w:left w:val="nil"/>
              <w:bottom w:val="nil"/>
              <w:right w:val="nil"/>
            </w:tcBorders>
          </w:tcPr>
          <w:p w:rsidR="003050C2" w:rsidRDefault="003050C2">
            <w:pPr>
              <w:pStyle w:val="ConsPlusNormal"/>
            </w:pPr>
            <w:r>
              <w:t>Ф.И.О. и должность</w:t>
            </w:r>
          </w:p>
          <w:p w:rsidR="003050C2" w:rsidRDefault="003050C2">
            <w:pPr>
              <w:pStyle w:val="ConsPlusNormal"/>
            </w:pPr>
            <w:r>
              <w:t>уполномоченного лица органа</w:t>
            </w:r>
          </w:p>
          <w:p w:rsidR="003050C2" w:rsidRDefault="003050C2">
            <w:pPr>
              <w:pStyle w:val="ConsPlusNormal"/>
            </w:pPr>
            <w:r>
              <w:t>исполнительной власти</w:t>
            </w:r>
          </w:p>
          <w:p w:rsidR="003050C2" w:rsidRDefault="003050C2">
            <w:pPr>
              <w:pStyle w:val="ConsPlusNormal"/>
            </w:pPr>
            <w:r>
              <w:t>субъекта Российской Федерации</w:t>
            </w:r>
          </w:p>
        </w:tc>
        <w:tc>
          <w:tcPr>
            <w:tcW w:w="340" w:type="dxa"/>
            <w:tcBorders>
              <w:top w:val="nil"/>
              <w:left w:val="nil"/>
              <w:bottom w:val="nil"/>
              <w:right w:val="single" w:sz="4" w:space="0" w:color="auto"/>
            </w:tcBorders>
          </w:tcPr>
          <w:p w:rsidR="003050C2" w:rsidRDefault="003050C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050C2" w:rsidRDefault="003050C2">
            <w:pPr>
              <w:pStyle w:val="ConsPlusNormal"/>
              <w:jc w:val="center"/>
            </w:pPr>
            <w:r>
              <w:t>Сведения о сертификате электронной подписи</w:t>
            </w:r>
          </w:p>
        </w:tc>
        <w:tc>
          <w:tcPr>
            <w:tcW w:w="340" w:type="dxa"/>
            <w:tcBorders>
              <w:top w:val="nil"/>
              <w:left w:val="single" w:sz="4" w:space="0" w:color="auto"/>
              <w:bottom w:val="nil"/>
              <w:right w:val="nil"/>
            </w:tcBorders>
          </w:tcPr>
          <w:p w:rsidR="003050C2" w:rsidRDefault="003050C2">
            <w:pPr>
              <w:pStyle w:val="ConsPlusNormal"/>
            </w:pPr>
          </w:p>
        </w:tc>
        <w:tc>
          <w:tcPr>
            <w:tcW w:w="1701" w:type="dxa"/>
            <w:tcBorders>
              <w:top w:val="nil"/>
              <w:left w:val="nil"/>
              <w:bottom w:val="nil"/>
              <w:right w:val="nil"/>
            </w:tcBorders>
          </w:tcPr>
          <w:p w:rsidR="003050C2" w:rsidRDefault="003050C2">
            <w:pPr>
              <w:pStyle w:val="ConsPlusNormal"/>
              <w:jc w:val="center"/>
            </w:pPr>
            <w:r>
              <w:t>расшифровка подписи</w:t>
            </w:r>
          </w:p>
        </w:tc>
      </w:tr>
    </w:tbl>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jc w:val="right"/>
        <w:outlineLvl w:val="1"/>
      </w:pPr>
      <w:r>
        <w:t>Приложение N 5</w:t>
      </w:r>
    </w:p>
    <w:p w:rsidR="003050C2" w:rsidRDefault="003050C2">
      <w:pPr>
        <w:pStyle w:val="ConsPlusNormal"/>
        <w:jc w:val="right"/>
      </w:pPr>
      <w:r>
        <w:t>к Административному регламенту</w:t>
      </w:r>
    </w:p>
    <w:p w:rsidR="003050C2" w:rsidRDefault="003050C2">
      <w:pPr>
        <w:pStyle w:val="ConsPlusNormal"/>
        <w:jc w:val="right"/>
      </w:pPr>
      <w:r>
        <w:t>предоставления Министерством образования</w:t>
      </w:r>
    </w:p>
    <w:p w:rsidR="003050C2" w:rsidRDefault="003050C2">
      <w:pPr>
        <w:pStyle w:val="ConsPlusNormal"/>
        <w:jc w:val="right"/>
      </w:pPr>
      <w:r>
        <w:t>Свердловской области государственной</w:t>
      </w:r>
    </w:p>
    <w:p w:rsidR="003050C2" w:rsidRDefault="003050C2">
      <w:pPr>
        <w:pStyle w:val="ConsPlusNormal"/>
        <w:jc w:val="right"/>
      </w:pPr>
      <w:r>
        <w:t>услуги "Аттестация педагогических</w:t>
      </w:r>
    </w:p>
    <w:p w:rsidR="003050C2" w:rsidRDefault="003050C2">
      <w:pPr>
        <w:pStyle w:val="ConsPlusNormal"/>
        <w:jc w:val="right"/>
      </w:pPr>
      <w:r>
        <w:t>работников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jc w:val="right"/>
      </w:pPr>
      <w:r>
        <w:t>и находящихся в ведении субъекта</w:t>
      </w:r>
    </w:p>
    <w:p w:rsidR="003050C2" w:rsidRDefault="003050C2">
      <w:pPr>
        <w:pStyle w:val="ConsPlusNormal"/>
        <w:jc w:val="right"/>
      </w:pPr>
      <w:r>
        <w:t>Российской Федерации, педагогических</w:t>
      </w:r>
    </w:p>
    <w:p w:rsidR="003050C2" w:rsidRDefault="003050C2">
      <w:pPr>
        <w:pStyle w:val="ConsPlusNormal"/>
        <w:jc w:val="right"/>
      </w:pPr>
      <w:r>
        <w:t>работников муниципальных и</w:t>
      </w:r>
    </w:p>
    <w:p w:rsidR="003050C2" w:rsidRDefault="003050C2">
      <w:pPr>
        <w:pStyle w:val="ConsPlusNormal"/>
        <w:jc w:val="right"/>
      </w:pPr>
      <w:r>
        <w:lastRenderedPageBreak/>
        <w:t>частных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ind w:firstLine="540"/>
        <w:jc w:val="both"/>
      </w:pPr>
    </w:p>
    <w:p w:rsidR="003050C2" w:rsidRDefault="003050C2">
      <w:pPr>
        <w:pStyle w:val="ConsPlusNormal"/>
        <w:jc w:val="center"/>
      </w:pPr>
      <w:bookmarkStart w:id="17" w:name="P1161"/>
      <w:bookmarkEnd w:id="17"/>
      <w:r>
        <w:t>ФОРМА</w:t>
      </w:r>
    </w:p>
    <w:p w:rsidR="003050C2" w:rsidRDefault="003050C2">
      <w:pPr>
        <w:pStyle w:val="ConsPlusNormal"/>
        <w:jc w:val="center"/>
      </w:pPr>
      <w:r>
        <w:t>ЗАЯВЛЕНИЯ О ПРЕДОСТАВЛЕНИИ ГОСУДАРСТВЕННОЙ УСЛУГИ</w:t>
      </w:r>
    </w:p>
    <w:p w:rsidR="003050C2" w:rsidRDefault="003050C2">
      <w:pPr>
        <w:pStyle w:val="ConsPlusNormal"/>
        <w:jc w:val="center"/>
      </w:pPr>
      <w:r>
        <w:t>"АТТЕСТАЦИЯ ПЕДАГОГИЧЕСКИХ РАБОТНИКОВ ОРГАНИЗАЦИЙ,</w:t>
      </w:r>
    </w:p>
    <w:p w:rsidR="003050C2" w:rsidRDefault="003050C2">
      <w:pPr>
        <w:pStyle w:val="ConsPlusNormal"/>
        <w:jc w:val="center"/>
      </w:pPr>
      <w:r>
        <w:t>ОСУЩЕСТВЛЯЮЩИХ ОБРАЗОВАТЕЛЬНУЮ ДЕЯТЕЛЬНОСТЬ И</w:t>
      </w:r>
    </w:p>
    <w:p w:rsidR="003050C2" w:rsidRDefault="003050C2">
      <w:pPr>
        <w:pStyle w:val="ConsPlusNormal"/>
        <w:jc w:val="center"/>
      </w:pPr>
      <w:r>
        <w:t>НАХОДЯЩИХСЯ В ВЕДЕНИИ СУБЪЕКТА РОССИЙСКОЙ ФЕДЕРАЦИИ,</w:t>
      </w:r>
    </w:p>
    <w:p w:rsidR="003050C2" w:rsidRDefault="003050C2">
      <w:pPr>
        <w:pStyle w:val="ConsPlusNormal"/>
        <w:jc w:val="center"/>
      </w:pPr>
      <w:r>
        <w:t>ПЕДАГОГИЧЕСКИХ РАБОТНИКОВ МУНИЦИПАЛЬНЫХ И ЧАСТНЫХ</w:t>
      </w:r>
    </w:p>
    <w:p w:rsidR="003050C2" w:rsidRDefault="003050C2">
      <w:pPr>
        <w:pStyle w:val="ConsPlusNormal"/>
        <w:jc w:val="center"/>
      </w:pPr>
      <w:r>
        <w:t>ОРГАНИЗАЦИЙ, ОСУЩЕСТВЛЯЮЩИХ ОБРАЗОВАТЕЛЬНУЮ ДЕЯТЕЛЬНОСТЬ"</w:t>
      </w:r>
    </w:p>
    <w:p w:rsidR="003050C2" w:rsidRDefault="003050C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050C2">
        <w:tc>
          <w:tcPr>
            <w:tcW w:w="4535" w:type="dxa"/>
            <w:vMerge w:val="restart"/>
            <w:tcBorders>
              <w:top w:val="nil"/>
              <w:left w:val="nil"/>
              <w:bottom w:val="nil"/>
              <w:right w:val="nil"/>
            </w:tcBorders>
          </w:tcPr>
          <w:p w:rsidR="003050C2" w:rsidRDefault="003050C2">
            <w:pPr>
              <w:pStyle w:val="ConsPlusNormal"/>
            </w:pPr>
          </w:p>
        </w:tc>
        <w:tc>
          <w:tcPr>
            <w:tcW w:w="4535" w:type="dxa"/>
            <w:tcBorders>
              <w:top w:val="nil"/>
              <w:left w:val="nil"/>
              <w:bottom w:val="nil"/>
              <w:right w:val="nil"/>
            </w:tcBorders>
          </w:tcPr>
          <w:p w:rsidR="003050C2" w:rsidRDefault="003050C2">
            <w:pPr>
              <w:pStyle w:val="ConsPlusNormal"/>
            </w:pPr>
            <w:r>
              <w:t>Куда:</w:t>
            </w:r>
          </w:p>
        </w:tc>
      </w:tr>
      <w:tr w:rsidR="003050C2">
        <w:tc>
          <w:tcPr>
            <w:tcW w:w="4535" w:type="dxa"/>
            <w:vMerge/>
            <w:tcBorders>
              <w:top w:val="nil"/>
              <w:left w:val="nil"/>
              <w:bottom w:val="nil"/>
              <w:right w:val="nil"/>
            </w:tcBorders>
          </w:tcPr>
          <w:p w:rsidR="003050C2" w:rsidRDefault="003050C2">
            <w:pPr>
              <w:pStyle w:val="ConsPlusNormal"/>
            </w:pPr>
          </w:p>
        </w:tc>
        <w:tc>
          <w:tcPr>
            <w:tcW w:w="4535" w:type="dxa"/>
            <w:tcBorders>
              <w:top w:val="nil"/>
              <w:left w:val="nil"/>
              <w:bottom w:val="single" w:sz="4" w:space="0" w:color="auto"/>
              <w:right w:val="nil"/>
            </w:tcBorders>
          </w:tcPr>
          <w:p w:rsidR="003050C2" w:rsidRDefault="003050C2">
            <w:pPr>
              <w:pStyle w:val="ConsPlusNormal"/>
            </w:pPr>
          </w:p>
        </w:tc>
      </w:tr>
      <w:tr w:rsidR="003050C2">
        <w:tc>
          <w:tcPr>
            <w:tcW w:w="4535" w:type="dxa"/>
            <w:vMerge/>
            <w:tcBorders>
              <w:top w:val="nil"/>
              <w:left w:val="nil"/>
              <w:bottom w:val="nil"/>
              <w:right w:val="nil"/>
            </w:tcBorders>
          </w:tcPr>
          <w:p w:rsidR="003050C2" w:rsidRDefault="003050C2">
            <w:pPr>
              <w:pStyle w:val="ConsPlusNormal"/>
            </w:pPr>
          </w:p>
        </w:tc>
        <w:tc>
          <w:tcPr>
            <w:tcW w:w="4535" w:type="dxa"/>
            <w:tcBorders>
              <w:top w:val="single" w:sz="4" w:space="0" w:color="auto"/>
              <w:left w:val="nil"/>
              <w:bottom w:val="nil"/>
              <w:right w:val="nil"/>
            </w:tcBorders>
          </w:tcPr>
          <w:p w:rsidR="003050C2" w:rsidRDefault="003050C2">
            <w:pPr>
              <w:pStyle w:val="ConsPlusNormal"/>
              <w:jc w:val="center"/>
            </w:pPr>
            <w:r>
              <w:t>(наименование органа, уполномоченного на предоставление государственной услуги)</w:t>
            </w:r>
          </w:p>
        </w:tc>
      </w:tr>
      <w:tr w:rsidR="003050C2">
        <w:tc>
          <w:tcPr>
            <w:tcW w:w="4535" w:type="dxa"/>
            <w:vMerge/>
            <w:tcBorders>
              <w:top w:val="nil"/>
              <w:left w:val="nil"/>
              <w:bottom w:val="nil"/>
              <w:right w:val="nil"/>
            </w:tcBorders>
          </w:tcPr>
          <w:p w:rsidR="003050C2" w:rsidRDefault="003050C2">
            <w:pPr>
              <w:pStyle w:val="ConsPlusNormal"/>
            </w:pPr>
          </w:p>
        </w:tc>
        <w:tc>
          <w:tcPr>
            <w:tcW w:w="4535" w:type="dxa"/>
            <w:tcBorders>
              <w:top w:val="nil"/>
              <w:left w:val="nil"/>
              <w:bottom w:val="nil"/>
              <w:right w:val="nil"/>
            </w:tcBorders>
          </w:tcPr>
          <w:p w:rsidR="003050C2" w:rsidRDefault="003050C2">
            <w:pPr>
              <w:pStyle w:val="ConsPlusNormal"/>
            </w:pPr>
            <w:r>
              <w:t>От:</w:t>
            </w:r>
          </w:p>
        </w:tc>
      </w:tr>
      <w:tr w:rsidR="003050C2">
        <w:tc>
          <w:tcPr>
            <w:tcW w:w="4535" w:type="dxa"/>
            <w:vMerge/>
            <w:tcBorders>
              <w:top w:val="nil"/>
              <w:left w:val="nil"/>
              <w:bottom w:val="nil"/>
              <w:right w:val="nil"/>
            </w:tcBorders>
          </w:tcPr>
          <w:p w:rsidR="003050C2" w:rsidRDefault="003050C2">
            <w:pPr>
              <w:pStyle w:val="ConsPlusNormal"/>
            </w:pPr>
          </w:p>
        </w:tc>
        <w:tc>
          <w:tcPr>
            <w:tcW w:w="4535" w:type="dxa"/>
            <w:tcBorders>
              <w:top w:val="nil"/>
              <w:left w:val="nil"/>
              <w:bottom w:val="single" w:sz="4" w:space="0" w:color="auto"/>
              <w:right w:val="nil"/>
            </w:tcBorders>
          </w:tcPr>
          <w:p w:rsidR="003050C2" w:rsidRDefault="003050C2">
            <w:pPr>
              <w:pStyle w:val="ConsPlusNormal"/>
            </w:pPr>
          </w:p>
        </w:tc>
      </w:tr>
      <w:tr w:rsidR="003050C2">
        <w:tc>
          <w:tcPr>
            <w:tcW w:w="4535" w:type="dxa"/>
            <w:vMerge/>
            <w:tcBorders>
              <w:top w:val="nil"/>
              <w:left w:val="nil"/>
              <w:bottom w:val="nil"/>
              <w:right w:val="nil"/>
            </w:tcBorders>
          </w:tcPr>
          <w:p w:rsidR="003050C2" w:rsidRDefault="003050C2">
            <w:pPr>
              <w:pStyle w:val="ConsPlusNormal"/>
            </w:pPr>
          </w:p>
        </w:tc>
        <w:tc>
          <w:tcPr>
            <w:tcW w:w="4535" w:type="dxa"/>
            <w:tcBorders>
              <w:top w:val="single" w:sz="4" w:space="0" w:color="auto"/>
              <w:left w:val="nil"/>
              <w:bottom w:val="nil"/>
              <w:right w:val="nil"/>
            </w:tcBorders>
          </w:tcPr>
          <w:p w:rsidR="003050C2" w:rsidRDefault="003050C2">
            <w:pPr>
              <w:pStyle w:val="ConsPlusNormal"/>
              <w:jc w:val="center"/>
            </w:pPr>
            <w:r>
              <w:t>(фамилия, имя, отчество (последнее - при наличии))</w:t>
            </w:r>
          </w:p>
        </w:tc>
      </w:tr>
      <w:tr w:rsidR="003050C2">
        <w:tc>
          <w:tcPr>
            <w:tcW w:w="4535" w:type="dxa"/>
            <w:vMerge/>
            <w:tcBorders>
              <w:top w:val="nil"/>
              <w:left w:val="nil"/>
              <w:bottom w:val="nil"/>
              <w:right w:val="nil"/>
            </w:tcBorders>
          </w:tcPr>
          <w:p w:rsidR="003050C2" w:rsidRDefault="003050C2">
            <w:pPr>
              <w:pStyle w:val="ConsPlusNormal"/>
            </w:pPr>
          </w:p>
        </w:tc>
        <w:tc>
          <w:tcPr>
            <w:tcW w:w="4535" w:type="dxa"/>
            <w:tcBorders>
              <w:top w:val="nil"/>
              <w:left w:val="nil"/>
              <w:bottom w:val="single" w:sz="4" w:space="0" w:color="auto"/>
              <w:right w:val="nil"/>
            </w:tcBorders>
          </w:tcPr>
          <w:p w:rsidR="003050C2" w:rsidRDefault="003050C2">
            <w:pPr>
              <w:pStyle w:val="ConsPlusNormal"/>
            </w:pPr>
          </w:p>
        </w:tc>
      </w:tr>
      <w:tr w:rsidR="003050C2">
        <w:tblPrEx>
          <w:tblBorders>
            <w:insideH w:val="single" w:sz="4" w:space="0" w:color="auto"/>
          </w:tblBorders>
        </w:tblPrEx>
        <w:tc>
          <w:tcPr>
            <w:tcW w:w="4535" w:type="dxa"/>
            <w:vMerge/>
            <w:tcBorders>
              <w:top w:val="nil"/>
              <w:left w:val="nil"/>
              <w:bottom w:val="nil"/>
              <w:right w:val="nil"/>
            </w:tcBorders>
          </w:tcPr>
          <w:p w:rsidR="003050C2" w:rsidRDefault="003050C2">
            <w:pPr>
              <w:pStyle w:val="ConsPlusNormal"/>
            </w:pPr>
          </w:p>
        </w:tc>
        <w:tc>
          <w:tcPr>
            <w:tcW w:w="4535" w:type="dxa"/>
            <w:tcBorders>
              <w:top w:val="single" w:sz="4" w:space="0" w:color="auto"/>
              <w:left w:val="nil"/>
              <w:bottom w:val="nil"/>
              <w:right w:val="nil"/>
            </w:tcBorders>
          </w:tcPr>
          <w:p w:rsidR="003050C2" w:rsidRDefault="003050C2">
            <w:pPr>
              <w:pStyle w:val="ConsPlusNormal"/>
              <w:jc w:val="center"/>
            </w:pPr>
            <w:r>
              <w:t>(номер телефон, адрес электронной почты, адрес регистрации)</w:t>
            </w:r>
          </w:p>
        </w:tc>
      </w:tr>
    </w:tbl>
    <w:p w:rsidR="003050C2" w:rsidRDefault="003050C2">
      <w:pPr>
        <w:pStyle w:val="ConsPlusNormal"/>
        <w:ind w:firstLine="540"/>
        <w:jc w:val="both"/>
      </w:pPr>
    </w:p>
    <w:p w:rsidR="003050C2" w:rsidRDefault="003050C2">
      <w:pPr>
        <w:pStyle w:val="ConsPlusNormal"/>
        <w:jc w:val="center"/>
      </w:pPr>
      <w:r>
        <w:t>ЗАЯВЛЕНИЕ</w:t>
      </w:r>
    </w:p>
    <w:p w:rsidR="003050C2" w:rsidRDefault="003050C2">
      <w:pPr>
        <w:pStyle w:val="ConsPlusNormal"/>
        <w:jc w:val="center"/>
      </w:pPr>
      <w:r>
        <w:t>о предоставлении государственной услуги "Аттестация</w:t>
      </w:r>
    </w:p>
    <w:p w:rsidR="003050C2" w:rsidRDefault="003050C2">
      <w:pPr>
        <w:pStyle w:val="ConsPlusNormal"/>
        <w:jc w:val="center"/>
      </w:pPr>
      <w:r>
        <w:t>педагогических работников организаций, осуществляющих</w:t>
      </w:r>
    </w:p>
    <w:p w:rsidR="003050C2" w:rsidRDefault="003050C2">
      <w:pPr>
        <w:pStyle w:val="ConsPlusNormal"/>
        <w:jc w:val="center"/>
      </w:pPr>
      <w:r>
        <w:t>образовательную деятельность и находящихся в ведении</w:t>
      </w:r>
    </w:p>
    <w:p w:rsidR="003050C2" w:rsidRDefault="003050C2">
      <w:pPr>
        <w:pStyle w:val="ConsPlusNormal"/>
        <w:jc w:val="center"/>
      </w:pPr>
      <w:r>
        <w:t>субъекта Российской Федерации, педагогических работников</w:t>
      </w:r>
    </w:p>
    <w:p w:rsidR="003050C2" w:rsidRDefault="003050C2">
      <w:pPr>
        <w:pStyle w:val="ConsPlusNormal"/>
        <w:jc w:val="center"/>
      </w:pPr>
      <w:r>
        <w:t>муниципальных и частных организаций,</w:t>
      </w:r>
    </w:p>
    <w:p w:rsidR="003050C2" w:rsidRDefault="003050C2">
      <w:pPr>
        <w:pStyle w:val="ConsPlusNormal"/>
        <w:jc w:val="center"/>
      </w:pPr>
      <w:r>
        <w:t>осуществляющих образовательную деятельность"</w:t>
      </w:r>
    </w:p>
    <w:p w:rsidR="003050C2" w:rsidRDefault="003050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3050C2">
        <w:tc>
          <w:tcPr>
            <w:tcW w:w="9071" w:type="dxa"/>
            <w:gridSpan w:val="2"/>
          </w:tcPr>
          <w:p w:rsidR="003050C2" w:rsidRDefault="003050C2">
            <w:pPr>
              <w:pStyle w:val="ConsPlusNormal"/>
              <w:jc w:val="center"/>
              <w:outlineLvl w:val="2"/>
            </w:pPr>
            <w:r>
              <w:t>Сведения о заявителе</w:t>
            </w:r>
          </w:p>
        </w:tc>
      </w:tr>
      <w:tr w:rsidR="003050C2">
        <w:tc>
          <w:tcPr>
            <w:tcW w:w="4649" w:type="dxa"/>
          </w:tcPr>
          <w:p w:rsidR="003050C2" w:rsidRDefault="003050C2">
            <w:pPr>
              <w:pStyle w:val="ConsPlusNormal"/>
            </w:pPr>
            <w:r>
              <w:t>Фамилия</w:t>
            </w:r>
          </w:p>
        </w:tc>
        <w:tc>
          <w:tcPr>
            <w:tcW w:w="4422" w:type="dxa"/>
          </w:tcPr>
          <w:p w:rsidR="003050C2" w:rsidRDefault="003050C2">
            <w:pPr>
              <w:pStyle w:val="ConsPlusNormal"/>
            </w:pPr>
          </w:p>
        </w:tc>
      </w:tr>
      <w:tr w:rsidR="003050C2">
        <w:tc>
          <w:tcPr>
            <w:tcW w:w="4649" w:type="dxa"/>
          </w:tcPr>
          <w:p w:rsidR="003050C2" w:rsidRDefault="003050C2">
            <w:pPr>
              <w:pStyle w:val="ConsPlusNormal"/>
            </w:pPr>
            <w:r>
              <w:t>Имя</w:t>
            </w:r>
          </w:p>
        </w:tc>
        <w:tc>
          <w:tcPr>
            <w:tcW w:w="4422" w:type="dxa"/>
          </w:tcPr>
          <w:p w:rsidR="003050C2" w:rsidRDefault="003050C2">
            <w:pPr>
              <w:pStyle w:val="ConsPlusNormal"/>
            </w:pPr>
          </w:p>
        </w:tc>
      </w:tr>
      <w:tr w:rsidR="003050C2">
        <w:tc>
          <w:tcPr>
            <w:tcW w:w="4649" w:type="dxa"/>
          </w:tcPr>
          <w:p w:rsidR="003050C2" w:rsidRDefault="003050C2">
            <w:pPr>
              <w:pStyle w:val="ConsPlusNormal"/>
            </w:pPr>
            <w:r>
              <w:t>Отчество (при наличии)</w:t>
            </w:r>
          </w:p>
        </w:tc>
        <w:tc>
          <w:tcPr>
            <w:tcW w:w="4422" w:type="dxa"/>
          </w:tcPr>
          <w:p w:rsidR="003050C2" w:rsidRDefault="003050C2">
            <w:pPr>
              <w:pStyle w:val="ConsPlusNormal"/>
            </w:pPr>
          </w:p>
        </w:tc>
      </w:tr>
      <w:tr w:rsidR="003050C2">
        <w:tc>
          <w:tcPr>
            <w:tcW w:w="4649" w:type="dxa"/>
          </w:tcPr>
          <w:p w:rsidR="003050C2" w:rsidRDefault="003050C2">
            <w:pPr>
              <w:pStyle w:val="ConsPlusNormal"/>
            </w:pPr>
            <w:r>
              <w:t>Данные документа, удостоверяющего личность (паспорта гражданина Российской Федерации) (серия и номер, дата выдачи, кем выдан, код подразделения, выдавшего документ)</w:t>
            </w:r>
          </w:p>
        </w:tc>
        <w:tc>
          <w:tcPr>
            <w:tcW w:w="4422" w:type="dxa"/>
          </w:tcPr>
          <w:p w:rsidR="003050C2" w:rsidRDefault="003050C2">
            <w:pPr>
              <w:pStyle w:val="ConsPlusNormal"/>
            </w:pPr>
          </w:p>
        </w:tc>
      </w:tr>
      <w:tr w:rsidR="003050C2">
        <w:tc>
          <w:tcPr>
            <w:tcW w:w="4649" w:type="dxa"/>
          </w:tcPr>
          <w:p w:rsidR="003050C2" w:rsidRDefault="003050C2">
            <w:pPr>
              <w:pStyle w:val="ConsPlusNormal"/>
            </w:pPr>
            <w:r>
              <w:t>Номер телефона</w:t>
            </w:r>
          </w:p>
        </w:tc>
        <w:tc>
          <w:tcPr>
            <w:tcW w:w="4422" w:type="dxa"/>
          </w:tcPr>
          <w:p w:rsidR="003050C2" w:rsidRDefault="003050C2">
            <w:pPr>
              <w:pStyle w:val="ConsPlusNormal"/>
            </w:pPr>
          </w:p>
        </w:tc>
      </w:tr>
      <w:tr w:rsidR="003050C2">
        <w:tc>
          <w:tcPr>
            <w:tcW w:w="4649" w:type="dxa"/>
          </w:tcPr>
          <w:p w:rsidR="003050C2" w:rsidRDefault="003050C2">
            <w:pPr>
              <w:pStyle w:val="ConsPlusNormal"/>
            </w:pPr>
            <w:r>
              <w:t>Адрес электронной почты</w:t>
            </w:r>
          </w:p>
        </w:tc>
        <w:tc>
          <w:tcPr>
            <w:tcW w:w="4422" w:type="dxa"/>
          </w:tcPr>
          <w:p w:rsidR="003050C2" w:rsidRDefault="003050C2">
            <w:pPr>
              <w:pStyle w:val="ConsPlusNormal"/>
            </w:pPr>
          </w:p>
        </w:tc>
      </w:tr>
      <w:tr w:rsidR="003050C2">
        <w:tc>
          <w:tcPr>
            <w:tcW w:w="9071" w:type="dxa"/>
            <w:gridSpan w:val="2"/>
          </w:tcPr>
          <w:p w:rsidR="003050C2" w:rsidRDefault="003050C2">
            <w:pPr>
              <w:pStyle w:val="ConsPlusNormal"/>
              <w:jc w:val="center"/>
              <w:outlineLvl w:val="2"/>
            </w:pPr>
            <w:r>
              <w:lastRenderedPageBreak/>
              <w:t>Сведения о месте работы и должности</w:t>
            </w:r>
          </w:p>
        </w:tc>
        <w:bookmarkStart w:id="18" w:name="_GoBack"/>
        <w:bookmarkEnd w:id="18"/>
      </w:tr>
      <w:tr w:rsidR="003050C2">
        <w:tc>
          <w:tcPr>
            <w:tcW w:w="4649" w:type="dxa"/>
          </w:tcPr>
          <w:p w:rsidR="003050C2" w:rsidRDefault="003050C2">
            <w:pPr>
              <w:pStyle w:val="ConsPlusNormal"/>
            </w:pPr>
            <w:r>
              <w:t>Место работы</w:t>
            </w:r>
          </w:p>
        </w:tc>
        <w:tc>
          <w:tcPr>
            <w:tcW w:w="4422" w:type="dxa"/>
          </w:tcPr>
          <w:p w:rsidR="003050C2" w:rsidRDefault="003050C2">
            <w:pPr>
              <w:pStyle w:val="ConsPlusNormal"/>
            </w:pPr>
          </w:p>
        </w:tc>
      </w:tr>
      <w:tr w:rsidR="003050C2">
        <w:tc>
          <w:tcPr>
            <w:tcW w:w="4649" w:type="dxa"/>
          </w:tcPr>
          <w:p w:rsidR="003050C2" w:rsidRDefault="003050C2">
            <w:pPr>
              <w:pStyle w:val="ConsPlusNormal"/>
            </w:pPr>
            <w:r>
              <w:t>Должность</w:t>
            </w:r>
          </w:p>
        </w:tc>
        <w:tc>
          <w:tcPr>
            <w:tcW w:w="4422" w:type="dxa"/>
          </w:tcPr>
          <w:p w:rsidR="003050C2" w:rsidRDefault="003050C2">
            <w:pPr>
              <w:pStyle w:val="ConsPlusNormal"/>
            </w:pPr>
          </w:p>
        </w:tc>
      </w:tr>
      <w:tr w:rsidR="003050C2">
        <w:tc>
          <w:tcPr>
            <w:tcW w:w="9071" w:type="dxa"/>
            <w:gridSpan w:val="2"/>
          </w:tcPr>
          <w:p w:rsidR="003050C2" w:rsidRDefault="003050C2">
            <w:pPr>
              <w:pStyle w:val="ConsPlusNormal"/>
              <w:jc w:val="center"/>
              <w:outlineLvl w:val="2"/>
            </w:pPr>
            <w:r>
              <w:t>Сведения о квалификационной категории</w:t>
            </w:r>
          </w:p>
        </w:tc>
      </w:tr>
      <w:tr w:rsidR="003050C2">
        <w:tc>
          <w:tcPr>
            <w:tcW w:w="4649" w:type="dxa"/>
          </w:tcPr>
          <w:p w:rsidR="003050C2" w:rsidRDefault="003050C2">
            <w:pPr>
              <w:pStyle w:val="ConsPlusNormal"/>
            </w:pPr>
            <w:r>
              <w:t>Квалификационная категория, на которую претендует заявитель</w:t>
            </w:r>
          </w:p>
        </w:tc>
        <w:tc>
          <w:tcPr>
            <w:tcW w:w="4422" w:type="dxa"/>
          </w:tcPr>
          <w:p w:rsidR="003050C2" w:rsidRDefault="003050C2">
            <w:pPr>
              <w:pStyle w:val="ConsPlusNormal"/>
            </w:pPr>
          </w:p>
        </w:tc>
      </w:tr>
      <w:tr w:rsidR="003050C2">
        <w:tc>
          <w:tcPr>
            <w:tcW w:w="4649" w:type="dxa"/>
          </w:tcPr>
          <w:p w:rsidR="003050C2" w:rsidRDefault="003050C2">
            <w:pPr>
              <w:pStyle w:val="ConsPlusNormal"/>
            </w:pPr>
            <w:r>
              <w:t>Ранее присвоенная квалификационная категория (при наличии)</w:t>
            </w:r>
          </w:p>
        </w:tc>
        <w:tc>
          <w:tcPr>
            <w:tcW w:w="4422" w:type="dxa"/>
          </w:tcPr>
          <w:p w:rsidR="003050C2" w:rsidRDefault="003050C2">
            <w:pPr>
              <w:pStyle w:val="ConsPlusNormal"/>
            </w:pPr>
          </w:p>
        </w:tc>
      </w:tr>
      <w:tr w:rsidR="003050C2">
        <w:tc>
          <w:tcPr>
            <w:tcW w:w="9071" w:type="dxa"/>
            <w:gridSpan w:val="2"/>
          </w:tcPr>
          <w:p w:rsidR="003050C2" w:rsidRDefault="003050C2">
            <w:pPr>
              <w:pStyle w:val="ConsPlusNormal"/>
              <w:jc w:val="center"/>
              <w:outlineLvl w:val="2"/>
            </w:pPr>
            <w:r>
              <w:t>Способы получения результата предоставления государственной услуги</w:t>
            </w:r>
          </w:p>
        </w:tc>
      </w:tr>
      <w:tr w:rsidR="003050C2">
        <w:tc>
          <w:tcPr>
            <w:tcW w:w="4649" w:type="dxa"/>
          </w:tcPr>
          <w:p w:rsidR="003050C2" w:rsidRDefault="003050C2">
            <w:pPr>
              <w:pStyle w:val="ConsPlusNormal"/>
            </w:pPr>
            <w:r>
              <w:t>Предпочтительный способ получения результата предоставления государственной услуги</w:t>
            </w:r>
          </w:p>
        </w:tc>
        <w:tc>
          <w:tcPr>
            <w:tcW w:w="4422" w:type="dxa"/>
          </w:tcPr>
          <w:p w:rsidR="003050C2" w:rsidRDefault="003050C2">
            <w:pPr>
              <w:pStyle w:val="ConsPlusNormal"/>
            </w:pPr>
            <w:r>
              <w:t>в форме электронного документа в личном кабинете на ЕПГУ (при подаче заявления посредством ЕПГУ);</w:t>
            </w:r>
          </w:p>
          <w:p w:rsidR="003050C2" w:rsidRDefault="003050C2">
            <w:pPr>
              <w:pStyle w:val="ConsPlusNormal"/>
            </w:pPr>
            <w:r>
              <w:t>дополнительно на бумажном носителе в виде распечатанного экземпляра электронного документа в уполномоченном органе</w:t>
            </w:r>
          </w:p>
        </w:tc>
      </w:tr>
    </w:tbl>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jc w:val="right"/>
        <w:outlineLvl w:val="1"/>
      </w:pPr>
      <w:r>
        <w:t>Приложение N 6</w:t>
      </w:r>
    </w:p>
    <w:p w:rsidR="003050C2" w:rsidRDefault="003050C2">
      <w:pPr>
        <w:pStyle w:val="ConsPlusNormal"/>
        <w:jc w:val="right"/>
      </w:pPr>
      <w:r>
        <w:t>к Административному регламенту</w:t>
      </w:r>
    </w:p>
    <w:p w:rsidR="003050C2" w:rsidRDefault="003050C2">
      <w:pPr>
        <w:pStyle w:val="ConsPlusNormal"/>
        <w:jc w:val="right"/>
      </w:pPr>
      <w:r>
        <w:t>предоставления Министерством образования</w:t>
      </w:r>
    </w:p>
    <w:p w:rsidR="003050C2" w:rsidRDefault="003050C2">
      <w:pPr>
        <w:pStyle w:val="ConsPlusNormal"/>
        <w:jc w:val="right"/>
      </w:pPr>
      <w:r>
        <w:t>Свердловской области государственной</w:t>
      </w:r>
    </w:p>
    <w:p w:rsidR="003050C2" w:rsidRDefault="003050C2">
      <w:pPr>
        <w:pStyle w:val="ConsPlusNormal"/>
        <w:jc w:val="right"/>
      </w:pPr>
      <w:r>
        <w:t>услуги "Аттестация педагогических</w:t>
      </w:r>
    </w:p>
    <w:p w:rsidR="003050C2" w:rsidRDefault="003050C2">
      <w:pPr>
        <w:pStyle w:val="ConsPlusNormal"/>
        <w:jc w:val="right"/>
      </w:pPr>
      <w:r>
        <w:t>работников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jc w:val="right"/>
      </w:pPr>
      <w:r>
        <w:t>и находящихся в ведении субъекта</w:t>
      </w:r>
    </w:p>
    <w:p w:rsidR="003050C2" w:rsidRDefault="003050C2">
      <w:pPr>
        <w:pStyle w:val="ConsPlusNormal"/>
        <w:jc w:val="right"/>
      </w:pPr>
      <w:r>
        <w:t>Российской Федерации, педагогических</w:t>
      </w:r>
    </w:p>
    <w:p w:rsidR="003050C2" w:rsidRDefault="003050C2">
      <w:pPr>
        <w:pStyle w:val="ConsPlusNormal"/>
        <w:jc w:val="right"/>
      </w:pPr>
      <w:r>
        <w:t>работников муниципальных и</w:t>
      </w:r>
    </w:p>
    <w:p w:rsidR="003050C2" w:rsidRDefault="003050C2">
      <w:pPr>
        <w:pStyle w:val="ConsPlusNormal"/>
        <w:jc w:val="right"/>
      </w:pPr>
      <w:r>
        <w:t>частных организаций, осуществляющих</w:t>
      </w:r>
    </w:p>
    <w:p w:rsidR="003050C2" w:rsidRDefault="003050C2">
      <w:pPr>
        <w:pStyle w:val="ConsPlusNormal"/>
        <w:jc w:val="right"/>
      </w:pPr>
      <w:r>
        <w:t>образовательную деятельность"</w:t>
      </w:r>
    </w:p>
    <w:p w:rsidR="003050C2" w:rsidRDefault="003050C2">
      <w:pPr>
        <w:pStyle w:val="ConsPlusNormal"/>
        <w:ind w:firstLine="540"/>
        <w:jc w:val="both"/>
      </w:pPr>
    </w:p>
    <w:p w:rsidR="003050C2" w:rsidRDefault="003050C2">
      <w:pPr>
        <w:pStyle w:val="ConsPlusNormal"/>
        <w:jc w:val="center"/>
      </w:pPr>
      <w:bookmarkStart w:id="19" w:name="P1232"/>
      <w:bookmarkEnd w:id="19"/>
      <w:r>
        <w:t>ФОРМА</w:t>
      </w:r>
    </w:p>
    <w:p w:rsidR="003050C2" w:rsidRDefault="003050C2">
      <w:pPr>
        <w:pStyle w:val="ConsPlusNormal"/>
        <w:jc w:val="center"/>
      </w:pPr>
      <w:r>
        <w:t>УВЕДОМЛЕНИЯ О СРОКЕ И МЕСТЕ ПРОВЕДЕНИЯ</w:t>
      </w:r>
    </w:p>
    <w:p w:rsidR="003050C2" w:rsidRDefault="003050C2">
      <w:pPr>
        <w:pStyle w:val="ConsPlusNormal"/>
        <w:jc w:val="center"/>
      </w:pPr>
      <w:r>
        <w:t>АТТЕСТАЦИИ ПЕДАГОГИЧЕСКОГО РАБОТНИКА В ЦЕЛЯХ</w:t>
      </w:r>
    </w:p>
    <w:p w:rsidR="003050C2" w:rsidRDefault="003050C2">
      <w:pPr>
        <w:pStyle w:val="ConsPlusNormal"/>
        <w:jc w:val="center"/>
      </w:pPr>
      <w:r>
        <w:t>УСТАНОВЛЕНИЯ КВАЛИФИКАЦИОННОЙ КАТЕГОРИИ</w:t>
      </w:r>
    </w:p>
    <w:p w:rsidR="003050C2" w:rsidRDefault="003050C2">
      <w:pPr>
        <w:pStyle w:val="ConsPlusNormal"/>
        <w:ind w:firstLine="540"/>
        <w:jc w:val="both"/>
      </w:pPr>
    </w:p>
    <w:p w:rsidR="003050C2" w:rsidRDefault="003050C2">
      <w:pPr>
        <w:pStyle w:val="ConsPlusNormal"/>
        <w:jc w:val="center"/>
      </w:pPr>
      <w:r>
        <w:t>Министерство образования Свердловской области</w:t>
      </w:r>
    </w:p>
    <w:p w:rsidR="003050C2" w:rsidRDefault="003050C2">
      <w:pPr>
        <w:pStyle w:val="ConsPlusNormal"/>
        <w:jc w:val="center"/>
      </w:pPr>
      <w:r>
        <w:t>____________________________________________________________</w:t>
      </w:r>
    </w:p>
    <w:p w:rsidR="003050C2" w:rsidRDefault="003050C2">
      <w:pPr>
        <w:pStyle w:val="ConsPlusNormal"/>
        <w:ind w:firstLine="540"/>
        <w:jc w:val="both"/>
      </w:pPr>
    </w:p>
    <w:p w:rsidR="003050C2" w:rsidRDefault="003050C2">
      <w:pPr>
        <w:pStyle w:val="ConsPlusNormal"/>
        <w:jc w:val="right"/>
      </w:pPr>
      <w:r>
        <w:t>Кому: ________________________</w:t>
      </w:r>
    </w:p>
    <w:p w:rsidR="003050C2" w:rsidRDefault="003050C2">
      <w:pPr>
        <w:pStyle w:val="ConsPlusNormal"/>
        <w:ind w:firstLine="540"/>
        <w:jc w:val="both"/>
      </w:pPr>
    </w:p>
    <w:p w:rsidR="003050C2" w:rsidRDefault="003050C2">
      <w:pPr>
        <w:pStyle w:val="ConsPlusNormal"/>
        <w:jc w:val="center"/>
      </w:pPr>
      <w:r>
        <w:t>УВЕДОМЛЕНИЕ</w:t>
      </w:r>
    </w:p>
    <w:p w:rsidR="003050C2" w:rsidRDefault="003050C2">
      <w:pPr>
        <w:pStyle w:val="ConsPlusNormal"/>
        <w:jc w:val="center"/>
      </w:pPr>
      <w:r>
        <w:t>о сроке и месте проведения аттестации</w:t>
      </w:r>
    </w:p>
    <w:p w:rsidR="003050C2" w:rsidRDefault="003050C2">
      <w:pPr>
        <w:pStyle w:val="ConsPlusNormal"/>
        <w:jc w:val="center"/>
      </w:pPr>
      <w:r>
        <w:t>педагогического работника в целях</w:t>
      </w:r>
    </w:p>
    <w:p w:rsidR="003050C2" w:rsidRDefault="003050C2">
      <w:pPr>
        <w:pStyle w:val="ConsPlusNormal"/>
        <w:jc w:val="center"/>
      </w:pPr>
      <w:r>
        <w:lastRenderedPageBreak/>
        <w:t>установления квалификационной категории</w:t>
      </w:r>
    </w:p>
    <w:p w:rsidR="003050C2" w:rsidRDefault="003050C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324"/>
        <w:gridCol w:w="3969"/>
        <w:gridCol w:w="555"/>
        <w:gridCol w:w="1587"/>
      </w:tblGrid>
      <w:tr w:rsidR="003050C2">
        <w:tc>
          <w:tcPr>
            <w:tcW w:w="624" w:type="dxa"/>
            <w:tcBorders>
              <w:top w:val="nil"/>
              <w:left w:val="nil"/>
              <w:bottom w:val="nil"/>
              <w:right w:val="nil"/>
            </w:tcBorders>
          </w:tcPr>
          <w:p w:rsidR="003050C2" w:rsidRDefault="003050C2">
            <w:pPr>
              <w:pStyle w:val="ConsPlusNormal"/>
            </w:pPr>
            <w:r>
              <w:t>от</w:t>
            </w:r>
          </w:p>
        </w:tc>
        <w:tc>
          <w:tcPr>
            <w:tcW w:w="2324" w:type="dxa"/>
            <w:tcBorders>
              <w:top w:val="nil"/>
              <w:left w:val="nil"/>
              <w:bottom w:val="single" w:sz="4" w:space="0" w:color="auto"/>
              <w:right w:val="nil"/>
            </w:tcBorders>
          </w:tcPr>
          <w:p w:rsidR="003050C2" w:rsidRDefault="003050C2">
            <w:pPr>
              <w:pStyle w:val="ConsPlusNormal"/>
            </w:pPr>
          </w:p>
        </w:tc>
        <w:tc>
          <w:tcPr>
            <w:tcW w:w="3969" w:type="dxa"/>
            <w:tcBorders>
              <w:top w:val="nil"/>
              <w:left w:val="nil"/>
              <w:bottom w:val="nil"/>
              <w:right w:val="nil"/>
            </w:tcBorders>
          </w:tcPr>
          <w:p w:rsidR="003050C2" w:rsidRDefault="003050C2">
            <w:pPr>
              <w:pStyle w:val="ConsPlusNormal"/>
            </w:pPr>
          </w:p>
        </w:tc>
        <w:tc>
          <w:tcPr>
            <w:tcW w:w="555" w:type="dxa"/>
            <w:tcBorders>
              <w:top w:val="nil"/>
              <w:left w:val="nil"/>
              <w:bottom w:val="nil"/>
              <w:right w:val="nil"/>
            </w:tcBorders>
          </w:tcPr>
          <w:p w:rsidR="003050C2" w:rsidRDefault="003050C2">
            <w:pPr>
              <w:pStyle w:val="ConsPlusNormal"/>
              <w:jc w:val="center"/>
            </w:pPr>
            <w:r>
              <w:t>N</w:t>
            </w:r>
          </w:p>
        </w:tc>
        <w:tc>
          <w:tcPr>
            <w:tcW w:w="1587" w:type="dxa"/>
            <w:tcBorders>
              <w:top w:val="nil"/>
              <w:left w:val="nil"/>
              <w:bottom w:val="single" w:sz="4" w:space="0" w:color="auto"/>
              <w:right w:val="nil"/>
            </w:tcBorders>
          </w:tcPr>
          <w:p w:rsidR="003050C2" w:rsidRDefault="003050C2">
            <w:pPr>
              <w:pStyle w:val="ConsPlusNormal"/>
            </w:pPr>
          </w:p>
        </w:tc>
      </w:tr>
    </w:tbl>
    <w:p w:rsidR="003050C2" w:rsidRDefault="003050C2">
      <w:pPr>
        <w:pStyle w:val="ConsPlusNormal"/>
        <w:ind w:firstLine="540"/>
        <w:jc w:val="both"/>
      </w:pPr>
    </w:p>
    <w:p w:rsidR="003050C2" w:rsidRDefault="003050C2">
      <w:pPr>
        <w:pStyle w:val="ConsPlusNormal"/>
        <w:jc w:val="center"/>
      </w:pPr>
      <w:r>
        <w:t>Уважаемый(ая)...!</w:t>
      </w:r>
    </w:p>
    <w:p w:rsidR="003050C2" w:rsidRDefault="003050C2">
      <w:pPr>
        <w:pStyle w:val="ConsPlusNormal"/>
        <w:ind w:firstLine="540"/>
        <w:jc w:val="both"/>
      </w:pPr>
    </w:p>
    <w:p w:rsidR="003050C2" w:rsidRDefault="003050C2">
      <w:pPr>
        <w:pStyle w:val="ConsPlusNormal"/>
        <w:ind w:firstLine="540"/>
        <w:jc w:val="both"/>
      </w:pPr>
      <w:r>
        <w:t xml:space="preserve">По результатам рассмотрения заявления от _______________ N ________ в соответствии с </w:t>
      </w:r>
      <w:hyperlink r:id="rId86">
        <w:r>
          <w:rPr>
            <w:color w:val="0000FF"/>
          </w:rPr>
          <w:t>приказом</w:t>
        </w:r>
      </w:hyperlink>
      <w:r>
        <w:t xml:space="preserve"> Министерства просвещения Российской Федерации от 24.03.2023 N 196 "Об утверждении Порядка проведения аттестации педагогических работников организаций, осуществляющих образовательную деятельность" определены срок и место проведения аттестации в целях установления квалификационной категории:</w:t>
      </w:r>
    </w:p>
    <w:p w:rsidR="003050C2" w:rsidRDefault="003050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721"/>
      </w:tblGrid>
      <w:tr w:rsidR="003050C2">
        <w:tc>
          <w:tcPr>
            <w:tcW w:w="6350" w:type="dxa"/>
          </w:tcPr>
          <w:p w:rsidR="003050C2" w:rsidRDefault="003050C2">
            <w:pPr>
              <w:pStyle w:val="ConsPlusNormal"/>
            </w:pPr>
            <w:r>
              <w:t>Срок проведения аттестации</w:t>
            </w:r>
          </w:p>
        </w:tc>
        <w:tc>
          <w:tcPr>
            <w:tcW w:w="2721" w:type="dxa"/>
          </w:tcPr>
          <w:p w:rsidR="003050C2" w:rsidRDefault="003050C2">
            <w:pPr>
              <w:pStyle w:val="ConsPlusNormal"/>
            </w:pPr>
          </w:p>
        </w:tc>
      </w:tr>
      <w:tr w:rsidR="003050C2">
        <w:tc>
          <w:tcPr>
            <w:tcW w:w="6350" w:type="dxa"/>
          </w:tcPr>
          <w:p w:rsidR="003050C2" w:rsidRDefault="003050C2">
            <w:pPr>
              <w:pStyle w:val="ConsPlusNormal"/>
            </w:pPr>
            <w:r>
              <w:t>Дата проведения заседания аттестационной комиссии</w:t>
            </w:r>
          </w:p>
        </w:tc>
        <w:tc>
          <w:tcPr>
            <w:tcW w:w="2721" w:type="dxa"/>
          </w:tcPr>
          <w:p w:rsidR="003050C2" w:rsidRDefault="003050C2">
            <w:pPr>
              <w:pStyle w:val="ConsPlusNormal"/>
            </w:pPr>
          </w:p>
        </w:tc>
      </w:tr>
      <w:tr w:rsidR="003050C2">
        <w:tc>
          <w:tcPr>
            <w:tcW w:w="6350" w:type="dxa"/>
          </w:tcPr>
          <w:p w:rsidR="003050C2" w:rsidRDefault="003050C2">
            <w:pPr>
              <w:pStyle w:val="ConsPlusNormal"/>
            </w:pPr>
            <w:r>
              <w:t>Место проведения заседания аттестационной комиссии</w:t>
            </w:r>
          </w:p>
        </w:tc>
        <w:tc>
          <w:tcPr>
            <w:tcW w:w="2721" w:type="dxa"/>
          </w:tcPr>
          <w:p w:rsidR="003050C2" w:rsidRDefault="003050C2">
            <w:pPr>
              <w:pStyle w:val="ConsPlusNormal"/>
            </w:pPr>
          </w:p>
        </w:tc>
      </w:tr>
    </w:tbl>
    <w:p w:rsidR="003050C2" w:rsidRDefault="003050C2">
      <w:pPr>
        <w:pStyle w:val="ConsPlusNormal"/>
        <w:ind w:firstLine="540"/>
        <w:jc w:val="both"/>
      </w:pPr>
    </w:p>
    <w:p w:rsidR="003050C2" w:rsidRDefault="003050C2">
      <w:pPr>
        <w:pStyle w:val="ConsPlusNormal"/>
        <w:ind w:firstLine="540"/>
        <w:jc w:val="both"/>
      </w:pPr>
      <w:r>
        <w:t>Вы имеете право лично присутствовать на заседании АК.</w:t>
      </w:r>
    </w:p>
    <w:p w:rsidR="003050C2" w:rsidRDefault="003050C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2835"/>
        <w:gridCol w:w="340"/>
        <w:gridCol w:w="1701"/>
      </w:tblGrid>
      <w:tr w:rsidR="003050C2">
        <w:tc>
          <w:tcPr>
            <w:tcW w:w="3855" w:type="dxa"/>
            <w:tcBorders>
              <w:top w:val="nil"/>
              <w:left w:val="nil"/>
              <w:bottom w:val="nil"/>
              <w:right w:val="nil"/>
            </w:tcBorders>
          </w:tcPr>
          <w:p w:rsidR="003050C2" w:rsidRDefault="003050C2">
            <w:pPr>
              <w:pStyle w:val="ConsPlusNormal"/>
            </w:pPr>
            <w:r>
              <w:t>Ф.И.О. и должность</w:t>
            </w:r>
          </w:p>
          <w:p w:rsidR="003050C2" w:rsidRDefault="003050C2">
            <w:pPr>
              <w:pStyle w:val="ConsPlusNormal"/>
            </w:pPr>
            <w:r>
              <w:t>уполномоченного лица органа</w:t>
            </w:r>
          </w:p>
          <w:p w:rsidR="003050C2" w:rsidRDefault="003050C2">
            <w:pPr>
              <w:pStyle w:val="ConsPlusNormal"/>
            </w:pPr>
            <w:r>
              <w:t>исполнительной власти</w:t>
            </w:r>
          </w:p>
          <w:p w:rsidR="003050C2" w:rsidRDefault="003050C2">
            <w:pPr>
              <w:pStyle w:val="ConsPlusNormal"/>
            </w:pPr>
            <w:r>
              <w:t>субъекта Российской Федерации</w:t>
            </w:r>
          </w:p>
        </w:tc>
        <w:tc>
          <w:tcPr>
            <w:tcW w:w="340" w:type="dxa"/>
            <w:tcBorders>
              <w:top w:val="nil"/>
              <w:left w:val="nil"/>
              <w:bottom w:val="nil"/>
              <w:right w:val="single" w:sz="4" w:space="0" w:color="auto"/>
            </w:tcBorders>
          </w:tcPr>
          <w:p w:rsidR="003050C2" w:rsidRDefault="003050C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050C2" w:rsidRDefault="003050C2">
            <w:pPr>
              <w:pStyle w:val="ConsPlusNormal"/>
              <w:jc w:val="center"/>
            </w:pPr>
            <w:r>
              <w:t>Сведения о сертификате электронной подписи</w:t>
            </w:r>
          </w:p>
        </w:tc>
        <w:tc>
          <w:tcPr>
            <w:tcW w:w="340" w:type="dxa"/>
            <w:tcBorders>
              <w:top w:val="nil"/>
              <w:left w:val="single" w:sz="4" w:space="0" w:color="auto"/>
              <w:bottom w:val="nil"/>
              <w:right w:val="nil"/>
            </w:tcBorders>
          </w:tcPr>
          <w:p w:rsidR="003050C2" w:rsidRDefault="003050C2">
            <w:pPr>
              <w:pStyle w:val="ConsPlusNormal"/>
            </w:pPr>
          </w:p>
        </w:tc>
        <w:tc>
          <w:tcPr>
            <w:tcW w:w="1701" w:type="dxa"/>
            <w:tcBorders>
              <w:top w:val="nil"/>
              <w:left w:val="nil"/>
              <w:bottom w:val="nil"/>
              <w:right w:val="nil"/>
            </w:tcBorders>
          </w:tcPr>
          <w:p w:rsidR="003050C2" w:rsidRDefault="003050C2">
            <w:pPr>
              <w:pStyle w:val="ConsPlusNormal"/>
              <w:jc w:val="center"/>
            </w:pPr>
            <w:r>
              <w:t>расшифровка подписи</w:t>
            </w:r>
          </w:p>
        </w:tc>
      </w:tr>
    </w:tbl>
    <w:p w:rsidR="003050C2" w:rsidRDefault="003050C2">
      <w:pPr>
        <w:pStyle w:val="ConsPlusNormal"/>
        <w:ind w:firstLine="540"/>
        <w:jc w:val="both"/>
      </w:pPr>
    </w:p>
    <w:p w:rsidR="003050C2" w:rsidRDefault="003050C2">
      <w:pPr>
        <w:pStyle w:val="ConsPlusNormal"/>
        <w:ind w:firstLine="540"/>
        <w:jc w:val="both"/>
      </w:pPr>
    </w:p>
    <w:p w:rsidR="003050C2" w:rsidRDefault="003050C2">
      <w:pPr>
        <w:pStyle w:val="ConsPlusNormal"/>
        <w:pBdr>
          <w:bottom w:val="single" w:sz="6" w:space="0" w:color="auto"/>
        </w:pBdr>
        <w:spacing w:before="100" w:after="100"/>
        <w:jc w:val="both"/>
        <w:rPr>
          <w:sz w:val="2"/>
          <w:szCs w:val="2"/>
        </w:rPr>
      </w:pPr>
    </w:p>
    <w:p w:rsidR="00010F1C" w:rsidRDefault="00010F1C"/>
    <w:sectPr w:rsidR="00010F1C" w:rsidSect="00651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C2"/>
    <w:rsid w:val="00010F1C"/>
    <w:rsid w:val="0030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A1652-6C05-4B5A-BEB6-1C6A81B3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0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50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50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50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50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50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50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50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www.pravo.gov66.ru" TargetMode="External"/><Relationship Id="rId21" Type="http://schemas.openxmlformats.org/officeDocument/2006/relationships/hyperlink" Target="https://login.consultant.ru/link/?req=doc&amp;base=RLAW071&amp;n=409160&amp;dst=100007" TargetMode="External"/><Relationship Id="rId42" Type="http://schemas.openxmlformats.org/officeDocument/2006/relationships/hyperlink" Target="https://login.consultant.ru/link/?req=doc&amp;base=RZR&amp;n=511331&amp;dst=43" TargetMode="External"/><Relationship Id="rId47" Type="http://schemas.openxmlformats.org/officeDocument/2006/relationships/hyperlink" Target="https://login.consultant.ru/link/?req=doc&amp;base=RLAW071&amp;n=389730" TargetMode="External"/><Relationship Id="rId63" Type="http://schemas.openxmlformats.org/officeDocument/2006/relationships/hyperlink" Target="https://login.consultant.ru/link/?req=doc&amp;base=RZR&amp;n=448766&amp;dst=100139" TargetMode="External"/><Relationship Id="rId68" Type="http://schemas.openxmlformats.org/officeDocument/2006/relationships/hyperlink" Target="https://login.consultant.ru/link/?req=doc&amp;base=RZR&amp;n=448766&amp;dst=100133" TargetMode="External"/><Relationship Id="rId84" Type="http://schemas.openxmlformats.org/officeDocument/2006/relationships/hyperlink" Target="https://login.consultant.ru/link/?req=doc&amp;base=RZR&amp;n=480743&amp;dst=100024" TargetMode="External"/><Relationship Id="rId16" Type="http://schemas.openxmlformats.org/officeDocument/2006/relationships/hyperlink" Target="https://login.consultant.ru/link/?req=doc&amp;base=RLAW071&amp;n=396887" TargetMode="External"/><Relationship Id="rId11" Type="http://schemas.openxmlformats.org/officeDocument/2006/relationships/hyperlink" Target="https://login.consultant.ru/link/?req=doc&amp;base=RZR&amp;n=499764&amp;dst=100696" TargetMode="External"/><Relationship Id="rId32" Type="http://schemas.openxmlformats.org/officeDocument/2006/relationships/hyperlink" Target="https://minobraz.midural.ru/activity/2041/" TargetMode="External"/><Relationship Id="rId37" Type="http://schemas.openxmlformats.org/officeDocument/2006/relationships/hyperlink" Target="https://www.gosuslugi.ru/600163/1" TargetMode="External"/><Relationship Id="rId53" Type="http://schemas.openxmlformats.org/officeDocument/2006/relationships/hyperlink" Target="https://login.consultant.ru/link/?req=doc&amp;base=RZR&amp;n=448766&amp;dst=100109" TargetMode="External"/><Relationship Id="rId58" Type="http://schemas.openxmlformats.org/officeDocument/2006/relationships/hyperlink" Target="https://login.consultant.ru/link/?req=doc&amp;base=RZR&amp;n=448766&amp;dst=100094" TargetMode="External"/><Relationship Id="rId74" Type="http://schemas.openxmlformats.org/officeDocument/2006/relationships/hyperlink" Target="https://do.gosuslugi.ru/" TargetMode="External"/><Relationship Id="rId79" Type="http://schemas.openxmlformats.org/officeDocument/2006/relationships/hyperlink" Target="https://do.gosuslugi.ru/" TargetMode="External"/><Relationship Id="rId5" Type="http://schemas.openxmlformats.org/officeDocument/2006/relationships/hyperlink" Target="https://login.consultant.ru/link/?req=doc&amp;base=RLAW071&amp;n=352754&amp;dst=100005" TargetMode="External"/><Relationship Id="rId19" Type="http://schemas.openxmlformats.org/officeDocument/2006/relationships/hyperlink" Target="https://login.consultant.ru/link/?req=doc&amp;base=RLAW071&amp;n=409160&amp;dst=100006" TargetMode="External"/><Relationship Id="rId14" Type="http://schemas.openxmlformats.org/officeDocument/2006/relationships/hyperlink" Target="https://login.consultant.ru/link/?req=doc&amp;base=RLAW071&amp;n=303618&amp;dst=100315" TargetMode="External"/><Relationship Id="rId22" Type="http://schemas.openxmlformats.org/officeDocument/2006/relationships/hyperlink" Target="https://login.consultant.ru/link/?req=doc&amp;base=RLAW071&amp;n=252430" TargetMode="External"/><Relationship Id="rId27" Type="http://schemas.openxmlformats.org/officeDocument/2006/relationships/hyperlink" Target="https://login.consultant.ru/link/?req=doc&amp;base=RLAW071&amp;n=409160&amp;dst=100010" TargetMode="External"/><Relationship Id="rId30" Type="http://schemas.openxmlformats.org/officeDocument/2006/relationships/hyperlink" Target="https://www.gosuslugi.ru/600163/1" TargetMode="External"/><Relationship Id="rId35" Type="http://schemas.openxmlformats.org/officeDocument/2006/relationships/hyperlink" Target="https://login.consultant.ru/link/?req=doc&amp;base=RLAW071&amp;n=389730&amp;dst=100130" TargetMode="External"/><Relationship Id="rId43" Type="http://schemas.openxmlformats.org/officeDocument/2006/relationships/hyperlink" Target="https://login.consultant.ru/link/?req=doc&amp;base=RZR&amp;n=511331&amp;dst=359" TargetMode="External"/><Relationship Id="rId48" Type="http://schemas.openxmlformats.org/officeDocument/2006/relationships/hyperlink" Target="https://login.consultant.ru/link/?req=doc&amp;base=RZR&amp;n=204228&amp;dst=100011" TargetMode="External"/><Relationship Id="rId56" Type="http://schemas.openxmlformats.org/officeDocument/2006/relationships/hyperlink" Target="https://login.consultant.ru/link/?req=doc&amp;base=RZR&amp;n=448766&amp;dst=100133" TargetMode="External"/><Relationship Id="rId64" Type="http://schemas.openxmlformats.org/officeDocument/2006/relationships/hyperlink" Target="https://login.consultant.ru/link/?req=doc&amp;base=RZR&amp;n=448766&amp;dst=100094" TargetMode="External"/><Relationship Id="rId69" Type="http://schemas.openxmlformats.org/officeDocument/2006/relationships/hyperlink" Target="https://login.consultant.ru/link/?req=doc&amp;base=RZR&amp;n=448766&amp;dst=100139" TargetMode="External"/><Relationship Id="rId77" Type="http://schemas.openxmlformats.org/officeDocument/2006/relationships/hyperlink" Target="https://login.consultant.ru/link/?req=doc&amp;base=RZR&amp;n=511331&amp;dst=124" TargetMode="External"/><Relationship Id="rId8" Type="http://schemas.openxmlformats.org/officeDocument/2006/relationships/hyperlink" Target="https://login.consultant.ru/link/?req=doc&amp;base=RLAW071&amp;n=368438&amp;dst=100005" TargetMode="External"/><Relationship Id="rId51" Type="http://schemas.openxmlformats.org/officeDocument/2006/relationships/hyperlink" Target="https://login.consultant.ru/link/?req=doc&amp;base=RZR&amp;n=448766&amp;dst=100094" TargetMode="External"/><Relationship Id="rId72" Type="http://schemas.openxmlformats.org/officeDocument/2006/relationships/hyperlink" Target="https://login.consultant.ru/link/?req=doc&amp;base=RZR&amp;n=511331&amp;dst=107" TargetMode="External"/><Relationship Id="rId80" Type="http://schemas.openxmlformats.org/officeDocument/2006/relationships/hyperlink" Target="https://login.consultant.ru/link/?req=doc&amp;base=RZR&amp;n=448766" TargetMode="External"/><Relationship Id="rId85" Type="http://schemas.openxmlformats.org/officeDocument/2006/relationships/hyperlink" Target="https://login.consultant.ru/link/?req=doc&amp;base=RZR&amp;n=448766"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48766" TargetMode="External"/><Relationship Id="rId17" Type="http://schemas.openxmlformats.org/officeDocument/2006/relationships/hyperlink" Target="https://login.consultant.ru/link/?req=doc&amp;base=RLAW071&amp;n=405096" TargetMode="External"/><Relationship Id="rId25" Type="http://schemas.openxmlformats.org/officeDocument/2006/relationships/hyperlink" Target="www.pravo.gov.ru" TargetMode="External"/><Relationship Id="rId33" Type="http://schemas.openxmlformats.org/officeDocument/2006/relationships/hyperlink" Target="https://login.consultant.ru/link/?req=doc&amp;base=RZR&amp;n=504344&amp;dst=100023" TargetMode="External"/><Relationship Id="rId38" Type="http://schemas.openxmlformats.org/officeDocument/2006/relationships/hyperlink" Target="https://login.consultant.ru/link/?req=doc&amp;base=RZR&amp;n=448766&amp;dst=100094" TargetMode="External"/><Relationship Id="rId46" Type="http://schemas.openxmlformats.org/officeDocument/2006/relationships/hyperlink" Target="https://login.consultant.ru/link/?req=doc&amp;base=RZR&amp;n=480743&amp;dst=100024" TargetMode="External"/><Relationship Id="rId59" Type="http://schemas.openxmlformats.org/officeDocument/2006/relationships/hyperlink" Target="https://login.consultant.ru/link/?req=doc&amp;base=RZR&amp;n=448766&amp;dst=100101" TargetMode="External"/><Relationship Id="rId67" Type="http://schemas.openxmlformats.org/officeDocument/2006/relationships/hyperlink" Target="https://login.consultant.ru/link/?req=doc&amp;base=RZR&amp;n=448766&amp;dst=100139" TargetMode="External"/><Relationship Id="rId20" Type="http://schemas.openxmlformats.org/officeDocument/2006/relationships/hyperlink" Target="https://login.consultant.ru/link/?req=doc&amp;base=RLAW071&amp;n=352754&amp;dst=100006" TargetMode="External"/><Relationship Id="rId41" Type="http://schemas.openxmlformats.org/officeDocument/2006/relationships/hyperlink" Target="https://login.consultant.ru/link/?req=doc&amp;base=RZR&amp;n=448766&amp;dst=100139" TargetMode="External"/><Relationship Id="rId54" Type="http://schemas.openxmlformats.org/officeDocument/2006/relationships/hyperlink" Target="https://login.consultant.ru/link/?req=doc&amp;base=RZR&amp;n=448766&amp;dst=100133" TargetMode="External"/><Relationship Id="rId62" Type="http://schemas.openxmlformats.org/officeDocument/2006/relationships/hyperlink" Target="https://login.consultant.ru/link/?req=doc&amp;base=RZR&amp;n=448766&amp;dst=100133" TargetMode="External"/><Relationship Id="rId70" Type="http://schemas.openxmlformats.org/officeDocument/2006/relationships/hyperlink" Target="https://login.consultant.ru/link/?req=doc&amp;base=RZR&amp;n=443427&amp;dst=49" TargetMode="External"/><Relationship Id="rId75" Type="http://schemas.openxmlformats.org/officeDocument/2006/relationships/hyperlink" Target="https://do.gosuslugi.ru/" TargetMode="External"/><Relationship Id="rId83" Type="http://schemas.openxmlformats.org/officeDocument/2006/relationships/hyperlink" Target="https://login.consultant.ru/link/?req=doc&amp;base=RZR&amp;n=480743&amp;dst=100024"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1&amp;n=354610&amp;dst=100005" TargetMode="External"/><Relationship Id="rId15" Type="http://schemas.openxmlformats.org/officeDocument/2006/relationships/hyperlink" Target="https://login.consultant.ru/link/?req=doc&amp;base=RLAW071&amp;n=372099" TargetMode="External"/><Relationship Id="rId23" Type="http://schemas.openxmlformats.org/officeDocument/2006/relationships/hyperlink" Target="www.pravo.gov66.ru" TargetMode="External"/><Relationship Id="rId28" Type="http://schemas.openxmlformats.org/officeDocument/2006/relationships/hyperlink" Target="https://login.consultant.ru/link/?req=doc&amp;base=RZR&amp;n=480743&amp;dst=100024" TargetMode="External"/><Relationship Id="rId36" Type="http://schemas.openxmlformats.org/officeDocument/2006/relationships/hyperlink" Target="https://minobraz.midural.ru/activity/2042/" TargetMode="External"/><Relationship Id="rId49" Type="http://schemas.openxmlformats.org/officeDocument/2006/relationships/hyperlink" Target="https://login.consultant.ru/link/?req=doc&amp;base=RZR&amp;n=443427&amp;dst=49" TargetMode="External"/><Relationship Id="rId57" Type="http://schemas.openxmlformats.org/officeDocument/2006/relationships/hyperlink" Target="https://login.consultant.ru/link/?req=doc&amp;base=RZR&amp;n=448766&amp;dst=100139" TargetMode="External"/><Relationship Id="rId10" Type="http://schemas.openxmlformats.org/officeDocument/2006/relationships/hyperlink" Target="https://login.consultant.ru/link/?req=doc&amp;base=RLAW071&amp;n=409160&amp;dst=100005" TargetMode="External"/><Relationship Id="rId31" Type="http://schemas.openxmlformats.org/officeDocument/2006/relationships/hyperlink" Target="https://minobraz.midural.ru" TargetMode="External"/><Relationship Id="rId44" Type="http://schemas.openxmlformats.org/officeDocument/2006/relationships/hyperlink" Target="https://login.consultant.ru/link/?req=doc&amp;base=RZR&amp;n=480743&amp;dst=100024" TargetMode="External"/><Relationship Id="rId52" Type="http://schemas.openxmlformats.org/officeDocument/2006/relationships/hyperlink" Target="https://login.consultant.ru/link/?req=doc&amp;base=RZR&amp;n=448766&amp;dst=100101" TargetMode="External"/><Relationship Id="rId60" Type="http://schemas.openxmlformats.org/officeDocument/2006/relationships/hyperlink" Target="https://login.consultant.ru/link/?req=doc&amp;base=RZR&amp;n=448766&amp;dst=100133" TargetMode="External"/><Relationship Id="rId65" Type="http://schemas.openxmlformats.org/officeDocument/2006/relationships/hyperlink" Target="https://login.consultant.ru/link/?req=doc&amp;base=RZR&amp;n=448766&amp;dst=100101" TargetMode="External"/><Relationship Id="rId73" Type="http://schemas.openxmlformats.org/officeDocument/2006/relationships/hyperlink" Target="https://login.consultant.ru/link/?req=doc&amp;base=RZR&amp;n=311791" TargetMode="External"/><Relationship Id="rId78" Type="http://schemas.openxmlformats.org/officeDocument/2006/relationships/hyperlink" Target="https://login.consultant.ru/link/?req=doc&amp;base=RLAW071&amp;n=372099" TargetMode="External"/><Relationship Id="rId81" Type="http://schemas.openxmlformats.org/officeDocument/2006/relationships/hyperlink" Target="https://login.consultant.ru/link/?req=doc&amp;base=RZR&amp;n=448766" TargetMode="External"/><Relationship Id="rId86" Type="http://schemas.openxmlformats.org/officeDocument/2006/relationships/hyperlink" Target="https://login.consultant.ru/link/?req=doc&amp;base=RZR&amp;n=44876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86242&amp;dst=100005" TargetMode="External"/><Relationship Id="rId13" Type="http://schemas.openxmlformats.org/officeDocument/2006/relationships/hyperlink" Target="https://login.consultant.ru/link/?req=doc&amp;base=RLAW071&amp;n=406435" TargetMode="External"/><Relationship Id="rId18" Type="http://schemas.openxmlformats.org/officeDocument/2006/relationships/hyperlink" Target="https://login.consultant.ru/link/?req=doc&amp;base=RLAW071&amp;n=360392&amp;dst=100006" TargetMode="External"/><Relationship Id="rId39" Type="http://schemas.openxmlformats.org/officeDocument/2006/relationships/hyperlink" Target="https://login.consultant.ru/link/?req=doc&amp;base=RZR&amp;n=448766&amp;dst=100101" TargetMode="External"/><Relationship Id="rId34" Type="http://schemas.openxmlformats.org/officeDocument/2006/relationships/hyperlink" Target="https://login.consultant.ru/link/?req=doc&amp;base=RZR&amp;n=494960" TargetMode="External"/><Relationship Id="rId50" Type="http://schemas.openxmlformats.org/officeDocument/2006/relationships/hyperlink" Target="https://login.consultant.ru/link/?req=doc&amp;base=RZR&amp;n=442096&amp;dst=100010" TargetMode="External"/><Relationship Id="rId55" Type="http://schemas.openxmlformats.org/officeDocument/2006/relationships/hyperlink" Target="https://login.consultant.ru/link/?req=doc&amp;base=RZR&amp;n=448766&amp;dst=100139" TargetMode="External"/><Relationship Id="rId76" Type="http://schemas.openxmlformats.org/officeDocument/2006/relationships/hyperlink" Target="https://login.consultant.ru/link/?req=doc&amp;base=RZR&amp;n=511331&amp;dst=219" TargetMode="External"/><Relationship Id="rId7" Type="http://schemas.openxmlformats.org/officeDocument/2006/relationships/hyperlink" Target="https://login.consultant.ru/link/?req=doc&amp;base=RLAW071&amp;n=360392&amp;dst=100005" TargetMode="External"/><Relationship Id="rId71" Type="http://schemas.openxmlformats.org/officeDocument/2006/relationships/hyperlink" Target="https://login.consultant.ru/link/?req=doc&amp;base=RZR&amp;n=511331&amp;dst=219" TargetMode="External"/><Relationship Id="rId2" Type="http://schemas.openxmlformats.org/officeDocument/2006/relationships/settings" Target="settings.xml"/><Relationship Id="rId29" Type="http://schemas.openxmlformats.org/officeDocument/2006/relationships/hyperlink" Target="https://gosuslugi.ru/" TargetMode="External"/><Relationship Id="rId24" Type="http://schemas.openxmlformats.org/officeDocument/2006/relationships/hyperlink" Target="https://login.consultant.ru/link/?req=doc&amp;base=RLAW071&amp;n=409160&amp;dst=100008" TargetMode="External"/><Relationship Id="rId40" Type="http://schemas.openxmlformats.org/officeDocument/2006/relationships/hyperlink" Target="https://login.consultant.ru/link/?req=doc&amp;base=RZR&amp;n=448766&amp;dst=100133" TargetMode="External"/><Relationship Id="rId45" Type="http://schemas.openxmlformats.org/officeDocument/2006/relationships/hyperlink" Target="https://login.consultant.ru/link/?req=doc&amp;base=RZR&amp;n=480743&amp;dst=100024" TargetMode="External"/><Relationship Id="rId66" Type="http://schemas.openxmlformats.org/officeDocument/2006/relationships/hyperlink" Target="https://login.consultant.ru/link/?req=doc&amp;base=RZR&amp;n=448766&amp;dst=100133" TargetMode="External"/><Relationship Id="rId87" Type="http://schemas.openxmlformats.org/officeDocument/2006/relationships/fontTable" Target="fontTable.xml"/><Relationship Id="rId61" Type="http://schemas.openxmlformats.org/officeDocument/2006/relationships/hyperlink" Target="https://login.consultant.ru/link/?req=doc&amp;base=RZR&amp;n=448766&amp;dst=100139" TargetMode="External"/><Relationship Id="rId82" Type="http://schemas.openxmlformats.org/officeDocument/2006/relationships/hyperlink" Target="https://login.consultant.ru/link/?req=doc&amp;base=RZR&amp;n=448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21070</Words>
  <Characters>120103</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BOGDANOVA</dc:creator>
  <cp:keywords/>
  <dc:description/>
  <cp:lastModifiedBy>EKATERINA BOGDANOVA</cp:lastModifiedBy>
  <cp:revision>1</cp:revision>
  <dcterms:created xsi:type="dcterms:W3CDTF">2025-09-09T08:35:00Z</dcterms:created>
  <dcterms:modified xsi:type="dcterms:W3CDTF">2025-09-09T08:37:00Z</dcterms:modified>
</cp:coreProperties>
</file>