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9C6077" w:rsidTr="00B822C7">
        <w:tc>
          <w:tcPr>
            <w:tcW w:w="4111" w:type="dxa"/>
          </w:tcPr>
          <w:p w:rsidR="002A5720" w:rsidRPr="009C6077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9C6077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9C6077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C6077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9C6077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C6077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9C6077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9C6077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9C6077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9C6077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A6614D" w:rsidRPr="009C6077">
        <w:rPr>
          <w:rFonts w:ascii="Liberation Serif" w:hAnsi="Liberation Serif"/>
          <w:b/>
          <w:i/>
          <w:sz w:val="28"/>
          <w:szCs w:val="28"/>
        </w:rPr>
        <w:t>январь</w:t>
      </w:r>
      <w:r w:rsidR="00171D6D" w:rsidRPr="009C607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9C6077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9C6077">
        <w:rPr>
          <w:rFonts w:ascii="Liberation Serif" w:hAnsi="Liberation Serif"/>
          <w:b/>
          <w:i/>
          <w:sz w:val="28"/>
          <w:szCs w:val="28"/>
        </w:rPr>
        <w:t>02</w:t>
      </w:r>
      <w:r w:rsidR="00A6614D" w:rsidRPr="009C6077">
        <w:rPr>
          <w:rFonts w:ascii="Liberation Serif" w:hAnsi="Liberation Serif"/>
          <w:b/>
          <w:i/>
          <w:sz w:val="28"/>
          <w:szCs w:val="28"/>
        </w:rPr>
        <w:t>5</w:t>
      </w:r>
      <w:r w:rsidRPr="009C6077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9C6077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9C6077" w:rsidTr="00B822C7">
        <w:tc>
          <w:tcPr>
            <w:tcW w:w="851" w:type="dxa"/>
            <w:gridSpan w:val="2"/>
            <w:vAlign w:val="center"/>
          </w:tcPr>
          <w:p w:rsidR="002A5720" w:rsidRPr="009C6077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9C6077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9C6077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9C6077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9C6077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9C6077" w:rsidTr="00B822C7">
        <w:tc>
          <w:tcPr>
            <w:tcW w:w="15309" w:type="dxa"/>
            <w:gridSpan w:val="6"/>
          </w:tcPr>
          <w:p w:rsidR="002A5720" w:rsidRPr="009C6077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9C6077" w:rsidTr="009C1BFF">
        <w:tc>
          <w:tcPr>
            <w:tcW w:w="15309" w:type="dxa"/>
            <w:gridSpan w:val="6"/>
          </w:tcPr>
          <w:p w:rsidR="00427087" w:rsidRPr="009C607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01259A" w:rsidRPr="009C6077" w:rsidTr="00B822C7">
        <w:tc>
          <w:tcPr>
            <w:tcW w:w="851" w:type="dxa"/>
            <w:gridSpan w:val="2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01259A" w:rsidRPr="009C6077" w:rsidRDefault="00A4786D" w:rsidP="000125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22</w:t>
            </w:r>
            <w:r w:rsidR="0001259A" w:rsidRPr="009C6077">
              <w:rPr>
                <w:rFonts w:ascii="Liberation Serif" w:hAnsi="Liberation Serif"/>
                <w:sz w:val="28"/>
                <w:szCs w:val="28"/>
              </w:rPr>
              <w:t>.01.2025</w:t>
            </w:r>
          </w:p>
          <w:p w:rsidR="0001259A" w:rsidRPr="009C6077" w:rsidRDefault="0001259A" w:rsidP="000125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259A" w:rsidRPr="009C6077" w:rsidRDefault="0001259A" w:rsidP="000125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259A" w:rsidRPr="009C6077" w:rsidRDefault="0001259A" w:rsidP="0001259A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01259A" w:rsidRPr="009C6077" w:rsidRDefault="0001259A" w:rsidP="0001259A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259A" w:rsidRPr="009C6077" w:rsidRDefault="0001259A" w:rsidP="0001259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01259A" w:rsidRPr="009C6077" w:rsidTr="00B822C7">
        <w:tc>
          <w:tcPr>
            <w:tcW w:w="15309" w:type="dxa"/>
            <w:gridSpan w:val="6"/>
          </w:tcPr>
          <w:p w:rsidR="0001259A" w:rsidRPr="009C6077" w:rsidRDefault="0001259A" w:rsidP="0001259A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01259A" w:rsidRPr="009C6077" w:rsidTr="00B822C7">
        <w:tc>
          <w:tcPr>
            <w:tcW w:w="851" w:type="dxa"/>
            <w:gridSpan w:val="2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01259A" w:rsidRPr="009C6077" w:rsidRDefault="0001259A" w:rsidP="000125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01259A" w:rsidRPr="009C6077" w:rsidRDefault="0001259A" w:rsidP="0001259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1259A" w:rsidRPr="009C6077" w:rsidRDefault="0001259A" w:rsidP="0001259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01259A" w:rsidRPr="009C6077" w:rsidTr="00B822C7">
        <w:tc>
          <w:tcPr>
            <w:tcW w:w="851" w:type="dxa"/>
            <w:gridSpan w:val="2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259A" w:rsidRPr="009C6077" w:rsidRDefault="0001259A" w:rsidP="0001259A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C607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ОО</w:t>
            </w:r>
            <w:r w:rsidRPr="009C6077">
              <w:rPr>
                <w:rFonts w:ascii="Liberation Serif" w:eastAsia="Calibri" w:hAnsi="Liberation Serif"/>
                <w:sz w:val="28"/>
                <w:szCs w:val="28"/>
              </w:rPr>
              <w:t xml:space="preserve"> «Развитие функциональной грамотности как средство овладения обучающимися основной школы системой ключевых компетенций»</w:t>
            </w:r>
          </w:p>
        </w:tc>
        <w:tc>
          <w:tcPr>
            <w:tcW w:w="2269" w:type="dxa"/>
          </w:tcPr>
          <w:p w:rsidR="0001259A" w:rsidRPr="009C6077" w:rsidRDefault="008F568F" w:rsidP="0001259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01259A" w:rsidRPr="009C6077" w:rsidRDefault="0001259A" w:rsidP="000125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01259A" w:rsidRPr="009C6077" w:rsidRDefault="0001259A" w:rsidP="000125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259A" w:rsidRPr="009C6077" w:rsidRDefault="0001259A" w:rsidP="000125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59A" w:rsidRPr="009C6077" w:rsidRDefault="0001259A" w:rsidP="0001259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01259A" w:rsidRPr="009C6077" w:rsidRDefault="0001259A" w:rsidP="0001259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01259A" w:rsidRPr="009C6077" w:rsidRDefault="0001259A" w:rsidP="0001259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01259A" w:rsidRPr="009C6077" w:rsidTr="00B822C7">
        <w:tc>
          <w:tcPr>
            <w:tcW w:w="851" w:type="dxa"/>
            <w:gridSpan w:val="2"/>
          </w:tcPr>
          <w:p w:rsidR="0001259A" w:rsidRPr="009C6077" w:rsidRDefault="0001259A" w:rsidP="0001259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1259A" w:rsidRPr="009C6077" w:rsidRDefault="0001259A" w:rsidP="0001259A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ОО</w:t>
            </w:r>
            <w:r w:rsidRPr="009C6077">
              <w:rPr>
                <w:rFonts w:ascii="Liberation Serif" w:eastAsia="Calibri" w:hAnsi="Liberation Serif"/>
                <w:sz w:val="28"/>
                <w:szCs w:val="28"/>
              </w:rPr>
              <w:t xml:space="preserve"> «Развитие функциональной грамотности как средство овладения обучающимися основной школы системой ключевых компетенций»</w:t>
            </w:r>
          </w:p>
        </w:tc>
        <w:tc>
          <w:tcPr>
            <w:tcW w:w="2269" w:type="dxa"/>
          </w:tcPr>
          <w:p w:rsidR="0001259A" w:rsidRPr="009C6077" w:rsidRDefault="008F568F" w:rsidP="006944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</w:t>
            </w:r>
            <w:r w:rsidR="006944D9" w:rsidRPr="009C6077">
              <w:rPr>
                <w:rFonts w:ascii="Liberation Serif" w:hAnsi="Liberation Serif"/>
                <w:sz w:val="28"/>
                <w:szCs w:val="28"/>
              </w:rPr>
              <w:t>1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.01.2025</w:t>
            </w:r>
          </w:p>
        </w:tc>
        <w:tc>
          <w:tcPr>
            <w:tcW w:w="2409" w:type="dxa"/>
          </w:tcPr>
          <w:p w:rsidR="0001259A" w:rsidRPr="009C6077" w:rsidRDefault="0001259A" w:rsidP="000125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№3 НГО</w:t>
            </w:r>
          </w:p>
          <w:p w:rsidR="0001259A" w:rsidRPr="009C6077" w:rsidRDefault="0001259A" w:rsidP="0001259A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259A" w:rsidRPr="009C6077" w:rsidRDefault="0001259A" w:rsidP="0001259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01259A" w:rsidRPr="009C6077" w:rsidRDefault="0001259A" w:rsidP="0001259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13464B" w:rsidRPr="009C6077" w:rsidTr="0068021C">
        <w:trPr>
          <w:trHeight w:val="933"/>
        </w:trPr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муниципального семинара для педагогов ДОО и учителей начальных классов «Эффективные методы и приемы по формированию личностной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саморегуляции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как условие успешной адаптации первоклассников»</w:t>
            </w:r>
          </w:p>
        </w:tc>
        <w:tc>
          <w:tcPr>
            <w:tcW w:w="2269" w:type="dxa"/>
            <w:shd w:val="clear" w:color="auto" w:fill="auto"/>
          </w:tcPr>
          <w:p w:rsidR="0013464B" w:rsidRPr="009C6077" w:rsidRDefault="0068021C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</w:t>
            </w:r>
            <w:r w:rsidR="0013464B" w:rsidRPr="009C6077">
              <w:rPr>
                <w:rFonts w:ascii="Liberation Serif" w:hAnsi="Liberation Serif"/>
                <w:sz w:val="28"/>
                <w:szCs w:val="28"/>
              </w:rPr>
              <w:t>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8021C" w:rsidRPr="009C6077" w:rsidRDefault="0068021C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15.00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Валеева Э.Р.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педагогов ДОО и учителей начальных классов «Эффективные методы и приемы по формированию личностной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саморегуляции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как условие успешной адаптации первоклассников»</w:t>
            </w:r>
          </w:p>
        </w:tc>
        <w:tc>
          <w:tcPr>
            <w:tcW w:w="2269" w:type="dxa"/>
          </w:tcPr>
          <w:p w:rsidR="0013464B" w:rsidRPr="009C6077" w:rsidRDefault="0068021C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17</w:t>
            </w:r>
            <w:r w:rsidR="0013464B" w:rsidRPr="009C6077">
              <w:rPr>
                <w:rFonts w:ascii="Liberation Serif" w:hAnsi="Liberation Serif"/>
                <w:sz w:val="28"/>
                <w:szCs w:val="28"/>
              </w:rPr>
              <w:t>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г. Невьянска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13464B" w:rsidRPr="009C6077" w:rsidRDefault="0013464B" w:rsidP="0013464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Валеева Э.Р.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Практикумы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C607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9C6077">
              <w:rPr>
                <w:rFonts w:ascii="Liberation Serif" w:eastAsia="Calibri" w:hAnsi="Liberation Serif"/>
                <w:sz w:val="28"/>
                <w:szCs w:val="28"/>
              </w:rPr>
              <w:t>практикумов для воспитателей и учителей-логопедов ОО «Коррекция речевых нарушений дошкольников путем применения эффективных технологий»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13464B" w:rsidRPr="009C6077" w:rsidTr="00B822C7">
        <w:trPr>
          <w:trHeight w:val="764"/>
        </w:trPr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C6077">
              <w:rPr>
                <w:rFonts w:ascii="Liberation Serif" w:eastAsia="Calibri" w:hAnsi="Liberation Serif"/>
                <w:sz w:val="28"/>
                <w:szCs w:val="28"/>
              </w:rPr>
              <w:t>Практикумы для воспитателей и учителей-логопедов ОО «Коррекция речевых нарушений дошкольников путем применения эффективных технологий»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Киселева О.В.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13464B" w:rsidRPr="009C6077" w:rsidTr="00B822C7">
        <w:trPr>
          <w:trHeight w:val="764"/>
        </w:trPr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3464B" w:rsidRPr="009C6077" w:rsidRDefault="0013464B" w:rsidP="00A367D2">
            <w:pPr>
              <w:spacing w:after="0" w:line="240" w:lineRule="auto"/>
              <w:ind w:firstLine="34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Информационно-методический день управления образования Невьянского городского округа в МБОУ СОШ с. </w:t>
            </w:r>
            <w:proofErr w:type="spellStart"/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2269" w:type="dxa"/>
          </w:tcPr>
          <w:p w:rsidR="0013464B" w:rsidRPr="009C6077" w:rsidRDefault="0013464B" w:rsidP="00A3345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</w:t>
            </w:r>
            <w:r w:rsidR="00A3345D">
              <w:rPr>
                <w:rFonts w:ascii="Liberation Serif" w:hAnsi="Liberation Serif"/>
                <w:sz w:val="28"/>
                <w:szCs w:val="28"/>
              </w:rPr>
              <w:t>4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.01.2024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Шадрина В.Р.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Севрюгина Е.В.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3464B" w:rsidRPr="009C6077" w:rsidRDefault="0013464B" w:rsidP="009C607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Муниципальная рабочая группа управления образования Невьянского городского округа по сопровождению </w:t>
            </w:r>
            <w:proofErr w:type="spellStart"/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воспитательно</w:t>
            </w:r>
            <w:proofErr w:type="spellEnd"/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-образовательной деятельности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>Профилактический визит в МБОУ СОШ п. Аять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МБОУ СОШ 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>п. Аять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>09.00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Руководитель ОО</w:t>
            </w: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 Члены рабочей группы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9C6077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https://sferum.ru/?call_link=BoM286aFCC8568iKwF1_Sqaofb60xAA3q1cIFR5vw7Y</w:t>
              </w:r>
            </w:hyperlink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29.01.2025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ММО учителей иностранного языка </w:t>
            </w:r>
          </w:p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Pr="009C6077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https://sferum.ru/?call_link=PWsQB5_br01UXZE3sDvJINc5TcLT04f0fY_RUYe1Vy0</w:t>
              </w:r>
            </w:hyperlink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28.01.2025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14.01.2025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29.01.2025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28.01.2025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17.01.2025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МАДОУ д/с №1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МАДОУ детский сад №39 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После практикумов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классных руководителей и руководителей школьных служб медиации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13464B" w:rsidRPr="009C6077" w:rsidRDefault="0013464B" w:rsidP="0013464B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  <w:p w:rsidR="00F44E33" w:rsidRPr="009C6077" w:rsidRDefault="00F44E33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F44E33" w:rsidRPr="009C6077" w:rsidRDefault="00B32A0C" w:rsidP="0013464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="00F44E33" w:rsidRPr="009C6077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https://sferum.ru/?call_link=nRoVgQGBYfES0DmhP8YDm3yVk_sfuVe6jfTi6lLj418</w:t>
              </w:r>
            </w:hyperlink>
            <w:r w:rsidR="00F44E33"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F44E33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3464B" w:rsidRPr="009C6077" w:rsidRDefault="0013464B" w:rsidP="001346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13464B" w:rsidRPr="009C6077" w:rsidRDefault="0013464B" w:rsidP="0013464B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п.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</w:p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64B" w:rsidRPr="009C6077" w:rsidTr="00B822C7">
        <w:tc>
          <w:tcPr>
            <w:tcW w:w="851" w:type="dxa"/>
            <w:gridSpan w:val="2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3464B" w:rsidRPr="009C6077" w:rsidRDefault="0013464B" w:rsidP="0013464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64B" w:rsidRPr="009C6077" w:rsidRDefault="0013464B" w:rsidP="001346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64B" w:rsidRPr="009C6077" w:rsidRDefault="0013464B" w:rsidP="0013464B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Просмотр и анализ учебного занятия участницы муниципального проекта «Педагог завтрашнего дня»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31.01.2025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  <w:p w:rsidR="00875E49" w:rsidRPr="009C6077" w:rsidRDefault="00072FA0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09.00-09.40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75E49" w:rsidRPr="009C6077" w:rsidRDefault="00875E49" w:rsidP="00875E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профессионального конкурса «Воспитатель года России» 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Организация и проведение второго (очного) этапа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Конкурсное испытание «Педагогическое мероприятие с детьми»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14,15.01.2025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детский сад №6 «Снежинка»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Конкурсное испытание «Мастер-класс»</w:t>
            </w:r>
          </w:p>
        </w:tc>
        <w:tc>
          <w:tcPr>
            <w:tcW w:w="2269" w:type="dxa"/>
          </w:tcPr>
          <w:p w:rsidR="00875E49" w:rsidRPr="009C6077" w:rsidRDefault="00875E49" w:rsidP="00A3345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9C6077">
              <w:rPr>
                <w:rFonts w:ascii="Liberation Serif" w:hAnsi="Liberation Serif"/>
                <w:b/>
                <w:color w:val="000000"/>
                <w:sz w:val="28"/>
                <w:szCs w:val="28"/>
                <w:u w:val="single"/>
              </w:rPr>
              <w:t>2</w:t>
            </w:r>
            <w:r w:rsidR="00A3345D">
              <w:rPr>
                <w:rFonts w:ascii="Liberation Serif" w:hAnsi="Liberation Serif"/>
                <w:b/>
                <w:color w:val="000000"/>
                <w:sz w:val="28"/>
                <w:szCs w:val="28"/>
                <w:u w:val="single"/>
              </w:rPr>
              <w:t>3</w:t>
            </w:r>
            <w:r w:rsidRPr="009C6077">
              <w:rPr>
                <w:rFonts w:ascii="Liberation Serif" w:hAnsi="Liberation Serif"/>
                <w:b/>
                <w:color w:val="000000"/>
                <w:sz w:val="28"/>
                <w:szCs w:val="28"/>
                <w:u w:val="single"/>
              </w:rPr>
              <w:t>.01.2025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13.00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Конкурсное испытание «Круглый стол»</w:t>
            </w:r>
          </w:p>
        </w:tc>
        <w:tc>
          <w:tcPr>
            <w:tcW w:w="2269" w:type="dxa"/>
          </w:tcPr>
          <w:p w:rsidR="00875E49" w:rsidRPr="009C6077" w:rsidRDefault="00CC796B" w:rsidP="00CC79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30.01</w:t>
            </w:r>
            <w:r w:rsidR="00875E49"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  <w:p w:rsidR="009B5C15" w:rsidRPr="009C6077" w:rsidRDefault="009B5C15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  <w:r w:rsidR="00072FA0" w:rsidRPr="009C607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75E49" w:rsidRPr="009C6077" w:rsidTr="00B822C7">
        <w:tc>
          <w:tcPr>
            <w:tcW w:w="851" w:type="dxa"/>
            <w:gridSpan w:val="2"/>
          </w:tcPr>
          <w:p w:rsidR="00875E49" w:rsidRPr="009C6077" w:rsidRDefault="00875E49" w:rsidP="00875E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75E49" w:rsidRPr="009C6077" w:rsidRDefault="00875E49" w:rsidP="00875E4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 w:rsidR="00072FA0" w:rsidRPr="009C607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2FA0"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875E49" w:rsidRPr="009C6077" w:rsidRDefault="00875E49" w:rsidP="00875E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13.01.2025</w:t>
            </w:r>
          </w:p>
        </w:tc>
        <w:tc>
          <w:tcPr>
            <w:tcW w:w="2409" w:type="dxa"/>
          </w:tcPr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75E49" w:rsidRPr="009C6077" w:rsidRDefault="00875E49" w:rsidP="00875E4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14.30</w:t>
            </w:r>
          </w:p>
        </w:tc>
        <w:tc>
          <w:tcPr>
            <w:tcW w:w="2693" w:type="dxa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75E49" w:rsidRPr="009C6077" w:rsidTr="00B822C7">
        <w:tc>
          <w:tcPr>
            <w:tcW w:w="15309" w:type="dxa"/>
            <w:gridSpan w:val="6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875E49" w:rsidRPr="009C6077" w:rsidTr="00B822C7">
        <w:tc>
          <w:tcPr>
            <w:tcW w:w="15309" w:type="dxa"/>
            <w:gridSpan w:val="6"/>
          </w:tcPr>
          <w:p w:rsidR="00875E49" w:rsidRPr="009C6077" w:rsidRDefault="00875E49" w:rsidP="00875E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B5C15" w:rsidRPr="009C6077" w:rsidTr="00B822C7">
        <w:tc>
          <w:tcPr>
            <w:tcW w:w="709" w:type="dxa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5C15" w:rsidRPr="009C6077" w:rsidTr="00B822C7">
        <w:tc>
          <w:tcPr>
            <w:tcW w:w="709" w:type="dxa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Мониторинг аттестационных процедур педагогических работников</w:t>
            </w:r>
          </w:p>
        </w:tc>
        <w:tc>
          <w:tcPr>
            <w:tcW w:w="2269" w:type="dxa"/>
          </w:tcPr>
          <w:p w:rsidR="009B5C15" w:rsidRPr="009C6077" w:rsidRDefault="00B32A0C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</w:t>
            </w:r>
            <w:r w:rsidR="009B5C15" w:rsidRPr="009C6077">
              <w:rPr>
                <w:rFonts w:ascii="Liberation Serif" w:hAnsi="Liberation Serif"/>
                <w:sz w:val="28"/>
                <w:szCs w:val="28"/>
              </w:rPr>
              <w:t>10.01.2025</w:t>
            </w:r>
          </w:p>
        </w:tc>
        <w:tc>
          <w:tcPr>
            <w:tcW w:w="240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Лица, ответственные за аттестацию</w:t>
            </w:r>
          </w:p>
        </w:tc>
      </w:tr>
      <w:tr w:rsidR="009B5C15" w:rsidRPr="009C6077" w:rsidTr="00B822C7">
        <w:tc>
          <w:tcPr>
            <w:tcW w:w="15309" w:type="dxa"/>
            <w:gridSpan w:val="6"/>
          </w:tcPr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B5C15" w:rsidRPr="009C6077" w:rsidTr="00B822C7">
        <w:tc>
          <w:tcPr>
            <w:tcW w:w="709" w:type="dxa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Внесение в РБД сведений об участниках ИС(И) </w:t>
            </w:r>
          </w:p>
        </w:tc>
        <w:tc>
          <w:tcPr>
            <w:tcW w:w="226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Не позднее 22.01.2025 </w:t>
            </w:r>
          </w:p>
        </w:tc>
        <w:tc>
          <w:tcPr>
            <w:tcW w:w="240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B5C15" w:rsidRPr="009C6077" w:rsidTr="00B822C7">
        <w:tc>
          <w:tcPr>
            <w:tcW w:w="709" w:type="dxa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B5C15" w:rsidRPr="009C6077" w:rsidRDefault="009B5C15" w:rsidP="009B5C1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Внесение в РБД сведений об участниках итогового собеседования по русскому языку</w:t>
            </w:r>
          </w:p>
        </w:tc>
        <w:tc>
          <w:tcPr>
            <w:tcW w:w="226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Не позднее 22.01.2025</w:t>
            </w:r>
          </w:p>
        </w:tc>
        <w:tc>
          <w:tcPr>
            <w:tcW w:w="2409" w:type="dxa"/>
          </w:tcPr>
          <w:p w:rsidR="009B5C15" w:rsidRPr="009C6077" w:rsidRDefault="009B5C15" w:rsidP="009B5C1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B5C15" w:rsidRPr="009C6077" w:rsidRDefault="009B5C15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  <w:p w:rsidR="009C6077" w:rsidRPr="009C6077" w:rsidRDefault="009C6077" w:rsidP="009B5C1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Репетиционный экзамен по математике в 9-ых классах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29.01.2025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ППЭ 1502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ППЭ 1505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ППЭ 1514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ППЭ1516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ОО Руководители ППЭ ОГЭ,</w:t>
            </w:r>
          </w:p>
          <w:p w:rsidR="009C6077" w:rsidRPr="009C6077" w:rsidRDefault="009C6077" w:rsidP="00B32A0C">
            <w:pPr>
              <w:spacing w:after="0" w:line="240" w:lineRule="auto"/>
              <w:ind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C6077" w:rsidRPr="009C6077" w:rsidTr="009C1BFF">
        <w:tc>
          <w:tcPr>
            <w:tcW w:w="15309" w:type="dxa"/>
            <w:gridSpan w:val="6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2023/2024 учебном году»</w:t>
            </w: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по биологии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 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Ангелина Владимировна) «Решение учебных задач по биологии»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14.01.2025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по математике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(Парфенова Виктория Александровна) «Решение текстовых задач»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(Мальков  Сергей Сергеевич) «Значение логического выражения»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17.01.2025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по истории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(Иванова Ираида Леонидовна) «Эпоха дворцовых переворотов. Причины и сущность дворцовых переворотов»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20.01.2025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языку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Ольга Евгеньевна)</w:t>
            </w: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«Синтаксический анализ предложений (задание №3)»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22.01.2025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63342F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языку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Белопашенцева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Наталья Юрьевна) «Приемы работы с изложением при выполнении ГВЭ по русскому языку»</w:t>
            </w:r>
          </w:p>
        </w:tc>
        <w:tc>
          <w:tcPr>
            <w:tcW w:w="226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28.01.2025</w:t>
            </w:r>
          </w:p>
        </w:tc>
        <w:tc>
          <w:tcPr>
            <w:tcW w:w="2409" w:type="dxa"/>
            <w:vAlign w:val="center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A367D2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по математике (профильной)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(Полякова Наталья Леонидовна) «Алгоритмы решения задания №7 ЕГЭ по теме «Векторы»</w:t>
            </w:r>
          </w:p>
        </w:tc>
        <w:tc>
          <w:tcPr>
            <w:tcW w:w="2269" w:type="dxa"/>
          </w:tcPr>
          <w:p w:rsidR="009C6077" w:rsidRPr="009C6077" w:rsidRDefault="009C6077" w:rsidP="00B32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16.01.2025</w:t>
            </w:r>
          </w:p>
        </w:tc>
        <w:tc>
          <w:tcPr>
            <w:tcW w:w="2409" w:type="dxa"/>
          </w:tcPr>
          <w:p w:rsidR="009C6077" w:rsidRPr="009C6077" w:rsidRDefault="009C6077" w:rsidP="001458D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по химии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Шатунова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Елена Анатольевна) «ОВР в органической химии»</w:t>
            </w:r>
          </w:p>
        </w:tc>
        <w:tc>
          <w:tcPr>
            <w:tcW w:w="2269" w:type="dxa"/>
          </w:tcPr>
          <w:p w:rsidR="009C6077" w:rsidRPr="009C6077" w:rsidRDefault="009C6077" w:rsidP="00B32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21.01.2025</w:t>
            </w:r>
          </w:p>
        </w:tc>
        <w:tc>
          <w:tcPr>
            <w:tcW w:w="2409" w:type="dxa"/>
          </w:tcPr>
          <w:p w:rsidR="009C6077" w:rsidRPr="009C6077" w:rsidRDefault="009C6077" w:rsidP="001458D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языку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Ольга Евгеньевна) «Подготовка к выполнению задания по орфографии (правописание личных окончаний глаголов и суффиксов глаголов и причастий)» – задание №12 ЕГЭ </w:t>
            </w:r>
          </w:p>
        </w:tc>
        <w:tc>
          <w:tcPr>
            <w:tcW w:w="2269" w:type="dxa"/>
          </w:tcPr>
          <w:p w:rsidR="009C6077" w:rsidRPr="009C6077" w:rsidRDefault="009C6077" w:rsidP="00B32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29.01.2025</w:t>
            </w:r>
          </w:p>
        </w:tc>
        <w:tc>
          <w:tcPr>
            <w:tcW w:w="2409" w:type="dxa"/>
          </w:tcPr>
          <w:p w:rsidR="009C6077" w:rsidRPr="009C6077" w:rsidRDefault="009C6077" w:rsidP="001458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15309" w:type="dxa"/>
            <w:gridSpan w:val="6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в ТПМПК УО НГО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09.01.2025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14.01.2025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21. 01.2025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22. 01.2025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23. 01.2025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28. 01.2025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29. 01.2025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30. 01.2025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. №3,5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Специалисты ТПМПК УО НГО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Каждый понедельник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УО НГО  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Прием документов на обследование в психолого-медико-педагогической комиссии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Понедельник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УО НГО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proofErr w:type="spellStart"/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каб</w:t>
            </w:r>
            <w:proofErr w:type="spellEnd"/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 №5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08.30-11.30, 13.30-16.30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08.30-11.30, 13.30-15.30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Варляева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9C6077" w:rsidRPr="009C6077" w:rsidTr="00B822C7">
        <w:tc>
          <w:tcPr>
            <w:tcW w:w="15309" w:type="dxa"/>
            <w:gridSpan w:val="6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</w:rPr>
            </w:pPr>
            <w:r w:rsidRPr="009C6077">
              <w:rPr>
                <w:rFonts w:ascii="Liberation Serif" w:hAnsi="Liberation Serif"/>
                <w:sz w:val="28"/>
              </w:rPr>
              <w:t>Обучающиеся 3 – 18 лет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25.01.2025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Муниципальный Экологический марафон для детей дошкольного возраста</w:t>
            </w:r>
          </w:p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 «С заботой к зимующим птицам»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20.01.2025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Муниципальный экологический конкурс «Гости у нашей кормушки»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Муниципальный этап Международного конкурса сочинений «Без срока давности»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Прием работ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right="-107"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20.01.-05.02.2025</w:t>
            </w:r>
          </w:p>
          <w:p w:rsidR="009C6077" w:rsidRPr="009C6077" w:rsidRDefault="009C6077" w:rsidP="009C6077">
            <w:pPr>
              <w:spacing w:after="0" w:line="240" w:lineRule="auto"/>
              <w:ind w:right="-107" w:hanging="108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C6077" w:rsidRPr="009C6077" w:rsidRDefault="009C6077" w:rsidP="009C6077">
            <w:pPr>
              <w:spacing w:after="0" w:line="240" w:lineRule="auto"/>
              <w:ind w:right="-107" w:hanging="108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20.01.2025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-школьный этап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 детского и юношеского творчества «Серебряное пёрышко»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- школьный этап 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-муниципальный этап (</w:t>
            </w:r>
            <w:r w:rsidRPr="009C607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заявок и работ)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25.01.2025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31.01.2025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Школьный этап муниципального конкурса чтецов и Всероссийского конкурса чтецов «Живая классика»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6077" w:rsidRPr="009C6077" w:rsidTr="00B822C7">
        <w:trPr>
          <w:trHeight w:val="274"/>
        </w:trPr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Регистрация заявки на участие в конкурсе чтецов «Живая классика» на сайте: </w:t>
            </w:r>
            <w:hyperlink r:id="rId9" w:history="1">
              <w:r w:rsidRPr="009C6077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https://youngreaders.ru/</w:t>
              </w:r>
            </w:hyperlink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25.01.2025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Научно-исследовательские конференции - по биологии и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опытнической работе (1-11 класс) (школьный тур)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eastAsiaTheme="minorEastAsia" w:hAnsi="Liberation Serif"/>
                <w:color w:val="0070C0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- прием работ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</w:t>
            </w: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17.01.2025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МБОУ ДО СЮН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Хохрякова Т.И.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Муниципальный конкурс коллекций одежды «Юная модница»</w:t>
            </w: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Обучающиеся 4-6 лет</w:t>
            </w: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  <w:highlight w:val="yellow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Обучающиеся 7-18 лет 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24.01.2025</w:t>
            </w:r>
          </w:p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Сардина Н.М.</w:t>
            </w: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творческих работ «Памятные даты музыкального календаря»</w:t>
            </w: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школьный этап</w:t>
            </w:r>
          </w:p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муниципальный этап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29.01.2025</w:t>
            </w:r>
          </w:p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02.02.2025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Хадасевич</w:t>
            </w:r>
            <w:proofErr w:type="spellEnd"/>
            <w:r w:rsidRPr="009C607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юношей 10-11 классов</w:t>
            </w:r>
          </w:p>
          <w:p w:rsidR="009C6077" w:rsidRPr="009C6077" w:rsidRDefault="009C6077" w:rsidP="009C607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Соревнования по баскетболу среди девушек 10-11 класс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16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(муниципальный тур):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 конкурс социальных проектов «Я – гражданин»;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 конкурс историко-краеведческих исследовательских работ «Каменный пояс»;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 конкурс эколого-краеведческих исследовательских работ «Природа Урала»;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 конкурс активистов школьных музеев;</w:t>
            </w:r>
          </w:p>
          <w:p w:rsidR="009C6077" w:rsidRPr="009C6077" w:rsidRDefault="009C6077" w:rsidP="009C6077">
            <w:pPr>
              <w:spacing w:after="0" w:line="216" w:lineRule="auto"/>
              <w:jc w:val="both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Приём работ: 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до 17.01.2025</w:t>
            </w:r>
          </w:p>
          <w:p w:rsidR="009C6077" w:rsidRPr="009C6077" w:rsidRDefault="009C6077" w:rsidP="009C6077">
            <w:pPr>
              <w:spacing w:after="0" w:line="216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C6077" w:rsidRPr="009C6077" w:rsidTr="00B822C7">
        <w:tc>
          <w:tcPr>
            <w:tcW w:w="15309" w:type="dxa"/>
            <w:gridSpan w:val="6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CB73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проекта «Дни единых действий» с предоставлением отчета </w:t>
            </w:r>
            <w:bookmarkStart w:id="0" w:name="_GoBack"/>
            <w:bookmarkEnd w:id="0"/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  <w:p w:rsidR="009C6077" w:rsidRPr="009C6077" w:rsidRDefault="009C6077" w:rsidP="009C607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«Святочные вечерки» (по заявкам)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г. Невьянск,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сквер Демидовых,3а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Представление музейного кукольного театра «Рождественская история» (по заявкам)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г. Невьянск,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сквер Демидовых,3а, общеобразовательные учреждения НГО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Классный час «О вреде алкоголя, курения, наркотиков, психотропных веществ»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9C6077" w:rsidRPr="009C6077" w:rsidRDefault="009C6077" w:rsidP="009C607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C6077" w:rsidRPr="009C6077" w:rsidRDefault="009C6077" w:rsidP="009C607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Эко-час «У зимы свои причуды!»  для обучающихся 3 классов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Час памяти «Блокадный хлеб» для обучающихся 3 классов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МКУК НГО Центр детского чтения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«Радуга»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9C6077" w:rsidRPr="009C6077" w:rsidTr="00B822C7">
        <w:tc>
          <w:tcPr>
            <w:tcW w:w="709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Экологический час «Лесные тайнички», посвященный 105-летию В. Сладкова для воспитанников подготовительных групп ДОУ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C6077" w:rsidRPr="009C6077" w:rsidRDefault="009C6077" w:rsidP="009C607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9C6077" w:rsidRPr="009C6077" w:rsidTr="00B822C7">
        <w:tc>
          <w:tcPr>
            <w:tcW w:w="15309" w:type="dxa"/>
            <w:gridSpan w:val="6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Подготовка к оздоровительной кампании 2025 года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Планирование дислокации по отдыху и оздоровлению детей на 2025 год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C6077" w:rsidRPr="009C6077" w:rsidTr="00B822C7">
        <w:tc>
          <w:tcPr>
            <w:tcW w:w="15309" w:type="dxa"/>
            <w:gridSpan w:val="6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Новогодний спектакль «Чудеса под Новый год»</w:t>
            </w:r>
          </w:p>
          <w:p w:rsidR="009C6077" w:rsidRPr="009C6077" w:rsidRDefault="009C6077" w:rsidP="009C607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20-31.01.2025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C6077" w:rsidRPr="009C6077" w:rsidRDefault="009C6077" w:rsidP="009C607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Рождественские вечеринки</w:t>
            </w:r>
          </w:p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Обучающиеся 1-4 классов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11.01.2025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C6077" w:rsidRPr="009C6077" w:rsidRDefault="009C6077" w:rsidP="009C607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Филинкова А.Н.</w:t>
            </w:r>
          </w:p>
        </w:tc>
      </w:tr>
      <w:tr w:rsidR="009C6077" w:rsidRPr="009C6077" w:rsidTr="00B822C7">
        <w:tc>
          <w:tcPr>
            <w:tcW w:w="15309" w:type="dxa"/>
            <w:gridSpan w:val="6"/>
          </w:tcPr>
          <w:p w:rsidR="009C6077" w:rsidRPr="009C6077" w:rsidRDefault="009C6077" w:rsidP="009C60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Мониторинг участия в открытых онлайн-уроках «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ПроеКТОриЯ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Еженедельно в течение месяца 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Подготовка нормативной документации по ПФДО на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2025 год, переход «Навигатор-дети» на новый финансовый год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C6077" w:rsidRPr="009C6077" w:rsidTr="00B822C7">
        <w:tc>
          <w:tcPr>
            <w:tcW w:w="7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229" w:type="dxa"/>
            <w:gridSpan w:val="2"/>
          </w:tcPr>
          <w:p w:rsidR="009C6077" w:rsidRPr="009C6077" w:rsidRDefault="009C6077" w:rsidP="009C607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269" w:type="dxa"/>
          </w:tcPr>
          <w:p w:rsidR="009C6077" w:rsidRPr="009C6077" w:rsidRDefault="009C6077" w:rsidP="009C6077">
            <w:pPr>
              <w:jc w:val="center"/>
              <w:rPr>
                <w:rFonts w:ascii="Liberation Serif" w:hAnsi="Liberation Serif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9C6077" w:rsidRPr="009C6077" w:rsidRDefault="009C6077" w:rsidP="009C607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6077" w:rsidRPr="009C6077" w:rsidRDefault="009C6077" w:rsidP="009C607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</w:tbl>
    <w:p w:rsidR="00051220" w:rsidRPr="009C6077" w:rsidRDefault="00051220">
      <w:pPr>
        <w:rPr>
          <w:rFonts w:ascii="Liberation Serif" w:hAnsi="Liberation Serif"/>
        </w:rPr>
      </w:pPr>
    </w:p>
    <w:sectPr w:rsidR="00051220" w:rsidRPr="009C6077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59A"/>
    <w:rsid w:val="00012867"/>
    <w:rsid w:val="00026B34"/>
    <w:rsid w:val="00037C68"/>
    <w:rsid w:val="00051220"/>
    <w:rsid w:val="00061709"/>
    <w:rsid w:val="00062CB9"/>
    <w:rsid w:val="000707EF"/>
    <w:rsid w:val="00072FA0"/>
    <w:rsid w:val="00072FDD"/>
    <w:rsid w:val="00076DAD"/>
    <w:rsid w:val="0008703E"/>
    <w:rsid w:val="000907A3"/>
    <w:rsid w:val="00097301"/>
    <w:rsid w:val="000A372E"/>
    <w:rsid w:val="000A460A"/>
    <w:rsid w:val="000C742F"/>
    <w:rsid w:val="000D78E8"/>
    <w:rsid w:val="000E5500"/>
    <w:rsid w:val="000F080F"/>
    <w:rsid w:val="00103F97"/>
    <w:rsid w:val="001108B4"/>
    <w:rsid w:val="001136C4"/>
    <w:rsid w:val="00114A4E"/>
    <w:rsid w:val="00127120"/>
    <w:rsid w:val="00131CCF"/>
    <w:rsid w:val="0013464B"/>
    <w:rsid w:val="001458D9"/>
    <w:rsid w:val="00151826"/>
    <w:rsid w:val="001564DF"/>
    <w:rsid w:val="0016138D"/>
    <w:rsid w:val="001661AF"/>
    <w:rsid w:val="00171D6D"/>
    <w:rsid w:val="00186C1C"/>
    <w:rsid w:val="001A12CA"/>
    <w:rsid w:val="001B40AC"/>
    <w:rsid w:val="001C0C93"/>
    <w:rsid w:val="001E1E81"/>
    <w:rsid w:val="001F48C7"/>
    <w:rsid w:val="00234C02"/>
    <w:rsid w:val="00237195"/>
    <w:rsid w:val="002378D1"/>
    <w:rsid w:val="002621F9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D5CD8"/>
    <w:rsid w:val="002E23B1"/>
    <w:rsid w:val="00320EEE"/>
    <w:rsid w:val="0033234C"/>
    <w:rsid w:val="00333824"/>
    <w:rsid w:val="00333CBE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A68DC"/>
    <w:rsid w:val="003B09F0"/>
    <w:rsid w:val="003B268B"/>
    <w:rsid w:val="003C715B"/>
    <w:rsid w:val="003D42F9"/>
    <w:rsid w:val="003E3B92"/>
    <w:rsid w:val="00414A28"/>
    <w:rsid w:val="00414F8B"/>
    <w:rsid w:val="00420058"/>
    <w:rsid w:val="00427087"/>
    <w:rsid w:val="00427EA9"/>
    <w:rsid w:val="00441C26"/>
    <w:rsid w:val="00445244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C2459"/>
    <w:rsid w:val="005D5AB2"/>
    <w:rsid w:val="005D6461"/>
    <w:rsid w:val="005F1BF6"/>
    <w:rsid w:val="006122D3"/>
    <w:rsid w:val="00613A45"/>
    <w:rsid w:val="0063342F"/>
    <w:rsid w:val="00661B20"/>
    <w:rsid w:val="00663D11"/>
    <w:rsid w:val="00671A1B"/>
    <w:rsid w:val="00672586"/>
    <w:rsid w:val="0068021C"/>
    <w:rsid w:val="00681FE6"/>
    <w:rsid w:val="006944D9"/>
    <w:rsid w:val="006B577F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3DED"/>
    <w:rsid w:val="00844F6B"/>
    <w:rsid w:val="00875E49"/>
    <w:rsid w:val="008919D9"/>
    <w:rsid w:val="008C631B"/>
    <w:rsid w:val="008E68C6"/>
    <w:rsid w:val="008F4B88"/>
    <w:rsid w:val="008F568F"/>
    <w:rsid w:val="00914AE5"/>
    <w:rsid w:val="00915DDA"/>
    <w:rsid w:val="009305DF"/>
    <w:rsid w:val="00950E5A"/>
    <w:rsid w:val="00955262"/>
    <w:rsid w:val="009568B6"/>
    <w:rsid w:val="00961040"/>
    <w:rsid w:val="00984B83"/>
    <w:rsid w:val="00993F02"/>
    <w:rsid w:val="009B14A0"/>
    <w:rsid w:val="009B5C15"/>
    <w:rsid w:val="009C1BFF"/>
    <w:rsid w:val="009C6077"/>
    <w:rsid w:val="009E332B"/>
    <w:rsid w:val="00A04D42"/>
    <w:rsid w:val="00A04DD7"/>
    <w:rsid w:val="00A15DAD"/>
    <w:rsid w:val="00A23B94"/>
    <w:rsid w:val="00A25273"/>
    <w:rsid w:val="00A26151"/>
    <w:rsid w:val="00A3345D"/>
    <w:rsid w:val="00A367D2"/>
    <w:rsid w:val="00A46742"/>
    <w:rsid w:val="00A4786D"/>
    <w:rsid w:val="00A55FCA"/>
    <w:rsid w:val="00A61873"/>
    <w:rsid w:val="00A6614D"/>
    <w:rsid w:val="00A712BE"/>
    <w:rsid w:val="00A87F46"/>
    <w:rsid w:val="00AB4C04"/>
    <w:rsid w:val="00AB6A17"/>
    <w:rsid w:val="00AC2F96"/>
    <w:rsid w:val="00AD3C58"/>
    <w:rsid w:val="00AF0C61"/>
    <w:rsid w:val="00AF37E7"/>
    <w:rsid w:val="00AF48C6"/>
    <w:rsid w:val="00AF75F1"/>
    <w:rsid w:val="00B023A0"/>
    <w:rsid w:val="00B203AF"/>
    <w:rsid w:val="00B31DCD"/>
    <w:rsid w:val="00B32A0C"/>
    <w:rsid w:val="00B40717"/>
    <w:rsid w:val="00B64015"/>
    <w:rsid w:val="00B710B8"/>
    <w:rsid w:val="00B7216F"/>
    <w:rsid w:val="00B822C7"/>
    <w:rsid w:val="00B842C2"/>
    <w:rsid w:val="00BB6442"/>
    <w:rsid w:val="00BD7D45"/>
    <w:rsid w:val="00BE4C9F"/>
    <w:rsid w:val="00BF65BC"/>
    <w:rsid w:val="00C05B20"/>
    <w:rsid w:val="00C21120"/>
    <w:rsid w:val="00C37106"/>
    <w:rsid w:val="00C41469"/>
    <w:rsid w:val="00C4569E"/>
    <w:rsid w:val="00C45F1D"/>
    <w:rsid w:val="00C85359"/>
    <w:rsid w:val="00C85A46"/>
    <w:rsid w:val="00CB021A"/>
    <w:rsid w:val="00CB733C"/>
    <w:rsid w:val="00CC796B"/>
    <w:rsid w:val="00CE1062"/>
    <w:rsid w:val="00CE1A6B"/>
    <w:rsid w:val="00CF4145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3659"/>
    <w:rsid w:val="00DC7360"/>
    <w:rsid w:val="00DE3479"/>
    <w:rsid w:val="00DF2576"/>
    <w:rsid w:val="00E0752D"/>
    <w:rsid w:val="00E42030"/>
    <w:rsid w:val="00E47CEA"/>
    <w:rsid w:val="00E54DB5"/>
    <w:rsid w:val="00E65B4B"/>
    <w:rsid w:val="00E66BEA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4E33"/>
    <w:rsid w:val="00F45DC1"/>
    <w:rsid w:val="00F50027"/>
    <w:rsid w:val="00F7162B"/>
    <w:rsid w:val="00F752E5"/>
    <w:rsid w:val="00F907E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B9BF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B71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nRoVgQGBYfES0DmhP8YDm3yVk_sfuVe6jfTi6lLj418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/?call_link=PWsQB5_br01UXZE3sDvJINc5TcLT04f0fY_RUYe1Vy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BoM286aFCC8568iKwF1_Sqaofb60xAA3q1cIFR5vw7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231B-E7AF-41CE-89BB-481C0F1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12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117</cp:revision>
  <cp:lastPrinted>2024-12-25T08:32:00Z</cp:lastPrinted>
  <dcterms:created xsi:type="dcterms:W3CDTF">2015-02-10T10:05:00Z</dcterms:created>
  <dcterms:modified xsi:type="dcterms:W3CDTF">2024-12-26T06:27:00Z</dcterms:modified>
</cp:coreProperties>
</file>