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CB4" w:rsidRPr="00BB1999" w:rsidRDefault="006641D3">
      <w:pPr>
        <w:pStyle w:val="30"/>
        <w:shd w:val="clear" w:color="auto" w:fill="auto"/>
        <w:ind w:left="4620"/>
        <w:rPr>
          <w:rFonts w:ascii="Liberation Serif" w:hAnsi="Liberation Serif"/>
        </w:rPr>
      </w:pPr>
      <w:r w:rsidRPr="00BB1999">
        <w:rPr>
          <w:rFonts w:ascii="Liberation Serif" w:hAnsi="Liberation Serif"/>
          <w:noProof/>
          <w:lang w:bidi="ar-SA"/>
        </w:rPr>
        <mc:AlternateContent>
          <mc:Choice Requires="wps">
            <w:drawing>
              <wp:anchor distT="0" distB="0" distL="63500" distR="222250" simplePos="0" relativeHeight="377487104" behindDoc="1" locked="0" layoutInCell="1" allowOverlap="1">
                <wp:simplePos x="0" y="0"/>
                <wp:positionH relativeFrom="margin">
                  <wp:posOffset>5312410</wp:posOffset>
                </wp:positionH>
                <wp:positionV relativeFrom="paragraph">
                  <wp:posOffset>711200</wp:posOffset>
                </wp:positionV>
                <wp:extent cx="384175" cy="177800"/>
                <wp:effectExtent l="0" t="3175" r="635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3CB4" w:rsidRDefault="009A7774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Код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3pt;margin-top:56pt;width:30.25pt;height:14pt;z-index:-125829376;visibility:visible;mso-wrap-style:square;mso-width-percent:0;mso-height-percent:0;mso-wrap-distance-left:5pt;mso-wrap-distance-top:0;mso-wrap-distance-right:17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+JrgIAAKg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" filled="f" stroked="f">
                <v:textbox style="mso-fit-shape-to-text:t" inset="0,0,0,0">
                  <w:txbxContent>
                    <w:p w:rsidR="00A23CB4" w:rsidRDefault="009A7774">
                      <w:pPr>
                        <w:pStyle w:val="20"/>
                        <w:shd w:val="clear" w:color="auto" w:fill="auto"/>
                        <w:spacing w:line="280" w:lineRule="exact"/>
                        <w:ind w:firstLine="0"/>
                      </w:pPr>
                      <w:r>
                        <w:rPr>
                          <w:rStyle w:val="2Exact0"/>
                        </w:rPr>
                        <w:t>Код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A7774" w:rsidRPr="00BB1999">
        <w:rPr>
          <w:rStyle w:val="31"/>
          <w:rFonts w:ascii="Liberation Serif" w:hAnsi="Liberation Serif"/>
        </w:rPr>
        <w:t>Утверждена постановлением Госкомстата РФ от 05.01.2004 г. №1</w:t>
      </w:r>
    </w:p>
    <w:p w:rsidR="00BB1999" w:rsidRDefault="009A7774" w:rsidP="00BB1999">
      <w:pPr>
        <w:pStyle w:val="20"/>
        <w:shd w:val="clear" w:color="auto" w:fill="auto"/>
        <w:spacing w:after="277" w:line="326" w:lineRule="exact"/>
        <w:ind w:left="5387" w:right="1920" w:firstLine="0"/>
        <w:rPr>
          <w:rStyle w:val="21"/>
          <w:rFonts w:ascii="Liberation Serif" w:hAnsi="Liberation Serif"/>
        </w:rPr>
      </w:pPr>
      <w:r w:rsidRPr="00BB1999">
        <w:rPr>
          <w:rStyle w:val="21"/>
          <w:rFonts w:ascii="Liberation Serif" w:hAnsi="Liberation Serif"/>
        </w:rPr>
        <w:t xml:space="preserve">Форма по ОКУД </w:t>
      </w:r>
    </w:p>
    <w:p w:rsidR="00A23CB4" w:rsidRDefault="009A7774" w:rsidP="00BB1999">
      <w:pPr>
        <w:pStyle w:val="20"/>
        <w:shd w:val="clear" w:color="auto" w:fill="auto"/>
        <w:spacing w:after="277" w:line="326" w:lineRule="exact"/>
        <w:ind w:left="5387" w:right="1920" w:firstLine="0"/>
        <w:rPr>
          <w:rStyle w:val="21"/>
          <w:rFonts w:ascii="Liberation Serif" w:hAnsi="Liberation Serif"/>
        </w:rPr>
      </w:pPr>
      <w:r w:rsidRPr="00BB1999">
        <w:rPr>
          <w:rStyle w:val="21"/>
          <w:rFonts w:ascii="Liberation Serif" w:hAnsi="Liberation Serif"/>
        </w:rPr>
        <w:t>По</w:t>
      </w:r>
      <w:r w:rsidR="006641D3" w:rsidRPr="00BB1999">
        <w:rPr>
          <w:rStyle w:val="21"/>
          <w:rFonts w:ascii="Liberation Serif" w:hAnsi="Liberation Serif"/>
        </w:rPr>
        <w:t xml:space="preserve"> </w:t>
      </w:r>
      <w:r w:rsidRPr="00BB1999">
        <w:rPr>
          <w:rStyle w:val="21"/>
          <w:rFonts w:ascii="Liberation Serif" w:hAnsi="Liberation Serif"/>
        </w:rPr>
        <w:t>ОКПО</w:t>
      </w:r>
    </w:p>
    <w:p w:rsidR="00BB1999" w:rsidRPr="00BB1999" w:rsidRDefault="00BB1999" w:rsidP="00BB1999">
      <w:pPr>
        <w:pStyle w:val="20"/>
        <w:shd w:val="clear" w:color="auto" w:fill="auto"/>
        <w:spacing w:after="277" w:line="326" w:lineRule="exact"/>
        <w:ind w:left="-142" w:right="1920" w:firstLine="0"/>
        <w:rPr>
          <w:rFonts w:ascii="Liberation Serif" w:hAnsi="Liberation Serif"/>
        </w:rPr>
      </w:pPr>
      <w:r>
        <w:rPr>
          <w:rStyle w:val="21"/>
          <w:rFonts w:ascii="Liberation Serif" w:hAnsi="Liberation Serif"/>
        </w:rPr>
        <w:t>ПРОЕКТ</w:t>
      </w:r>
      <w:bookmarkStart w:id="0" w:name="_GoBack"/>
      <w:bookmarkEnd w:id="0"/>
    </w:p>
    <w:p w:rsidR="00A23CB4" w:rsidRPr="00BB1999" w:rsidRDefault="009A7774">
      <w:pPr>
        <w:pStyle w:val="40"/>
        <w:shd w:val="clear" w:color="auto" w:fill="auto"/>
        <w:spacing w:before="0" w:after="142" w:line="280" w:lineRule="exact"/>
        <w:ind w:right="20"/>
        <w:rPr>
          <w:rFonts w:ascii="Liberation Serif" w:hAnsi="Liberation Serif"/>
          <w:sz w:val="26"/>
          <w:szCs w:val="26"/>
        </w:rPr>
      </w:pPr>
      <w:r w:rsidRPr="00BB1999">
        <w:rPr>
          <w:rStyle w:val="41"/>
          <w:rFonts w:ascii="Liberation Serif" w:hAnsi="Liberation Serif"/>
          <w:b/>
          <w:bCs/>
          <w:i/>
          <w:iCs/>
          <w:sz w:val="26"/>
          <w:szCs w:val="26"/>
        </w:rPr>
        <w:t>Управление образования Невьянского городского округа</w:t>
      </w:r>
    </w:p>
    <w:p w:rsidR="006641D3" w:rsidRPr="00BB1999" w:rsidRDefault="006641D3">
      <w:pPr>
        <w:pStyle w:val="20"/>
        <w:shd w:val="clear" w:color="auto" w:fill="auto"/>
        <w:spacing w:after="340" w:line="280" w:lineRule="exact"/>
        <w:ind w:right="20" w:firstLine="0"/>
        <w:jc w:val="center"/>
        <w:rPr>
          <w:rStyle w:val="21"/>
          <w:rFonts w:ascii="Liberation Serif" w:hAnsi="Liberation Serif"/>
          <w:sz w:val="26"/>
          <w:szCs w:val="26"/>
        </w:rPr>
      </w:pPr>
    </w:p>
    <w:p w:rsidR="00A23CB4" w:rsidRPr="00BB1999" w:rsidRDefault="009A7774">
      <w:pPr>
        <w:pStyle w:val="20"/>
        <w:shd w:val="clear" w:color="auto" w:fill="auto"/>
        <w:spacing w:after="340" w:line="280" w:lineRule="exact"/>
        <w:ind w:right="20" w:firstLine="0"/>
        <w:jc w:val="center"/>
        <w:rPr>
          <w:rFonts w:ascii="Liberation Serif" w:hAnsi="Liberation Serif"/>
          <w:sz w:val="26"/>
          <w:szCs w:val="26"/>
        </w:rPr>
      </w:pPr>
      <w:r w:rsidRPr="00BB1999">
        <w:rPr>
          <w:rStyle w:val="21"/>
          <w:rFonts w:ascii="Liberation Serif" w:hAnsi="Liberation Serif"/>
          <w:sz w:val="26"/>
          <w:szCs w:val="26"/>
        </w:rPr>
        <w:t>ПРИКАЗ</w:t>
      </w:r>
    </w:p>
    <w:p w:rsidR="00A23CB4" w:rsidRPr="00BB1999" w:rsidRDefault="006641D3">
      <w:pPr>
        <w:pStyle w:val="40"/>
        <w:shd w:val="clear" w:color="auto" w:fill="auto"/>
        <w:spacing w:before="0" w:after="416" w:line="283" w:lineRule="exact"/>
        <w:jc w:val="left"/>
        <w:rPr>
          <w:rFonts w:ascii="Liberation Serif" w:hAnsi="Liberation Serif"/>
        </w:rPr>
      </w:pPr>
      <w:r w:rsidRPr="00BB1999">
        <w:rPr>
          <w:rFonts w:ascii="Liberation Serif" w:hAnsi="Liberation Serif"/>
          <w:noProof/>
          <w:lang w:bidi="ar-SA"/>
        </w:rPr>
        <mc:AlternateContent>
          <mc:Choice Requires="wps">
            <w:drawing>
              <wp:anchor distT="0" distB="54610" distL="115570" distR="63500" simplePos="0" relativeHeight="377487105" behindDoc="1" locked="0" layoutInCell="1" allowOverlap="1">
                <wp:simplePos x="0" y="0"/>
                <wp:positionH relativeFrom="margin">
                  <wp:posOffset>3386455</wp:posOffset>
                </wp:positionH>
                <wp:positionV relativeFrom="paragraph">
                  <wp:posOffset>-189230</wp:posOffset>
                </wp:positionV>
                <wp:extent cx="2599690" cy="618490"/>
                <wp:effectExtent l="3810" t="1270" r="0" b="0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61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68"/>
                              <w:gridCol w:w="2126"/>
                            </w:tblGrid>
                            <w:tr w:rsidR="00A23CB4">
                              <w:trPr>
                                <w:trHeight w:hRule="exact" w:val="427"/>
                                <w:jc w:val="center"/>
                              </w:trPr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23CB4" w:rsidRDefault="009A7774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№ документа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23CB4" w:rsidRDefault="009A7774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Дата составления</w:t>
                                  </w:r>
                                </w:p>
                              </w:tc>
                            </w:tr>
                            <w:tr w:rsidR="00A23CB4">
                              <w:trPr>
                                <w:trHeight w:hRule="exact" w:val="504"/>
                                <w:jc w:val="center"/>
                              </w:trPr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23CB4" w:rsidRDefault="006641D3" w:rsidP="006641D3">
                                  <w:pPr>
                                    <w:pStyle w:val="20"/>
                                    <w:shd w:val="clear" w:color="auto" w:fill="auto"/>
                                    <w:spacing w:line="2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3pt"/>
                                    </w:rPr>
                                    <w:t xml:space="preserve"> </w:t>
                                  </w:r>
                                  <w:r w:rsidR="009A7774">
                                    <w:rPr>
                                      <w:rStyle w:val="213pt"/>
                                    </w:rPr>
                                    <w:t xml:space="preserve"> -</w:t>
                                  </w:r>
                                  <w:r>
                                    <w:rPr>
                                      <w:rStyle w:val="213pt"/>
                                    </w:rPr>
                                    <w:t>Д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23CB4" w:rsidRDefault="006641D3" w:rsidP="006641D3">
                                  <w:pPr>
                                    <w:pStyle w:val="20"/>
                                    <w:shd w:val="clear" w:color="auto" w:fill="auto"/>
                                    <w:spacing w:line="260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213pt"/>
                                    </w:rPr>
                                    <w:t xml:space="preserve"> </w:t>
                                  </w:r>
                                  <w:r w:rsidR="009A7774">
                                    <w:rPr>
                                      <w:rStyle w:val="213pt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Style w:val="213pt"/>
                                    </w:rPr>
                                    <w:t>11</w:t>
                                  </w:r>
                                  <w:r w:rsidR="009A7774">
                                    <w:rPr>
                                      <w:rStyle w:val="213pt"/>
                                    </w:rPr>
                                    <w:t>. 202</w:t>
                                  </w:r>
                                  <w:r>
                                    <w:rPr>
                                      <w:rStyle w:val="213pt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A23CB4" w:rsidRDefault="00A23C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6.65pt;margin-top:-14.9pt;width:204.7pt;height:48.7pt;z-index:-125829375;visibility:visible;mso-wrap-style:square;mso-width-percent:0;mso-height-percent:0;mso-wrap-distance-left:9.1pt;mso-wrap-distance-top:0;mso-wrap-distance-right:5pt;mso-wrap-distance-bottom:4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/BbrA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68"/>
                        <w:gridCol w:w="2126"/>
                      </w:tblGrid>
                      <w:tr w:rsidR="00A23CB4">
                        <w:trPr>
                          <w:trHeight w:hRule="exact" w:val="427"/>
                          <w:jc w:val="center"/>
                        </w:trPr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23CB4" w:rsidRDefault="009A7774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№ документа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23CB4" w:rsidRDefault="009A7774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212pt"/>
                              </w:rPr>
                              <w:t>Дата составления</w:t>
                            </w:r>
                          </w:p>
                        </w:tc>
                      </w:tr>
                      <w:tr w:rsidR="00A23CB4">
                        <w:trPr>
                          <w:trHeight w:hRule="exact" w:val="504"/>
                          <w:jc w:val="center"/>
                        </w:trPr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23CB4" w:rsidRDefault="006641D3" w:rsidP="006641D3">
                            <w:pPr>
                              <w:pStyle w:val="20"/>
                              <w:shd w:val="clear" w:color="auto" w:fill="auto"/>
                              <w:spacing w:line="2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3pt"/>
                              </w:rPr>
                              <w:t xml:space="preserve"> </w:t>
                            </w:r>
                            <w:r w:rsidR="009A7774">
                              <w:rPr>
                                <w:rStyle w:val="213pt"/>
                              </w:rPr>
                              <w:t xml:space="preserve"> -</w:t>
                            </w:r>
                            <w:r>
                              <w:rPr>
                                <w:rStyle w:val="213pt"/>
                              </w:rPr>
                              <w:t>Д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23CB4" w:rsidRDefault="006641D3" w:rsidP="006641D3">
                            <w:pPr>
                              <w:pStyle w:val="20"/>
                              <w:shd w:val="clear" w:color="auto" w:fill="auto"/>
                              <w:spacing w:line="260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213pt"/>
                              </w:rPr>
                              <w:t xml:space="preserve"> </w:t>
                            </w:r>
                            <w:r w:rsidR="009A7774">
                              <w:rPr>
                                <w:rStyle w:val="213pt"/>
                              </w:rPr>
                              <w:t xml:space="preserve">. </w:t>
                            </w:r>
                            <w:r>
                              <w:rPr>
                                <w:rStyle w:val="213pt"/>
                              </w:rPr>
                              <w:t>11</w:t>
                            </w:r>
                            <w:r w:rsidR="009A7774">
                              <w:rPr>
                                <w:rStyle w:val="213pt"/>
                              </w:rPr>
                              <w:t>. 202</w:t>
                            </w:r>
                            <w:r>
                              <w:rPr>
                                <w:rStyle w:val="213pt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A23CB4" w:rsidRDefault="00A23CB4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BB1999">
        <w:rPr>
          <w:rFonts w:ascii="Liberation Serif" w:hAnsi="Liberation Serif"/>
        </w:rPr>
        <w:t xml:space="preserve"> О социальной поддержке участников специальной военной операции и членов их семей в образовательных организациях Невьянского городского округа, подведомственных управлению образования Невьянского городского округа</w:t>
      </w:r>
    </w:p>
    <w:p w:rsidR="00A23CB4" w:rsidRPr="00BB1999" w:rsidRDefault="006641D3">
      <w:pPr>
        <w:pStyle w:val="20"/>
        <w:shd w:val="clear" w:color="auto" w:fill="auto"/>
        <w:spacing w:after="246" w:line="288" w:lineRule="exact"/>
        <w:ind w:firstLine="740"/>
        <w:jc w:val="both"/>
        <w:rPr>
          <w:rFonts w:ascii="Liberation Serif" w:hAnsi="Liberation Serif"/>
        </w:rPr>
      </w:pPr>
      <w:r w:rsidRPr="00BB1999">
        <w:rPr>
          <w:rStyle w:val="21"/>
          <w:rFonts w:ascii="Liberation Serif" w:hAnsi="Liberation Serif"/>
        </w:rPr>
        <w:t>На основании Федерального закона от 29 декабря 2012 года  № 273-ФЗ «Об образовании в Российской Федерации»</w:t>
      </w:r>
      <w:r w:rsidR="009A7774" w:rsidRPr="00BB1999">
        <w:rPr>
          <w:rStyle w:val="21"/>
          <w:rFonts w:ascii="Liberation Serif" w:hAnsi="Liberation Serif"/>
        </w:rPr>
        <w:t>,</w:t>
      </w:r>
      <w:r w:rsidRPr="00BB1999">
        <w:rPr>
          <w:rFonts w:ascii="Liberation Serif" w:hAnsi="Liberation Serif" w:cs="Liberation Serif"/>
        </w:rPr>
        <w:t xml:space="preserve"> в соответствии с протоколом от 04.10.2024 № 111 заседания Межведомственной комиссии по координации оказания необходимой социальной поддержки и помощи участникам специальной военной операции, иным лицам и членам их семей, </w:t>
      </w:r>
      <w:r w:rsidRPr="00BB1999">
        <w:rPr>
          <w:rFonts w:ascii="Liberation Serif" w:eastAsia="Calibri" w:hAnsi="Liberation Serif" w:cs="LiberationSerif"/>
          <w:color w:val="auto"/>
          <w:lang w:eastAsia="en-US" w:bidi="ar-SA"/>
        </w:rPr>
        <w:t xml:space="preserve">в целях реализации </w:t>
      </w:r>
      <w:r w:rsidR="00874EB1" w:rsidRPr="00BB1999">
        <w:rPr>
          <w:rFonts w:ascii="Liberation Serif" w:eastAsia="Calibri" w:hAnsi="Liberation Serif" w:cs="LiberationSerif"/>
          <w:color w:val="auto"/>
          <w:lang w:eastAsia="en-US" w:bidi="ar-SA"/>
        </w:rPr>
        <w:t xml:space="preserve">на территории Невьянского городского округа  </w:t>
      </w:r>
      <w:r w:rsidRPr="00BB1999">
        <w:rPr>
          <w:rFonts w:ascii="Liberation Serif" w:eastAsia="Calibri" w:hAnsi="Liberation Serif" w:cs="LiberationSerif"/>
          <w:color w:val="auto"/>
          <w:lang w:eastAsia="en-US" w:bidi="ar-SA"/>
        </w:rPr>
        <w:t>Единого стандарта региональных мер поддержки участников специальной военной операции и членов их семей, одобренн</w:t>
      </w:r>
      <w:r w:rsidR="00874EB1" w:rsidRPr="00BB1999">
        <w:rPr>
          <w:rFonts w:ascii="Liberation Serif" w:eastAsia="Calibri" w:hAnsi="Liberation Serif" w:cs="LiberationSerif"/>
          <w:color w:val="auto"/>
          <w:lang w:eastAsia="en-US" w:bidi="ar-SA"/>
        </w:rPr>
        <w:t>ого</w:t>
      </w:r>
      <w:r w:rsidRPr="00BB1999">
        <w:rPr>
          <w:rFonts w:ascii="Liberation Serif" w:eastAsia="Calibri" w:hAnsi="Liberation Serif" w:cs="LiberationSerif"/>
          <w:color w:val="auto"/>
          <w:lang w:eastAsia="en-US" w:bidi="ar-SA"/>
        </w:rPr>
        <w:t xml:space="preserve"> 16.05.2023 рабочей группой по обеспечению взаимодействия органов публичной власти и организаций по вопросам мобилизационной подготовки и мобилизации, социальной и правовой защиты участников специальной военной операции и членов их семей</w:t>
      </w:r>
    </w:p>
    <w:p w:rsidR="00A23CB4" w:rsidRPr="00BB1999" w:rsidRDefault="009A7774">
      <w:pPr>
        <w:pStyle w:val="20"/>
        <w:shd w:val="clear" w:color="auto" w:fill="auto"/>
        <w:spacing w:after="320" w:line="280" w:lineRule="exact"/>
        <w:ind w:firstLine="0"/>
        <w:rPr>
          <w:rFonts w:ascii="Liberation Serif" w:hAnsi="Liberation Serif"/>
        </w:rPr>
      </w:pPr>
      <w:r w:rsidRPr="00BB1999">
        <w:rPr>
          <w:rStyle w:val="23pt"/>
          <w:rFonts w:ascii="Liberation Serif" w:hAnsi="Liberation Serif"/>
        </w:rPr>
        <w:t>ПРИКАЗЫВАЮ:</w:t>
      </w:r>
    </w:p>
    <w:p w:rsidR="00874EB1" w:rsidRPr="00BB1999" w:rsidRDefault="00874EB1" w:rsidP="006641D3">
      <w:pPr>
        <w:pStyle w:val="20"/>
        <w:numPr>
          <w:ilvl w:val="0"/>
          <w:numId w:val="1"/>
        </w:numPr>
        <w:shd w:val="clear" w:color="auto" w:fill="auto"/>
        <w:tabs>
          <w:tab w:val="left" w:pos="569"/>
        </w:tabs>
        <w:spacing w:line="307" w:lineRule="exact"/>
        <w:ind w:firstLine="320"/>
        <w:jc w:val="both"/>
        <w:rPr>
          <w:rFonts w:ascii="Liberation Serif" w:hAnsi="Liberation Serif"/>
        </w:rPr>
      </w:pPr>
      <w:r w:rsidRPr="00BB1999">
        <w:rPr>
          <w:rFonts w:ascii="Liberation Serif" w:hAnsi="Liberation Serif"/>
        </w:rPr>
        <w:t xml:space="preserve">Установить на территории Невьянского городского округа следующие меры социальной поддержки участников специальной военной операции (далее – СВО) и членов их семей в </w:t>
      </w:r>
      <w:r w:rsidRPr="00BB1999">
        <w:rPr>
          <w:rFonts w:ascii="Liberation Serif" w:hAnsi="Liberation Serif"/>
        </w:rPr>
        <w:t xml:space="preserve">образовательных организациях Невьянского городского округа, подведомственных управлению образования Невьянского городского </w:t>
      </w:r>
      <w:r w:rsidR="00927F37" w:rsidRPr="00BB1999">
        <w:rPr>
          <w:rFonts w:ascii="Liberation Serif" w:hAnsi="Liberation Serif"/>
        </w:rPr>
        <w:t>округа:</w:t>
      </w:r>
    </w:p>
    <w:p w:rsidR="00874EB1" w:rsidRPr="00BB1999" w:rsidRDefault="00874EB1" w:rsidP="00874EB1">
      <w:pPr>
        <w:pStyle w:val="20"/>
        <w:shd w:val="clear" w:color="auto" w:fill="auto"/>
        <w:tabs>
          <w:tab w:val="left" w:pos="569"/>
        </w:tabs>
        <w:spacing w:line="307" w:lineRule="exact"/>
        <w:ind w:firstLine="0"/>
        <w:jc w:val="both"/>
        <w:rPr>
          <w:rFonts w:ascii="Liberation Serif" w:hAnsi="Liberation Serif"/>
        </w:rPr>
      </w:pPr>
      <w:r w:rsidRPr="00BB1999">
        <w:rPr>
          <w:rFonts w:ascii="Liberation Serif" w:hAnsi="Liberation Serif"/>
        </w:rPr>
        <w:tab/>
        <w:t xml:space="preserve">- обеспечение зачисления детей участников </w:t>
      </w:r>
      <w:r w:rsidR="00927F37" w:rsidRPr="00BB1999">
        <w:rPr>
          <w:rFonts w:ascii="Liberation Serif" w:hAnsi="Liberation Serif"/>
        </w:rPr>
        <w:t>СВО</w:t>
      </w:r>
      <w:r w:rsidRPr="00BB1999">
        <w:rPr>
          <w:rFonts w:ascii="Liberation Serif" w:hAnsi="Liberation Serif"/>
        </w:rPr>
        <w:t xml:space="preserve"> в группы продленного дня и круглосуточного пребывания в муниципальных дошкольных образовательных организациях в первоочередном (преимущественном) порядке (в том числе в случае гибели (смерти) участников </w:t>
      </w:r>
      <w:r w:rsidR="00927F37" w:rsidRPr="00BB1999">
        <w:rPr>
          <w:rFonts w:ascii="Liberation Serif" w:hAnsi="Liberation Serif"/>
        </w:rPr>
        <w:t>СВО</w:t>
      </w:r>
      <w:r w:rsidRPr="00BB1999">
        <w:rPr>
          <w:rFonts w:ascii="Liberation Serif" w:hAnsi="Liberation Serif"/>
        </w:rPr>
        <w:t>);</w:t>
      </w:r>
    </w:p>
    <w:p w:rsidR="00874EB1" w:rsidRPr="00BB1999" w:rsidRDefault="00874EB1" w:rsidP="00874EB1">
      <w:pPr>
        <w:pStyle w:val="20"/>
        <w:tabs>
          <w:tab w:val="left" w:pos="569"/>
        </w:tabs>
        <w:spacing w:line="307" w:lineRule="exact"/>
        <w:jc w:val="both"/>
        <w:rPr>
          <w:rFonts w:ascii="Liberation Serif" w:hAnsi="Liberation Serif"/>
        </w:rPr>
      </w:pPr>
      <w:r w:rsidRPr="00BB1999">
        <w:rPr>
          <w:rFonts w:ascii="Liberation Serif" w:hAnsi="Liberation Serif"/>
        </w:rPr>
        <w:tab/>
      </w:r>
      <w:r w:rsidRPr="00BB1999">
        <w:rPr>
          <w:rFonts w:ascii="Liberation Serif" w:hAnsi="Liberation Serif"/>
        </w:rPr>
        <w:tab/>
        <w:t>- о</w:t>
      </w:r>
      <w:r w:rsidRPr="00BB1999">
        <w:rPr>
          <w:rFonts w:ascii="Liberation Serif" w:hAnsi="Liberation Serif"/>
        </w:rPr>
        <w:t xml:space="preserve">беспечение семей участников </w:t>
      </w:r>
      <w:r w:rsidR="00927F37" w:rsidRPr="00BB1999">
        <w:rPr>
          <w:rFonts w:ascii="Liberation Serif" w:hAnsi="Liberation Serif"/>
        </w:rPr>
        <w:t>СВО</w:t>
      </w:r>
      <w:r w:rsidRPr="00BB1999">
        <w:rPr>
          <w:rFonts w:ascii="Liberation Serif" w:hAnsi="Liberation Serif"/>
        </w:rPr>
        <w:t xml:space="preserve"> преимущественным правом на перевод детей участников </w:t>
      </w:r>
      <w:r w:rsidR="00927F37" w:rsidRPr="00BB1999">
        <w:rPr>
          <w:rFonts w:ascii="Liberation Serif" w:hAnsi="Liberation Serif"/>
        </w:rPr>
        <w:t>СВО</w:t>
      </w:r>
      <w:r w:rsidRPr="00BB1999">
        <w:rPr>
          <w:rFonts w:ascii="Liberation Serif" w:hAnsi="Liberation Serif"/>
        </w:rPr>
        <w:t xml:space="preserve"> в другие наиболее приближенные к месту жительства семей муниципальные образовательные организации, реализующие программы дошкольного</w:t>
      </w:r>
      <w:r w:rsidRPr="00BB1999">
        <w:rPr>
          <w:rFonts w:ascii="Liberation Serif" w:hAnsi="Liberation Serif"/>
        </w:rPr>
        <w:t xml:space="preserve"> </w:t>
      </w:r>
      <w:r w:rsidRPr="00BB1999">
        <w:rPr>
          <w:rFonts w:ascii="Liberation Serif" w:hAnsi="Liberation Serif"/>
        </w:rPr>
        <w:t xml:space="preserve">образования (в том числе в случае гибели (смерти) участников </w:t>
      </w:r>
      <w:r w:rsidR="00927F37" w:rsidRPr="00BB1999">
        <w:rPr>
          <w:rFonts w:ascii="Liberation Serif" w:hAnsi="Liberation Serif"/>
        </w:rPr>
        <w:t>СВО</w:t>
      </w:r>
      <w:r w:rsidRPr="00BB1999">
        <w:rPr>
          <w:rFonts w:ascii="Liberation Serif" w:hAnsi="Liberation Serif"/>
        </w:rPr>
        <w:t>)</w:t>
      </w:r>
      <w:r w:rsidR="00927F37" w:rsidRPr="00BB1999">
        <w:rPr>
          <w:rFonts w:ascii="Liberation Serif" w:hAnsi="Liberation Serif"/>
        </w:rPr>
        <w:t>;</w:t>
      </w:r>
    </w:p>
    <w:p w:rsidR="00927F37" w:rsidRPr="00BB1999" w:rsidRDefault="00927F37" w:rsidP="00874EB1">
      <w:pPr>
        <w:pStyle w:val="20"/>
        <w:tabs>
          <w:tab w:val="left" w:pos="569"/>
        </w:tabs>
        <w:spacing w:line="307" w:lineRule="exact"/>
        <w:jc w:val="both"/>
        <w:rPr>
          <w:rFonts w:ascii="Liberation Serif" w:hAnsi="Liberation Serif"/>
        </w:rPr>
      </w:pPr>
      <w:r w:rsidRPr="00BB1999">
        <w:rPr>
          <w:rFonts w:ascii="Liberation Serif" w:hAnsi="Liberation Serif"/>
        </w:rPr>
        <w:tab/>
      </w:r>
      <w:r w:rsidRPr="00BB1999">
        <w:rPr>
          <w:rFonts w:ascii="Liberation Serif" w:hAnsi="Liberation Serif"/>
        </w:rPr>
        <w:tab/>
        <w:t xml:space="preserve">- обеспечение зачисления в первоочередном порядке в группы продленного дня детей участников СВО, обучающихся в 1-6 классах в </w:t>
      </w:r>
      <w:r w:rsidRPr="00BB1999">
        <w:rPr>
          <w:rFonts w:ascii="Liberation Serif" w:hAnsi="Liberation Serif"/>
        </w:rPr>
        <w:lastRenderedPageBreak/>
        <w:t>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СВО);</w:t>
      </w:r>
    </w:p>
    <w:p w:rsidR="00927F37" w:rsidRPr="00BB1999" w:rsidRDefault="00927F37" w:rsidP="00874EB1">
      <w:pPr>
        <w:pStyle w:val="20"/>
        <w:tabs>
          <w:tab w:val="left" w:pos="569"/>
        </w:tabs>
        <w:spacing w:line="307" w:lineRule="exact"/>
        <w:jc w:val="both"/>
        <w:rPr>
          <w:rFonts w:ascii="Liberation Serif" w:hAnsi="Liberation Serif"/>
        </w:rPr>
      </w:pPr>
      <w:r w:rsidRPr="00BB1999">
        <w:rPr>
          <w:rFonts w:ascii="Liberation Serif" w:hAnsi="Liberation Serif"/>
        </w:rPr>
        <w:tab/>
      </w:r>
      <w:r w:rsidRPr="00BB1999">
        <w:rPr>
          <w:rFonts w:ascii="Liberation Serif" w:hAnsi="Liberation Serif"/>
        </w:rPr>
        <w:tab/>
        <w:t>- обеспечение семей участников СВО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начального общего, основного общего и среднего общего образования (в том числе в случае гибели (смерти) участников СВО).</w:t>
      </w:r>
    </w:p>
    <w:p w:rsidR="006641D3" w:rsidRPr="00BB1999" w:rsidRDefault="006641D3" w:rsidP="00927F37">
      <w:pPr>
        <w:pStyle w:val="20"/>
        <w:numPr>
          <w:ilvl w:val="0"/>
          <w:numId w:val="1"/>
        </w:numPr>
        <w:shd w:val="clear" w:color="auto" w:fill="auto"/>
        <w:tabs>
          <w:tab w:val="left" w:pos="569"/>
        </w:tabs>
        <w:spacing w:line="307" w:lineRule="exact"/>
        <w:ind w:firstLine="320"/>
        <w:jc w:val="both"/>
        <w:rPr>
          <w:rFonts w:ascii="Liberation Serif" w:hAnsi="Liberation Serif"/>
        </w:rPr>
      </w:pPr>
      <w:r w:rsidRPr="00BB1999">
        <w:rPr>
          <w:rFonts w:ascii="Liberation Serif" w:hAnsi="Liberation Serif" w:cs="Liberation Serif"/>
        </w:rPr>
        <w:t xml:space="preserve">Руководителям </w:t>
      </w:r>
      <w:r w:rsidR="00927F37" w:rsidRPr="00BB1999">
        <w:rPr>
          <w:rFonts w:ascii="Liberation Serif" w:hAnsi="Liberation Serif" w:cs="Liberation Serif"/>
        </w:rPr>
        <w:t>образовательных учреждений обеспечить предоставление мер социальной поддержки</w:t>
      </w:r>
      <w:r w:rsidR="00927F37" w:rsidRPr="00BB1999">
        <w:rPr>
          <w:rFonts w:ascii="Liberation Serif" w:hAnsi="Liberation Serif"/>
        </w:rPr>
        <w:t xml:space="preserve"> участников СВО и членов их семей, установленных в п.1 настоящего приказа, прив</w:t>
      </w:r>
      <w:r w:rsidR="00BB1999" w:rsidRPr="00BB1999">
        <w:rPr>
          <w:rFonts w:ascii="Liberation Serif" w:hAnsi="Liberation Serif"/>
        </w:rPr>
        <w:t>едя</w:t>
      </w:r>
      <w:r w:rsidR="00927F37" w:rsidRPr="00BB1999">
        <w:rPr>
          <w:rFonts w:ascii="Liberation Serif" w:hAnsi="Liberation Serif"/>
        </w:rPr>
        <w:t xml:space="preserve"> в соответствие локальные нормативные акты</w:t>
      </w:r>
      <w:r w:rsidR="00BB1999" w:rsidRPr="00BB1999">
        <w:rPr>
          <w:rFonts w:ascii="Liberation Serif" w:hAnsi="Liberation Serif"/>
        </w:rPr>
        <w:t>.</w:t>
      </w:r>
    </w:p>
    <w:p w:rsidR="00A23CB4" w:rsidRPr="00BB1999" w:rsidRDefault="00BB1999" w:rsidP="006641D3">
      <w:pPr>
        <w:pStyle w:val="20"/>
        <w:numPr>
          <w:ilvl w:val="1"/>
          <w:numId w:val="1"/>
        </w:numPr>
        <w:shd w:val="clear" w:color="auto" w:fill="auto"/>
        <w:tabs>
          <w:tab w:val="left" w:pos="403"/>
        </w:tabs>
        <w:spacing w:after="238" w:line="298" w:lineRule="exact"/>
        <w:ind w:firstLine="284"/>
        <w:jc w:val="both"/>
        <w:rPr>
          <w:rStyle w:val="21"/>
          <w:rFonts w:ascii="Liberation Serif" w:hAnsi="Liberation Serif"/>
        </w:rPr>
      </w:pPr>
      <w:r w:rsidRPr="00BB1999">
        <w:rPr>
          <w:rStyle w:val="21"/>
          <w:rFonts w:ascii="Liberation Serif" w:hAnsi="Liberation Serif"/>
        </w:rPr>
        <w:t>3</w:t>
      </w:r>
      <w:r w:rsidR="006641D3" w:rsidRPr="00BB1999">
        <w:rPr>
          <w:rStyle w:val="21"/>
          <w:rFonts w:ascii="Liberation Serif" w:hAnsi="Liberation Serif"/>
        </w:rPr>
        <w:t xml:space="preserve">. </w:t>
      </w:r>
      <w:r w:rsidR="009A7774" w:rsidRPr="00BB1999">
        <w:rPr>
          <w:rStyle w:val="21"/>
          <w:rFonts w:ascii="Liberation Serif" w:hAnsi="Liberation Serif"/>
        </w:rPr>
        <w:t xml:space="preserve">Контроль исполнения приказа </w:t>
      </w:r>
      <w:r w:rsidR="006641D3" w:rsidRPr="00BB1999">
        <w:rPr>
          <w:rStyle w:val="21"/>
          <w:rFonts w:ascii="Liberation Serif" w:hAnsi="Liberation Serif"/>
        </w:rPr>
        <w:t>оставляю за собой.</w:t>
      </w:r>
    </w:p>
    <w:p w:rsidR="006641D3" w:rsidRPr="00BB1999" w:rsidRDefault="006641D3" w:rsidP="006641D3">
      <w:pPr>
        <w:pStyle w:val="20"/>
        <w:numPr>
          <w:ilvl w:val="1"/>
          <w:numId w:val="1"/>
        </w:numPr>
        <w:shd w:val="clear" w:color="auto" w:fill="auto"/>
        <w:tabs>
          <w:tab w:val="left" w:pos="403"/>
        </w:tabs>
        <w:spacing w:line="240" w:lineRule="auto"/>
        <w:ind w:firstLine="0"/>
        <w:jc w:val="both"/>
        <w:rPr>
          <w:rStyle w:val="21"/>
          <w:rFonts w:ascii="Liberation Serif" w:hAnsi="Liberation Serif"/>
        </w:rPr>
      </w:pPr>
      <w:r w:rsidRPr="00BB1999">
        <w:rPr>
          <w:rStyle w:val="21"/>
          <w:rFonts w:ascii="Liberation Serif" w:hAnsi="Liberation Serif"/>
        </w:rPr>
        <w:t>Исполняющий обязанности</w:t>
      </w:r>
    </w:p>
    <w:p w:rsidR="006641D3" w:rsidRPr="00BB1999" w:rsidRDefault="006641D3" w:rsidP="006641D3">
      <w:pPr>
        <w:pStyle w:val="20"/>
        <w:numPr>
          <w:ilvl w:val="1"/>
          <w:numId w:val="1"/>
        </w:numPr>
        <w:shd w:val="clear" w:color="auto" w:fill="auto"/>
        <w:tabs>
          <w:tab w:val="left" w:pos="403"/>
        </w:tabs>
        <w:spacing w:line="240" w:lineRule="auto"/>
        <w:ind w:hanging="142"/>
        <w:jc w:val="both"/>
        <w:rPr>
          <w:rStyle w:val="21"/>
          <w:rFonts w:ascii="Liberation Serif" w:hAnsi="Liberation Serif"/>
        </w:rPr>
      </w:pPr>
      <w:r w:rsidRPr="00BB1999">
        <w:rPr>
          <w:rStyle w:val="21"/>
          <w:rFonts w:ascii="Liberation Serif" w:hAnsi="Liberation Serif"/>
        </w:rPr>
        <w:t>начальника управления образования</w:t>
      </w:r>
    </w:p>
    <w:p w:rsidR="006641D3" w:rsidRPr="00BB1999" w:rsidRDefault="006641D3" w:rsidP="006641D3">
      <w:pPr>
        <w:pStyle w:val="20"/>
        <w:numPr>
          <w:ilvl w:val="1"/>
          <w:numId w:val="1"/>
        </w:numPr>
        <w:shd w:val="clear" w:color="auto" w:fill="auto"/>
        <w:tabs>
          <w:tab w:val="left" w:pos="403"/>
        </w:tabs>
        <w:spacing w:line="240" w:lineRule="auto"/>
        <w:ind w:hanging="142"/>
        <w:jc w:val="both"/>
        <w:rPr>
          <w:rFonts w:ascii="Liberation Serif" w:hAnsi="Liberation Serif"/>
        </w:rPr>
      </w:pPr>
      <w:r w:rsidRPr="00BB1999">
        <w:rPr>
          <w:rStyle w:val="21"/>
          <w:rFonts w:ascii="Liberation Serif" w:hAnsi="Liberation Serif"/>
        </w:rPr>
        <w:t xml:space="preserve">Невьянского городского округа </w:t>
      </w:r>
      <w:r w:rsidRPr="00BB1999">
        <w:rPr>
          <w:rStyle w:val="21"/>
          <w:rFonts w:ascii="Liberation Serif" w:hAnsi="Liberation Serif"/>
        </w:rPr>
        <w:tab/>
      </w:r>
      <w:r w:rsidRPr="00BB1999">
        <w:rPr>
          <w:rStyle w:val="21"/>
          <w:rFonts w:ascii="Liberation Serif" w:hAnsi="Liberation Serif"/>
        </w:rPr>
        <w:tab/>
      </w:r>
      <w:r w:rsidRPr="00BB1999">
        <w:rPr>
          <w:rStyle w:val="21"/>
          <w:rFonts w:ascii="Liberation Serif" w:hAnsi="Liberation Serif"/>
        </w:rPr>
        <w:tab/>
      </w:r>
      <w:r w:rsidRPr="00BB1999">
        <w:rPr>
          <w:rStyle w:val="21"/>
          <w:rFonts w:ascii="Liberation Serif" w:hAnsi="Liberation Serif"/>
        </w:rPr>
        <w:tab/>
        <w:t xml:space="preserve">                С.Г. Богданова</w:t>
      </w:r>
    </w:p>
    <w:sectPr w:rsidR="006641D3" w:rsidRPr="00BB1999" w:rsidSect="006641D3">
      <w:pgSz w:w="11900" w:h="16840"/>
      <w:pgMar w:top="1135" w:right="874" w:bottom="639" w:left="16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EAC" w:rsidRDefault="009F6EAC">
      <w:r>
        <w:separator/>
      </w:r>
    </w:p>
  </w:endnote>
  <w:endnote w:type="continuationSeparator" w:id="0">
    <w:p w:rsidR="009F6EAC" w:rsidRDefault="009F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EAC" w:rsidRDefault="009F6EAC"/>
  </w:footnote>
  <w:footnote w:type="continuationSeparator" w:id="0">
    <w:p w:rsidR="009F6EAC" w:rsidRDefault="009F6E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5190"/>
    <w:multiLevelType w:val="multilevel"/>
    <w:tmpl w:val="9144840E"/>
    <w:lvl w:ilvl="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B3501E"/>
    <w:multiLevelType w:val="multilevel"/>
    <w:tmpl w:val="A57E7F8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4E4232"/>
    <w:multiLevelType w:val="multilevel"/>
    <w:tmpl w:val="550E5F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222685"/>
    <w:multiLevelType w:val="multilevel"/>
    <w:tmpl w:val="F0047DB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3E4272"/>
    <w:multiLevelType w:val="multilevel"/>
    <w:tmpl w:val="C592F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200B45"/>
    <w:multiLevelType w:val="multilevel"/>
    <w:tmpl w:val="2084C2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4A7686"/>
    <w:multiLevelType w:val="multilevel"/>
    <w:tmpl w:val="8292A81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2C63CF"/>
    <w:multiLevelType w:val="multilevel"/>
    <w:tmpl w:val="86DE8E9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2109C4"/>
    <w:multiLevelType w:val="multilevel"/>
    <w:tmpl w:val="AC945DAC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1711FB"/>
    <w:multiLevelType w:val="multilevel"/>
    <w:tmpl w:val="D5AE15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B4"/>
    <w:rsid w:val="006641D3"/>
    <w:rsid w:val="00874EB1"/>
    <w:rsid w:val="00927F37"/>
    <w:rsid w:val="009A7774"/>
    <w:rsid w:val="009F6EAC"/>
    <w:rsid w:val="00A23CB4"/>
    <w:rsid w:val="00BB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884A6"/>
  <w15:docId w15:val="{2C47E65A-7DDC-4DBE-B3D6-B9737D40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15"/>
      <w:szCs w:val="15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5pt">
    <w:name w:val="Основной текст (2) + Интервал 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pt0">
    <w:name w:val="Основной текст (2) + Интервал 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4pt">
    <w:name w:val="Колонтитул + 14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7Exact0">
    <w:name w:val="Основной текст (7) Exact"/>
    <w:basedOn w:val="7Exact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Exact0">
    <w:name w:val="Основной текст (8) Exact"/>
    <w:basedOn w:val="8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Exact0">
    <w:name w:val="Основной текст (9) Exact"/>
    <w:basedOn w:val="9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0Exact0">
    <w:name w:val="Основной текст (10) Exact"/>
    <w:basedOn w:val="10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Exact0">
    <w:name w:val="Основной текст (11) Exact"/>
    <w:basedOn w:val="11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12Exact0">
    <w:name w:val="Основной текст (12) Exact"/>
    <w:basedOn w:val="1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3Exact0">
    <w:name w:val="Основной текст (13) Exact"/>
    <w:basedOn w:val="1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FranklinGothicHeavy8pt">
    <w:name w:val="Основной текст (2) + Franklin Gothic Heavy;8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Consolas75pt0pt">
    <w:name w:val="Основной текст (2) + Consolas;7;5 pt;Курсив;Интервал 0 pt"/>
    <w:basedOn w:val="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FranklinGothicHeavy6pt">
    <w:name w:val="Основной текст (2) + Franklin Gothic Heavy;6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none"/>
    </w:rPr>
  </w:style>
  <w:style w:type="character" w:customStyle="1" w:styleId="14Exact0">
    <w:name w:val="Основной текст (14) Exact"/>
    <w:basedOn w:val="1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5Exact">
    <w:name w:val="Основной текст (15) Exact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15Exact0">
    <w:name w:val="Основной текст (15) Exact"/>
    <w:basedOn w:val="1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spacing w:val="30"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24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96" w:lineRule="exact"/>
    </w:pPr>
    <w:rPr>
      <w:rFonts w:ascii="Franklin Gothic Book" w:eastAsia="Franklin Gothic Book" w:hAnsi="Franklin Gothic Book" w:cs="Franklin Gothic Book"/>
      <w:sz w:val="18"/>
      <w:szCs w:val="1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96" w:lineRule="exact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96" w:lineRule="exact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96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139" w:lineRule="exact"/>
    </w:pPr>
    <w:rPr>
      <w:rFonts w:ascii="Consolas" w:eastAsia="Consolas" w:hAnsi="Consolas" w:cs="Consolas"/>
      <w:sz w:val="20"/>
      <w:szCs w:val="20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139" w:lineRule="exact"/>
    </w:pPr>
    <w:rPr>
      <w:rFonts w:ascii="Franklin Gothic Heavy" w:eastAsia="Franklin Gothic Heavy" w:hAnsi="Franklin Gothic Heavy" w:cs="Franklin Gothic Heavy"/>
      <w:sz w:val="16"/>
      <w:szCs w:val="16"/>
      <w:lang w:val="en-US" w:eastAsia="en-US" w:bidi="en-US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139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-10"/>
      <w:sz w:val="14"/>
      <w:szCs w:val="14"/>
    </w:rPr>
  </w:style>
  <w:style w:type="paragraph" w:styleId="aa">
    <w:name w:val="Balloon Text"/>
    <w:basedOn w:val="a"/>
    <w:link w:val="ab"/>
    <w:uiPriority w:val="99"/>
    <w:semiHidden/>
    <w:unhideWhenUsed/>
    <w:rsid w:val="006641D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641D3"/>
    <w:rPr>
      <w:rFonts w:ascii="Segoe UI" w:hAnsi="Segoe UI" w:cs="Segoe UI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B19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B1999"/>
    <w:rPr>
      <w:color w:val="000000"/>
    </w:rPr>
  </w:style>
  <w:style w:type="paragraph" w:styleId="ae">
    <w:name w:val="footer"/>
    <w:basedOn w:val="a"/>
    <w:link w:val="af"/>
    <w:uiPriority w:val="99"/>
    <w:unhideWhenUsed/>
    <w:rsid w:val="00BB19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199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BOGDANOVA</dc:creator>
  <cp:lastModifiedBy>SVETLANA BOGDANOVA</cp:lastModifiedBy>
  <cp:revision>2</cp:revision>
  <cp:lastPrinted>2024-11-17T07:42:00Z</cp:lastPrinted>
  <dcterms:created xsi:type="dcterms:W3CDTF">2024-11-18T12:34:00Z</dcterms:created>
  <dcterms:modified xsi:type="dcterms:W3CDTF">2024-11-18T12:34:00Z</dcterms:modified>
</cp:coreProperties>
</file>