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13"/>
        <w:tblW w:w="0" w:type="auto"/>
        <w:tblLook w:val="01E0" w:firstRow="1" w:lastRow="1" w:firstColumn="1" w:lastColumn="1" w:noHBand="0" w:noVBand="0"/>
      </w:tblPr>
      <w:tblGrid>
        <w:gridCol w:w="4575"/>
        <w:gridCol w:w="4639"/>
      </w:tblGrid>
      <w:tr w:rsidR="00C32155" w:rsidRPr="00BC48A7" w:rsidTr="00042FCB">
        <w:tc>
          <w:tcPr>
            <w:tcW w:w="4785" w:type="dxa"/>
          </w:tcPr>
          <w:p w:rsidR="00C32155" w:rsidRPr="00BC48A7" w:rsidRDefault="00C32155" w:rsidP="00C32155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32155" w:rsidRPr="00BC48A7" w:rsidRDefault="00C32155" w:rsidP="00D86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6AD" w:rsidRPr="00BC48A7" w:rsidTr="00042FCB">
        <w:tc>
          <w:tcPr>
            <w:tcW w:w="4785" w:type="dxa"/>
          </w:tcPr>
          <w:p w:rsidR="002B26AD" w:rsidRPr="00BC48A7" w:rsidRDefault="002B26AD" w:rsidP="00C32155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2B26AD" w:rsidRPr="00BC48A7" w:rsidRDefault="002B26AD" w:rsidP="00C32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48A7">
              <w:rPr>
                <w:rFonts w:ascii="Times New Roman" w:hAnsi="Times New Roman"/>
                <w:sz w:val="20"/>
                <w:szCs w:val="20"/>
              </w:rPr>
              <w:t>Утверждена постановлением Госкомстата РФ от 05.01.2004 г. № 1</w:t>
            </w:r>
          </w:p>
          <w:p w:rsidR="002B26AD" w:rsidRPr="00BC48A7" w:rsidRDefault="002B26AD" w:rsidP="00C32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26AD" w:rsidRDefault="003C34DB" w:rsidP="002B26AD">
      <w:pPr>
        <w:pStyle w:val="7"/>
        <w:ind w:left="0"/>
        <w:rPr>
          <w:sz w:val="24"/>
        </w:rPr>
      </w:pPr>
      <w:r>
        <w:rPr>
          <w:sz w:val="24"/>
        </w:rPr>
        <w:t>ПРОЕКТ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838"/>
        <w:gridCol w:w="1800"/>
      </w:tblGrid>
      <w:tr w:rsidR="002B26AD" w:rsidRPr="00BC48A7" w:rsidTr="00BC48A7">
        <w:trPr>
          <w:trHeight w:val="541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8A7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</w:tr>
      <w:tr w:rsidR="002B26AD" w:rsidRPr="00BC48A7" w:rsidTr="00BC48A7">
        <w:trPr>
          <w:trHeight w:val="53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48A7">
              <w:rPr>
                <w:rFonts w:ascii="Times New Roman" w:hAnsi="Times New Roman"/>
                <w:sz w:val="28"/>
                <w:szCs w:val="28"/>
              </w:rPr>
              <w:t>Форма по ОКУД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6AD" w:rsidRPr="00BC48A7" w:rsidTr="00BC48A7">
        <w:trPr>
          <w:trHeight w:val="51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48A7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26AD" w:rsidRPr="006F75EF" w:rsidRDefault="002B26AD" w:rsidP="002B26AD">
      <w:pPr>
        <w:spacing w:after="0" w:line="240" w:lineRule="auto"/>
        <w:ind w:left="-567"/>
        <w:contextualSpacing/>
      </w:pPr>
    </w:p>
    <w:p w:rsidR="002B26AD" w:rsidRPr="0041268F" w:rsidRDefault="002B26AD" w:rsidP="002B26AD">
      <w:pPr>
        <w:pStyle w:val="1"/>
        <w:spacing w:line="240" w:lineRule="auto"/>
        <w:ind w:left="-567"/>
        <w:contextualSpacing/>
        <w:rPr>
          <w:b/>
          <w:i/>
          <w:u w:val="single"/>
        </w:rPr>
      </w:pPr>
      <w:r>
        <w:rPr>
          <w:b/>
          <w:i/>
          <w:u w:val="single"/>
        </w:rPr>
        <w:t>Управление образования Невьянского городского округа</w:t>
      </w:r>
    </w:p>
    <w:p w:rsidR="002B26AD" w:rsidRPr="002B26AD" w:rsidRDefault="002B26AD" w:rsidP="002B26AD">
      <w:pPr>
        <w:pStyle w:val="1"/>
        <w:spacing w:line="240" w:lineRule="auto"/>
        <w:ind w:left="-567"/>
        <w:contextualSpacing/>
        <w:rPr>
          <w:szCs w:val="28"/>
        </w:rPr>
      </w:pPr>
      <w:r w:rsidRPr="002B26AD">
        <w:rPr>
          <w:szCs w:val="28"/>
        </w:rPr>
        <w:t xml:space="preserve">ПРИКАЗ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974"/>
        <w:gridCol w:w="18"/>
      </w:tblGrid>
      <w:tr w:rsidR="002B26AD" w:rsidRPr="00BC48A7" w:rsidTr="00042FCB">
        <w:trPr>
          <w:gridAfter w:val="1"/>
          <w:wAfter w:w="18" w:type="dxa"/>
          <w:trHeight w:val="663"/>
        </w:trPr>
        <w:tc>
          <w:tcPr>
            <w:tcW w:w="1835" w:type="dxa"/>
          </w:tcPr>
          <w:p w:rsidR="002B26AD" w:rsidRPr="00BC48A7" w:rsidRDefault="002B26AD" w:rsidP="002B26AD">
            <w:pPr>
              <w:framePr w:hSpace="180" w:wrap="around" w:vAnchor="text" w:hAnchor="text" w:x="5580" w:y="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8A7">
              <w:rPr>
                <w:rFonts w:ascii="Times New Roman" w:hAnsi="Times New Roman"/>
                <w:sz w:val="28"/>
                <w:szCs w:val="28"/>
              </w:rPr>
              <w:t>№ документа</w:t>
            </w:r>
          </w:p>
        </w:tc>
        <w:tc>
          <w:tcPr>
            <w:tcW w:w="1974" w:type="dxa"/>
          </w:tcPr>
          <w:p w:rsidR="002B26AD" w:rsidRPr="00BC48A7" w:rsidRDefault="002B26AD" w:rsidP="002B26AD">
            <w:pPr>
              <w:framePr w:hSpace="180" w:wrap="around" w:vAnchor="text" w:hAnchor="text" w:x="5580" w:y="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8A7">
              <w:rPr>
                <w:rFonts w:ascii="Times New Roman" w:hAnsi="Times New Roman"/>
                <w:sz w:val="28"/>
                <w:szCs w:val="28"/>
              </w:rPr>
              <w:t>Дата составления</w:t>
            </w:r>
          </w:p>
        </w:tc>
      </w:tr>
      <w:tr w:rsidR="002B26AD" w:rsidRPr="00BC48A7" w:rsidTr="00042FCB">
        <w:trPr>
          <w:trHeight w:val="308"/>
        </w:trPr>
        <w:tc>
          <w:tcPr>
            <w:tcW w:w="1835" w:type="dxa"/>
          </w:tcPr>
          <w:p w:rsidR="002B26AD" w:rsidRPr="00A34F00" w:rsidRDefault="00497629" w:rsidP="003C34DB">
            <w:pPr>
              <w:framePr w:hSpace="180" w:wrap="around" w:vAnchor="text" w:hAnchor="text" w:x="5580" w:y="1"/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33C52"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986492"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3C34DB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024E1A"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97038"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533C52" w:rsidRPr="00A34F00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992" w:type="dxa"/>
            <w:gridSpan w:val="2"/>
          </w:tcPr>
          <w:p w:rsidR="0090638B" w:rsidRPr="00A34F00" w:rsidRDefault="00986492" w:rsidP="003C34DB">
            <w:pPr>
              <w:framePr w:hSpace="180" w:wrap="around" w:vAnchor="text" w:hAnchor="text" w:x="5580" w:y="1"/>
              <w:spacing w:after="0" w:line="240" w:lineRule="auto"/>
              <w:ind w:left="1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C34DB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797038" w:rsidRPr="00A34F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C34DB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6479EF" w:rsidRPr="00A34F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1119F" w:rsidRPr="00A34F0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Pr="00A34F0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9D0A93" w:rsidRDefault="009D0A93" w:rsidP="002B26AD">
      <w:pPr>
        <w:spacing w:after="0" w:line="240" w:lineRule="auto"/>
        <w:ind w:left="-567" w:firstLine="35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B26AD" w:rsidRPr="002B26AD" w:rsidRDefault="005F45CA" w:rsidP="00042FC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приказ управления образования Невьянского городского округа от 15.02.2024 № 98-Д «</w:t>
      </w:r>
      <w:r w:rsidR="002B26AD" w:rsidRPr="002B26AD"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2B26AD">
        <w:rPr>
          <w:rFonts w:ascii="Times New Roman" w:hAnsi="Times New Roman"/>
          <w:b/>
          <w:i/>
          <w:sz w:val="28"/>
          <w:szCs w:val="28"/>
        </w:rPr>
        <w:t>закреплении муниципальны</w:t>
      </w:r>
      <w:r w:rsidR="009B68C3">
        <w:rPr>
          <w:rFonts w:ascii="Times New Roman" w:hAnsi="Times New Roman"/>
          <w:b/>
          <w:i/>
          <w:sz w:val="28"/>
          <w:szCs w:val="28"/>
        </w:rPr>
        <w:t>х</w:t>
      </w:r>
      <w:r w:rsidR="002B26AD">
        <w:rPr>
          <w:rFonts w:ascii="Times New Roman" w:hAnsi="Times New Roman"/>
          <w:b/>
          <w:i/>
          <w:sz w:val="28"/>
          <w:szCs w:val="28"/>
        </w:rPr>
        <w:t xml:space="preserve"> образовательны</w:t>
      </w:r>
      <w:r w:rsidR="009B68C3">
        <w:rPr>
          <w:rFonts w:ascii="Times New Roman" w:hAnsi="Times New Roman"/>
          <w:b/>
          <w:i/>
          <w:sz w:val="28"/>
          <w:szCs w:val="28"/>
        </w:rPr>
        <w:t>х</w:t>
      </w:r>
      <w:r w:rsidR="002B26AD">
        <w:rPr>
          <w:rFonts w:ascii="Times New Roman" w:hAnsi="Times New Roman"/>
          <w:b/>
          <w:i/>
          <w:sz w:val="28"/>
          <w:szCs w:val="28"/>
        </w:rPr>
        <w:t xml:space="preserve"> учреждени</w:t>
      </w:r>
      <w:r w:rsidR="009B68C3">
        <w:rPr>
          <w:rFonts w:ascii="Times New Roman" w:hAnsi="Times New Roman"/>
          <w:b/>
          <w:i/>
          <w:sz w:val="28"/>
          <w:szCs w:val="28"/>
        </w:rPr>
        <w:t>й</w:t>
      </w:r>
      <w:r w:rsidR="002B26A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B68C3"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2B26AD">
        <w:rPr>
          <w:rFonts w:ascii="Times New Roman" w:hAnsi="Times New Roman"/>
          <w:b/>
          <w:i/>
          <w:sz w:val="28"/>
          <w:szCs w:val="28"/>
        </w:rPr>
        <w:t>территори</w:t>
      </w:r>
      <w:r w:rsidR="009B68C3">
        <w:rPr>
          <w:rFonts w:ascii="Times New Roman" w:hAnsi="Times New Roman"/>
          <w:b/>
          <w:i/>
          <w:sz w:val="28"/>
          <w:szCs w:val="28"/>
        </w:rPr>
        <w:t xml:space="preserve">ями Невьянского городского округа </w:t>
      </w:r>
      <w:r w:rsidR="002B26AD" w:rsidRPr="002B26AD">
        <w:rPr>
          <w:rFonts w:ascii="Times New Roman" w:hAnsi="Times New Roman"/>
          <w:b/>
          <w:i/>
          <w:sz w:val="28"/>
          <w:szCs w:val="28"/>
        </w:rPr>
        <w:t>д</w:t>
      </w:r>
      <w:r w:rsidR="002B26AD">
        <w:rPr>
          <w:rFonts w:ascii="Times New Roman" w:hAnsi="Times New Roman"/>
          <w:b/>
          <w:i/>
          <w:sz w:val="28"/>
          <w:szCs w:val="28"/>
        </w:rPr>
        <w:t xml:space="preserve">ля приема </w:t>
      </w:r>
      <w:r w:rsidR="00D70F3B">
        <w:rPr>
          <w:rFonts w:ascii="Times New Roman" w:hAnsi="Times New Roman"/>
          <w:b/>
          <w:i/>
          <w:sz w:val="28"/>
          <w:szCs w:val="28"/>
        </w:rPr>
        <w:t>граждан</w:t>
      </w:r>
      <w:r w:rsidR="002B26A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86931">
        <w:rPr>
          <w:rFonts w:ascii="Times New Roman" w:hAnsi="Times New Roman"/>
          <w:b/>
          <w:i/>
          <w:sz w:val="28"/>
          <w:szCs w:val="28"/>
        </w:rPr>
        <w:t>на</w:t>
      </w:r>
      <w:r w:rsidR="002B26AD">
        <w:rPr>
          <w:rFonts w:ascii="Times New Roman" w:hAnsi="Times New Roman"/>
          <w:b/>
          <w:i/>
          <w:sz w:val="28"/>
          <w:szCs w:val="28"/>
        </w:rPr>
        <w:t xml:space="preserve"> обучени</w:t>
      </w:r>
      <w:r w:rsidR="00386931">
        <w:rPr>
          <w:rFonts w:ascii="Times New Roman" w:hAnsi="Times New Roman"/>
          <w:b/>
          <w:i/>
          <w:sz w:val="28"/>
          <w:szCs w:val="28"/>
        </w:rPr>
        <w:t>е</w:t>
      </w:r>
      <w:r w:rsidR="002B26AD">
        <w:rPr>
          <w:rFonts w:ascii="Times New Roman" w:hAnsi="Times New Roman"/>
          <w:b/>
          <w:i/>
          <w:sz w:val="28"/>
          <w:szCs w:val="28"/>
        </w:rPr>
        <w:t xml:space="preserve"> по основным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379EE">
        <w:rPr>
          <w:rFonts w:ascii="Times New Roman" w:hAnsi="Times New Roman"/>
          <w:b/>
          <w:i/>
          <w:sz w:val="28"/>
          <w:szCs w:val="28"/>
        </w:rPr>
        <w:t>обще</w:t>
      </w:r>
      <w:r w:rsidR="002B26AD">
        <w:rPr>
          <w:rFonts w:ascii="Times New Roman" w:hAnsi="Times New Roman"/>
          <w:b/>
          <w:i/>
          <w:sz w:val="28"/>
          <w:szCs w:val="28"/>
        </w:rPr>
        <w:t>образовательным программам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2B26AD" w:rsidRPr="002B26AD" w:rsidRDefault="002B26AD" w:rsidP="002B26AD">
      <w:pPr>
        <w:spacing w:after="0" w:line="240" w:lineRule="auto"/>
        <w:ind w:left="-567" w:firstLine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26AD" w:rsidRPr="00042FCB" w:rsidRDefault="001D1AA6" w:rsidP="00042FCB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 xml:space="preserve">В соответствии с </w:t>
      </w:r>
      <w:r w:rsidR="009B68C3" w:rsidRPr="00042FCB">
        <w:rPr>
          <w:rFonts w:ascii="Liberation Serif" w:hAnsi="Liberation Serif"/>
          <w:sz w:val="28"/>
          <w:szCs w:val="28"/>
        </w:rPr>
        <w:t>Федеральным законом № 273-ФЗ от 29 декабря 2012 года</w:t>
      </w:r>
      <w:r w:rsidRPr="00042FCB">
        <w:rPr>
          <w:rFonts w:ascii="Liberation Serif" w:hAnsi="Liberation Serif"/>
          <w:sz w:val="28"/>
          <w:szCs w:val="28"/>
        </w:rPr>
        <w:t xml:space="preserve"> «Об образовании</w:t>
      </w:r>
      <w:r w:rsidR="00EB50F9" w:rsidRPr="00042FCB">
        <w:rPr>
          <w:rFonts w:ascii="Liberation Serif" w:hAnsi="Liberation Serif"/>
          <w:sz w:val="28"/>
          <w:szCs w:val="28"/>
        </w:rPr>
        <w:t xml:space="preserve"> в </w:t>
      </w:r>
      <w:r w:rsidR="004515C8" w:rsidRPr="00042FCB">
        <w:rPr>
          <w:rFonts w:ascii="Liberation Serif" w:hAnsi="Liberation Serif"/>
          <w:sz w:val="28"/>
          <w:szCs w:val="28"/>
        </w:rPr>
        <w:t>Р</w:t>
      </w:r>
      <w:r w:rsidR="00EB50F9" w:rsidRPr="00042FCB">
        <w:rPr>
          <w:rFonts w:ascii="Liberation Serif" w:hAnsi="Liberation Serif"/>
          <w:sz w:val="28"/>
          <w:szCs w:val="28"/>
        </w:rPr>
        <w:t>оссийской Федерации</w:t>
      </w:r>
      <w:r w:rsidRPr="00042FCB">
        <w:rPr>
          <w:rFonts w:ascii="Liberation Serif" w:hAnsi="Liberation Serif"/>
          <w:sz w:val="28"/>
          <w:szCs w:val="28"/>
        </w:rPr>
        <w:t xml:space="preserve">», приказом Министерства </w:t>
      </w:r>
      <w:r w:rsidR="00042FCB">
        <w:rPr>
          <w:rFonts w:ascii="Liberation Serif" w:hAnsi="Liberation Serif"/>
          <w:sz w:val="28"/>
          <w:szCs w:val="28"/>
        </w:rPr>
        <w:t xml:space="preserve">просвещения и науки Российской Федерации </w:t>
      </w:r>
      <w:r w:rsidR="001C2614" w:rsidRPr="00042FCB">
        <w:rPr>
          <w:rFonts w:ascii="Liberation Serif" w:hAnsi="Liberation Serif"/>
          <w:sz w:val="28"/>
          <w:szCs w:val="28"/>
        </w:rPr>
        <w:t xml:space="preserve">от </w:t>
      </w:r>
      <w:r w:rsidR="00042FCB">
        <w:rPr>
          <w:rFonts w:ascii="Liberation Serif" w:hAnsi="Liberation Serif"/>
          <w:sz w:val="28"/>
          <w:szCs w:val="28"/>
        </w:rPr>
        <w:t xml:space="preserve">2 сентября </w:t>
      </w:r>
      <w:r w:rsidR="00C1020A" w:rsidRPr="00042FCB">
        <w:rPr>
          <w:rFonts w:ascii="Liberation Serif" w:hAnsi="Liberation Serif"/>
          <w:sz w:val="28"/>
          <w:szCs w:val="28"/>
        </w:rPr>
        <w:t>20</w:t>
      </w:r>
      <w:r w:rsidR="00042FCB">
        <w:rPr>
          <w:rFonts w:ascii="Liberation Serif" w:hAnsi="Liberation Serif"/>
          <w:sz w:val="28"/>
          <w:szCs w:val="28"/>
        </w:rPr>
        <w:t>20</w:t>
      </w:r>
      <w:r w:rsidR="00C1020A" w:rsidRPr="00042FCB">
        <w:rPr>
          <w:rFonts w:ascii="Liberation Serif" w:hAnsi="Liberation Serif"/>
          <w:sz w:val="28"/>
          <w:szCs w:val="28"/>
        </w:rPr>
        <w:t xml:space="preserve"> года </w:t>
      </w:r>
      <w:r w:rsidR="001C2614" w:rsidRPr="00042FCB">
        <w:rPr>
          <w:rFonts w:ascii="Liberation Serif" w:hAnsi="Liberation Serif"/>
          <w:sz w:val="28"/>
          <w:szCs w:val="28"/>
        </w:rPr>
        <w:t>№</w:t>
      </w:r>
      <w:r w:rsidR="0048379C">
        <w:rPr>
          <w:rFonts w:ascii="Liberation Serif" w:hAnsi="Liberation Serif"/>
          <w:sz w:val="28"/>
          <w:szCs w:val="28"/>
        </w:rPr>
        <w:t xml:space="preserve"> </w:t>
      </w:r>
      <w:r w:rsidR="00042FCB">
        <w:rPr>
          <w:rFonts w:ascii="Liberation Serif" w:hAnsi="Liberation Serif"/>
          <w:sz w:val="28"/>
          <w:szCs w:val="28"/>
        </w:rPr>
        <w:t>458</w:t>
      </w:r>
      <w:r w:rsidR="001C2614" w:rsidRPr="00042FCB">
        <w:rPr>
          <w:rFonts w:ascii="Liberation Serif" w:hAnsi="Liberation Serif"/>
          <w:sz w:val="28"/>
          <w:szCs w:val="28"/>
        </w:rPr>
        <w:t xml:space="preserve"> «</w:t>
      </w:r>
      <w:r w:rsidR="002553BE">
        <w:rPr>
          <w:rFonts w:ascii="Liberation Serif" w:hAnsi="Liberation Serif"/>
          <w:sz w:val="28"/>
          <w:szCs w:val="28"/>
        </w:rPr>
        <w:t>Об утверждении П</w:t>
      </w:r>
      <w:r w:rsidR="00C1020A" w:rsidRPr="00042FCB">
        <w:rPr>
          <w:rFonts w:ascii="Liberation Serif" w:hAnsi="Liberation Serif"/>
          <w:sz w:val="28"/>
          <w:szCs w:val="28"/>
        </w:rPr>
        <w:t>орядка приема на обучение по образовательным программам начального общего, основного общего и среднего общего образования»</w:t>
      </w:r>
      <w:r w:rsidR="001C2614" w:rsidRPr="00042FCB">
        <w:rPr>
          <w:rFonts w:ascii="Liberation Serif" w:hAnsi="Liberation Serif"/>
          <w:sz w:val="28"/>
          <w:szCs w:val="28"/>
        </w:rPr>
        <w:t xml:space="preserve">, </w:t>
      </w:r>
      <w:r w:rsidR="00EB6EF8" w:rsidRPr="00042FCB">
        <w:rPr>
          <w:rFonts w:ascii="Liberation Serif" w:hAnsi="Liberation Serif"/>
          <w:sz w:val="28"/>
          <w:szCs w:val="28"/>
        </w:rPr>
        <w:t xml:space="preserve">приказом </w:t>
      </w:r>
      <w:proofErr w:type="spellStart"/>
      <w:r w:rsidR="0048379C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="0048379C">
        <w:rPr>
          <w:rFonts w:ascii="Liberation Serif" w:hAnsi="Liberation Serif"/>
          <w:sz w:val="28"/>
          <w:szCs w:val="28"/>
        </w:rPr>
        <w:t xml:space="preserve"> России</w:t>
      </w:r>
      <w:r w:rsidR="00EB6EF8" w:rsidRPr="00042FCB">
        <w:rPr>
          <w:rFonts w:ascii="Liberation Serif" w:hAnsi="Liberation Serif"/>
          <w:sz w:val="28"/>
          <w:szCs w:val="28"/>
        </w:rPr>
        <w:t xml:space="preserve"> от </w:t>
      </w:r>
      <w:r w:rsidR="0048379C">
        <w:rPr>
          <w:rFonts w:ascii="Liberation Serif" w:hAnsi="Liberation Serif"/>
          <w:sz w:val="28"/>
          <w:szCs w:val="28"/>
        </w:rPr>
        <w:t>15</w:t>
      </w:r>
      <w:r w:rsidR="00EB6EF8" w:rsidRPr="00042FCB">
        <w:rPr>
          <w:rFonts w:ascii="Liberation Serif" w:hAnsi="Liberation Serif"/>
          <w:sz w:val="28"/>
          <w:szCs w:val="28"/>
        </w:rPr>
        <w:t xml:space="preserve"> </w:t>
      </w:r>
      <w:r w:rsidR="0048379C">
        <w:rPr>
          <w:rFonts w:ascii="Liberation Serif" w:hAnsi="Liberation Serif"/>
          <w:sz w:val="28"/>
          <w:szCs w:val="28"/>
        </w:rPr>
        <w:t>мая</w:t>
      </w:r>
      <w:r w:rsidR="00EB6EF8" w:rsidRPr="00042FCB">
        <w:rPr>
          <w:rFonts w:ascii="Liberation Serif" w:hAnsi="Liberation Serif"/>
          <w:sz w:val="28"/>
          <w:szCs w:val="28"/>
        </w:rPr>
        <w:t xml:space="preserve"> </w:t>
      </w:r>
      <w:r w:rsidR="0048379C">
        <w:rPr>
          <w:rFonts w:ascii="Liberation Serif" w:hAnsi="Liberation Serif"/>
          <w:sz w:val="28"/>
          <w:szCs w:val="28"/>
        </w:rPr>
        <w:t>2020</w:t>
      </w:r>
      <w:r w:rsidR="002553BE">
        <w:rPr>
          <w:rFonts w:ascii="Liberation Serif" w:hAnsi="Liberation Serif"/>
          <w:sz w:val="28"/>
          <w:szCs w:val="28"/>
        </w:rPr>
        <w:t xml:space="preserve"> года № </w:t>
      </w:r>
      <w:r w:rsidR="0048379C">
        <w:rPr>
          <w:rFonts w:ascii="Liberation Serif" w:hAnsi="Liberation Serif"/>
          <w:sz w:val="28"/>
          <w:szCs w:val="28"/>
        </w:rPr>
        <w:t>236</w:t>
      </w:r>
      <w:r w:rsidR="002553BE">
        <w:rPr>
          <w:rFonts w:ascii="Liberation Serif" w:hAnsi="Liberation Serif"/>
          <w:sz w:val="28"/>
          <w:szCs w:val="28"/>
        </w:rPr>
        <w:t xml:space="preserve"> «</w:t>
      </w:r>
      <w:r w:rsidR="0048379C" w:rsidRPr="0048379C">
        <w:rPr>
          <w:rFonts w:ascii="Liberation Serif" w:hAnsi="Liberation Serif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="00EB6EF8" w:rsidRPr="00042FCB">
        <w:rPr>
          <w:rFonts w:ascii="Liberation Serif" w:hAnsi="Liberation Serif"/>
          <w:sz w:val="28"/>
          <w:szCs w:val="28"/>
        </w:rPr>
        <w:t xml:space="preserve">», </w:t>
      </w:r>
      <w:r w:rsidR="009D0A93" w:rsidRPr="00042FCB">
        <w:rPr>
          <w:rFonts w:ascii="Liberation Serif" w:hAnsi="Liberation Serif"/>
          <w:sz w:val="28"/>
          <w:szCs w:val="28"/>
        </w:rPr>
        <w:t xml:space="preserve"> </w:t>
      </w:r>
      <w:r w:rsidR="001C2614" w:rsidRPr="00042FCB">
        <w:rPr>
          <w:rFonts w:ascii="Liberation Serif" w:hAnsi="Liberation Serif"/>
          <w:sz w:val="28"/>
          <w:szCs w:val="28"/>
        </w:rPr>
        <w:t xml:space="preserve">на основании </w:t>
      </w:r>
      <w:r w:rsidR="00386931" w:rsidRPr="00042FCB">
        <w:rPr>
          <w:rFonts w:ascii="Liberation Serif" w:hAnsi="Liberation Serif"/>
          <w:sz w:val="28"/>
          <w:szCs w:val="28"/>
        </w:rPr>
        <w:t xml:space="preserve">Положения </w:t>
      </w:r>
      <w:r w:rsidR="00011392" w:rsidRPr="00042FCB">
        <w:rPr>
          <w:rFonts w:ascii="Liberation Serif" w:hAnsi="Liberation Serif"/>
          <w:sz w:val="28"/>
          <w:szCs w:val="28"/>
        </w:rPr>
        <w:t xml:space="preserve">об </w:t>
      </w:r>
      <w:r w:rsidR="001762E5" w:rsidRPr="00042FCB">
        <w:rPr>
          <w:rFonts w:ascii="Liberation Serif" w:hAnsi="Liberation Serif"/>
          <w:sz w:val="28"/>
          <w:szCs w:val="28"/>
        </w:rPr>
        <w:t>у</w:t>
      </w:r>
      <w:r w:rsidR="00011392" w:rsidRPr="00042FCB">
        <w:rPr>
          <w:rFonts w:ascii="Liberation Serif" w:hAnsi="Liberation Serif"/>
          <w:sz w:val="28"/>
          <w:szCs w:val="28"/>
        </w:rPr>
        <w:t>правлении образования Невьянского городского округа, утвержденного решением Думы Невьянского городского округа от 23.05.2012 № 33</w:t>
      </w:r>
    </w:p>
    <w:p w:rsidR="00011392" w:rsidRPr="00042FCB" w:rsidRDefault="00011392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1C2614" w:rsidRDefault="001C2614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ПРИКАЗЫВАЮ:</w:t>
      </w:r>
    </w:p>
    <w:p w:rsidR="00D8624C" w:rsidRPr="00042FCB" w:rsidRDefault="00D8624C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5F45CA" w:rsidRDefault="00A90E11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1</w:t>
      </w:r>
      <w:r w:rsidR="0021057D" w:rsidRPr="00042FCB">
        <w:rPr>
          <w:rFonts w:ascii="Liberation Serif" w:hAnsi="Liberation Serif"/>
          <w:sz w:val="28"/>
          <w:szCs w:val="28"/>
        </w:rPr>
        <w:t xml:space="preserve">. </w:t>
      </w:r>
      <w:r w:rsidR="005F45CA">
        <w:rPr>
          <w:rFonts w:ascii="Liberation Serif" w:hAnsi="Liberation Serif"/>
          <w:sz w:val="28"/>
          <w:szCs w:val="28"/>
        </w:rPr>
        <w:t xml:space="preserve">Внести изменения </w:t>
      </w:r>
      <w:proofErr w:type="gramStart"/>
      <w:r w:rsidR="005F45CA" w:rsidRPr="005F45CA">
        <w:rPr>
          <w:rFonts w:ascii="Liberation Serif" w:hAnsi="Liberation Serif"/>
          <w:sz w:val="28"/>
          <w:szCs w:val="28"/>
        </w:rPr>
        <w:t xml:space="preserve">в </w:t>
      </w:r>
      <w:r w:rsidR="005F45CA" w:rsidRPr="005F45CA">
        <w:rPr>
          <w:rFonts w:ascii="Times New Roman" w:hAnsi="Times New Roman"/>
          <w:sz w:val="28"/>
          <w:szCs w:val="28"/>
        </w:rPr>
        <w:t xml:space="preserve"> приказ</w:t>
      </w:r>
      <w:proofErr w:type="gramEnd"/>
      <w:r w:rsidR="005F45CA" w:rsidRPr="005F45CA">
        <w:rPr>
          <w:rFonts w:ascii="Times New Roman" w:hAnsi="Times New Roman"/>
          <w:sz w:val="28"/>
          <w:szCs w:val="28"/>
        </w:rPr>
        <w:t xml:space="preserve"> управления образования Невьянского городского округа от 15.02.2024 № 98-Д «О закреплении муниципальных образовательных учреждений за территориями Невьянского городского округа для приема граждан на обучение по основным общеобразовательным программам»</w:t>
      </w:r>
      <w:r w:rsidR="005F45CA">
        <w:rPr>
          <w:rFonts w:ascii="Liberation Serif" w:hAnsi="Liberation Serif"/>
          <w:sz w:val="28"/>
          <w:szCs w:val="28"/>
        </w:rPr>
        <w:t>:</w:t>
      </w:r>
    </w:p>
    <w:p w:rsidR="005F45CA" w:rsidRPr="005F45CA" w:rsidRDefault="005F45CA" w:rsidP="005F45CA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-приложение №1 и приложение № 2 </w:t>
      </w:r>
      <w:r w:rsidRPr="005F45CA">
        <w:rPr>
          <w:rFonts w:ascii="Liberation Serif" w:hAnsi="Liberation Serif"/>
          <w:sz w:val="28"/>
          <w:szCs w:val="28"/>
        </w:rPr>
        <w:t xml:space="preserve">к приказу управления образования Невьянского городского </w:t>
      </w:r>
      <w:proofErr w:type="gramStart"/>
      <w:r w:rsidRPr="005F45CA">
        <w:rPr>
          <w:rFonts w:ascii="Liberation Serif" w:hAnsi="Liberation Serif"/>
          <w:sz w:val="28"/>
          <w:szCs w:val="28"/>
        </w:rPr>
        <w:t xml:space="preserve">округа </w:t>
      </w:r>
      <w:r>
        <w:rPr>
          <w:rFonts w:ascii="Liberation Serif" w:hAnsi="Liberation Serif"/>
          <w:sz w:val="28"/>
          <w:szCs w:val="28"/>
        </w:rPr>
        <w:t xml:space="preserve"> от</w:t>
      </w:r>
      <w:proofErr w:type="gramEnd"/>
      <w:r>
        <w:rPr>
          <w:rFonts w:ascii="Liberation Serif" w:hAnsi="Liberation Serif"/>
          <w:sz w:val="28"/>
          <w:szCs w:val="28"/>
        </w:rPr>
        <w:t xml:space="preserve"> 15.02.2024 № 98 </w:t>
      </w:r>
      <w:r w:rsidRPr="005F45CA">
        <w:rPr>
          <w:rFonts w:ascii="Times New Roman" w:hAnsi="Times New Roman"/>
          <w:sz w:val="28"/>
          <w:szCs w:val="28"/>
        </w:rPr>
        <w:t>«О закреплении муниципальных образовательных учреждений за территориями Невьянского городского округа для приема граждан на обучение по основным общеобразовательным программам»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читать в новой редакции (прилагается).</w:t>
      </w:r>
    </w:p>
    <w:p w:rsidR="008E61D0" w:rsidRPr="00042FCB" w:rsidRDefault="005F45CA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8E61D0" w:rsidRPr="00042FCB">
        <w:rPr>
          <w:rFonts w:ascii="Liberation Serif" w:hAnsi="Liberation Serif"/>
          <w:sz w:val="28"/>
          <w:szCs w:val="28"/>
        </w:rPr>
        <w:t>. Настоящий приказ опубликовать в газете «</w:t>
      </w:r>
      <w:r w:rsidR="00C32155" w:rsidRPr="00042FCB">
        <w:rPr>
          <w:rFonts w:ascii="Liberation Serif" w:hAnsi="Liberation Serif"/>
          <w:sz w:val="28"/>
          <w:szCs w:val="28"/>
        </w:rPr>
        <w:t>Муниципальный вестник Невьянского городского округа</w:t>
      </w:r>
      <w:r w:rsidR="008E61D0" w:rsidRPr="00042FCB">
        <w:rPr>
          <w:rFonts w:ascii="Liberation Serif" w:hAnsi="Liberation Serif"/>
          <w:sz w:val="28"/>
          <w:szCs w:val="28"/>
        </w:rPr>
        <w:t>» и</w:t>
      </w:r>
      <w:r w:rsidR="008632C5" w:rsidRPr="00042FCB">
        <w:rPr>
          <w:rFonts w:ascii="Liberation Serif" w:hAnsi="Liberation Serif"/>
          <w:sz w:val="28"/>
          <w:szCs w:val="28"/>
        </w:rPr>
        <w:t xml:space="preserve"> разместить</w:t>
      </w:r>
      <w:r w:rsidR="008E61D0" w:rsidRPr="00042FCB">
        <w:rPr>
          <w:rFonts w:ascii="Liberation Serif" w:hAnsi="Liberation Serif"/>
          <w:sz w:val="28"/>
          <w:szCs w:val="28"/>
        </w:rPr>
        <w:t xml:space="preserve"> на официальном сайте </w:t>
      </w:r>
      <w:r w:rsidR="008E61D0" w:rsidRPr="00042FCB">
        <w:rPr>
          <w:rFonts w:ascii="Liberation Serif" w:hAnsi="Liberation Serif"/>
          <w:sz w:val="28"/>
          <w:szCs w:val="28"/>
        </w:rPr>
        <w:lastRenderedPageBreak/>
        <w:t xml:space="preserve">управления образования Невьянского городского округа в информационно-телекоммуникационной сети «Интернет». </w:t>
      </w:r>
    </w:p>
    <w:p w:rsidR="00F17A36" w:rsidRPr="00042FCB" w:rsidRDefault="005F45CA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F17A36" w:rsidRPr="00042FCB">
        <w:rPr>
          <w:rFonts w:ascii="Liberation Serif" w:hAnsi="Liberation Serif"/>
          <w:sz w:val="28"/>
          <w:szCs w:val="28"/>
        </w:rPr>
        <w:t xml:space="preserve">. Контроль за исполнением настоящего приказа </w:t>
      </w:r>
      <w:r w:rsidR="00E30D75">
        <w:rPr>
          <w:rFonts w:ascii="Liberation Serif" w:hAnsi="Liberation Serif"/>
          <w:sz w:val="28"/>
          <w:szCs w:val="28"/>
        </w:rPr>
        <w:t>оставляю за собой</w:t>
      </w:r>
      <w:r w:rsidR="00955C36">
        <w:rPr>
          <w:rFonts w:ascii="Liberation Serif" w:hAnsi="Liberation Serif"/>
          <w:sz w:val="28"/>
          <w:szCs w:val="28"/>
        </w:rPr>
        <w:t>.</w:t>
      </w:r>
    </w:p>
    <w:p w:rsidR="001C2614" w:rsidRPr="00042FCB" w:rsidRDefault="001C2614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B26AD" w:rsidRPr="00042FCB" w:rsidRDefault="002B26AD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0098" w:type="dxa"/>
        <w:tblInd w:w="-459" w:type="dxa"/>
        <w:tblLook w:val="01E0" w:firstRow="1" w:lastRow="1" w:firstColumn="1" w:lastColumn="1" w:noHBand="0" w:noVBand="0"/>
      </w:tblPr>
      <w:tblGrid>
        <w:gridCol w:w="5427"/>
        <w:gridCol w:w="2086"/>
        <w:gridCol w:w="2585"/>
      </w:tblGrid>
      <w:tr w:rsidR="002B26AD" w:rsidRPr="00042FCB" w:rsidTr="0048379C">
        <w:tc>
          <w:tcPr>
            <w:tcW w:w="5427" w:type="dxa"/>
          </w:tcPr>
          <w:p w:rsidR="00955C36" w:rsidRDefault="00955C36" w:rsidP="0048379C">
            <w:pPr>
              <w:spacing w:after="0" w:line="240" w:lineRule="auto"/>
              <w:ind w:left="351" w:hanging="351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="00B379EE">
              <w:rPr>
                <w:rFonts w:ascii="Liberation Serif" w:hAnsi="Liberation Serif"/>
                <w:sz w:val="28"/>
                <w:szCs w:val="28"/>
              </w:rPr>
              <w:t>Н</w:t>
            </w:r>
            <w:r w:rsidR="00E30D75">
              <w:rPr>
                <w:rFonts w:ascii="Liberation Serif" w:hAnsi="Liberation Serif"/>
                <w:sz w:val="28"/>
                <w:szCs w:val="28"/>
              </w:rPr>
              <w:t xml:space="preserve">ачальник </w:t>
            </w:r>
            <w:r w:rsidR="001762E5" w:rsidRPr="00042FCB">
              <w:rPr>
                <w:rFonts w:ascii="Liberation Serif" w:hAnsi="Liberation Serif"/>
                <w:sz w:val="28"/>
                <w:szCs w:val="28"/>
              </w:rPr>
              <w:t>у</w:t>
            </w:r>
            <w:r w:rsidR="002B26AD" w:rsidRPr="00042FCB">
              <w:rPr>
                <w:rFonts w:ascii="Liberation Serif" w:hAnsi="Liberation Serif"/>
                <w:sz w:val="28"/>
                <w:szCs w:val="28"/>
              </w:rPr>
              <w:t>правления образования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B26AD" w:rsidRPr="00042FCB" w:rsidRDefault="0048379C" w:rsidP="00955C36">
            <w:pPr>
              <w:spacing w:after="0" w:line="240" w:lineRule="auto"/>
              <w:ind w:left="67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</w:t>
            </w:r>
            <w:r w:rsidR="002B26AD" w:rsidRPr="00042FCB">
              <w:rPr>
                <w:rFonts w:ascii="Liberation Serif" w:hAnsi="Liberation Serif"/>
                <w:sz w:val="28"/>
                <w:szCs w:val="28"/>
              </w:rPr>
              <w:t>Невьянского городского округа</w:t>
            </w:r>
          </w:p>
        </w:tc>
        <w:tc>
          <w:tcPr>
            <w:tcW w:w="2086" w:type="dxa"/>
          </w:tcPr>
          <w:p w:rsidR="002B26AD" w:rsidRPr="00042FCB" w:rsidRDefault="002B26A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85" w:type="dxa"/>
            <w:vAlign w:val="bottom"/>
          </w:tcPr>
          <w:p w:rsidR="002B26AD" w:rsidRPr="00042FCB" w:rsidRDefault="0048379C" w:rsidP="00B379E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="00B379EE">
              <w:rPr>
                <w:rFonts w:ascii="Liberation Serif" w:hAnsi="Liberation Serif"/>
                <w:sz w:val="28"/>
                <w:szCs w:val="28"/>
              </w:rPr>
              <w:t>В.Р. Шадрина</w:t>
            </w:r>
          </w:p>
        </w:tc>
      </w:tr>
    </w:tbl>
    <w:p w:rsidR="00F17A36" w:rsidRPr="00042FCB" w:rsidRDefault="002B26AD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b/>
          <w:i/>
          <w:sz w:val="28"/>
          <w:szCs w:val="28"/>
        </w:rPr>
        <w:br w:type="page"/>
      </w:r>
    </w:p>
    <w:tbl>
      <w:tblPr>
        <w:tblW w:w="10173" w:type="dxa"/>
        <w:tblInd w:w="-567" w:type="dxa"/>
        <w:tblLook w:val="04A0" w:firstRow="1" w:lastRow="0" w:firstColumn="1" w:lastColumn="0" w:noHBand="0" w:noVBand="1"/>
      </w:tblPr>
      <w:tblGrid>
        <w:gridCol w:w="3190"/>
        <w:gridCol w:w="604"/>
        <w:gridCol w:w="6379"/>
      </w:tblGrid>
      <w:tr w:rsidR="00F17A36" w:rsidRPr="00042FCB" w:rsidTr="00A563D1">
        <w:tc>
          <w:tcPr>
            <w:tcW w:w="3190" w:type="dxa"/>
          </w:tcPr>
          <w:p w:rsidR="00F17A36" w:rsidRPr="00042FCB" w:rsidRDefault="00F17A3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4" w:type="dxa"/>
          </w:tcPr>
          <w:p w:rsidR="00F17A36" w:rsidRPr="00042FCB" w:rsidRDefault="00F17A3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5F45CA" w:rsidRDefault="005F45CA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F45CA" w:rsidRPr="005F45CA" w:rsidRDefault="005F45CA" w:rsidP="005F45C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5F45CA">
              <w:rPr>
                <w:rFonts w:ascii="Liberation Serif" w:hAnsi="Liberation Serif"/>
                <w:sz w:val="28"/>
                <w:szCs w:val="28"/>
              </w:rPr>
              <w:t>Приложение  к</w:t>
            </w:r>
            <w:proofErr w:type="gramEnd"/>
            <w:r w:rsidRPr="005F45CA">
              <w:rPr>
                <w:rFonts w:ascii="Liberation Serif" w:hAnsi="Liberation Serif"/>
                <w:sz w:val="28"/>
                <w:szCs w:val="28"/>
              </w:rPr>
              <w:t xml:space="preserve"> приказу управления образования Невьянского городского округа </w:t>
            </w:r>
          </w:p>
          <w:p w:rsidR="005F45CA" w:rsidRDefault="005F45CA" w:rsidP="005F45C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45CA">
              <w:rPr>
                <w:rFonts w:ascii="Liberation Serif" w:hAnsi="Liberation Serif"/>
                <w:sz w:val="28"/>
                <w:szCs w:val="28"/>
              </w:rPr>
              <w:t xml:space="preserve">от 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F45CA">
              <w:rPr>
                <w:rFonts w:ascii="Liberation Serif" w:hAnsi="Liberation Serif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 w:rsidRPr="005F45CA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Pr="005F45CA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  <w:r w:rsidRPr="005F45CA">
              <w:rPr>
                <w:rFonts w:ascii="Liberation Serif" w:hAnsi="Liberation Serif"/>
                <w:sz w:val="28"/>
                <w:szCs w:val="28"/>
              </w:rPr>
              <w:t>-Д</w:t>
            </w:r>
          </w:p>
          <w:p w:rsidR="00F053BC" w:rsidRPr="00042FCB" w:rsidRDefault="005F45CA" w:rsidP="005F45C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r w:rsidR="00F17A36" w:rsidRPr="00042FCB">
              <w:rPr>
                <w:rFonts w:ascii="Liberation Serif" w:hAnsi="Liberation Serif"/>
                <w:sz w:val="28"/>
                <w:szCs w:val="28"/>
              </w:rPr>
              <w:t xml:space="preserve">Приложение </w:t>
            </w:r>
            <w:r w:rsidR="00591B83" w:rsidRPr="00042FCB">
              <w:rPr>
                <w:rFonts w:ascii="Liberation Serif" w:hAnsi="Liberation Serif"/>
                <w:sz w:val="28"/>
                <w:szCs w:val="28"/>
              </w:rPr>
              <w:t xml:space="preserve">№ 1 </w:t>
            </w:r>
            <w:r w:rsidR="00F17A36" w:rsidRPr="00042FCB">
              <w:rPr>
                <w:rFonts w:ascii="Liberation Serif" w:hAnsi="Liberation Serif"/>
                <w:sz w:val="28"/>
                <w:szCs w:val="28"/>
              </w:rPr>
              <w:t>к приказ</w:t>
            </w:r>
            <w:r w:rsidR="008632C5" w:rsidRPr="00042FCB">
              <w:rPr>
                <w:rFonts w:ascii="Liberation Serif" w:hAnsi="Liberation Serif"/>
                <w:sz w:val="28"/>
                <w:szCs w:val="28"/>
              </w:rPr>
              <w:t>у</w:t>
            </w:r>
            <w:r w:rsidR="00F17A36" w:rsidRPr="00042FCB">
              <w:rPr>
                <w:rFonts w:ascii="Liberation Serif" w:hAnsi="Liberation Serif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F17A36" w:rsidRPr="00042FCB" w:rsidRDefault="00F17A36" w:rsidP="005F45C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от</w:t>
            </w:r>
            <w:r w:rsidR="005C0534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60E8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F45CA">
              <w:rPr>
                <w:rFonts w:ascii="Liberation Serif" w:hAnsi="Liberation Serif"/>
                <w:sz w:val="28"/>
                <w:szCs w:val="28"/>
              </w:rPr>
              <w:t xml:space="preserve">15 </w:t>
            </w:r>
            <w:r w:rsidR="00797038">
              <w:rPr>
                <w:rFonts w:ascii="Liberation Serif" w:hAnsi="Liberation Serif"/>
                <w:sz w:val="28"/>
                <w:szCs w:val="28"/>
              </w:rPr>
              <w:t>.</w:t>
            </w:r>
            <w:r w:rsidR="00A34F00">
              <w:rPr>
                <w:rFonts w:ascii="Liberation Serif" w:hAnsi="Liberation Serif"/>
                <w:sz w:val="28"/>
                <w:szCs w:val="28"/>
              </w:rPr>
              <w:t>02</w:t>
            </w:r>
            <w:r w:rsidR="00797038">
              <w:rPr>
                <w:rFonts w:ascii="Liberation Serif" w:hAnsi="Liberation Serif"/>
                <w:sz w:val="28"/>
                <w:szCs w:val="28"/>
              </w:rPr>
              <w:t>.202</w:t>
            </w:r>
            <w:r w:rsidR="00B379EE">
              <w:rPr>
                <w:rFonts w:ascii="Liberation Serif" w:hAnsi="Liberation Serif"/>
                <w:sz w:val="28"/>
                <w:szCs w:val="28"/>
              </w:rPr>
              <w:t>4</w:t>
            </w:r>
            <w:r w:rsidR="009632DB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№</w:t>
            </w:r>
            <w:r w:rsidR="00A34F00">
              <w:rPr>
                <w:rFonts w:ascii="Liberation Serif" w:hAnsi="Liberation Serif"/>
                <w:sz w:val="28"/>
                <w:szCs w:val="28"/>
              </w:rPr>
              <w:t xml:space="preserve"> 98</w:t>
            </w:r>
            <w:r w:rsidR="00797038">
              <w:rPr>
                <w:rFonts w:ascii="Liberation Serif" w:hAnsi="Liberation Serif"/>
                <w:sz w:val="28"/>
                <w:szCs w:val="28"/>
              </w:rPr>
              <w:t>-</w:t>
            </w:r>
            <w:r w:rsidR="00533C52" w:rsidRPr="00042FCB">
              <w:rPr>
                <w:rFonts w:ascii="Liberation Serif" w:hAnsi="Liberation Serif"/>
                <w:sz w:val="28"/>
                <w:szCs w:val="28"/>
              </w:rPr>
              <w:t>Д</w:t>
            </w:r>
          </w:p>
        </w:tc>
      </w:tr>
    </w:tbl>
    <w:p w:rsidR="002B26AD" w:rsidRPr="00042FCB" w:rsidRDefault="002B26AD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591B83" w:rsidRPr="00042FCB" w:rsidRDefault="00591B83" w:rsidP="00042FCB">
      <w:pPr>
        <w:spacing w:after="0" w:line="240" w:lineRule="auto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042FCB">
        <w:rPr>
          <w:rFonts w:ascii="Liberation Serif" w:hAnsi="Liberation Serif"/>
          <w:b/>
          <w:i/>
          <w:sz w:val="28"/>
          <w:szCs w:val="28"/>
        </w:rPr>
        <w:t xml:space="preserve">Закрепление муниципальных общеобразовательных учреждений, реализующих образовательные программы начального общего образования, основного общего образования, </w:t>
      </w:r>
      <w:r w:rsidR="00733A66" w:rsidRPr="00042FCB">
        <w:rPr>
          <w:rFonts w:ascii="Liberation Serif" w:hAnsi="Liberation Serif"/>
          <w:b/>
          <w:i/>
          <w:sz w:val="28"/>
          <w:szCs w:val="28"/>
        </w:rPr>
        <w:t>за</w:t>
      </w:r>
      <w:r w:rsidRPr="00042FCB">
        <w:rPr>
          <w:rFonts w:ascii="Liberation Serif" w:hAnsi="Liberation Serif"/>
          <w:b/>
          <w:i/>
          <w:sz w:val="28"/>
          <w:szCs w:val="28"/>
        </w:rPr>
        <w:t xml:space="preserve"> территориями Невьянского городского округа для приема граждан для обучения по реализуемым образовательным</w:t>
      </w:r>
      <w:r w:rsidR="00733A66">
        <w:rPr>
          <w:rFonts w:ascii="Liberation Serif" w:hAnsi="Liberation Serif"/>
          <w:b/>
          <w:i/>
          <w:sz w:val="28"/>
          <w:szCs w:val="28"/>
        </w:rPr>
        <w:t xml:space="preserve"> п</w:t>
      </w:r>
      <w:r w:rsidRPr="00042FCB">
        <w:rPr>
          <w:rFonts w:ascii="Liberation Serif" w:hAnsi="Liberation Serif"/>
          <w:b/>
          <w:i/>
          <w:sz w:val="28"/>
          <w:szCs w:val="28"/>
        </w:rPr>
        <w:t>рограммам</w:t>
      </w:r>
    </w:p>
    <w:p w:rsidR="00591B83" w:rsidRPr="00042FCB" w:rsidRDefault="00591B83" w:rsidP="00042FCB">
      <w:pPr>
        <w:spacing w:after="0" w:line="240" w:lineRule="auto"/>
        <w:ind w:right="-284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8D5254" w:rsidRPr="00042FCB" w:rsidRDefault="00591B83" w:rsidP="00042FCB">
      <w:pPr>
        <w:spacing w:after="0" w:line="240" w:lineRule="auto"/>
        <w:ind w:right="-284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042FCB">
        <w:rPr>
          <w:rFonts w:ascii="Liberation Serif" w:hAnsi="Liberation Serif"/>
          <w:b/>
          <w:i/>
          <w:sz w:val="28"/>
          <w:szCs w:val="28"/>
        </w:rPr>
        <w:t>1.</w:t>
      </w:r>
      <w:r w:rsidRPr="00042FCB">
        <w:rPr>
          <w:rFonts w:ascii="Liberation Serif" w:hAnsi="Liberation Serif"/>
          <w:sz w:val="28"/>
          <w:szCs w:val="28"/>
        </w:rPr>
        <w:t xml:space="preserve"> </w:t>
      </w:r>
      <w:r w:rsidR="008D5254" w:rsidRPr="00042FCB">
        <w:rPr>
          <w:rFonts w:ascii="Liberation Serif" w:hAnsi="Liberation Serif"/>
          <w:b/>
          <w:i/>
          <w:sz w:val="28"/>
          <w:szCs w:val="28"/>
        </w:rPr>
        <w:t>город Невьянск</w:t>
      </w:r>
    </w:p>
    <w:tbl>
      <w:tblPr>
        <w:tblW w:w="91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13"/>
        <w:gridCol w:w="3453"/>
        <w:gridCol w:w="2374"/>
      </w:tblGrid>
      <w:tr w:rsidR="007057D8" w:rsidRPr="00042FCB" w:rsidTr="00042FCB">
        <w:trPr>
          <w:trHeight w:val="1140"/>
        </w:trPr>
        <w:tc>
          <w:tcPr>
            <w:tcW w:w="738" w:type="dxa"/>
            <w:shd w:val="clear" w:color="auto" w:fill="auto"/>
            <w:vAlign w:val="center"/>
            <w:hideMark/>
          </w:tcPr>
          <w:p w:rsidR="007057D8" w:rsidRPr="00042FCB" w:rsidRDefault="007057D8" w:rsidP="00042FC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7057D8" w:rsidRPr="00042FCB" w:rsidRDefault="007057D8" w:rsidP="00042FC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>Наименование улицы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7057D8" w:rsidRPr="00042FCB" w:rsidRDefault="007057D8" w:rsidP="00042FC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>Номера домов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7057D8" w:rsidRPr="00042FCB" w:rsidRDefault="003C712E" w:rsidP="00042FC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>Муниципальное ОУ</w:t>
            </w:r>
            <w:r w:rsidR="007057D8"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, </w:t>
            </w:r>
            <w:r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>закрепленное за территорией</w:t>
            </w:r>
          </w:p>
        </w:tc>
      </w:tr>
      <w:tr w:rsidR="007057D8" w:rsidRPr="00042FCB" w:rsidTr="00042FCB">
        <w:trPr>
          <w:trHeight w:val="417"/>
        </w:trPr>
        <w:tc>
          <w:tcPr>
            <w:tcW w:w="738" w:type="dxa"/>
            <w:shd w:val="clear" w:color="auto" w:fill="auto"/>
            <w:hideMark/>
          </w:tcPr>
          <w:p w:rsidR="007057D8" w:rsidRPr="00042FCB" w:rsidRDefault="007057D8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hideMark/>
          </w:tcPr>
          <w:p w:rsidR="007057D8" w:rsidRPr="00042FCB" w:rsidRDefault="007057D8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Бажова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7057D8" w:rsidRPr="00042FCB" w:rsidRDefault="007057D8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7057D8" w:rsidRPr="00042FCB" w:rsidRDefault="00821C8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</w:t>
            </w:r>
            <w:r w:rsidR="00497629" w:rsidRPr="00042FCB">
              <w:rPr>
                <w:rFonts w:ascii="Liberation Serif" w:hAnsi="Liberation Serif"/>
                <w:sz w:val="28"/>
                <w:szCs w:val="28"/>
              </w:rPr>
              <w:t>А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ОУ СОШ №6</w:t>
            </w:r>
          </w:p>
        </w:tc>
      </w:tr>
      <w:tr w:rsidR="00065779" w:rsidRPr="00042FCB" w:rsidTr="00042FCB">
        <w:trPr>
          <w:trHeight w:val="398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Береговая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Бондина</w:t>
            </w:r>
            <w:proofErr w:type="spellEnd"/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Братская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Братьев Игнатовых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ОУ СОШ № 3</w:t>
            </w:r>
          </w:p>
        </w:tc>
      </w:tr>
      <w:tr w:rsidR="00EE66DC" w:rsidRPr="00042FCB" w:rsidTr="00042FCB">
        <w:trPr>
          <w:trHeight w:val="771"/>
        </w:trPr>
        <w:tc>
          <w:tcPr>
            <w:tcW w:w="738" w:type="dxa"/>
            <w:vMerge w:val="restart"/>
            <w:shd w:val="clear" w:color="auto" w:fill="auto"/>
            <w:hideMark/>
          </w:tcPr>
          <w:p w:rsidR="00EE66DC" w:rsidRPr="00042FCB" w:rsidRDefault="00EE66DC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Вайнера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955C36" w:rsidRDefault="00955C3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н/с* от № 1 до № 59,</w:t>
            </w:r>
          </w:p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ч/с** от № 2 до № 44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ОУ СОШ № 3</w:t>
            </w:r>
          </w:p>
        </w:tc>
      </w:tr>
      <w:tr w:rsidR="00EE66DC" w:rsidRPr="00042FCB" w:rsidTr="00042FCB">
        <w:trPr>
          <w:trHeight w:val="684"/>
        </w:trPr>
        <w:tc>
          <w:tcPr>
            <w:tcW w:w="738" w:type="dxa"/>
            <w:vMerge/>
            <w:shd w:val="clear" w:color="auto" w:fill="auto"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955C36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61 до кон</w:t>
            </w:r>
            <w:r w:rsidR="00955C36">
              <w:rPr>
                <w:rFonts w:ascii="Liberation Serif" w:hAnsi="Liberation Serif"/>
                <w:sz w:val="28"/>
                <w:szCs w:val="28"/>
              </w:rPr>
              <w:t>ца,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46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Вересковая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821C8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</w:t>
            </w:r>
            <w:r w:rsidR="00497629" w:rsidRPr="00042FCB">
              <w:rPr>
                <w:rFonts w:ascii="Liberation Serif" w:hAnsi="Liberation Serif"/>
                <w:sz w:val="28"/>
                <w:szCs w:val="28"/>
              </w:rPr>
              <w:t>А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ОУ СОШ №6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Вити Бурцева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</w:t>
            </w:r>
            <w:r w:rsidR="00764D95" w:rsidRPr="00042FCB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EE66DC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hideMark/>
          </w:tcPr>
          <w:p w:rsidR="00EE66DC" w:rsidRPr="00042FCB" w:rsidRDefault="00EE66DC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Володарского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955C36" w:rsidRDefault="00955C3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1 до № 67,</w:t>
            </w:r>
            <w:r w:rsidR="00EE66DC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2 до № 34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</w:t>
            </w:r>
            <w:r w:rsidR="00497C0D">
              <w:rPr>
                <w:rFonts w:ascii="Liberation Serif" w:hAnsi="Liberation Serif"/>
                <w:sz w:val="28"/>
                <w:szCs w:val="28"/>
              </w:rPr>
              <w:t>А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ОУ СОШ № </w:t>
            </w:r>
            <w:r w:rsidR="00764D95" w:rsidRPr="00042FCB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EE66DC" w:rsidRPr="00042FCB" w:rsidTr="00042FCB">
        <w:trPr>
          <w:trHeight w:val="255"/>
        </w:trPr>
        <w:tc>
          <w:tcPr>
            <w:tcW w:w="738" w:type="dxa"/>
            <w:vMerge/>
            <w:shd w:val="clear" w:color="auto" w:fill="auto"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69 до конца,</w:t>
            </w:r>
          </w:p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36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ОУ СОШ № 3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Восточная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Гайдара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</w:t>
            </w:r>
            <w:r w:rsidR="00991D22" w:rsidRPr="00042FCB">
              <w:rPr>
                <w:rFonts w:ascii="Liberation Serif" w:hAnsi="Liberation Serif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ОУ СОШ № </w:t>
            </w:r>
            <w:r w:rsidR="00991D22" w:rsidRPr="00042FCB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Гастелло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497C0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764D95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Гоголя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ОУ СОШ № 3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Гомзина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ОУ СОШ № 3</w:t>
            </w:r>
          </w:p>
        </w:tc>
      </w:tr>
      <w:tr w:rsidR="00266F88" w:rsidRPr="00042FCB" w:rsidTr="00042FCB">
        <w:trPr>
          <w:trHeight w:val="403"/>
        </w:trPr>
        <w:tc>
          <w:tcPr>
            <w:tcW w:w="738" w:type="dxa"/>
            <w:shd w:val="clear" w:color="auto" w:fill="auto"/>
            <w:hideMark/>
          </w:tcPr>
          <w:p w:rsidR="00266F88" w:rsidRPr="00042FCB" w:rsidRDefault="00266F88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266F88" w:rsidRPr="00042FCB" w:rsidRDefault="00266F88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Горноваловая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266F88" w:rsidRPr="00042FCB" w:rsidRDefault="00537CD8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266F88" w:rsidRPr="00042FCB" w:rsidRDefault="00266F88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Городская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</w:tc>
      </w:tr>
      <w:tr w:rsidR="0049762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497629" w:rsidRPr="00042FCB" w:rsidRDefault="0049762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497629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Дальний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97629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:rsidR="00497629" w:rsidRPr="00042FCB" w:rsidRDefault="00497629" w:rsidP="00042FCB">
            <w:pPr>
              <w:rPr>
                <w:rFonts w:ascii="Liberation Serif" w:hAnsi="Liberation Serif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49762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497629" w:rsidRPr="00042FCB" w:rsidRDefault="0049762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497629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Декабристов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97629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:rsidR="00497629" w:rsidRPr="00042FCB" w:rsidRDefault="00497629" w:rsidP="00042FCB">
            <w:pPr>
              <w:rPr>
                <w:rFonts w:ascii="Liberation Serif" w:hAnsi="Liberation Serif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Демьяна Бедного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A0E0B" w:rsidRPr="00042FCB" w:rsidRDefault="002553BE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</w:tc>
      </w:tr>
      <w:tr w:rsidR="00892763" w:rsidRPr="00042FCB" w:rsidTr="00042FCB">
        <w:trPr>
          <w:trHeight w:val="345"/>
        </w:trPr>
        <w:tc>
          <w:tcPr>
            <w:tcW w:w="738" w:type="dxa"/>
            <w:vMerge w:val="restart"/>
            <w:shd w:val="clear" w:color="auto" w:fill="auto"/>
            <w:hideMark/>
          </w:tcPr>
          <w:p w:rsidR="00892763" w:rsidRPr="00042FCB" w:rsidRDefault="0089276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892763" w:rsidRPr="00042FCB" w:rsidRDefault="0089276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Дзержинского</w:t>
            </w:r>
          </w:p>
          <w:p w:rsidR="00C91A1E" w:rsidRPr="00042FCB" w:rsidRDefault="00C91A1E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C91A1E" w:rsidRPr="00042FCB" w:rsidRDefault="00C91A1E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CD66A5" w:rsidRDefault="008756FB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</w:t>
            </w:r>
            <w:r w:rsidR="00C91A1E" w:rsidRPr="00042FCB">
              <w:rPr>
                <w:rFonts w:ascii="Liberation Serif" w:hAnsi="Liberation Serif"/>
                <w:sz w:val="28"/>
                <w:szCs w:val="28"/>
              </w:rPr>
              <w:t xml:space="preserve">с от №1 по №63, </w:t>
            </w:r>
          </w:p>
          <w:p w:rsidR="00C91A1E" w:rsidRPr="00042FCB" w:rsidRDefault="00C91A1E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№2 по №42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892763" w:rsidRPr="00042FCB" w:rsidRDefault="0089276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892763" w:rsidRPr="00042FCB" w:rsidTr="00042FCB">
        <w:trPr>
          <w:trHeight w:val="285"/>
        </w:trPr>
        <w:tc>
          <w:tcPr>
            <w:tcW w:w="738" w:type="dxa"/>
            <w:vMerge/>
            <w:shd w:val="clear" w:color="auto" w:fill="auto"/>
          </w:tcPr>
          <w:p w:rsidR="00892763" w:rsidRPr="00042FCB" w:rsidRDefault="0089276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</w:tcPr>
          <w:p w:rsidR="00892763" w:rsidRPr="00042FCB" w:rsidRDefault="0089276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CD66A5" w:rsidRDefault="00A546B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№65 до конца, </w:t>
            </w:r>
          </w:p>
          <w:p w:rsidR="00892763" w:rsidRPr="00042FCB" w:rsidRDefault="00A546B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</w:t>
            </w:r>
            <w:r w:rsidR="00C37518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№</w:t>
            </w:r>
            <w:r w:rsidR="00FC5AD2" w:rsidRPr="00042FCB">
              <w:rPr>
                <w:rFonts w:ascii="Liberation Serif" w:hAnsi="Liberation Serif"/>
                <w:sz w:val="28"/>
                <w:szCs w:val="28"/>
              </w:rPr>
              <w:t>44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892763" w:rsidRPr="00042FCB" w:rsidRDefault="00022B1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Долгих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Дорожников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Екатеринбургская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</w:t>
            </w:r>
            <w:r w:rsidR="00497629" w:rsidRPr="00042FCB">
              <w:rPr>
                <w:rFonts w:ascii="Liberation Serif" w:hAnsi="Liberation Serif"/>
                <w:sz w:val="28"/>
                <w:szCs w:val="28"/>
              </w:rPr>
              <w:t>А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Железнодорожная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C0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497629" w:rsidRPr="00042FCB">
              <w:rPr>
                <w:rFonts w:ascii="Liberation Serif" w:hAnsi="Liberation Serif"/>
                <w:sz w:val="28"/>
                <w:szCs w:val="28"/>
              </w:rPr>
              <w:t>ОУ СОШ №</w:t>
            </w:r>
            <w:r w:rsidR="00846CD6" w:rsidRPr="00042FCB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Заводская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Задорожная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Западная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Золоторудная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Изумрудная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Интернациональная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Калинина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Карла Либкнехта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Карла Маркса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начала до № 35, 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начала до № 14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№ 37 до конца, 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16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МБОУ СОШ № </w:t>
            </w:r>
            <w:r w:rsidR="009D5436" w:rsidRPr="00042FCB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Каретный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Кедровый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Кирова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CD66A5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н/с 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от №1 п</w:t>
            </w: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 xml:space="preserve"> №39,</w:t>
            </w:r>
          </w:p>
          <w:p w:rsidR="00576F16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№2 по №34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</w:tc>
      </w:tr>
      <w:tr w:rsidR="00B956A5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B956A5" w:rsidRPr="00042FCB" w:rsidRDefault="00B956A5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B956A5" w:rsidRPr="00042FCB" w:rsidRDefault="00B95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CD66A5" w:rsidRDefault="00B95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41 до конца,</w:t>
            </w:r>
          </w:p>
          <w:p w:rsidR="00B956A5" w:rsidRPr="00042FCB" w:rsidRDefault="00B95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36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B956A5" w:rsidRPr="00042FCB" w:rsidRDefault="00B95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Кировградская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Клары Цеткин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C0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497629" w:rsidRPr="00042FCB">
              <w:rPr>
                <w:rFonts w:ascii="Liberation Serif" w:hAnsi="Liberation Serif"/>
                <w:sz w:val="28"/>
                <w:szCs w:val="28"/>
              </w:rPr>
              <w:t>ОУ СОШ №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Коллективная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Коммуны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Комсомольская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Кооперативный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D62423" w:rsidRPr="00042FCB" w:rsidTr="00042FCB">
        <w:trPr>
          <w:trHeight w:val="433"/>
        </w:trPr>
        <w:tc>
          <w:tcPr>
            <w:tcW w:w="738" w:type="dxa"/>
            <w:shd w:val="clear" w:color="auto" w:fill="auto"/>
            <w:hideMark/>
          </w:tcPr>
          <w:p w:rsidR="00D62423" w:rsidRPr="00042FCB" w:rsidRDefault="00D6242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Коскович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</w:tc>
      </w:tr>
      <w:tr w:rsidR="00576F16" w:rsidRPr="00042FCB" w:rsidTr="00042FCB">
        <w:trPr>
          <w:trHeight w:val="644"/>
        </w:trPr>
        <w:tc>
          <w:tcPr>
            <w:tcW w:w="738" w:type="dxa"/>
            <w:vMerge w:val="restart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Космонавтов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№1 п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о № 41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</w:p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2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 № 52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43 до конца,</w:t>
            </w:r>
          </w:p>
          <w:p w:rsidR="00576F16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54 до конца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Красноармейская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№ 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полностью, кроме дома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№ 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Кропоткина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Крупской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Крылова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C0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ОУ СОШ № 1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Кузнецова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  <w:p w:rsidR="00CD66A5" w:rsidRPr="00042FCB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D62423" w:rsidRPr="00042FCB" w:rsidTr="00CD66A5">
        <w:trPr>
          <w:trHeight w:val="703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D62423" w:rsidRPr="00042FCB" w:rsidRDefault="00D6242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Куйбышева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29 до конца</w:t>
            </w:r>
          </w:p>
          <w:p w:rsidR="00D62423" w:rsidRPr="00042FCB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28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</w:tc>
      </w:tr>
      <w:tr w:rsidR="00D62423" w:rsidRPr="00042FCB" w:rsidTr="00042FCB">
        <w:trPr>
          <w:trHeight w:val="255"/>
        </w:trPr>
        <w:tc>
          <w:tcPr>
            <w:tcW w:w="738" w:type="dxa"/>
            <w:vMerge/>
            <w:shd w:val="clear" w:color="auto" w:fill="auto"/>
            <w:noWrap/>
          </w:tcPr>
          <w:p w:rsidR="00D62423" w:rsidRPr="00042FCB" w:rsidRDefault="00D6242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CD66A5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начала до № 27</w:t>
            </w:r>
          </w:p>
          <w:p w:rsidR="00D62423" w:rsidRPr="00042FCB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начала до № 26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D62423" w:rsidRPr="00042FCB" w:rsidTr="00042FCB">
        <w:trPr>
          <w:trHeight w:val="368"/>
        </w:trPr>
        <w:tc>
          <w:tcPr>
            <w:tcW w:w="738" w:type="dxa"/>
            <w:shd w:val="clear" w:color="auto" w:fill="auto"/>
            <w:noWrap/>
            <w:hideMark/>
          </w:tcPr>
          <w:p w:rsidR="00D62423" w:rsidRPr="00042FCB" w:rsidRDefault="00D6242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Кучина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D62423" w:rsidRPr="00042FCB" w:rsidTr="00042FCB">
        <w:trPr>
          <w:trHeight w:val="288"/>
        </w:trPr>
        <w:tc>
          <w:tcPr>
            <w:tcW w:w="738" w:type="dxa"/>
            <w:shd w:val="clear" w:color="auto" w:fill="auto"/>
            <w:noWrap/>
            <w:hideMark/>
          </w:tcPr>
          <w:p w:rsidR="00D62423" w:rsidRPr="00042FCB" w:rsidRDefault="00D6242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Лассаля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Лебяжинская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Ленина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№3, ч/с №2, №4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C0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ОУ СОШ №1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11</w:t>
            </w:r>
            <w:r w:rsidR="00042FCB" w:rsidRPr="00042FCB">
              <w:rPr>
                <w:rFonts w:ascii="Liberation Serif" w:hAnsi="Liberation Serif"/>
                <w:sz w:val="28"/>
                <w:szCs w:val="28"/>
              </w:rPr>
              <w:t xml:space="preserve"> по №29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ч/с от № 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6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 xml:space="preserve"> п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о № </w:t>
            </w:r>
            <w:r w:rsidR="00042FCB" w:rsidRPr="00042FCB"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8F6772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№ </w:t>
            </w:r>
            <w:r w:rsidR="00042FCB" w:rsidRPr="00042FCB">
              <w:rPr>
                <w:rFonts w:ascii="Liberation Serif" w:hAnsi="Liberation Serif"/>
                <w:sz w:val="28"/>
                <w:szCs w:val="28"/>
              </w:rPr>
              <w:t>59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до конца,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ч/с от № </w:t>
            </w:r>
            <w:r w:rsidR="00042FCB" w:rsidRPr="00042FCB">
              <w:rPr>
                <w:rFonts w:ascii="Liberation Serif" w:hAnsi="Liberation Serif"/>
                <w:sz w:val="28"/>
                <w:szCs w:val="28"/>
              </w:rPr>
              <w:t>80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Лермонтова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C0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8F6772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Луговая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Луначарского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Льва Толстого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Ляхина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Максима Горького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1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о № 17, </w:t>
            </w:r>
          </w:p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2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 № 22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МБОУ СОШ № </w:t>
            </w:r>
            <w:r w:rsidR="00701DC4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</w:tr>
      <w:tr w:rsidR="008F6772" w:rsidRPr="00042FCB" w:rsidTr="00042FCB">
        <w:trPr>
          <w:trHeight w:val="623"/>
        </w:trPr>
        <w:tc>
          <w:tcPr>
            <w:tcW w:w="738" w:type="dxa"/>
            <w:vMerge/>
            <w:hideMark/>
          </w:tcPr>
          <w:p w:rsidR="008F6772" w:rsidRPr="00042FCB" w:rsidRDefault="008F6772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19 до конца,</w:t>
            </w:r>
          </w:p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24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01DC4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701DC4" w:rsidRPr="00042FCB" w:rsidRDefault="00701DC4" w:rsidP="00701DC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Малышева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1 п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о №13/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8 п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о № </w:t>
            </w: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</w:tc>
      </w:tr>
      <w:tr w:rsidR="00701DC4" w:rsidRPr="00042FCB" w:rsidTr="00701DC4">
        <w:trPr>
          <w:trHeight w:val="255"/>
        </w:trPr>
        <w:tc>
          <w:tcPr>
            <w:tcW w:w="738" w:type="dxa"/>
            <w:vMerge/>
            <w:hideMark/>
          </w:tcPr>
          <w:p w:rsidR="00701DC4" w:rsidRPr="00042FCB" w:rsidRDefault="00701DC4" w:rsidP="00701DC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№ 51 до конца, </w:t>
            </w:r>
          </w:p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68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8F6772" w:rsidRPr="00042FCB" w:rsidTr="00042FCB">
        <w:trPr>
          <w:trHeight w:val="180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8F6772" w:rsidRPr="00042FCB" w:rsidRDefault="008F6772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Мартьянова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начала до №29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</w:tc>
      </w:tr>
      <w:tr w:rsidR="008F6772" w:rsidRPr="00042FCB" w:rsidTr="00042FCB">
        <w:trPr>
          <w:trHeight w:val="127"/>
        </w:trPr>
        <w:tc>
          <w:tcPr>
            <w:tcW w:w="738" w:type="dxa"/>
            <w:vMerge/>
            <w:shd w:val="clear" w:color="auto" w:fill="auto"/>
            <w:noWrap/>
          </w:tcPr>
          <w:p w:rsidR="008F6772" w:rsidRPr="00042FCB" w:rsidRDefault="008F6772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№31 до конца,</w:t>
            </w:r>
          </w:p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Матвеева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1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о № </w:t>
            </w:r>
            <w:r w:rsidR="00701DC4">
              <w:rPr>
                <w:rFonts w:ascii="Liberation Serif" w:hAnsi="Liberation Serif"/>
                <w:sz w:val="28"/>
                <w:szCs w:val="28"/>
              </w:rPr>
              <w:t>19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ч/с от № 2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о № </w:t>
            </w:r>
            <w:r w:rsidR="00701DC4"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24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 № 26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№ </w:t>
            </w:r>
            <w:r w:rsidR="00701DC4">
              <w:rPr>
                <w:rFonts w:ascii="Liberation Serif" w:hAnsi="Liberation Serif"/>
                <w:sz w:val="28"/>
                <w:szCs w:val="28"/>
              </w:rPr>
              <w:t>21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до конца, </w:t>
            </w:r>
          </w:p>
          <w:p w:rsidR="00576F16" w:rsidRPr="00042FCB" w:rsidRDefault="00576F16" w:rsidP="009864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</w:t>
            </w:r>
            <w:r w:rsidR="00986492" w:rsidRPr="00042FCB">
              <w:rPr>
                <w:rFonts w:ascii="Liberation Serif" w:hAnsi="Liberation Serif"/>
                <w:sz w:val="28"/>
                <w:szCs w:val="28"/>
              </w:rPr>
              <w:t xml:space="preserve">с </w:t>
            </w:r>
            <w:r w:rsidR="00986492">
              <w:rPr>
                <w:rFonts w:ascii="Liberation Serif" w:hAnsi="Liberation Serif"/>
                <w:sz w:val="28"/>
                <w:szCs w:val="28"/>
              </w:rPr>
              <w:t>№ с 20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до конца</w:t>
            </w:r>
            <w:r w:rsidR="00986492">
              <w:rPr>
                <w:rFonts w:ascii="Liberation Serif" w:hAnsi="Liberation Serif"/>
                <w:sz w:val="28"/>
                <w:szCs w:val="28"/>
              </w:rPr>
              <w:t>, кроме № 24 по 26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Мамина-Сибиряка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CD66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</w:t>
            </w:r>
            <w:r w:rsidR="00CD66A5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1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п</w:t>
            </w:r>
            <w:r w:rsidR="00CD66A5">
              <w:rPr>
                <w:rFonts w:ascii="Liberation Serif" w:hAnsi="Liberation Serif"/>
                <w:sz w:val="28"/>
                <w:szCs w:val="28"/>
              </w:rPr>
              <w:t>о 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21, </w:t>
            </w:r>
          </w:p>
          <w:p w:rsidR="00576F16" w:rsidRPr="00042FCB" w:rsidRDefault="00576F16" w:rsidP="002553B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ч/с от </w:t>
            </w:r>
            <w:r w:rsidR="00E86069">
              <w:rPr>
                <w:rFonts w:ascii="Liberation Serif" w:hAnsi="Liberation Serif"/>
                <w:sz w:val="28"/>
                <w:szCs w:val="28"/>
              </w:rPr>
              <w:t xml:space="preserve">№2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п</w:t>
            </w:r>
            <w:r w:rsidR="00CD66A5">
              <w:rPr>
                <w:rFonts w:ascii="Liberation Serif" w:hAnsi="Liberation Serif"/>
                <w:sz w:val="28"/>
                <w:szCs w:val="28"/>
              </w:rPr>
              <w:t>о №</w:t>
            </w:r>
            <w:r w:rsidR="002553BE">
              <w:rPr>
                <w:rFonts w:ascii="Liberation Serif" w:hAnsi="Liberation Serif"/>
                <w:sz w:val="28"/>
                <w:szCs w:val="28"/>
              </w:rPr>
              <w:t>20а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</w:t>
            </w:r>
            <w:r w:rsidR="00CD66A5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23 до конца, 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</w:t>
            </w:r>
            <w:r w:rsidR="00CD66A5">
              <w:rPr>
                <w:rFonts w:ascii="Liberation Serif" w:hAnsi="Liberation Serif"/>
                <w:sz w:val="28"/>
                <w:szCs w:val="28"/>
              </w:rPr>
              <w:t xml:space="preserve"> №</w:t>
            </w:r>
            <w:r w:rsidR="002553BE">
              <w:rPr>
                <w:rFonts w:ascii="Liberation Serif" w:hAnsi="Liberation Serif"/>
                <w:sz w:val="28"/>
                <w:szCs w:val="28"/>
              </w:rPr>
              <w:t>22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8 марта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8F6772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Мастеровая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Машиностроителей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Медный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Мира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8F6772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Мичурина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Нейво</w:t>
            </w:r>
            <w:proofErr w:type="spellEnd"/>
            <w:r w:rsidRPr="00042FCB">
              <w:rPr>
                <w:rFonts w:ascii="Liberation Serif" w:hAnsi="Liberation Serif"/>
                <w:sz w:val="28"/>
                <w:szCs w:val="28"/>
              </w:rPr>
              <w:t>-Набережная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Некрасова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Ногина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Ногина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Окружная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Окружной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Октябрьский </w:t>
            </w: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прсп</w:t>
            </w:r>
            <w:proofErr w:type="spellEnd"/>
            <w:r w:rsidRPr="00042FCB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Осипенко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Островского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843CF" w:rsidRDefault="00576F16" w:rsidP="004843C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1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по 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27, </w:t>
            </w:r>
          </w:p>
          <w:p w:rsidR="00576F16" w:rsidRPr="00042FCB" w:rsidRDefault="00576F16" w:rsidP="004843C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ч/с от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2 по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843CF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29 до конца, 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ч/с от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24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Павлика Морозова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Папанинцев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Первомайская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Пионерский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Плотникова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Полярников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Попова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Привокзальный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Профсоюзов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от 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1 по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9</w:t>
            </w:r>
          </w:p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2 по </w:t>
            </w: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shd w:val="clear" w:color="auto" w:fill="auto"/>
            <w:noWrap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11 до конца,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8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Пушкина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Пушкина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Ракетная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Родниковая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Розы Люксембург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Рудный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ОУ СОШ № 4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Садовая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Самойловой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Свердлова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Свободы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843CF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1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о № 45, </w:t>
            </w:r>
          </w:p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2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 № 38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843CF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47 до конца,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40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Связистов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Северная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Семашко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Серова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Сибирская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2E3CA1" w:rsidRPr="00042FCB" w:rsidTr="00042FCB">
        <w:trPr>
          <w:trHeight w:val="419"/>
        </w:trPr>
        <w:tc>
          <w:tcPr>
            <w:tcW w:w="738" w:type="dxa"/>
            <w:shd w:val="clear" w:color="auto" w:fill="auto"/>
            <w:noWrap/>
            <w:hideMark/>
          </w:tcPr>
          <w:p w:rsidR="002E3CA1" w:rsidRPr="00042FCB" w:rsidRDefault="002E3CA1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2E3CA1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Советская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2E3CA1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2E3CA1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Солидарности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Солнечная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Станция </w:t>
            </w: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Нейва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Станционный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</w:p>
        </w:tc>
      </w:tr>
      <w:tr w:rsidR="00576F16" w:rsidRPr="00042FCB" w:rsidTr="00042FCB">
        <w:trPr>
          <w:trHeight w:val="336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Степана Разина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Строителей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Сулемская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Тагильский</w:t>
            </w:r>
            <w:proofErr w:type="spellEnd"/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Тельмана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 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Толмачева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Транспортный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Уральская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Урицкого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 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Физкультурная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Халтурина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Цементный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Чапаева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362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Челюскинцев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Чехова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Чкалова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497629" w:rsidRPr="00042FCB">
              <w:rPr>
                <w:rFonts w:ascii="Liberation Serif" w:hAnsi="Liberation Serif"/>
                <w:sz w:val="28"/>
                <w:szCs w:val="28"/>
              </w:rPr>
              <w:t>О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Шахтеров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Шевченко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Школьный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Шмидта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Энгельса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Энтузиастов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Южная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№6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Ясная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</w:tr>
      <w:tr w:rsidR="00576F16" w:rsidRPr="00042FCB" w:rsidTr="00042FCB">
        <w:trPr>
          <w:trHeight w:val="429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1905 года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</w:tc>
      </w:tr>
      <w:tr w:rsidR="005F45CA" w:rsidRPr="00042FCB" w:rsidTr="00042FCB">
        <w:trPr>
          <w:trHeight w:val="429"/>
        </w:trPr>
        <w:tc>
          <w:tcPr>
            <w:tcW w:w="738" w:type="dxa"/>
            <w:shd w:val="clear" w:color="auto" w:fill="auto"/>
            <w:noWrap/>
          </w:tcPr>
          <w:p w:rsidR="005F45CA" w:rsidRPr="00042FCB" w:rsidRDefault="005F45CA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 w:rsidR="005F45CA" w:rsidRPr="00042FCB" w:rsidRDefault="0073303B" w:rsidP="007330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Вечерняя школа НГО</w:t>
            </w:r>
            <w:bookmarkStart w:id="0" w:name="_GoBack"/>
            <w:bookmarkEnd w:id="0"/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5F45CA" w:rsidRPr="00042FCB" w:rsidRDefault="005F45CA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F45CA" w:rsidRPr="00042FCB" w:rsidRDefault="003C34DB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г. Невьянск</w:t>
            </w:r>
          </w:p>
        </w:tc>
      </w:tr>
    </w:tbl>
    <w:p w:rsidR="003C712E" w:rsidRPr="00042FCB" w:rsidRDefault="003C712E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  <w:u w:val="single"/>
        </w:rPr>
      </w:pPr>
      <w:r w:rsidRPr="00042FCB">
        <w:rPr>
          <w:rFonts w:ascii="Liberation Serif" w:hAnsi="Liberation Serif"/>
          <w:sz w:val="28"/>
          <w:szCs w:val="28"/>
          <w:u w:val="single"/>
        </w:rPr>
        <w:t>Сокращения, использованные в таблице:</w:t>
      </w:r>
    </w:p>
    <w:p w:rsidR="008D5254" w:rsidRPr="00042FCB" w:rsidRDefault="00F41C8F" w:rsidP="00042FCB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н/с – нечетная сторона улицы</w:t>
      </w:r>
      <w:r w:rsidR="003C712E" w:rsidRPr="00042FCB">
        <w:rPr>
          <w:rFonts w:ascii="Liberation Serif" w:hAnsi="Liberation Serif"/>
          <w:sz w:val="28"/>
          <w:szCs w:val="28"/>
        </w:rPr>
        <w:t>;</w:t>
      </w:r>
    </w:p>
    <w:p w:rsidR="00F41C8F" w:rsidRPr="00042FCB" w:rsidRDefault="00F41C8F" w:rsidP="00042FCB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ч/с – четная сторона улицы</w:t>
      </w:r>
      <w:r w:rsidR="003C712E" w:rsidRPr="00042FCB">
        <w:rPr>
          <w:rFonts w:ascii="Liberation Serif" w:hAnsi="Liberation Serif"/>
          <w:sz w:val="28"/>
          <w:szCs w:val="28"/>
        </w:rPr>
        <w:t>;</w:t>
      </w:r>
    </w:p>
    <w:p w:rsidR="003C712E" w:rsidRPr="00042FCB" w:rsidRDefault="003C712E" w:rsidP="00042FCB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 xml:space="preserve">МАОУ </w:t>
      </w:r>
      <w:r w:rsidR="008E3DA0" w:rsidRPr="00042FCB">
        <w:rPr>
          <w:rFonts w:ascii="Liberation Serif" w:hAnsi="Liberation Serif"/>
          <w:sz w:val="28"/>
          <w:szCs w:val="28"/>
        </w:rPr>
        <w:t xml:space="preserve">СОШ </w:t>
      </w:r>
      <w:r w:rsidRPr="00042FCB">
        <w:rPr>
          <w:rFonts w:ascii="Liberation Serif" w:hAnsi="Liberation Serif"/>
          <w:sz w:val="28"/>
          <w:szCs w:val="28"/>
        </w:rPr>
        <w:t>– Муниципальное автономное общеобразовательное учреждение</w:t>
      </w:r>
      <w:r w:rsidR="008E3DA0" w:rsidRPr="00042FCB">
        <w:rPr>
          <w:rFonts w:ascii="Liberation Serif" w:hAnsi="Liberation Serif"/>
          <w:sz w:val="28"/>
          <w:szCs w:val="28"/>
        </w:rPr>
        <w:t xml:space="preserve"> средняя общеобразовательная школа</w:t>
      </w:r>
    </w:p>
    <w:p w:rsidR="003C712E" w:rsidRPr="00042FCB" w:rsidRDefault="003C712E" w:rsidP="00042FCB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 xml:space="preserve">МБОУ </w:t>
      </w:r>
      <w:r w:rsidR="00921F7E" w:rsidRPr="00042FCB">
        <w:rPr>
          <w:rFonts w:ascii="Liberation Serif" w:hAnsi="Liberation Serif"/>
          <w:sz w:val="28"/>
          <w:szCs w:val="28"/>
        </w:rPr>
        <w:t xml:space="preserve">СОШ </w:t>
      </w:r>
      <w:r w:rsidRPr="00042FCB">
        <w:rPr>
          <w:rFonts w:ascii="Liberation Serif" w:hAnsi="Liberation Serif"/>
          <w:sz w:val="28"/>
          <w:szCs w:val="28"/>
        </w:rPr>
        <w:t>– Муниципальное бюджетное общеобразовательное учреждение</w:t>
      </w:r>
      <w:r w:rsidR="008E3DA0" w:rsidRPr="00042FCB">
        <w:rPr>
          <w:rFonts w:ascii="Liberation Serif" w:hAnsi="Liberation Serif"/>
          <w:sz w:val="28"/>
          <w:szCs w:val="28"/>
        </w:rPr>
        <w:t xml:space="preserve"> средняя общеобразовательная школа</w:t>
      </w:r>
    </w:p>
    <w:p w:rsidR="007A5E12" w:rsidRPr="00042FCB" w:rsidRDefault="008D5254" w:rsidP="00042FCB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br w:type="page"/>
      </w:r>
      <w:r w:rsidR="00E62827" w:rsidRPr="00042FCB">
        <w:rPr>
          <w:rFonts w:ascii="Liberation Serif" w:hAnsi="Liberation Serif"/>
          <w:b/>
          <w:i/>
          <w:sz w:val="28"/>
          <w:szCs w:val="28"/>
        </w:rPr>
        <w:lastRenderedPageBreak/>
        <w:t xml:space="preserve">2. </w:t>
      </w:r>
      <w:r w:rsidR="007A5E12" w:rsidRPr="00042FCB">
        <w:rPr>
          <w:rFonts w:ascii="Liberation Serif" w:hAnsi="Liberation Serif"/>
          <w:b/>
          <w:i/>
          <w:sz w:val="28"/>
          <w:szCs w:val="28"/>
        </w:rPr>
        <w:t>Сельские населенные</w:t>
      </w:r>
      <w:r w:rsidR="008F1EE5">
        <w:rPr>
          <w:rFonts w:ascii="Liberation Serif" w:hAnsi="Liberation Serif"/>
          <w:b/>
          <w:i/>
          <w:sz w:val="28"/>
          <w:szCs w:val="28"/>
        </w:rPr>
        <w:t xml:space="preserve"> пункты</w:t>
      </w:r>
      <w:r w:rsidR="007A5E12" w:rsidRPr="00042FCB">
        <w:rPr>
          <w:rFonts w:ascii="Liberation Serif" w:hAnsi="Liberation Serif"/>
          <w:b/>
          <w:i/>
          <w:sz w:val="28"/>
          <w:szCs w:val="28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4620"/>
        <w:gridCol w:w="4211"/>
      </w:tblGrid>
      <w:tr w:rsidR="008D5254" w:rsidRPr="00042FCB" w:rsidTr="003C34DB">
        <w:tc>
          <w:tcPr>
            <w:tcW w:w="832" w:type="dxa"/>
            <w:vAlign w:val="center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620" w:type="dxa"/>
            <w:vAlign w:val="center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4211" w:type="dxa"/>
            <w:vAlign w:val="center"/>
          </w:tcPr>
          <w:p w:rsidR="008D5254" w:rsidRPr="00042FCB" w:rsidRDefault="007A5E12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Населенные пункты, </w:t>
            </w:r>
            <w:r w:rsidR="008E3DA0"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за которыми закреплено данное ОУ</w:t>
            </w:r>
          </w:p>
        </w:tc>
      </w:tr>
      <w:tr w:rsidR="003C34DB" w:rsidRPr="00042FCB" w:rsidTr="003C34DB">
        <w:trPr>
          <w:trHeight w:val="465"/>
        </w:trPr>
        <w:tc>
          <w:tcPr>
            <w:tcW w:w="832" w:type="dxa"/>
            <w:vMerge w:val="restart"/>
          </w:tcPr>
          <w:p w:rsidR="003C34DB" w:rsidRPr="00042FCB" w:rsidRDefault="003C34DB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4620" w:type="dxa"/>
            <w:vMerge w:val="restart"/>
          </w:tcPr>
          <w:p w:rsidR="003C34DB" w:rsidRPr="00042FCB" w:rsidRDefault="003C34DB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МАОУ СОШ п. Цементный</w:t>
            </w:r>
          </w:p>
        </w:tc>
        <w:tc>
          <w:tcPr>
            <w:tcW w:w="4211" w:type="dxa"/>
          </w:tcPr>
          <w:p w:rsidR="003C34DB" w:rsidRPr="00042FCB" w:rsidRDefault="003C34DB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пос. Цементный</w:t>
            </w:r>
          </w:p>
        </w:tc>
      </w:tr>
      <w:tr w:rsidR="003C34DB" w:rsidRPr="00042FCB" w:rsidTr="003C34DB">
        <w:trPr>
          <w:trHeight w:val="465"/>
        </w:trPr>
        <w:tc>
          <w:tcPr>
            <w:tcW w:w="832" w:type="dxa"/>
            <w:vMerge/>
          </w:tcPr>
          <w:p w:rsidR="003C34DB" w:rsidRPr="00042FCB" w:rsidRDefault="003C34DB" w:rsidP="003C34D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3C34DB" w:rsidRPr="00042FCB" w:rsidRDefault="003C34DB" w:rsidP="003C34D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3C34DB" w:rsidRPr="00042FCB" w:rsidRDefault="003C34DB" w:rsidP="003C34D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Вересковый</w:t>
            </w:r>
          </w:p>
        </w:tc>
      </w:tr>
      <w:tr w:rsidR="003C34DB" w:rsidRPr="00042FCB" w:rsidTr="003C34DB">
        <w:trPr>
          <w:trHeight w:val="465"/>
        </w:trPr>
        <w:tc>
          <w:tcPr>
            <w:tcW w:w="832" w:type="dxa"/>
            <w:vMerge/>
          </w:tcPr>
          <w:p w:rsidR="003C34DB" w:rsidRPr="00042FCB" w:rsidRDefault="003C34DB" w:rsidP="003C34D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3C34DB" w:rsidRPr="00042FCB" w:rsidRDefault="003C34DB" w:rsidP="003C34D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3C34DB" w:rsidRPr="00042FCB" w:rsidRDefault="003C34DB" w:rsidP="003C34D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Шурала</w:t>
            </w:r>
            <w:proofErr w:type="spellEnd"/>
          </w:p>
        </w:tc>
      </w:tr>
      <w:tr w:rsidR="003C34DB" w:rsidRPr="00042FCB" w:rsidTr="003C34DB">
        <w:trPr>
          <w:trHeight w:val="465"/>
        </w:trPr>
        <w:tc>
          <w:tcPr>
            <w:tcW w:w="832" w:type="dxa"/>
            <w:vMerge/>
          </w:tcPr>
          <w:p w:rsidR="003C34DB" w:rsidRPr="00042FCB" w:rsidRDefault="003C34DB" w:rsidP="003C34D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3C34DB" w:rsidRPr="00042FCB" w:rsidRDefault="003C34DB" w:rsidP="003C34D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3C34DB" w:rsidRPr="00042FCB" w:rsidRDefault="003C34DB" w:rsidP="003C34D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Забельный</w:t>
            </w:r>
            <w:proofErr w:type="spellEnd"/>
          </w:p>
        </w:tc>
      </w:tr>
      <w:tr w:rsidR="008D5254" w:rsidRPr="00042FCB" w:rsidTr="003C34DB">
        <w:tc>
          <w:tcPr>
            <w:tcW w:w="832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</w:p>
        </w:tc>
        <w:tc>
          <w:tcPr>
            <w:tcW w:w="4620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E03BE7" w:rsidRPr="00042FCB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ОУ СОШ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Быньги</w:t>
            </w:r>
            <w:proofErr w:type="spellEnd"/>
          </w:p>
        </w:tc>
      </w:tr>
      <w:tr w:rsidR="003C34DB" w:rsidRPr="00042FCB" w:rsidTr="003C34DB">
        <w:tc>
          <w:tcPr>
            <w:tcW w:w="832" w:type="dxa"/>
            <w:vMerge/>
          </w:tcPr>
          <w:p w:rsidR="003C34DB" w:rsidRPr="00042FCB" w:rsidRDefault="003C34DB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3C34DB" w:rsidRPr="00042FCB" w:rsidRDefault="003C34DB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3C34DB" w:rsidRPr="00042FCB" w:rsidRDefault="003C34DB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г. Невьянск</w:t>
            </w:r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В</w:t>
            </w:r>
            <w:r w:rsidR="005F21BC"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ерхние 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Таволги</w:t>
            </w:r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Н</w:t>
            </w:r>
            <w:r w:rsidR="005F21BC"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ижние 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Таволги</w:t>
            </w:r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Сербишино</w:t>
            </w:r>
            <w:proofErr w:type="spellEnd"/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Ударник</w:t>
            </w:r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Аник</w:t>
            </w:r>
            <w:proofErr w:type="spellEnd"/>
          </w:p>
        </w:tc>
      </w:tr>
      <w:tr w:rsidR="008D5254" w:rsidRPr="00042FCB" w:rsidTr="003C34DB">
        <w:tc>
          <w:tcPr>
            <w:tcW w:w="832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4620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ОУ СОШ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Аятское</w:t>
            </w:r>
            <w:proofErr w:type="spellEnd"/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Аятское</w:t>
            </w:r>
            <w:proofErr w:type="spellEnd"/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Шайдуриха</w:t>
            </w:r>
            <w:proofErr w:type="spellEnd"/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Кунара</w:t>
            </w:r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Плотина</w:t>
            </w:r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Пьянково</w:t>
            </w:r>
            <w:proofErr w:type="spellEnd"/>
          </w:p>
        </w:tc>
      </w:tr>
      <w:tr w:rsidR="007A5E12" w:rsidRPr="00042FCB" w:rsidTr="003C34DB">
        <w:tc>
          <w:tcPr>
            <w:tcW w:w="832" w:type="dxa"/>
            <w:vMerge/>
          </w:tcPr>
          <w:p w:rsidR="007A5E12" w:rsidRPr="00042FCB" w:rsidRDefault="007A5E12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7A5E12" w:rsidRPr="00042FCB" w:rsidRDefault="007A5E12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7A5E12" w:rsidRPr="00042FCB" w:rsidRDefault="007A5E12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воинская часть</w:t>
            </w:r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д. Сосновка</w:t>
            </w:r>
          </w:p>
        </w:tc>
      </w:tr>
      <w:tr w:rsidR="008D5254" w:rsidRPr="00042FCB" w:rsidTr="003C34DB">
        <w:tc>
          <w:tcPr>
            <w:tcW w:w="832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4620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ОУ СОШ с. Конево</w:t>
            </w: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Конево</w:t>
            </w:r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Гашени</w:t>
            </w:r>
            <w:proofErr w:type="spellEnd"/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д. Осиновка</w:t>
            </w:r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Осиновский</w:t>
            </w:r>
            <w:proofErr w:type="spellEnd"/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Киприно</w:t>
            </w:r>
            <w:proofErr w:type="spellEnd"/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Корелы</w:t>
            </w:r>
            <w:proofErr w:type="spellEnd"/>
          </w:p>
        </w:tc>
      </w:tr>
      <w:tr w:rsidR="008D5254" w:rsidRPr="00042FCB" w:rsidTr="003C34DB">
        <w:tc>
          <w:tcPr>
            <w:tcW w:w="832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4620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ОУ СОШ п. Калиново</w:t>
            </w: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Калиново</w:t>
            </w:r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Невьянский Рыбзавод</w:t>
            </w:r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Приозерный</w:t>
            </w:r>
          </w:p>
        </w:tc>
      </w:tr>
      <w:tr w:rsidR="008D5254" w:rsidRPr="00042FCB" w:rsidTr="003C34DB">
        <w:tc>
          <w:tcPr>
            <w:tcW w:w="832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(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Аятский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сельсовет)</w:t>
            </w:r>
          </w:p>
        </w:tc>
      </w:tr>
      <w:tr w:rsidR="008D5254" w:rsidRPr="00042FCB" w:rsidTr="003C34DB">
        <w:tc>
          <w:tcPr>
            <w:tcW w:w="832" w:type="dxa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4620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ОУ СОШ п. Аять</w:t>
            </w:r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Аять</w:t>
            </w:r>
          </w:p>
        </w:tc>
      </w:tr>
      <w:tr w:rsidR="003C34DB" w:rsidRPr="00042FCB" w:rsidTr="003C34DB">
        <w:tc>
          <w:tcPr>
            <w:tcW w:w="832" w:type="dxa"/>
            <w:vMerge w:val="restart"/>
          </w:tcPr>
          <w:p w:rsidR="003C34DB" w:rsidRPr="00042FCB" w:rsidRDefault="003C34DB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4620" w:type="dxa"/>
            <w:vMerge w:val="restart"/>
          </w:tcPr>
          <w:p w:rsidR="003C34DB" w:rsidRPr="00042FCB" w:rsidRDefault="003C34DB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МБОУ СОШ п. Ребристый</w:t>
            </w:r>
          </w:p>
        </w:tc>
        <w:tc>
          <w:tcPr>
            <w:tcW w:w="4211" w:type="dxa"/>
          </w:tcPr>
          <w:p w:rsidR="003C34DB" w:rsidRPr="00042FCB" w:rsidRDefault="003C34DB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Ребристый</w:t>
            </w:r>
          </w:p>
        </w:tc>
      </w:tr>
      <w:tr w:rsidR="003C34DB" w:rsidRPr="00042FCB" w:rsidTr="003C34DB">
        <w:tc>
          <w:tcPr>
            <w:tcW w:w="832" w:type="dxa"/>
            <w:vMerge/>
          </w:tcPr>
          <w:p w:rsidR="003C34DB" w:rsidRPr="00042FCB" w:rsidRDefault="003C34DB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3C34DB" w:rsidRPr="00042FCB" w:rsidRDefault="003C34DB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3C34DB" w:rsidRPr="00042FCB" w:rsidRDefault="003C34DB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Середовина</w:t>
            </w:r>
            <w:proofErr w:type="spellEnd"/>
          </w:p>
        </w:tc>
      </w:tr>
      <w:tr w:rsidR="003C34DB" w:rsidRPr="00042FCB" w:rsidTr="003C34DB">
        <w:tc>
          <w:tcPr>
            <w:tcW w:w="832" w:type="dxa"/>
            <w:vMerge/>
          </w:tcPr>
          <w:p w:rsidR="003C34DB" w:rsidRPr="00042FCB" w:rsidRDefault="003C34DB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3C34DB" w:rsidRPr="00042FCB" w:rsidRDefault="003C34DB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3C34DB" w:rsidRPr="00042FCB" w:rsidRDefault="003C34DB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Федьковка</w:t>
            </w:r>
            <w:proofErr w:type="spellEnd"/>
          </w:p>
        </w:tc>
      </w:tr>
      <w:tr w:rsidR="003C34DB" w:rsidRPr="00042FCB" w:rsidTr="003C34DB">
        <w:tc>
          <w:tcPr>
            <w:tcW w:w="832" w:type="dxa"/>
            <w:vMerge/>
          </w:tcPr>
          <w:p w:rsidR="003C34DB" w:rsidRPr="00042FCB" w:rsidRDefault="003C34DB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3C34DB" w:rsidRPr="00042FCB" w:rsidRDefault="003C34DB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3C34DB" w:rsidRPr="00042FCB" w:rsidRDefault="003C34DB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г. Невьянск</w:t>
            </w:r>
          </w:p>
        </w:tc>
      </w:tr>
      <w:tr w:rsidR="00876B69" w:rsidRPr="00042FCB" w:rsidTr="003C34DB">
        <w:tc>
          <w:tcPr>
            <w:tcW w:w="832" w:type="dxa"/>
            <w:vMerge w:val="restart"/>
          </w:tcPr>
          <w:p w:rsidR="00876B69" w:rsidRPr="00042FCB" w:rsidRDefault="00876B69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4620" w:type="dxa"/>
            <w:vMerge w:val="restart"/>
          </w:tcPr>
          <w:p w:rsidR="00876B69" w:rsidRPr="00042FCB" w:rsidRDefault="004843CF" w:rsidP="003C34D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МА</w:t>
            </w:r>
            <w:r w:rsidR="00876B69" w:rsidRPr="00042FCB">
              <w:rPr>
                <w:rFonts w:ascii="Liberation Serif" w:hAnsi="Liberation Serif" w:cs="Times New Roman"/>
                <w:sz w:val="28"/>
                <w:szCs w:val="28"/>
              </w:rPr>
              <w:t>ОУ СОШ №6</w:t>
            </w:r>
          </w:p>
        </w:tc>
        <w:tc>
          <w:tcPr>
            <w:tcW w:w="4211" w:type="dxa"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Вересковый</w:t>
            </w:r>
          </w:p>
        </w:tc>
      </w:tr>
      <w:tr w:rsidR="00876B69" w:rsidRPr="00042FCB" w:rsidTr="003C34DB">
        <w:tc>
          <w:tcPr>
            <w:tcW w:w="832" w:type="dxa"/>
            <w:vMerge/>
          </w:tcPr>
          <w:p w:rsidR="00876B69" w:rsidRPr="00042FCB" w:rsidRDefault="00876B69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Шурала</w:t>
            </w:r>
            <w:proofErr w:type="spellEnd"/>
          </w:p>
        </w:tc>
      </w:tr>
      <w:tr w:rsidR="00876B69" w:rsidRPr="00042FCB" w:rsidTr="003C34DB">
        <w:tc>
          <w:tcPr>
            <w:tcW w:w="832" w:type="dxa"/>
            <w:vMerge/>
          </w:tcPr>
          <w:p w:rsidR="00876B69" w:rsidRPr="00042FCB" w:rsidRDefault="00876B69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876B69" w:rsidRPr="00042FCB" w:rsidRDefault="003C34DB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876B69"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proofErr w:type="spellStart"/>
            <w:r w:rsidR="00876B69" w:rsidRPr="00042FCB">
              <w:rPr>
                <w:rFonts w:ascii="Liberation Serif" w:hAnsi="Liberation Serif" w:cs="Times New Roman"/>
                <w:sz w:val="28"/>
                <w:szCs w:val="28"/>
              </w:rPr>
              <w:t>Забельный</w:t>
            </w:r>
            <w:proofErr w:type="spellEnd"/>
          </w:p>
        </w:tc>
      </w:tr>
      <w:tr w:rsidR="008D5254" w:rsidRPr="00042FCB" w:rsidTr="003C34DB">
        <w:tc>
          <w:tcPr>
            <w:tcW w:w="832" w:type="dxa"/>
          </w:tcPr>
          <w:p w:rsidR="008D5254" w:rsidRPr="00042FCB" w:rsidRDefault="00EF7163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="008D5254" w:rsidRPr="00042FCB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8E3DA0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ОУ ООШ 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</w:p>
        </w:tc>
        <w:tc>
          <w:tcPr>
            <w:tcW w:w="4211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</w:p>
        </w:tc>
      </w:tr>
    </w:tbl>
    <w:p w:rsidR="008E3DA0" w:rsidRPr="00042FCB" w:rsidRDefault="008E3DA0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  <w:u w:val="single"/>
        </w:rPr>
      </w:pPr>
      <w:r w:rsidRPr="00042FCB">
        <w:rPr>
          <w:rFonts w:ascii="Liberation Serif" w:hAnsi="Liberation Serif"/>
          <w:sz w:val="28"/>
          <w:szCs w:val="28"/>
          <w:u w:val="single"/>
        </w:rPr>
        <w:t>Сокращения, использованные в таблице:</w:t>
      </w:r>
    </w:p>
    <w:p w:rsidR="008E3DA0" w:rsidRPr="00042FCB" w:rsidRDefault="008E3DA0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lastRenderedPageBreak/>
        <w:t xml:space="preserve">МАОУ </w:t>
      </w:r>
      <w:r w:rsidR="00591B83" w:rsidRPr="00042FCB">
        <w:rPr>
          <w:rFonts w:ascii="Liberation Serif" w:hAnsi="Liberation Serif"/>
          <w:sz w:val="28"/>
          <w:szCs w:val="28"/>
        </w:rPr>
        <w:t xml:space="preserve">СОШ </w:t>
      </w:r>
      <w:r w:rsidRPr="00042FCB">
        <w:rPr>
          <w:rFonts w:ascii="Liberation Serif" w:hAnsi="Liberation Serif"/>
          <w:sz w:val="28"/>
          <w:szCs w:val="28"/>
        </w:rPr>
        <w:t>– Муниципальное автономное общеобразовательное учреждение средняя общеобразовательная школа;</w:t>
      </w:r>
    </w:p>
    <w:p w:rsidR="008E3DA0" w:rsidRPr="00042FCB" w:rsidRDefault="008E3DA0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 xml:space="preserve">МБОУ </w:t>
      </w:r>
      <w:r w:rsidR="00591B83" w:rsidRPr="00042FCB">
        <w:rPr>
          <w:rFonts w:ascii="Liberation Serif" w:hAnsi="Liberation Serif"/>
          <w:sz w:val="28"/>
          <w:szCs w:val="28"/>
        </w:rPr>
        <w:t xml:space="preserve">СОШ </w:t>
      </w:r>
      <w:r w:rsidRPr="00042FCB">
        <w:rPr>
          <w:rFonts w:ascii="Liberation Serif" w:hAnsi="Liberation Serif"/>
          <w:sz w:val="28"/>
          <w:szCs w:val="28"/>
        </w:rPr>
        <w:t>– Муниципальное бюджетное общеобразовательное учреждение средняя общеобразовательная школа;</w:t>
      </w:r>
    </w:p>
    <w:p w:rsidR="00160CE6" w:rsidRDefault="008E3DA0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МБОУ ООШ - Муниципальное бюджетное общеобразовательное учреждение основная общеобразовательная школа</w:t>
      </w:r>
      <w:r w:rsidR="00160CE6" w:rsidRPr="00042FCB">
        <w:rPr>
          <w:rFonts w:ascii="Liberation Serif" w:hAnsi="Liberation Serif"/>
          <w:sz w:val="28"/>
          <w:szCs w:val="28"/>
        </w:rPr>
        <w:t>.</w:t>
      </w: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3C34DB" w:rsidRDefault="003C34DB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8F1EE5" w:rsidRDefault="008F1EE5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</w:t>
      </w:r>
      <w:r w:rsidRPr="008F1EE5">
        <w:rPr>
          <w:rFonts w:ascii="Liberation Serif" w:hAnsi="Liberation Serif"/>
          <w:sz w:val="28"/>
          <w:szCs w:val="28"/>
        </w:rPr>
        <w:t xml:space="preserve">риложение № </w:t>
      </w:r>
      <w:r w:rsidR="00527550">
        <w:rPr>
          <w:rFonts w:ascii="Liberation Serif" w:hAnsi="Liberation Serif"/>
          <w:sz w:val="28"/>
          <w:szCs w:val="28"/>
        </w:rPr>
        <w:t>2</w:t>
      </w:r>
      <w:r w:rsidRPr="008F1EE5">
        <w:rPr>
          <w:rFonts w:ascii="Liberation Serif" w:hAnsi="Liberation Serif"/>
          <w:sz w:val="28"/>
          <w:szCs w:val="28"/>
        </w:rPr>
        <w:t xml:space="preserve"> к приказу управления образования Невьянского городского округа </w:t>
      </w:r>
      <w:r>
        <w:rPr>
          <w:rFonts w:ascii="Liberation Serif" w:hAnsi="Liberation Serif"/>
          <w:sz w:val="28"/>
          <w:szCs w:val="28"/>
        </w:rPr>
        <w:t xml:space="preserve">     </w:t>
      </w:r>
      <w:proofErr w:type="gramStart"/>
      <w:r>
        <w:rPr>
          <w:rFonts w:ascii="Liberation Serif" w:hAnsi="Liberation Serif"/>
          <w:sz w:val="28"/>
          <w:szCs w:val="28"/>
        </w:rPr>
        <w:t>о</w:t>
      </w:r>
      <w:r w:rsidRPr="008F1EE5">
        <w:rPr>
          <w:rFonts w:ascii="Liberation Serif" w:hAnsi="Liberation Serif"/>
          <w:sz w:val="28"/>
          <w:szCs w:val="28"/>
        </w:rPr>
        <w:t xml:space="preserve">т </w:t>
      </w:r>
      <w:r w:rsidR="00E30D75">
        <w:rPr>
          <w:rFonts w:ascii="Liberation Serif" w:hAnsi="Liberation Serif"/>
          <w:sz w:val="28"/>
          <w:szCs w:val="28"/>
        </w:rPr>
        <w:t xml:space="preserve"> </w:t>
      </w:r>
      <w:r w:rsidR="00A34F00">
        <w:rPr>
          <w:rFonts w:ascii="Liberation Serif" w:hAnsi="Liberation Serif"/>
          <w:sz w:val="28"/>
          <w:szCs w:val="28"/>
        </w:rPr>
        <w:t>15</w:t>
      </w:r>
      <w:r w:rsidRPr="008F1EE5">
        <w:rPr>
          <w:rFonts w:ascii="Liberation Serif" w:hAnsi="Liberation Serif"/>
          <w:sz w:val="28"/>
          <w:szCs w:val="28"/>
        </w:rPr>
        <w:t>.</w:t>
      </w:r>
      <w:r w:rsidR="00A34F00">
        <w:rPr>
          <w:rFonts w:ascii="Liberation Serif" w:hAnsi="Liberation Serif"/>
          <w:sz w:val="28"/>
          <w:szCs w:val="28"/>
        </w:rPr>
        <w:t>04</w:t>
      </w:r>
      <w:r w:rsidRPr="008F1EE5">
        <w:rPr>
          <w:rFonts w:ascii="Liberation Serif" w:hAnsi="Liberation Serif"/>
          <w:sz w:val="28"/>
          <w:szCs w:val="28"/>
        </w:rPr>
        <w:t>.202</w:t>
      </w:r>
      <w:r w:rsidR="00A34F00">
        <w:rPr>
          <w:rFonts w:ascii="Liberation Serif" w:hAnsi="Liberation Serif"/>
          <w:sz w:val="28"/>
          <w:szCs w:val="28"/>
        </w:rPr>
        <w:t>4</w:t>
      </w:r>
      <w:proofErr w:type="gramEnd"/>
      <w:r w:rsidRPr="008F1EE5">
        <w:rPr>
          <w:rFonts w:ascii="Liberation Serif" w:hAnsi="Liberation Serif"/>
          <w:sz w:val="28"/>
          <w:szCs w:val="28"/>
        </w:rPr>
        <w:t xml:space="preserve"> </w:t>
      </w:r>
      <w:r w:rsidR="00A34F00">
        <w:rPr>
          <w:rFonts w:ascii="Liberation Serif" w:hAnsi="Liberation Serif"/>
          <w:sz w:val="28"/>
          <w:szCs w:val="28"/>
        </w:rPr>
        <w:t xml:space="preserve">     </w:t>
      </w:r>
      <w:r w:rsidRPr="008F1EE5">
        <w:rPr>
          <w:rFonts w:ascii="Liberation Serif" w:hAnsi="Liberation Serif"/>
          <w:sz w:val="28"/>
          <w:szCs w:val="28"/>
        </w:rPr>
        <w:t>№</w:t>
      </w:r>
      <w:r w:rsidR="00E30D75">
        <w:rPr>
          <w:rFonts w:ascii="Liberation Serif" w:hAnsi="Liberation Serif"/>
          <w:sz w:val="28"/>
          <w:szCs w:val="28"/>
        </w:rPr>
        <w:t xml:space="preserve"> </w:t>
      </w:r>
      <w:r w:rsidR="00A34F00">
        <w:rPr>
          <w:rFonts w:ascii="Liberation Serif" w:hAnsi="Liberation Serif"/>
          <w:sz w:val="28"/>
          <w:szCs w:val="28"/>
        </w:rPr>
        <w:t>98</w:t>
      </w:r>
      <w:r w:rsidRPr="008F1EE5">
        <w:rPr>
          <w:rFonts w:ascii="Liberation Serif" w:hAnsi="Liberation Serif"/>
          <w:sz w:val="28"/>
          <w:szCs w:val="28"/>
        </w:rPr>
        <w:t>-Д</w:t>
      </w:r>
    </w:p>
    <w:p w:rsidR="008F1EE5" w:rsidRDefault="008F1EE5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8F1EE5" w:rsidRDefault="008F1EE5" w:rsidP="00527550">
      <w:pPr>
        <w:pStyle w:val="a3"/>
        <w:jc w:val="center"/>
        <w:rPr>
          <w:rFonts w:ascii="Liberation Serif" w:hAnsi="Liberation Serif"/>
          <w:b/>
          <w:i/>
          <w:sz w:val="28"/>
          <w:szCs w:val="28"/>
        </w:rPr>
      </w:pPr>
      <w:r w:rsidRPr="00527550">
        <w:rPr>
          <w:rFonts w:ascii="Liberation Serif" w:hAnsi="Liberation Serif"/>
          <w:b/>
          <w:i/>
          <w:sz w:val="28"/>
          <w:szCs w:val="28"/>
        </w:rPr>
        <w:t>Закрепление муниципальных образовательных учреждений, реализующих образовательные программы среднего общего образования, за территориями Невьянского городского округа для приема граждан для обучения по реализуемым образовательным программам</w:t>
      </w:r>
    </w:p>
    <w:p w:rsidR="00527550" w:rsidRPr="00527550" w:rsidRDefault="00527550" w:rsidP="00527550">
      <w:pPr>
        <w:pStyle w:val="a3"/>
        <w:numPr>
          <w:ilvl w:val="0"/>
          <w:numId w:val="12"/>
        </w:num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город Невьянск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837"/>
        <w:gridCol w:w="4220"/>
      </w:tblGrid>
      <w:tr w:rsidR="008F1EE5" w:rsidRPr="00042FCB" w:rsidTr="00527550">
        <w:tc>
          <w:tcPr>
            <w:tcW w:w="606" w:type="dxa"/>
            <w:vAlign w:val="center"/>
          </w:tcPr>
          <w:p w:rsidR="008F1EE5" w:rsidRPr="00042FCB" w:rsidRDefault="008F1EE5" w:rsidP="008F1EE5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837" w:type="dxa"/>
            <w:vAlign w:val="center"/>
          </w:tcPr>
          <w:p w:rsidR="008F1EE5" w:rsidRPr="00042FCB" w:rsidRDefault="008F1EE5" w:rsidP="008F1EE5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Образовательное учреждение, реализующее образовательные программы </w:t>
            </w:r>
            <w:r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среднего общего</w:t>
            </w: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 образования</w:t>
            </w:r>
          </w:p>
        </w:tc>
        <w:tc>
          <w:tcPr>
            <w:tcW w:w="4220" w:type="dxa"/>
            <w:vAlign w:val="center"/>
          </w:tcPr>
          <w:p w:rsidR="008F1EE5" w:rsidRPr="00042FCB" w:rsidRDefault="008F1EE5" w:rsidP="008F1EE5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Населенные пункты, за которыми закреплено данное ОУ</w:t>
            </w:r>
          </w:p>
        </w:tc>
      </w:tr>
      <w:tr w:rsidR="008F1EE5" w:rsidRPr="00042FCB" w:rsidTr="00527550">
        <w:tc>
          <w:tcPr>
            <w:tcW w:w="606" w:type="dxa"/>
            <w:vAlign w:val="center"/>
          </w:tcPr>
          <w:p w:rsidR="008F1EE5" w:rsidRPr="00042FCB" w:rsidRDefault="008F1EE5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vAlign w:val="center"/>
          </w:tcPr>
          <w:p w:rsidR="008F1EE5" w:rsidRPr="00527550" w:rsidRDefault="0006287A" w:rsidP="008F1EE5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МБОУ СОШ №1</w:t>
            </w:r>
          </w:p>
        </w:tc>
        <w:tc>
          <w:tcPr>
            <w:tcW w:w="4220" w:type="dxa"/>
            <w:vMerge w:val="restart"/>
            <w:vAlign w:val="center"/>
          </w:tcPr>
          <w:p w:rsidR="008F1EE5" w:rsidRPr="00527550" w:rsidRDefault="008F1EE5" w:rsidP="008F1EE5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527550">
              <w:rPr>
                <w:rFonts w:ascii="Liberation Serif" w:hAnsi="Liberation Serif" w:cs="Times New Roman"/>
                <w:sz w:val="24"/>
                <w:szCs w:val="24"/>
              </w:rPr>
              <w:t>город Невьянск</w:t>
            </w:r>
          </w:p>
        </w:tc>
      </w:tr>
      <w:tr w:rsidR="00527550" w:rsidRPr="00042FCB" w:rsidTr="00527550">
        <w:tc>
          <w:tcPr>
            <w:tcW w:w="606" w:type="dxa"/>
            <w:vAlign w:val="center"/>
          </w:tcPr>
          <w:p w:rsidR="00527550" w:rsidRPr="00042FCB" w:rsidRDefault="00527550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0" w:rsidRPr="00527550" w:rsidRDefault="0006287A" w:rsidP="0006287A">
            <w:pPr>
              <w:spacing w:after="0" w:line="240" w:lineRule="auto"/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>МАОУ СОШ №2</w:t>
            </w:r>
          </w:p>
        </w:tc>
        <w:tc>
          <w:tcPr>
            <w:tcW w:w="4220" w:type="dxa"/>
            <w:vMerge/>
            <w:vAlign w:val="center"/>
          </w:tcPr>
          <w:p w:rsidR="00527550" w:rsidRPr="00042FCB" w:rsidRDefault="00527550" w:rsidP="00527550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27550" w:rsidRPr="00042FCB" w:rsidTr="00527550">
        <w:tc>
          <w:tcPr>
            <w:tcW w:w="606" w:type="dxa"/>
            <w:vAlign w:val="center"/>
          </w:tcPr>
          <w:p w:rsidR="00527550" w:rsidRPr="00042FCB" w:rsidRDefault="00527550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0" w:rsidRPr="00527550" w:rsidRDefault="0006287A" w:rsidP="00527550">
            <w:pPr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>МБОУ СОШ №3</w:t>
            </w:r>
          </w:p>
        </w:tc>
        <w:tc>
          <w:tcPr>
            <w:tcW w:w="4220" w:type="dxa"/>
            <w:vMerge/>
            <w:vAlign w:val="center"/>
          </w:tcPr>
          <w:p w:rsidR="00527550" w:rsidRPr="00042FCB" w:rsidRDefault="00527550" w:rsidP="00527550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27550" w:rsidRPr="00042FCB" w:rsidTr="00527550">
        <w:tc>
          <w:tcPr>
            <w:tcW w:w="606" w:type="dxa"/>
            <w:vAlign w:val="center"/>
          </w:tcPr>
          <w:p w:rsidR="00527550" w:rsidRPr="00042FCB" w:rsidRDefault="00527550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0" w:rsidRPr="00527550" w:rsidRDefault="0006287A" w:rsidP="00527550">
            <w:pPr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>МБОУ СОШ №4</w:t>
            </w:r>
          </w:p>
        </w:tc>
        <w:tc>
          <w:tcPr>
            <w:tcW w:w="4220" w:type="dxa"/>
            <w:vMerge/>
            <w:vAlign w:val="center"/>
          </w:tcPr>
          <w:p w:rsidR="00527550" w:rsidRPr="00042FCB" w:rsidRDefault="00527550" w:rsidP="00527550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27550" w:rsidRPr="00042FCB" w:rsidTr="0073303B">
        <w:tc>
          <w:tcPr>
            <w:tcW w:w="606" w:type="dxa"/>
            <w:vAlign w:val="center"/>
          </w:tcPr>
          <w:p w:rsidR="00527550" w:rsidRPr="00042FCB" w:rsidRDefault="00527550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0" w:rsidRPr="00527550" w:rsidRDefault="0006287A" w:rsidP="00527550">
            <w:pPr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>МБОУ СОШ №5</w:t>
            </w:r>
          </w:p>
        </w:tc>
        <w:tc>
          <w:tcPr>
            <w:tcW w:w="4220" w:type="dxa"/>
            <w:vMerge/>
            <w:vAlign w:val="center"/>
          </w:tcPr>
          <w:p w:rsidR="00527550" w:rsidRPr="00042FCB" w:rsidRDefault="00527550" w:rsidP="00527550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27550" w:rsidRPr="00042FCB" w:rsidTr="0073303B">
        <w:tc>
          <w:tcPr>
            <w:tcW w:w="606" w:type="dxa"/>
            <w:vAlign w:val="center"/>
          </w:tcPr>
          <w:p w:rsidR="00527550" w:rsidRPr="00042FCB" w:rsidRDefault="00527550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0" w:rsidRPr="00527550" w:rsidRDefault="0006287A" w:rsidP="00527550">
            <w:pPr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>МАОУ СОШ №6</w:t>
            </w:r>
          </w:p>
        </w:tc>
        <w:tc>
          <w:tcPr>
            <w:tcW w:w="4220" w:type="dxa"/>
            <w:vMerge/>
            <w:vAlign w:val="center"/>
          </w:tcPr>
          <w:p w:rsidR="00527550" w:rsidRPr="00042FCB" w:rsidRDefault="00527550" w:rsidP="00527550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C34DB" w:rsidRPr="00042FCB" w:rsidTr="0073303B">
        <w:tc>
          <w:tcPr>
            <w:tcW w:w="606" w:type="dxa"/>
            <w:vAlign w:val="center"/>
          </w:tcPr>
          <w:p w:rsidR="003C34DB" w:rsidRPr="00042FCB" w:rsidRDefault="003C34DB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DB" w:rsidRDefault="003C34DB" w:rsidP="00527550">
            <w:pPr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>Вечерняя школа НГО</w:t>
            </w:r>
          </w:p>
        </w:tc>
        <w:tc>
          <w:tcPr>
            <w:tcW w:w="4220" w:type="dxa"/>
            <w:vAlign w:val="center"/>
          </w:tcPr>
          <w:p w:rsidR="003C34DB" w:rsidRPr="00042FCB" w:rsidRDefault="003C34DB" w:rsidP="00527550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г. Невьянск</w:t>
            </w:r>
          </w:p>
        </w:tc>
      </w:tr>
    </w:tbl>
    <w:p w:rsidR="003C34DB" w:rsidRDefault="003C34DB" w:rsidP="00527550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27550" w:rsidRPr="00042FCB" w:rsidRDefault="00527550" w:rsidP="00527550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042FCB">
        <w:rPr>
          <w:rFonts w:ascii="Liberation Serif" w:hAnsi="Liberation Serif"/>
          <w:b/>
          <w:i/>
          <w:sz w:val="28"/>
          <w:szCs w:val="28"/>
        </w:rPr>
        <w:t>2. Сельские населенные</w:t>
      </w:r>
      <w:r>
        <w:rPr>
          <w:rFonts w:ascii="Liberation Serif" w:hAnsi="Liberation Serif"/>
          <w:b/>
          <w:i/>
          <w:sz w:val="28"/>
          <w:szCs w:val="28"/>
        </w:rPr>
        <w:t xml:space="preserve"> пункты</w:t>
      </w:r>
      <w:r w:rsidRPr="00042FCB">
        <w:rPr>
          <w:rFonts w:ascii="Liberation Serif" w:hAnsi="Liberation Serif"/>
          <w:b/>
          <w:i/>
          <w:sz w:val="28"/>
          <w:szCs w:val="28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4620"/>
        <w:gridCol w:w="4211"/>
      </w:tblGrid>
      <w:tr w:rsidR="00527550" w:rsidRPr="00042FCB" w:rsidTr="00527550">
        <w:tc>
          <w:tcPr>
            <w:tcW w:w="832" w:type="dxa"/>
            <w:vAlign w:val="center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620" w:type="dxa"/>
            <w:vAlign w:val="center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4211" w:type="dxa"/>
            <w:vAlign w:val="center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Населенные пункты, за которыми закреплено данное ОУ</w:t>
            </w:r>
          </w:p>
        </w:tc>
      </w:tr>
      <w:tr w:rsidR="003C34DB" w:rsidRPr="00042FCB" w:rsidTr="00527550">
        <w:trPr>
          <w:trHeight w:val="465"/>
        </w:trPr>
        <w:tc>
          <w:tcPr>
            <w:tcW w:w="832" w:type="dxa"/>
            <w:vMerge w:val="restart"/>
          </w:tcPr>
          <w:p w:rsidR="003C34DB" w:rsidRPr="00042FCB" w:rsidRDefault="003C34DB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4620" w:type="dxa"/>
            <w:vMerge w:val="restart"/>
          </w:tcPr>
          <w:p w:rsidR="003C34DB" w:rsidRPr="00042FCB" w:rsidRDefault="003C34DB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МАОУ СОШ п. Цементный</w:t>
            </w:r>
          </w:p>
        </w:tc>
        <w:tc>
          <w:tcPr>
            <w:tcW w:w="4211" w:type="dxa"/>
          </w:tcPr>
          <w:p w:rsidR="003C34DB" w:rsidRPr="00042FCB" w:rsidRDefault="003C34DB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пос. Цементный</w:t>
            </w:r>
          </w:p>
        </w:tc>
      </w:tr>
      <w:tr w:rsidR="003C34DB" w:rsidRPr="00042FCB" w:rsidTr="00527550">
        <w:trPr>
          <w:trHeight w:val="465"/>
        </w:trPr>
        <w:tc>
          <w:tcPr>
            <w:tcW w:w="832" w:type="dxa"/>
            <w:vMerge/>
          </w:tcPr>
          <w:p w:rsidR="003C34DB" w:rsidRPr="00042FCB" w:rsidRDefault="003C34DB" w:rsidP="003C34D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3C34DB" w:rsidRPr="00042FCB" w:rsidRDefault="003C34DB" w:rsidP="003C34D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3C34DB" w:rsidRPr="00042FCB" w:rsidRDefault="003C34DB" w:rsidP="003C34D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Вересковый</w:t>
            </w:r>
          </w:p>
        </w:tc>
      </w:tr>
      <w:tr w:rsidR="003C34DB" w:rsidRPr="00042FCB" w:rsidTr="00527550">
        <w:trPr>
          <w:trHeight w:val="465"/>
        </w:trPr>
        <w:tc>
          <w:tcPr>
            <w:tcW w:w="832" w:type="dxa"/>
            <w:vMerge/>
          </w:tcPr>
          <w:p w:rsidR="003C34DB" w:rsidRPr="00042FCB" w:rsidRDefault="003C34DB" w:rsidP="003C34D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3C34DB" w:rsidRPr="00042FCB" w:rsidRDefault="003C34DB" w:rsidP="003C34D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3C34DB" w:rsidRPr="00042FCB" w:rsidRDefault="003C34DB" w:rsidP="003C34D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Шурала</w:t>
            </w:r>
            <w:proofErr w:type="spellEnd"/>
          </w:p>
        </w:tc>
      </w:tr>
      <w:tr w:rsidR="003C34DB" w:rsidRPr="00042FCB" w:rsidTr="00527550">
        <w:trPr>
          <w:trHeight w:val="465"/>
        </w:trPr>
        <w:tc>
          <w:tcPr>
            <w:tcW w:w="832" w:type="dxa"/>
            <w:vMerge/>
          </w:tcPr>
          <w:p w:rsidR="003C34DB" w:rsidRPr="00042FCB" w:rsidRDefault="003C34DB" w:rsidP="003C34D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3C34DB" w:rsidRPr="00042FCB" w:rsidRDefault="003C34DB" w:rsidP="003C34D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3C34DB" w:rsidRPr="00042FCB" w:rsidRDefault="003C34DB" w:rsidP="003C34D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Забельный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МАОУ СОШ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Быньги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Верхние Таволги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Нижние Таволги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Сербишино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Ударник</w:t>
            </w:r>
          </w:p>
        </w:tc>
      </w:tr>
      <w:tr w:rsidR="003C34DB" w:rsidRPr="00042FCB" w:rsidTr="00527550">
        <w:tc>
          <w:tcPr>
            <w:tcW w:w="832" w:type="dxa"/>
            <w:vMerge/>
          </w:tcPr>
          <w:p w:rsidR="003C34DB" w:rsidRPr="00042FCB" w:rsidRDefault="003C34DB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3C34DB" w:rsidRPr="00042FCB" w:rsidRDefault="003C34DB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3C34DB" w:rsidRPr="00042FCB" w:rsidRDefault="003C34DB" w:rsidP="003C34D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г. Невьянск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Аник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МБОУ СОШ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Аятское</w:t>
            </w:r>
            <w:proofErr w:type="spellEnd"/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Аятское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Шайдуриха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Кунара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Плотина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Пьянково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воинская часть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д. Сосновка</w:t>
            </w:r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МБОУ СОШ с. Конево</w:t>
            </w: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Конево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Гашени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д. Осиновка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Осиновский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Киприно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Корелы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МБОУ СОШ п. Калиново</w:t>
            </w: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Калиново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Невьянский Рыбзавод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Приозерный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(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Аятский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сельсовет)</w:t>
            </w:r>
          </w:p>
        </w:tc>
      </w:tr>
      <w:tr w:rsidR="00527550" w:rsidRPr="00042FCB" w:rsidTr="00527550">
        <w:tc>
          <w:tcPr>
            <w:tcW w:w="832" w:type="dxa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4620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МБОУ СОШ п. Аять</w:t>
            </w: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Аять</w:t>
            </w:r>
          </w:p>
        </w:tc>
      </w:tr>
      <w:tr w:rsidR="003C34DB" w:rsidRPr="00042FCB" w:rsidTr="00527550">
        <w:tc>
          <w:tcPr>
            <w:tcW w:w="832" w:type="dxa"/>
            <w:vMerge w:val="restart"/>
          </w:tcPr>
          <w:p w:rsidR="003C34DB" w:rsidRPr="00042FCB" w:rsidRDefault="003C34DB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4620" w:type="dxa"/>
            <w:vMerge w:val="restart"/>
          </w:tcPr>
          <w:p w:rsidR="003C34DB" w:rsidRPr="00042FCB" w:rsidRDefault="003C34DB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МБОУ СОШ п. Ребристый</w:t>
            </w:r>
          </w:p>
        </w:tc>
        <w:tc>
          <w:tcPr>
            <w:tcW w:w="4211" w:type="dxa"/>
          </w:tcPr>
          <w:p w:rsidR="003C34DB" w:rsidRPr="00042FCB" w:rsidRDefault="003C34DB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Ребристый</w:t>
            </w:r>
          </w:p>
        </w:tc>
      </w:tr>
      <w:tr w:rsidR="003C34DB" w:rsidRPr="00042FCB" w:rsidTr="00527550">
        <w:tc>
          <w:tcPr>
            <w:tcW w:w="832" w:type="dxa"/>
            <w:vMerge/>
          </w:tcPr>
          <w:p w:rsidR="003C34DB" w:rsidRPr="00042FCB" w:rsidRDefault="003C34DB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3C34DB" w:rsidRPr="00042FCB" w:rsidRDefault="003C34DB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3C34DB" w:rsidRPr="00042FCB" w:rsidRDefault="003C34DB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Середовина</w:t>
            </w:r>
            <w:proofErr w:type="spellEnd"/>
          </w:p>
        </w:tc>
      </w:tr>
      <w:tr w:rsidR="003C34DB" w:rsidRPr="00042FCB" w:rsidTr="00527550">
        <w:tc>
          <w:tcPr>
            <w:tcW w:w="832" w:type="dxa"/>
            <w:vMerge/>
          </w:tcPr>
          <w:p w:rsidR="003C34DB" w:rsidRPr="00042FCB" w:rsidRDefault="003C34DB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3C34DB" w:rsidRPr="00042FCB" w:rsidRDefault="003C34DB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3C34DB" w:rsidRPr="00042FCB" w:rsidRDefault="003C34DB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Федьковка</w:t>
            </w:r>
            <w:proofErr w:type="spellEnd"/>
          </w:p>
        </w:tc>
      </w:tr>
      <w:tr w:rsidR="003C34DB" w:rsidRPr="00042FCB" w:rsidTr="00527550">
        <w:tc>
          <w:tcPr>
            <w:tcW w:w="832" w:type="dxa"/>
            <w:vMerge/>
          </w:tcPr>
          <w:p w:rsidR="003C34DB" w:rsidRPr="00042FCB" w:rsidRDefault="003C34DB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3C34DB" w:rsidRPr="00042FCB" w:rsidRDefault="003C34DB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3C34DB" w:rsidRPr="00042FCB" w:rsidRDefault="003C34DB" w:rsidP="003C34D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г. Невьянск</w:t>
            </w:r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МА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ОУ СОШ №6</w:t>
            </w: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Вересковый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Шурала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3C34DB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527550"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proofErr w:type="spellStart"/>
            <w:r w:rsidR="00527550" w:rsidRPr="00042FCB">
              <w:rPr>
                <w:rFonts w:ascii="Liberation Serif" w:hAnsi="Liberation Serif" w:cs="Times New Roman"/>
                <w:sz w:val="28"/>
                <w:szCs w:val="28"/>
              </w:rPr>
              <w:t>Забельный</w:t>
            </w:r>
            <w:proofErr w:type="spellEnd"/>
          </w:p>
        </w:tc>
      </w:tr>
    </w:tbl>
    <w:p w:rsidR="008F1EE5" w:rsidRPr="00042FCB" w:rsidRDefault="003C34DB" w:rsidP="00042FCB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    »</w:t>
      </w:r>
    </w:p>
    <w:p w:rsidR="00045A34" w:rsidRPr="00042FCB" w:rsidRDefault="00045A34" w:rsidP="00042FCB">
      <w:pPr>
        <w:rPr>
          <w:rFonts w:ascii="Liberation Serif" w:hAnsi="Liberation Serif"/>
        </w:rPr>
      </w:pPr>
    </w:p>
    <w:p w:rsidR="00160CE6" w:rsidRPr="00160CE6" w:rsidRDefault="00160CE6" w:rsidP="00160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60CE6" w:rsidRPr="00160CE6" w:rsidSect="00042FCB">
      <w:pgSz w:w="11906" w:h="16838"/>
      <w:pgMar w:top="709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33B"/>
    <w:multiLevelType w:val="hybridMultilevel"/>
    <w:tmpl w:val="F212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1ACE"/>
    <w:multiLevelType w:val="hybridMultilevel"/>
    <w:tmpl w:val="A38219B0"/>
    <w:lvl w:ilvl="0" w:tplc="F0CC4B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C4B31"/>
    <w:multiLevelType w:val="hybridMultilevel"/>
    <w:tmpl w:val="04D486AA"/>
    <w:lvl w:ilvl="0" w:tplc="D94E0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A7647"/>
    <w:multiLevelType w:val="hybridMultilevel"/>
    <w:tmpl w:val="11622F1E"/>
    <w:lvl w:ilvl="0" w:tplc="2BF4A0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D3D13D6"/>
    <w:multiLevelType w:val="hybridMultilevel"/>
    <w:tmpl w:val="7332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04F19"/>
    <w:multiLevelType w:val="hybridMultilevel"/>
    <w:tmpl w:val="C444E6FC"/>
    <w:lvl w:ilvl="0" w:tplc="AF946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127E80"/>
    <w:multiLevelType w:val="hybridMultilevel"/>
    <w:tmpl w:val="FC4201D0"/>
    <w:lvl w:ilvl="0" w:tplc="E386145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B6E7AA7"/>
    <w:multiLevelType w:val="hybridMultilevel"/>
    <w:tmpl w:val="7F80D054"/>
    <w:lvl w:ilvl="0" w:tplc="30A2331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67350CB"/>
    <w:multiLevelType w:val="hybridMultilevel"/>
    <w:tmpl w:val="5EE04A58"/>
    <w:lvl w:ilvl="0" w:tplc="95D0C7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7425418"/>
    <w:multiLevelType w:val="hybridMultilevel"/>
    <w:tmpl w:val="542A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F09C1"/>
    <w:multiLevelType w:val="hybridMultilevel"/>
    <w:tmpl w:val="1E9E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E1210"/>
    <w:multiLevelType w:val="hybridMultilevel"/>
    <w:tmpl w:val="4E882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D8"/>
    <w:rsid w:val="00001EF0"/>
    <w:rsid w:val="00011392"/>
    <w:rsid w:val="00022B1D"/>
    <w:rsid w:val="00024E1A"/>
    <w:rsid w:val="00042FCB"/>
    <w:rsid w:val="00045A34"/>
    <w:rsid w:val="0004772A"/>
    <w:rsid w:val="0006287A"/>
    <w:rsid w:val="00065779"/>
    <w:rsid w:val="00067EC1"/>
    <w:rsid w:val="000963D3"/>
    <w:rsid w:val="000A3052"/>
    <w:rsid w:val="00105B7A"/>
    <w:rsid w:val="001368B5"/>
    <w:rsid w:val="00160CE6"/>
    <w:rsid w:val="001762E5"/>
    <w:rsid w:val="001B4DB9"/>
    <w:rsid w:val="001C2614"/>
    <w:rsid w:val="001D1AA6"/>
    <w:rsid w:val="0021057D"/>
    <w:rsid w:val="00247BD4"/>
    <w:rsid w:val="002553BE"/>
    <w:rsid w:val="0026527F"/>
    <w:rsid w:val="00266F88"/>
    <w:rsid w:val="00274B40"/>
    <w:rsid w:val="002A0DEA"/>
    <w:rsid w:val="002B26AD"/>
    <w:rsid w:val="002E11A1"/>
    <w:rsid w:val="002E1AB7"/>
    <w:rsid w:val="002E3CA1"/>
    <w:rsid w:val="00300029"/>
    <w:rsid w:val="00327DD9"/>
    <w:rsid w:val="0033522A"/>
    <w:rsid w:val="0035173F"/>
    <w:rsid w:val="00384960"/>
    <w:rsid w:val="00386931"/>
    <w:rsid w:val="003A0CCF"/>
    <w:rsid w:val="003B2BFA"/>
    <w:rsid w:val="003C2CFE"/>
    <w:rsid w:val="003C34DB"/>
    <w:rsid w:val="003C712E"/>
    <w:rsid w:val="003D10D5"/>
    <w:rsid w:val="003E3A68"/>
    <w:rsid w:val="00411F82"/>
    <w:rsid w:val="004215A3"/>
    <w:rsid w:val="0044344A"/>
    <w:rsid w:val="004515C8"/>
    <w:rsid w:val="0046714C"/>
    <w:rsid w:val="00475FB4"/>
    <w:rsid w:val="0048379C"/>
    <w:rsid w:val="004843CF"/>
    <w:rsid w:val="00497629"/>
    <w:rsid w:val="00497C0D"/>
    <w:rsid w:val="004B55BF"/>
    <w:rsid w:val="004C63E2"/>
    <w:rsid w:val="005107AE"/>
    <w:rsid w:val="00527550"/>
    <w:rsid w:val="00533C52"/>
    <w:rsid w:val="00537CD8"/>
    <w:rsid w:val="00560E89"/>
    <w:rsid w:val="00566AAC"/>
    <w:rsid w:val="00576F16"/>
    <w:rsid w:val="00591B83"/>
    <w:rsid w:val="00596B12"/>
    <w:rsid w:val="005A0E0B"/>
    <w:rsid w:val="005C0534"/>
    <w:rsid w:val="005E6244"/>
    <w:rsid w:val="005F21BC"/>
    <w:rsid w:val="005F45CA"/>
    <w:rsid w:val="005F73BF"/>
    <w:rsid w:val="006075F9"/>
    <w:rsid w:val="00622BF9"/>
    <w:rsid w:val="006479EF"/>
    <w:rsid w:val="006B6390"/>
    <w:rsid w:val="00701DC4"/>
    <w:rsid w:val="007057D8"/>
    <w:rsid w:val="0073303B"/>
    <w:rsid w:val="00733277"/>
    <w:rsid w:val="00733A66"/>
    <w:rsid w:val="00763B12"/>
    <w:rsid w:val="00764D95"/>
    <w:rsid w:val="0076529E"/>
    <w:rsid w:val="00790CE2"/>
    <w:rsid w:val="0079636E"/>
    <w:rsid w:val="00797038"/>
    <w:rsid w:val="007A5E12"/>
    <w:rsid w:val="007E7EB4"/>
    <w:rsid w:val="00800072"/>
    <w:rsid w:val="00821C86"/>
    <w:rsid w:val="00837F8B"/>
    <w:rsid w:val="00846CD6"/>
    <w:rsid w:val="008632C5"/>
    <w:rsid w:val="008756FB"/>
    <w:rsid w:val="00876B69"/>
    <w:rsid w:val="00892763"/>
    <w:rsid w:val="008D1AC4"/>
    <w:rsid w:val="008D5254"/>
    <w:rsid w:val="008E2797"/>
    <w:rsid w:val="008E3DA0"/>
    <w:rsid w:val="008E61D0"/>
    <w:rsid w:val="008F1EE5"/>
    <w:rsid w:val="008F6772"/>
    <w:rsid w:val="0090638B"/>
    <w:rsid w:val="00921F7E"/>
    <w:rsid w:val="009346C2"/>
    <w:rsid w:val="00955C36"/>
    <w:rsid w:val="009632DB"/>
    <w:rsid w:val="00986492"/>
    <w:rsid w:val="00991D22"/>
    <w:rsid w:val="009B68C3"/>
    <w:rsid w:val="009C5B6D"/>
    <w:rsid w:val="009C5B7B"/>
    <w:rsid w:val="009D0A93"/>
    <w:rsid w:val="009D5436"/>
    <w:rsid w:val="009F0FE2"/>
    <w:rsid w:val="00A0528C"/>
    <w:rsid w:val="00A16714"/>
    <w:rsid w:val="00A32150"/>
    <w:rsid w:val="00A34F00"/>
    <w:rsid w:val="00A546B2"/>
    <w:rsid w:val="00A563D1"/>
    <w:rsid w:val="00A62AA5"/>
    <w:rsid w:val="00A74C31"/>
    <w:rsid w:val="00A90E11"/>
    <w:rsid w:val="00AA6425"/>
    <w:rsid w:val="00AC391E"/>
    <w:rsid w:val="00B10524"/>
    <w:rsid w:val="00B1119F"/>
    <w:rsid w:val="00B23768"/>
    <w:rsid w:val="00B23ADA"/>
    <w:rsid w:val="00B379EE"/>
    <w:rsid w:val="00B57B16"/>
    <w:rsid w:val="00B956A5"/>
    <w:rsid w:val="00BC48A7"/>
    <w:rsid w:val="00C1020A"/>
    <w:rsid w:val="00C1301C"/>
    <w:rsid w:val="00C13774"/>
    <w:rsid w:val="00C32155"/>
    <w:rsid w:val="00C37518"/>
    <w:rsid w:val="00C91A1E"/>
    <w:rsid w:val="00CA2A5E"/>
    <w:rsid w:val="00CB18E8"/>
    <w:rsid w:val="00CD66A5"/>
    <w:rsid w:val="00D431F8"/>
    <w:rsid w:val="00D57565"/>
    <w:rsid w:val="00D62423"/>
    <w:rsid w:val="00D70F3B"/>
    <w:rsid w:val="00D8624C"/>
    <w:rsid w:val="00DA3D05"/>
    <w:rsid w:val="00DA4653"/>
    <w:rsid w:val="00DB284A"/>
    <w:rsid w:val="00E03BE7"/>
    <w:rsid w:val="00E30D75"/>
    <w:rsid w:val="00E34BFC"/>
    <w:rsid w:val="00E62827"/>
    <w:rsid w:val="00E86069"/>
    <w:rsid w:val="00E94BDF"/>
    <w:rsid w:val="00EB50F9"/>
    <w:rsid w:val="00EB6EF8"/>
    <w:rsid w:val="00EE66DC"/>
    <w:rsid w:val="00EF7163"/>
    <w:rsid w:val="00F053BC"/>
    <w:rsid w:val="00F0542E"/>
    <w:rsid w:val="00F17A36"/>
    <w:rsid w:val="00F30B03"/>
    <w:rsid w:val="00F41C8F"/>
    <w:rsid w:val="00FC5AD2"/>
    <w:rsid w:val="00FC69D4"/>
    <w:rsid w:val="00FD3771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83B5"/>
  <w15:chartTrackingRefBased/>
  <w15:docId w15:val="{7CFE086B-BC4E-4D1A-A01D-6FF80D68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B26AD"/>
    <w:pPr>
      <w:keepNext/>
      <w:spacing w:after="0"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2B26AD"/>
    <w:pPr>
      <w:keepNext/>
      <w:spacing w:after="0" w:line="360" w:lineRule="auto"/>
      <w:ind w:left="5760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54"/>
    <w:pPr>
      <w:ind w:left="720"/>
      <w:contextualSpacing/>
    </w:pPr>
  </w:style>
  <w:style w:type="paragraph" w:customStyle="1" w:styleId="ConsPlusNormal">
    <w:name w:val="ConsPlusNormal"/>
    <w:rsid w:val="008D52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D52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B26A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link w:val="7"/>
    <w:rsid w:val="002B26A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3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ZooM</Company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</dc:creator>
  <cp:keywords/>
  <cp:lastModifiedBy>SVETLANA BOGDANOVA</cp:lastModifiedBy>
  <cp:revision>3</cp:revision>
  <cp:lastPrinted>2024-02-19T03:48:00Z</cp:lastPrinted>
  <dcterms:created xsi:type="dcterms:W3CDTF">2024-08-26T16:59:00Z</dcterms:created>
  <dcterms:modified xsi:type="dcterms:W3CDTF">2024-08-27T03:06:00Z</dcterms:modified>
</cp:coreProperties>
</file>