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E19" w:rsidRDefault="00DD6C62" w:rsidP="00623F7C">
      <w:pPr>
        <w:jc w:val="center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Примерный рекомендательный алгоритм регистрации заявлений в загородные оздоровительные лагеря на </w:t>
      </w:r>
      <w:r w:rsidR="00623F7C">
        <w:rPr>
          <w:rFonts w:ascii="Liberation Serif" w:hAnsi="Liberation Serif" w:cstheme="minorHAnsi"/>
          <w:sz w:val="28"/>
          <w:szCs w:val="28"/>
        </w:rPr>
        <w:t xml:space="preserve">летние </w:t>
      </w:r>
      <w:r>
        <w:rPr>
          <w:rFonts w:ascii="Liberation Serif" w:hAnsi="Liberation Serif" w:cstheme="minorHAnsi"/>
          <w:sz w:val="28"/>
          <w:szCs w:val="28"/>
        </w:rPr>
        <w:t>каникулы на ЕПГУ</w:t>
      </w:r>
      <w:r w:rsidR="00623F7C">
        <w:rPr>
          <w:rFonts w:ascii="Liberation Serif" w:hAnsi="Liberation Serif" w:cstheme="minorHAnsi"/>
          <w:sz w:val="28"/>
          <w:szCs w:val="28"/>
        </w:rPr>
        <w:t xml:space="preserve"> в лагеря дневного пребывания на базе образовательных учреждений Невьянского городского округа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BC2AA5" wp14:editId="5EC7DC0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 поисковом запросе набрать примерную фразу «подать заявление на отдых   в каникулы» 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E0F35A" wp14:editId="4C98F9B8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Нажать Отдых детей на каникулах – откроется предложение заполнить заявление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4484D7" wp14:editId="31D5F0F6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Потом ответить на все вопросы системы о себе как о заявителе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1FA952" wp14:editId="40DFA376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ребенок не </w:t>
      </w:r>
      <w:proofErr w:type="spellStart"/>
      <w:r>
        <w:rPr>
          <w:rFonts w:ascii="Liberation Serif" w:hAnsi="Liberation Serif" w:cstheme="minorHAnsi"/>
          <w:sz w:val="28"/>
          <w:szCs w:val="28"/>
        </w:rPr>
        <w:t>прекреплен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– добавьте ребенка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0FF101" wp14:editId="000CFD60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78A581" wp14:editId="5602084F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далее заполните все данные по ребенку которые предлагает система 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Потом необходимо выбрать категорию на оплату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DC4D03" wp14:editId="7832D106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48" w:rsidRPr="00623F7C" w:rsidRDefault="00B94848" w:rsidP="00623F7C">
      <w:pPr>
        <w:jc w:val="both"/>
        <w:rPr>
          <w:rFonts w:ascii="Liberation Serif" w:eastAsia="Times New Roman" w:hAnsi="Liberation Serif"/>
          <w:sz w:val="28"/>
          <w:szCs w:val="28"/>
          <w:lang w:eastAsia="ru-RU"/>
        </w:rPr>
      </w:pPr>
      <w:r>
        <w:rPr>
          <w:rFonts w:ascii="Liberation Serif" w:hAnsi="Liberation Serif" w:cstheme="minorHAnsi"/>
          <w:sz w:val="28"/>
          <w:szCs w:val="28"/>
        </w:rPr>
        <w:t>Далее выбрать лагерь</w:t>
      </w:r>
      <w:r w:rsidR="003D0E59">
        <w:rPr>
          <w:rFonts w:ascii="Liberation Serif" w:hAnsi="Liberation Serif" w:cstheme="minorHAnsi"/>
          <w:sz w:val="28"/>
          <w:szCs w:val="28"/>
        </w:rPr>
        <w:t xml:space="preserve"> и смену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623F7C" w:rsidRPr="00623F7C">
        <w:rPr>
          <w:rFonts w:ascii="Liberation Serif" w:eastAsia="Times New Roman" w:hAnsi="Liberation Serif"/>
          <w:sz w:val="28"/>
          <w:szCs w:val="28"/>
          <w:lang w:eastAsia="ru-RU"/>
        </w:rPr>
        <w:t>на базе одной из образовательных организаций Невьянского городского округа</w:t>
      </w:r>
    </w:p>
    <w:p w:rsidR="00AC5E39" w:rsidRDefault="003D0E59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="00AC5E39">
        <w:rPr>
          <w:noProof/>
          <w:lang w:eastAsia="ru-RU"/>
        </w:rPr>
        <w:drawing>
          <wp:inline distT="0" distB="0" distL="0" distR="0" wp14:anchorId="6A23ED2A" wp14:editId="28138B94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1F" w:rsidRDefault="00F83C1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B82A6A" wp14:editId="6D22FD1A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48" w:rsidRDefault="003D0E5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 случае необходимости в предоставлении оригиналов документов, в личный кабинет заявителя поступит уведомление</w:t>
      </w:r>
    </w:p>
    <w:p w:rsidR="00B94848" w:rsidRDefault="003D0E5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76E634" wp14:editId="066A4384">
            <wp:extent cx="5469776" cy="2710313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776" cy="271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48" w:rsidRDefault="00AC44CB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Затем выбрать способ получения результата предоставления услуги.</w:t>
      </w:r>
      <w:bookmarkStart w:id="0" w:name="_GoBack"/>
      <w:bookmarkEnd w:id="0"/>
    </w:p>
    <w:p w:rsidR="00AC5E39" w:rsidRDefault="00AC5E39">
      <w:pPr>
        <w:rPr>
          <w:rFonts w:ascii="Liberation Serif" w:hAnsi="Liberation Serif" w:cstheme="minorHAnsi"/>
          <w:sz w:val="28"/>
          <w:szCs w:val="28"/>
        </w:rPr>
      </w:pPr>
    </w:p>
    <w:sectPr w:rsidR="00AC5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C62"/>
    <w:rsid w:val="003D0E59"/>
    <w:rsid w:val="00623F7C"/>
    <w:rsid w:val="006A5827"/>
    <w:rsid w:val="008C14FB"/>
    <w:rsid w:val="00940E19"/>
    <w:rsid w:val="00AC44CB"/>
    <w:rsid w:val="00AC5E39"/>
    <w:rsid w:val="00B94848"/>
    <w:rsid w:val="00DD6C62"/>
    <w:rsid w:val="00F8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EF564"/>
  <w15:docId w15:val="{D57FD899-96BD-4428-A536-A4F1A26F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C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5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OKSANA KOZLOVA</cp:lastModifiedBy>
  <cp:revision>4</cp:revision>
  <dcterms:created xsi:type="dcterms:W3CDTF">2023-11-22T11:56:00Z</dcterms:created>
  <dcterms:modified xsi:type="dcterms:W3CDTF">2024-02-07T10:10:00Z</dcterms:modified>
</cp:coreProperties>
</file>