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5A" w:rsidRDefault="00E60181">
      <w:r>
        <w:rPr>
          <w:noProof/>
          <w:lang w:eastAsia="ru-RU"/>
        </w:rPr>
        <w:drawing>
          <wp:inline distT="0" distB="0" distL="0" distR="0">
            <wp:extent cx="5940425" cy="3342795"/>
            <wp:effectExtent l="0" t="0" r="3175" b="0"/>
            <wp:docPr id="1" name="Рисунок 1" descr="https://veshkaima-vesti.ru/media/project_smi3_727/5f/5e/ca/f1/ad/91/vqrwrc9g5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eshkaima-vesti.ru/media/project_smi3_727/5f/5e/ca/f1/ad/91/vqrwrc9g5d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590" w:rsidRPr="00B45590" w:rsidRDefault="00B45590" w:rsidP="00B45590">
      <w:pPr>
        <w:tabs>
          <w:tab w:val="left" w:pos="131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5590">
        <w:rPr>
          <w:rFonts w:ascii="Times New Roman" w:hAnsi="Times New Roman" w:cs="Times New Roman"/>
          <w:b/>
          <w:sz w:val="28"/>
          <w:szCs w:val="28"/>
          <w:u w:val="single"/>
        </w:rPr>
        <w:t>Уважаемые родители (законные представители)!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!!</w:t>
      </w:r>
    </w:p>
    <w:p w:rsidR="00B45590" w:rsidRPr="00B45590" w:rsidRDefault="00B45590" w:rsidP="00B45590">
      <w:pPr>
        <w:shd w:val="clear" w:color="auto" w:fill="FDFDFD"/>
        <w:spacing w:after="150" w:line="36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45590">
        <w:rPr>
          <w:rFonts w:ascii="Segoe UI" w:eastAsia="Times New Roman" w:hAnsi="Segoe UI" w:cs="Segoe UI"/>
          <w:sz w:val="24"/>
          <w:szCs w:val="24"/>
          <w:lang w:eastAsia="ru-RU"/>
        </w:rPr>
        <w:t>  </w:t>
      </w:r>
      <w:r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F535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февраля 2024 года</w:t>
      </w:r>
      <w:r w:rsidRPr="00B4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начинается прием заявлений в организации отдыха детей и их оздоровления в учебное время </w:t>
      </w:r>
      <w:r w:rsidRPr="00B455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(за исключением детей-сирот и детей, оставшихся без попечения родителей, детей, находящихся в трудной жизненной ситуации)</w:t>
      </w:r>
      <w:r w:rsidR="00266ED0" w:rsidRPr="00266E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B45590" w:rsidRPr="00B45590" w:rsidRDefault="00B45590" w:rsidP="00B45590">
      <w:pPr>
        <w:shd w:val="clear" w:color="auto" w:fill="FDFDFD"/>
        <w:spacing w:after="15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5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– </w:t>
      </w:r>
      <w:r w:rsidRPr="00266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 путевки</w:t>
      </w:r>
      <w:r w:rsidRPr="00B455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590" w:rsidRPr="00266ED0" w:rsidRDefault="00B45590" w:rsidP="00B45590">
      <w:pPr>
        <w:shd w:val="clear" w:color="auto" w:fill="FDFDFD"/>
        <w:spacing w:after="15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4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Путевка в учебное время предоставляется бесплатно. </w:t>
      </w:r>
    </w:p>
    <w:p w:rsidR="00B45590" w:rsidRPr="00B45590" w:rsidRDefault="00B45590" w:rsidP="00B45590">
      <w:pPr>
        <w:shd w:val="clear" w:color="auto" w:fill="FDFDFD"/>
        <w:spacing w:after="15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59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и сроках приема заявлений на оздоровление в летний период будет сообщено дополнительно!</w:t>
      </w:r>
    </w:p>
    <w:p w:rsidR="00B45590" w:rsidRPr="00B45590" w:rsidRDefault="00B45590" w:rsidP="00B45590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4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постановке на учет для предоставления путевки в санаторно-курортную организацию можно подать </w:t>
      </w:r>
      <w:r w:rsidRPr="00B455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ТОЛЬКО </w:t>
      </w:r>
      <w:r w:rsidRPr="00266E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УПРАВЛЕНИИ ОБРАЗОВАНИЯ Невьянского городского округа</w:t>
      </w:r>
      <w:r w:rsidR="00266ED0" w:rsidRPr="00266E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266ED0" w:rsidRPr="00266E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каб</w:t>
      </w:r>
      <w:proofErr w:type="spellEnd"/>
      <w:r w:rsidR="00266ED0" w:rsidRPr="00266E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№ 16.</w:t>
      </w:r>
    </w:p>
    <w:p w:rsidR="00B45590" w:rsidRDefault="00B45590" w:rsidP="00B45590">
      <w:pPr>
        <w:pStyle w:val="3"/>
        <w:widowControl/>
        <w:spacing w:after="0" w:line="360" w:lineRule="auto"/>
        <w:ind w:firstLine="709"/>
        <w:jc w:val="both"/>
        <w:rPr>
          <w:u w:val="single"/>
        </w:rPr>
      </w:pPr>
    </w:p>
    <w:p w:rsidR="00266ED0" w:rsidRDefault="00266ED0" w:rsidP="00266ED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05EE8">
        <w:rPr>
          <w:rFonts w:ascii="Times New Roman" w:hAnsi="Times New Roman" w:cs="Times New Roman"/>
          <w:b/>
          <w:sz w:val="48"/>
          <w:szCs w:val="48"/>
        </w:rPr>
        <w:t>Заявления принимаются</w:t>
      </w:r>
      <w:r>
        <w:rPr>
          <w:rFonts w:ascii="Times New Roman" w:hAnsi="Times New Roman" w:cs="Times New Roman"/>
          <w:b/>
          <w:sz w:val="48"/>
          <w:szCs w:val="48"/>
        </w:rPr>
        <w:t>:</w:t>
      </w:r>
      <w:r w:rsidRPr="00A05EE8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66ED0" w:rsidRPr="00F313AC" w:rsidRDefault="00266ED0" w:rsidP="00266ED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F313AC">
        <w:rPr>
          <w:rFonts w:ascii="Times New Roman" w:hAnsi="Times New Roman" w:cs="Times New Roman"/>
          <w:b/>
          <w:sz w:val="44"/>
          <w:szCs w:val="44"/>
        </w:rPr>
        <w:t>пн</w:t>
      </w:r>
      <w:proofErr w:type="spellEnd"/>
      <w:r w:rsidRPr="00F313AC">
        <w:rPr>
          <w:rFonts w:ascii="Times New Roman" w:hAnsi="Times New Roman" w:cs="Times New Roman"/>
          <w:b/>
          <w:sz w:val="44"/>
          <w:szCs w:val="44"/>
        </w:rPr>
        <w:t xml:space="preserve"> с 13.</w:t>
      </w:r>
      <w:r w:rsidR="00F01613">
        <w:rPr>
          <w:rFonts w:ascii="Times New Roman" w:hAnsi="Times New Roman" w:cs="Times New Roman"/>
          <w:b/>
          <w:sz w:val="44"/>
          <w:szCs w:val="44"/>
        </w:rPr>
        <w:t>30</w:t>
      </w:r>
      <w:r w:rsidRPr="00F313AC">
        <w:rPr>
          <w:rFonts w:ascii="Times New Roman" w:hAnsi="Times New Roman" w:cs="Times New Roman"/>
          <w:b/>
          <w:sz w:val="44"/>
          <w:szCs w:val="44"/>
        </w:rPr>
        <w:t xml:space="preserve"> до 15.</w:t>
      </w:r>
      <w:r w:rsidR="00F01613">
        <w:rPr>
          <w:rFonts w:ascii="Times New Roman" w:hAnsi="Times New Roman" w:cs="Times New Roman"/>
          <w:b/>
          <w:sz w:val="44"/>
          <w:szCs w:val="44"/>
        </w:rPr>
        <w:t>30</w:t>
      </w:r>
      <w:r w:rsidRPr="00F313A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266ED0" w:rsidRPr="00F313AC" w:rsidRDefault="00266ED0" w:rsidP="00266ED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в</w:t>
      </w:r>
      <w:r w:rsidRPr="00F313AC">
        <w:rPr>
          <w:rFonts w:ascii="Times New Roman" w:hAnsi="Times New Roman" w:cs="Times New Roman"/>
          <w:b/>
          <w:sz w:val="44"/>
          <w:szCs w:val="44"/>
        </w:rPr>
        <w:t>т-</w:t>
      </w:r>
      <w:r>
        <w:rPr>
          <w:rFonts w:ascii="Times New Roman" w:hAnsi="Times New Roman" w:cs="Times New Roman"/>
          <w:b/>
          <w:sz w:val="44"/>
          <w:szCs w:val="44"/>
        </w:rPr>
        <w:t>ч</w:t>
      </w:r>
      <w:r w:rsidRPr="00F313AC">
        <w:rPr>
          <w:rFonts w:ascii="Times New Roman" w:hAnsi="Times New Roman" w:cs="Times New Roman"/>
          <w:b/>
          <w:sz w:val="44"/>
          <w:szCs w:val="44"/>
        </w:rPr>
        <w:t>т</w:t>
      </w:r>
      <w:proofErr w:type="spellEnd"/>
      <w:r w:rsidRPr="00F313AC">
        <w:rPr>
          <w:rFonts w:ascii="Times New Roman" w:hAnsi="Times New Roman" w:cs="Times New Roman"/>
          <w:b/>
          <w:sz w:val="44"/>
          <w:szCs w:val="44"/>
        </w:rPr>
        <w:t xml:space="preserve"> с 0</w:t>
      </w:r>
      <w:r w:rsidR="00F01613">
        <w:rPr>
          <w:rFonts w:ascii="Times New Roman" w:hAnsi="Times New Roman" w:cs="Times New Roman"/>
          <w:b/>
          <w:sz w:val="44"/>
          <w:szCs w:val="44"/>
        </w:rPr>
        <w:t>8</w:t>
      </w:r>
      <w:r w:rsidRPr="00F313AC">
        <w:rPr>
          <w:rFonts w:ascii="Times New Roman" w:hAnsi="Times New Roman" w:cs="Times New Roman"/>
          <w:b/>
          <w:sz w:val="44"/>
          <w:szCs w:val="44"/>
        </w:rPr>
        <w:t>.</w:t>
      </w:r>
      <w:r w:rsidR="00F01613">
        <w:rPr>
          <w:rFonts w:ascii="Times New Roman" w:hAnsi="Times New Roman" w:cs="Times New Roman"/>
          <w:b/>
          <w:sz w:val="44"/>
          <w:szCs w:val="44"/>
        </w:rPr>
        <w:t>30</w:t>
      </w:r>
      <w:r w:rsidRPr="00F313AC">
        <w:rPr>
          <w:rFonts w:ascii="Times New Roman" w:hAnsi="Times New Roman" w:cs="Times New Roman"/>
          <w:b/>
          <w:sz w:val="44"/>
          <w:szCs w:val="44"/>
        </w:rPr>
        <w:t xml:space="preserve"> до 1</w:t>
      </w:r>
      <w:r w:rsidR="00F01613">
        <w:rPr>
          <w:rFonts w:ascii="Times New Roman" w:hAnsi="Times New Roman" w:cs="Times New Roman"/>
          <w:b/>
          <w:sz w:val="44"/>
          <w:szCs w:val="44"/>
        </w:rPr>
        <w:t>1</w:t>
      </w:r>
      <w:r w:rsidRPr="00F313AC">
        <w:rPr>
          <w:rFonts w:ascii="Times New Roman" w:hAnsi="Times New Roman" w:cs="Times New Roman"/>
          <w:b/>
          <w:sz w:val="44"/>
          <w:szCs w:val="44"/>
        </w:rPr>
        <w:t>.</w:t>
      </w:r>
      <w:r w:rsidR="00F01613">
        <w:rPr>
          <w:rFonts w:ascii="Times New Roman" w:hAnsi="Times New Roman" w:cs="Times New Roman"/>
          <w:b/>
          <w:sz w:val="44"/>
          <w:szCs w:val="44"/>
        </w:rPr>
        <w:t>30</w:t>
      </w:r>
      <w:r w:rsidRPr="00F313A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95ECB" w:rsidRDefault="00B95ECB" w:rsidP="00266ED0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266ED0" w:rsidRDefault="00266ED0" w:rsidP="00266ED0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05EE8">
        <w:rPr>
          <w:rFonts w:ascii="Times New Roman" w:hAnsi="Times New Roman" w:cs="Times New Roman"/>
          <w:b/>
          <w:sz w:val="48"/>
          <w:szCs w:val="48"/>
          <w:u w:val="single"/>
        </w:rPr>
        <w:t xml:space="preserve">ТОЛЬКО при наличии </w:t>
      </w:r>
    </w:p>
    <w:p w:rsidR="00266ED0" w:rsidRDefault="00266ED0" w:rsidP="00266ED0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05EE8">
        <w:rPr>
          <w:rFonts w:ascii="Times New Roman" w:hAnsi="Times New Roman" w:cs="Times New Roman"/>
          <w:b/>
          <w:sz w:val="48"/>
          <w:szCs w:val="48"/>
          <w:u w:val="single"/>
        </w:rPr>
        <w:t>полного пакета документов</w:t>
      </w:r>
      <w:r w:rsidR="00B95ECB">
        <w:rPr>
          <w:rFonts w:ascii="Times New Roman" w:hAnsi="Times New Roman" w:cs="Times New Roman"/>
          <w:b/>
          <w:sz w:val="48"/>
          <w:szCs w:val="48"/>
          <w:u w:val="single"/>
        </w:rPr>
        <w:t>!!!</w:t>
      </w:r>
    </w:p>
    <w:p w:rsidR="004C3B67" w:rsidRPr="00522468" w:rsidRDefault="004C3B67" w:rsidP="004C3B6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A57A9">
        <w:rPr>
          <w:rFonts w:ascii="Times New Roman" w:hAnsi="Times New Roman" w:cs="Times New Roman"/>
          <w:b/>
          <w:sz w:val="36"/>
          <w:szCs w:val="36"/>
          <w:u w:val="single"/>
        </w:rPr>
        <w:t>ПЕРЕЧЕНЬ ДОКУМЕНТОВ, прилагаемых к заявлению на организацию отдыха детей</w:t>
      </w:r>
    </w:p>
    <w:p w:rsidR="004C3B67" w:rsidRDefault="004C3B67" w:rsidP="004C3B6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543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санаторно-курортную организацию</w:t>
      </w:r>
    </w:p>
    <w:p w:rsidR="004C3B67" w:rsidRDefault="004C3B67" w:rsidP="004C3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свидетельства о рождении ребенка </w:t>
      </w:r>
      <w:proofErr w:type="gramStart"/>
      <w:r w:rsidRPr="00B25431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копия паспорта (если паспорт уже получен)</w:t>
      </w:r>
    </w:p>
    <w:p w:rsidR="004C3B67" w:rsidRDefault="004C3B67" w:rsidP="004C3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регистрации по месту жительства ребенка либо справка из школы (для подтверждения факта нахождения ребенка на территории Невьянского ГО)</w:t>
      </w:r>
    </w:p>
    <w:p w:rsidR="004C3B67" w:rsidRDefault="004C3B67" w:rsidP="004C3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родителя (законного представителя), от имени которого пишется заявление</w:t>
      </w:r>
    </w:p>
    <w:p w:rsidR="004C3B67" w:rsidRDefault="004C3B67" w:rsidP="004C3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доверенность на представление интересов родителей (законных представителей) ребенка, оформленная в соответствии с гражданским законодательством, - если заявление с документами предоставляет лицо, не являющееся родителем (законным представителем) ребенка (оригинал)</w:t>
      </w:r>
    </w:p>
    <w:p w:rsidR="004C3B67" w:rsidRDefault="004C3B67" w:rsidP="004C3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подтверждающий льготу (при наличии таковой)</w:t>
      </w:r>
    </w:p>
    <w:p w:rsidR="004C3B67" w:rsidRDefault="004C3B67" w:rsidP="004C3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СНИЛС ребенка и родителя</w:t>
      </w:r>
    </w:p>
    <w:p w:rsidR="004C3B67" w:rsidRDefault="004C3B67" w:rsidP="004C3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разных фамилий родителя и ребенка документы, подтверждающие данный факт</w:t>
      </w:r>
    </w:p>
    <w:p w:rsidR="004C3B67" w:rsidRPr="004C3B67" w:rsidRDefault="004C3B67" w:rsidP="004C3B67">
      <w:pPr>
        <w:jc w:val="both"/>
        <w:rPr>
          <w:rFonts w:ascii="Times New Roman" w:hAnsi="Times New Roman" w:cs="Times New Roman"/>
          <w:sz w:val="28"/>
          <w:szCs w:val="28"/>
        </w:rPr>
      </w:pPr>
      <w:r w:rsidRPr="004C3B67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внеочередное или первоочередное право на получение путевки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4C3B67">
        <w:rPr>
          <w:rFonts w:ascii="Times New Roman" w:eastAsia="Times New Roman" w:hAnsi="Times New Roman" w:cs="Times New Roman"/>
          <w:sz w:val="28"/>
          <w:szCs w:val="28"/>
        </w:rPr>
        <w:t>для категорий детей, установленных нормативно-правовыми актами</w:t>
      </w:r>
    </w:p>
    <w:p w:rsidR="004C3B67" w:rsidRPr="00522468" w:rsidRDefault="004C3B67" w:rsidP="004C3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6575">
        <w:rPr>
          <w:rFonts w:ascii="Times New Roman" w:hAnsi="Times New Roman" w:cs="Times New Roman"/>
          <w:b/>
          <w:sz w:val="28"/>
          <w:szCs w:val="28"/>
        </w:rPr>
        <w:t>справка из медицинского учреждения формы 070-у «Справка для получения путевки на санаторно-курортное лечение»</w:t>
      </w:r>
      <w:r w:rsidRPr="00F5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B67" w:rsidRDefault="004C3B67" w:rsidP="00266ED0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4C3B67" w:rsidRDefault="004C3B67" w:rsidP="004C3B67">
      <w:pPr>
        <w:spacing w:after="0"/>
        <w:ind w:left="-567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ПРИ СЕБЕ ИМЕТЬ ОРИГИНАЛЫ ДОКУМЕНТОВ!!!</w:t>
      </w:r>
    </w:p>
    <w:p w:rsidR="00B45590" w:rsidRDefault="00B45590" w:rsidP="00E60181">
      <w:pPr>
        <w:jc w:val="center"/>
      </w:pPr>
    </w:p>
    <w:sectPr w:rsidR="00B45590" w:rsidSect="00E601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97"/>
    <w:rsid w:val="00266ED0"/>
    <w:rsid w:val="004C3B67"/>
    <w:rsid w:val="005A0E97"/>
    <w:rsid w:val="005D5CD3"/>
    <w:rsid w:val="007D3B61"/>
    <w:rsid w:val="00824C5A"/>
    <w:rsid w:val="00B45590"/>
    <w:rsid w:val="00B95ECB"/>
    <w:rsid w:val="00E60181"/>
    <w:rsid w:val="00F01613"/>
    <w:rsid w:val="00F5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B6A9"/>
  <w15:chartTrackingRefBased/>
  <w15:docId w15:val="{AE9FA2C3-180D-456A-934D-C83D554D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B45590"/>
    <w:pPr>
      <w:widowControl w:val="0"/>
      <w:shd w:val="clear" w:color="auto" w:fill="FFFFFF"/>
      <w:suppressAutoHyphens/>
      <w:autoSpaceDN w:val="0"/>
      <w:spacing w:after="320" w:line="322" w:lineRule="exact"/>
      <w:ind w:hanging="580"/>
      <w:textAlignment w:val="baseline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character" w:styleId="a3">
    <w:name w:val="Strong"/>
    <w:basedOn w:val="a0"/>
    <w:uiPriority w:val="22"/>
    <w:qFormat/>
    <w:rsid w:val="00B45590"/>
    <w:rPr>
      <w:b/>
      <w:bCs/>
    </w:rPr>
  </w:style>
  <w:style w:type="paragraph" w:customStyle="1" w:styleId="consplusnonformat">
    <w:name w:val="consplusnonformat"/>
    <w:basedOn w:val="a"/>
    <w:rsid w:val="00B45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5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KOZLOVA</dc:creator>
  <cp:keywords/>
  <dc:description/>
  <cp:lastModifiedBy>OKSANA KOZLOVA</cp:lastModifiedBy>
  <cp:revision>6</cp:revision>
  <dcterms:created xsi:type="dcterms:W3CDTF">2023-12-29T06:31:00Z</dcterms:created>
  <dcterms:modified xsi:type="dcterms:W3CDTF">2024-02-02T05:38:00Z</dcterms:modified>
</cp:coreProperties>
</file>