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04F"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60720A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9E3887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555DF" w:rsidP="006531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1326B2" w:rsidP="0060720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6531E6">
              <w:rPr>
                <w:rFonts w:ascii="Liberation Serif" w:hAnsi="Liberation Serif"/>
              </w:rPr>
              <w:t>-гп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6531E6">
            <w:pPr>
              <w:rPr>
                <w:rFonts w:ascii="Liberation Serif" w:hAnsi="Liberation Serif"/>
              </w:rPr>
            </w:pP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5C5C46" w:rsidRDefault="00E8356E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r w:rsidR="001326B2">
        <w:rPr>
          <w:rFonts w:ascii="Liberation Serif" w:hAnsi="Liberation Serif"/>
          <w:b/>
        </w:rPr>
        <w:t>плана основных</w:t>
      </w:r>
      <w:r w:rsidR="00DF2D29">
        <w:rPr>
          <w:rFonts w:ascii="Liberation Serif" w:hAnsi="Liberation Serif"/>
          <w:b/>
        </w:rPr>
        <w:t xml:space="preserve"> мероприятий (</w:t>
      </w:r>
      <w:r w:rsidR="001326B2">
        <w:rPr>
          <w:rFonts w:ascii="Liberation Serif" w:hAnsi="Liberation Serif"/>
          <w:b/>
        </w:rPr>
        <w:t>дорожной карты</w:t>
      </w:r>
      <w:r w:rsidR="00DF2D29">
        <w:rPr>
          <w:rFonts w:ascii="Liberation Serif" w:hAnsi="Liberation Serif"/>
          <w:b/>
        </w:rPr>
        <w:t>)</w:t>
      </w:r>
      <w:r>
        <w:rPr>
          <w:rFonts w:ascii="Liberation Serif" w:hAnsi="Liberation Serif"/>
          <w:b/>
        </w:rPr>
        <w:t xml:space="preserve"> </w:t>
      </w:r>
      <w:r w:rsidR="00F967CF">
        <w:rPr>
          <w:rFonts w:ascii="Liberation Serif" w:hAnsi="Liberation Serif"/>
          <w:b/>
        </w:rPr>
        <w:t xml:space="preserve">                        </w:t>
      </w:r>
      <w:r>
        <w:rPr>
          <w:rFonts w:ascii="Liberation Serif" w:hAnsi="Liberation Serif"/>
          <w:b/>
        </w:rPr>
        <w:t xml:space="preserve">по подготовке </w:t>
      </w:r>
      <w:r w:rsidR="001326B2">
        <w:rPr>
          <w:rFonts w:ascii="Liberation Serif" w:hAnsi="Liberation Serif"/>
          <w:b/>
        </w:rPr>
        <w:t xml:space="preserve">и проведению </w:t>
      </w:r>
      <w:r>
        <w:rPr>
          <w:rFonts w:ascii="Liberation Serif" w:hAnsi="Liberation Serif"/>
          <w:b/>
        </w:rPr>
        <w:t xml:space="preserve">детской оздоровительной кампании </w:t>
      </w:r>
      <w:r w:rsidR="00B05B37">
        <w:rPr>
          <w:rFonts w:ascii="Liberation Serif" w:hAnsi="Liberation Serif"/>
          <w:b/>
        </w:rPr>
        <w:t>202</w:t>
      </w:r>
      <w:r w:rsidR="00B8005E">
        <w:rPr>
          <w:rFonts w:ascii="Liberation Serif" w:hAnsi="Liberation Serif"/>
          <w:b/>
        </w:rPr>
        <w:t>4</w:t>
      </w:r>
      <w:r w:rsidR="00B05B37">
        <w:rPr>
          <w:rFonts w:ascii="Liberation Serif" w:hAnsi="Liberation Serif"/>
          <w:b/>
        </w:rPr>
        <w:t xml:space="preserve"> года </w:t>
      </w:r>
      <w:r>
        <w:rPr>
          <w:rFonts w:ascii="Liberation Serif" w:hAnsi="Liberation Serif"/>
          <w:b/>
        </w:rPr>
        <w:t>на территории Невь</w:t>
      </w:r>
      <w:r w:rsidR="001326B2">
        <w:rPr>
          <w:rFonts w:ascii="Liberation Serif" w:hAnsi="Liberation Serif"/>
          <w:b/>
        </w:rPr>
        <w:t xml:space="preserve">янского городского округа 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732888" w:rsidRPr="000C5B12" w:rsidRDefault="00B05B37" w:rsidP="00B05B37">
      <w:pPr>
        <w:ind w:firstLine="851"/>
        <w:jc w:val="both"/>
        <w:rPr>
          <w:rFonts w:ascii="Liberation Serif" w:hAnsi="Liberation Serif" w:cs="Tahoma"/>
          <w:sz w:val="26"/>
          <w:szCs w:val="26"/>
        </w:rPr>
      </w:pPr>
      <w:r w:rsidRPr="000C5B12">
        <w:rPr>
          <w:rFonts w:ascii="Liberation Serif" w:hAnsi="Liberation Serif" w:cs="Tahoma"/>
          <w:sz w:val="26"/>
          <w:szCs w:val="26"/>
        </w:rPr>
        <w:t xml:space="preserve">На основании пункта 13 части 1 статьи 16 Федерального закона </w:t>
      </w:r>
      <w:r w:rsidR="00F01EAE">
        <w:rPr>
          <w:rFonts w:ascii="Liberation Serif" w:hAnsi="Liberation Serif" w:cs="Tahoma"/>
          <w:sz w:val="26"/>
          <w:szCs w:val="26"/>
        </w:rPr>
        <w:t xml:space="preserve">                              </w:t>
      </w:r>
      <w:r w:rsidRPr="000C5B12">
        <w:rPr>
          <w:rFonts w:ascii="Liberation Serif" w:hAnsi="Liberation Serif" w:cs="Tahoma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части 1 статьи 7 Закона Свердловской области от 15 июня 2011 года № 38-ОЗ «Об организации и обеспечении отдыха </w:t>
      </w:r>
      <w:r w:rsidR="00F01EAE">
        <w:rPr>
          <w:rFonts w:ascii="Liberation Serif" w:hAnsi="Liberation Serif" w:cs="Tahoma"/>
          <w:sz w:val="26"/>
          <w:szCs w:val="26"/>
        </w:rPr>
        <w:t xml:space="preserve">            и оздоровления детей </w:t>
      </w:r>
      <w:r w:rsidRPr="000C5B12">
        <w:rPr>
          <w:rFonts w:ascii="Liberation Serif" w:hAnsi="Liberation Serif" w:cs="Tahoma"/>
          <w:sz w:val="26"/>
          <w:szCs w:val="26"/>
        </w:rPr>
        <w:t>в Свердловской области», 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</w:t>
      </w:r>
      <w:r w:rsidR="00F01EAE">
        <w:rPr>
          <w:rFonts w:ascii="Liberation Serif" w:hAnsi="Liberation Serif" w:cs="Tahoma"/>
          <w:sz w:val="26"/>
          <w:szCs w:val="26"/>
        </w:rPr>
        <w:t xml:space="preserve">вительства Свердловской области </w:t>
      </w:r>
      <w:r w:rsidRPr="000C5B12">
        <w:rPr>
          <w:rFonts w:ascii="Liberation Serif" w:hAnsi="Liberation Serif" w:cs="Tahoma"/>
          <w:sz w:val="26"/>
          <w:szCs w:val="26"/>
        </w:rPr>
        <w:t xml:space="preserve">от 29.12.2016 № 919-ПП «Об утверждении государственной программы Свердловской области «Развитие системы образования в Свердловской области </w:t>
      </w:r>
      <w:r w:rsidR="00F01EAE">
        <w:rPr>
          <w:rFonts w:ascii="Liberation Serif" w:hAnsi="Liberation Serif" w:cs="Tahoma"/>
          <w:sz w:val="26"/>
          <w:szCs w:val="26"/>
        </w:rPr>
        <w:t xml:space="preserve">                 </w:t>
      </w:r>
      <w:r w:rsidRPr="000C5B12">
        <w:rPr>
          <w:rFonts w:ascii="Liberation Serif" w:hAnsi="Liberation Serif" w:cs="Tahoma"/>
          <w:sz w:val="26"/>
          <w:szCs w:val="26"/>
        </w:rPr>
        <w:t xml:space="preserve">до 2024 года», постановлением Правительства Свердловской области от 03.08.2017 </w:t>
      </w:r>
      <w:r w:rsidR="00F01EAE">
        <w:rPr>
          <w:rFonts w:ascii="Liberation Serif" w:hAnsi="Liberation Serif" w:cs="Tahoma"/>
          <w:sz w:val="26"/>
          <w:szCs w:val="26"/>
        </w:rPr>
        <w:t xml:space="preserve"> № 558-ПП </w:t>
      </w:r>
      <w:r w:rsidRPr="000C5B12">
        <w:rPr>
          <w:rFonts w:ascii="Liberation Serif" w:hAnsi="Liberation Serif" w:cs="Tahoma"/>
          <w:sz w:val="26"/>
          <w:szCs w:val="26"/>
        </w:rPr>
        <w:t xml:space="preserve">«О мерах по организации и обеспечению отдыха и оздоровления детей </w:t>
      </w:r>
      <w:r w:rsidR="000C5B12">
        <w:rPr>
          <w:rFonts w:ascii="Liberation Serif" w:hAnsi="Liberation Serif" w:cs="Tahoma"/>
          <w:sz w:val="26"/>
          <w:szCs w:val="26"/>
        </w:rPr>
        <w:t xml:space="preserve">                        </w:t>
      </w:r>
      <w:r w:rsidRPr="000C5B12">
        <w:rPr>
          <w:rFonts w:ascii="Liberation Serif" w:hAnsi="Liberation Serif" w:cs="Tahoma"/>
          <w:sz w:val="26"/>
          <w:szCs w:val="26"/>
        </w:rPr>
        <w:t>в Свердловской области», в целях качественной организации и своевременной подготовки к проведению оздоровительной кампании на территории Невьянского городского округа</w:t>
      </w:r>
    </w:p>
    <w:p w:rsidR="00B05B37" w:rsidRPr="000C5B12" w:rsidRDefault="00B05B37" w:rsidP="00B05B37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732888" w:rsidRPr="000C5B12" w:rsidRDefault="00732888" w:rsidP="00732888">
      <w:pPr>
        <w:jc w:val="both"/>
        <w:rPr>
          <w:rFonts w:ascii="Liberation Serif" w:hAnsi="Liberation Serif"/>
          <w:b/>
          <w:sz w:val="26"/>
          <w:szCs w:val="26"/>
        </w:rPr>
      </w:pPr>
      <w:r w:rsidRPr="000C5B12">
        <w:rPr>
          <w:rFonts w:ascii="Liberation Serif" w:hAnsi="Liberation Serif"/>
          <w:b/>
          <w:sz w:val="26"/>
          <w:szCs w:val="26"/>
        </w:rPr>
        <w:t>ПОСТАНОВЛЯЮ:</w:t>
      </w:r>
    </w:p>
    <w:p w:rsidR="00732888" w:rsidRPr="000C5B12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0C5B12" w:rsidRDefault="00732888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 xml:space="preserve">1. </w:t>
      </w:r>
      <w:r w:rsidR="00E8356E" w:rsidRPr="000C5B12">
        <w:rPr>
          <w:rFonts w:ascii="Liberation Serif" w:hAnsi="Liberation Serif"/>
          <w:sz w:val="26"/>
          <w:szCs w:val="26"/>
        </w:rPr>
        <w:t xml:space="preserve">Утвердить </w:t>
      </w:r>
      <w:r w:rsidR="00DF2D29" w:rsidRPr="000C5B12">
        <w:rPr>
          <w:rFonts w:ascii="Liberation Serif" w:hAnsi="Liberation Serif"/>
          <w:sz w:val="26"/>
          <w:szCs w:val="26"/>
        </w:rPr>
        <w:t xml:space="preserve">план </w:t>
      </w:r>
      <w:r w:rsidR="00B05B37" w:rsidRPr="000C5B12">
        <w:rPr>
          <w:rFonts w:ascii="Liberation Serif" w:hAnsi="Liberation Serif"/>
          <w:sz w:val="26"/>
          <w:szCs w:val="26"/>
        </w:rPr>
        <w:t xml:space="preserve">основных </w:t>
      </w:r>
      <w:r w:rsidR="00DF2D29" w:rsidRPr="000C5B12">
        <w:rPr>
          <w:rFonts w:ascii="Liberation Serif" w:hAnsi="Liberation Serif"/>
          <w:sz w:val="26"/>
          <w:szCs w:val="26"/>
        </w:rPr>
        <w:t>мероприятий (</w:t>
      </w:r>
      <w:r w:rsidR="00B05B37" w:rsidRPr="000C5B12">
        <w:rPr>
          <w:rFonts w:ascii="Liberation Serif" w:hAnsi="Liberation Serif"/>
          <w:sz w:val="26"/>
          <w:szCs w:val="26"/>
        </w:rPr>
        <w:t>дорожную карту</w:t>
      </w:r>
      <w:r w:rsidR="00DF2D29" w:rsidRPr="000C5B12">
        <w:rPr>
          <w:rFonts w:ascii="Liberation Serif" w:hAnsi="Liberation Serif"/>
          <w:sz w:val="26"/>
          <w:szCs w:val="26"/>
        </w:rPr>
        <w:t>)</w:t>
      </w:r>
      <w:r w:rsidR="00B05B37" w:rsidRPr="000C5B12">
        <w:rPr>
          <w:rFonts w:ascii="Liberation Serif" w:hAnsi="Liberation Serif"/>
          <w:sz w:val="26"/>
          <w:szCs w:val="26"/>
        </w:rPr>
        <w:t xml:space="preserve"> по подготовке</w:t>
      </w:r>
      <w:r w:rsidR="000C5B12">
        <w:rPr>
          <w:rFonts w:ascii="Liberation Serif" w:hAnsi="Liberation Serif"/>
          <w:sz w:val="26"/>
          <w:szCs w:val="26"/>
        </w:rPr>
        <w:t xml:space="preserve">             </w:t>
      </w:r>
      <w:r w:rsidR="00B05B37" w:rsidRPr="000C5B12">
        <w:rPr>
          <w:rFonts w:ascii="Liberation Serif" w:hAnsi="Liberation Serif"/>
          <w:sz w:val="26"/>
          <w:szCs w:val="26"/>
        </w:rPr>
        <w:t xml:space="preserve"> и проведению</w:t>
      </w:r>
      <w:r w:rsidR="00E8356E" w:rsidRPr="000C5B12">
        <w:rPr>
          <w:rFonts w:ascii="Liberation Serif" w:hAnsi="Liberation Serif"/>
          <w:sz w:val="26"/>
          <w:szCs w:val="26"/>
        </w:rPr>
        <w:t xml:space="preserve"> детской оздоровительной кампании </w:t>
      </w:r>
      <w:r w:rsidR="0037077F" w:rsidRPr="000C5B12">
        <w:rPr>
          <w:rFonts w:ascii="Liberation Serif" w:hAnsi="Liberation Serif"/>
          <w:sz w:val="26"/>
          <w:szCs w:val="26"/>
        </w:rPr>
        <w:t>202</w:t>
      </w:r>
      <w:r w:rsidR="00B8005E">
        <w:rPr>
          <w:rFonts w:ascii="Liberation Serif" w:hAnsi="Liberation Serif"/>
          <w:sz w:val="26"/>
          <w:szCs w:val="26"/>
        </w:rPr>
        <w:t>4</w:t>
      </w:r>
      <w:r w:rsidR="0037077F" w:rsidRPr="000C5B12">
        <w:rPr>
          <w:rFonts w:ascii="Liberation Serif" w:hAnsi="Liberation Serif"/>
          <w:sz w:val="26"/>
          <w:szCs w:val="26"/>
        </w:rPr>
        <w:t xml:space="preserve"> года </w:t>
      </w:r>
      <w:r w:rsidR="00E8356E" w:rsidRPr="000C5B12">
        <w:rPr>
          <w:rFonts w:ascii="Liberation Serif" w:hAnsi="Liberation Serif"/>
          <w:sz w:val="26"/>
          <w:szCs w:val="26"/>
        </w:rPr>
        <w:t>на территории Невьянского городского округа (прилагается).</w:t>
      </w:r>
    </w:p>
    <w:p w:rsidR="0037077F" w:rsidRPr="000C5B12" w:rsidRDefault="0037077F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>2. Лицам, ответственным за реализацию плана мероприятий (дорожной карты) по подготовке и проведению детской оздоровительной кампании 202</w:t>
      </w:r>
      <w:r w:rsidR="00B8005E">
        <w:rPr>
          <w:rFonts w:ascii="Liberation Serif" w:hAnsi="Liberation Serif"/>
          <w:sz w:val="26"/>
          <w:szCs w:val="26"/>
        </w:rPr>
        <w:t>4</w:t>
      </w:r>
      <w:r w:rsidRPr="000C5B12">
        <w:rPr>
          <w:rFonts w:ascii="Liberation Serif" w:hAnsi="Liberation Serif"/>
          <w:sz w:val="26"/>
          <w:szCs w:val="26"/>
        </w:rPr>
        <w:t xml:space="preserve"> года, утвержденным настоящим постановлением, обеспечить их выполнение </w:t>
      </w:r>
      <w:r w:rsidR="000C5B12">
        <w:rPr>
          <w:rFonts w:ascii="Liberation Serif" w:hAnsi="Liberation Serif"/>
          <w:sz w:val="26"/>
          <w:szCs w:val="26"/>
        </w:rPr>
        <w:t xml:space="preserve">                         </w:t>
      </w:r>
      <w:r w:rsidRPr="000C5B12">
        <w:rPr>
          <w:rFonts w:ascii="Liberation Serif" w:hAnsi="Liberation Serif"/>
          <w:sz w:val="26"/>
          <w:szCs w:val="26"/>
        </w:rPr>
        <w:t>в установленные сроки.</w:t>
      </w:r>
    </w:p>
    <w:p w:rsidR="00732888" w:rsidRPr="000C5B12" w:rsidRDefault="00F01EAE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732888" w:rsidRPr="000C5B12">
        <w:rPr>
          <w:rFonts w:ascii="Liberation Serif" w:hAnsi="Liberation Serif"/>
          <w:sz w:val="26"/>
          <w:szCs w:val="26"/>
        </w:rPr>
        <w:t xml:space="preserve">. </w:t>
      </w:r>
      <w:r w:rsidR="00E8356E" w:rsidRPr="000C5B12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</w:t>
      </w:r>
      <w:r w:rsidR="00E420D7" w:rsidRPr="000C5B12">
        <w:rPr>
          <w:rFonts w:ascii="Liberation Serif" w:hAnsi="Liberation Serif"/>
          <w:sz w:val="26"/>
          <w:szCs w:val="26"/>
        </w:rPr>
        <w:t xml:space="preserve">возложить </w:t>
      </w:r>
      <w:r w:rsidR="000C5B12">
        <w:rPr>
          <w:rFonts w:ascii="Liberation Serif" w:hAnsi="Liberation Serif"/>
          <w:sz w:val="26"/>
          <w:szCs w:val="26"/>
        </w:rPr>
        <w:t xml:space="preserve">                            </w:t>
      </w:r>
      <w:r w:rsidR="00E420D7" w:rsidRPr="000C5B12">
        <w:rPr>
          <w:rFonts w:ascii="Liberation Serif" w:hAnsi="Liberation Serif"/>
          <w:sz w:val="26"/>
          <w:szCs w:val="26"/>
        </w:rPr>
        <w:t>на заместителя главы</w:t>
      </w:r>
      <w:r w:rsidR="00E8356E" w:rsidRPr="000C5B12">
        <w:rPr>
          <w:rFonts w:ascii="Liberation Serif" w:hAnsi="Liberation Serif"/>
          <w:sz w:val="26"/>
          <w:szCs w:val="26"/>
        </w:rPr>
        <w:t xml:space="preserve"> Невьянского городского округа по социальным вопросам </w:t>
      </w:r>
      <w:r w:rsidR="000C5B12">
        <w:rPr>
          <w:rFonts w:ascii="Liberation Serif" w:hAnsi="Liberation Serif"/>
          <w:sz w:val="26"/>
          <w:szCs w:val="26"/>
        </w:rPr>
        <w:t xml:space="preserve">             </w:t>
      </w:r>
      <w:r w:rsidR="00E8356E" w:rsidRPr="000C5B12">
        <w:rPr>
          <w:rFonts w:ascii="Liberation Serif" w:hAnsi="Liberation Serif"/>
          <w:sz w:val="26"/>
          <w:szCs w:val="26"/>
        </w:rPr>
        <w:t>С.Л. Делидова.</w:t>
      </w:r>
    </w:p>
    <w:p w:rsidR="00732888" w:rsidRPr="000C5B12" w:rsidRDefault="00F01EAE" w:rsidP="00E8356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E8356E" w:rsidRPr="000C5B12">
        <w:rPr>
          <w:rFonts w:ascii="Liberation Serif" w:hAnsi="Liberation Serif"/>
          <w:sz w:val="26"/>
          <w:szCs w:val="26"/>
        </w:rPr>
        <w:t xml:space="preserve">. Настоящее постановление опубликовать в газете «Муниципальный вестник Невьянского городского округа» </w:t>
      </w:r>
      <w:r w:rsidR="00732888" w:rsidRPr="000C5B12">
        <w:rPr>
          <w:rFonts w:ascii="Liberation Serif" w:hAnsi="Liberation Serif"/>
          <w:sz w:val="26"/>
          <w:szCs w:val="26"/>
        </w:rPr>
        <w:t xml:space="preserve">и разместить на официальном сайте </w:t>
      </w:r>
      <w:r w:rsidR="00E8356E" w:rsidRPr="000C5B12">
        <w:rPr>
          <w:rFonts w:ascii="Liberation Serif" w:hAnsi="Liberation Serif"/>
          <w:sz w:val="26"/>
          <w:szCs w:val="26"/>
        </w:rPr>
        <w:t xml:space="preserve">администрации </w:t>
      </w:r>
      <w:r w:rsidR="00732888" w:rsidRPr="000C5B12">
        <w:rPr>
          <w:rFonts w:ascii="Liberation Serif" w:hAnsi="Liberation Serif"/>
          <w:sz w:val="26"/>
          <w:szCs w:val="26"/>
        </w:rPr>
        <w:t>Невьянского городского округа в информационно- телекоммуникационной сети «Интернет».</w:t>
      </w:r>
    </w:p>
    <w:p w:rsidR="00732888" w:rsidRPr="000C5B12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0C5B12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>Глава Невьянского</w:t>
      </w:r>
    </w:p>
    <w:p w:rsidR="00732888" w:rsidRPr="000C5B12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</w:t>
      </w:r>
      <w:r w:rsidR="00E8356E" w:rsidRPr="000C5B12">
        <w:rPr>
          <w:rFonts w:ascii="Liberation Serif" w:hAnsi="Liberation Serif"/>
          <w:sz w:val="26"/>
          <w:szCs w:val="26"/>
        </w:rPr>
        <w:t xml:space="preserve">                        </w:t>
      </w:r>
      <w:r w:rsidR="000C5B12">
        <w:rPr>
          <w:rFonts w:ascii="Liberation Serif" w:hAnsi="Liberation Serif"/>
          <w:sz w:val="26"/>
          <w:szCs w:val="26"/>
        </w:rPr>
        <w:t xml:space="preserve">           </w:t>
      </w:r>
      <w:r w:rsidR="00E8356E" w:rsidRPr="000C5B12">
        <w:rPr>
          <w:rFonts w:ascii="Liberation Serif" w:hAnsi="Liberation Serif"/>
          <w:sz w:val="26"/>
          <w:szCs w:val="26"/>
        </w:rPr>
        <w:t>А.А. Берчук</w:t>
      </w:r>
    </w:p>
    <w:p w:rsidR="00721F4D" w:rsidRPr="0097436C" w:rsidRDefault="00F967CF" w:rsidP="00F967CF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721F4D" w:rsidRPr="0097436C">
        <w:rPr>
          <w:rFonts w:ascii="Liberation Serif" w:hAnsi="Liberation Serif" w:cs="Liberation Serif"/>
          <w:sz w:val="24"/>
          <w:szCs w:val="24"/>
        </w:rPr>
        <w:t xml:space="preserve">УТВЕРЖДЕН  </w:t>
      </w:r>
    </w:p>
    <w:p w:rsidR="00721F4D" w:rsidRPr="0097436C" w:rsidRDefault="00721F4D" w:rsidP="003F00FF">
      <w:pPr>
        <w:ind w:left="6237"/>
        <w:rPr>
          <w:rFonts w:ascii="Liberation Serif" w:hAnsi="Liberation Serif" w:cs="Liberation Serif"/>
          <w:sz w:val="24"/>
          <w:szCs w:val="24"/>
        </w:rPr>
      </w:pPr>
      <w:r w:rsidRPr="0097436C">
        <w:rPr>
          <w:rFonts w:ascii="Liberation Serif" w:hAnsi="Liberation Serif" w:cs="Liberation Serif"/>
          <w:sz w:val="24"/>
          <w:szCs w:val="24"/>
        </w:rPr>
        <w:t>постановлением главы Невьянского городс</w:t>
      </w:r>
      <w:r w:rsidR="00EA35F2">
        <w:rPr>
          <w:rFonts w:ascii="Liberation Serif" w:hAnsi="Liberation Serif" w:cs="Liberation Serif"/>
          <w:sz w:val="24"/>
          <w:szCs w:val="24"/>
        </w:rPr>
        <w:t xml:space="preserve">кого округа от </w:t>
      </w:r>
      <w:r w:rsidR="003F00FF">
        <w:rPr>
          <w:rFonts w:ascii="Liberation Serif" w:hAnsi="Liberation Serif" w:cs="Liberation Serif"/>
          <w:sz w:val="24"/>
          <w:szCs w:val="24"/>
        </w:rPr>
        <w:t xml:space="preserve"> </w:t>
      </w:r>
      <w:r w:rsidR="0060720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97436C">
        <w:rPr>
          <w:rFonts w:ascii="Liberation Serif" w:hAnsi="Liberation Serif" w:cs="Liberation Serif"/>
          <w:sz w:val="24"/>
          <w:szCs w:val="24"/>
        </w:rPr>
        <w:t>№</w:t>
      </w:r>
      <w:r w:rsidR="003F00F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A35F2" w:rsidRDefault="00EA35F2" w:rsidP="00721F4D">
      <w:pPr>
        <w:jc w:val="center"/>
        <w:rPr>
          <w:rFonts w:ascii="Liberation Serif" w:hAnsi="Liberation Serif" w:cs="Liberation Serif"/>
          <w:b/>
        </w:rPr>
      </w:pPr>
    </w:p>
    <w:p w:rsidR="00EA35F2" w:rsidRPr="0097436C" w:rsidRDefault="00721F4D" w:rsidP="00EA35F2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>План</w:t>
      </w:r>
    </w:p>
    <w:p w:rsidR="00721F4D" w:rsidRPr="0097436C" w:rsidRDefault="00721F4D" w:rsidP="00721F4D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 xml:space="preserve">основных мероприятий (дорожная карта) по подготовке и проведению </w:t>
      </w:r>
    </w:p>
    <w:p w:rsidR="00721F4D" w:rsidRPr="0097436C" w:rsidRDefault="00721F4D" w:rsidP="00721F4D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>дет</w:t>
      </w:r>
      <w:r>
        <w:rPr>
          <w:rFonts w:ascii="Liberation Serif" w:hAnsi="Liberation Serif" w:cs="Liberation Serif"/>
          <w:b/>
        </w:rPr>
        <w:t>ской оздоровительной кампании 202</w:t>
      </w:r>
      <w:r w:rsidR="00B8005E">
        <w:rPr>
          <w:rFonts w:ascii="Liberation Serif" w:hAnsi="Liberation Serif" w:cs="Liberation Serif"/>
          <w:b/>
        </w:rPr>
        <w:t>4</w:t>
      </w:r>
      <w:r>
        <w:rPr>
          <w:rFonts w:ascii="Liberation Serif" w:hAnsi="Liberation Serif" w:cs="Liberation Serif"/>
          <w:b/>
        </w:rPr>
        <w:t xml:space="preserve"> года</w:t>
      </w:r>
      <w:r w:rsidRPr="0097436C">
        <w:rPr>
          <w:rFonts w:ascii="Liberation Serif" w:hAnsi="Liberation Serif" w:cs="Liberation Serif"/>
          <w:b/>
        </w:rPr>
        <w:t xml:space="preserve"> на территории </w:t>
      </w:r>
    </w:p>
    <w:p w:rsidR="00721F4D" w:rsidRDefault="00721F4D" w:rsidP="00021A00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>Невьянского городского округа</w:t>
      </w:r>
    </w:p>
    <w:p w:rsidR="00021A00" w:rsidRPr="00021A00" w:rsidRDefault="00021A00" w:rsidP="00021A00">
      <w:pPr>
        <w:jc w:val="center"/>
        <w:rPr>
          <w:rFonts w:ascii="Liberation Serif" w:hAnsi="Liberation Serif" w:cs="Liberation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847"/>
        <w:gridCol w:w="2020"/>
        <w:gridCol w:w="2277"/>
      </w:tblGrid>
      <w:tr w:rsidR="00721F4D" w:rsidRPr="0097436C" w:rsidTr="00AC19C1">
        <w:tc>
          <w:tcPr>
            <w:tcW w:w="361" w:type="pct"/>
            <w:hideMark/>
          </w:tcPr>
          <w:p w:rsidR="00721F4D" w:rsidRPr="0097436C" w:rsidRDefault="00721F4D" w:rsidP="009A5A6A">
            <w:pPr>
              <w:tabs>
                <w:tab w:val="left" w:pos="660"/>
              </w:tabs>
              <w:ind w:righ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459" w:type="pct"/>
            <w:hideMark/>
          </w:tcPr>
          <w:p w:rsidR="00721F4D" w:rsidRPr="0097436C" w:rsidRDefault="00721F4D" w:rsidP="009A5A6A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Разделы плана (Наименование мероприятий)</w:t>
            </w:r>
          </w:p>
        </w:tc>
        <w:tc>
          <w:tcPr>
            <w:tcW w:w="1025" w:type="pct"/>
            <w:hideMark/>
          </w:tcPr>
          <w:p w:rsidR="00721F4D" w:rsidRPr="0097436C" w:rsidRDefault="00721F4D" w:rsidP="009A5A6A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55" w:type="pct"/>
            <w:hideMark/>
          </w:tcPr>
          <w:p w:rsidR="00721F4D" w:rsidRPr="0097436C" w:rsidRDefault="00721F4D" w:rsidP="009A5A6A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21F4D" w:rsidRPr="0097436C" w:rsidTr="009A5A6A">
        <w:tc>
          <w:tcPr>
            <w:tcW w:w="5000" w:type="pct"/>
            <w:gridSpan w:val="4"/>
            <w:hideMark/>
          </w:tcPr>
          <w:p w:rsidR="00721F4D" w:rsidRPr="0097436C" w:rsidRDefault="00721F4D" w:rsidP="00B8005E">
            <w:pPr>
              <w:pStyle w:val="a6"/>
              <w:shd w:val="clear" w:color="auto" w:fill="FFFFFF"/>
              <w:tabs>
                <w:tab w:val="left" w:pos="997"/>
              </w:tabs>
              <w:spacing w:line="317" w:lineRule="exact"/>
              <w:ind w:left="0" w:right="91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1. Мероприятия по созданию нормативно – правовой базы, регламентирующей организацию детской оздоровительной кампании 202</w:t>
            </w:r>
            <w:r w:rsidR="00B8005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721F4D" w:rsidRPr="0097436C" w:rsidTr="00AC19C1">
        <w:trPr>
          <w:trHeight w:val="518"/>
        </w:trPr>
        <w:tc>
          <w:tcPr>
            <w:tcW w:w="361" w:type="pct"/>
          </w:tcPr>
          <w:p w:rsidR="00721F4D" w:rsidRPr="0097436C" w:rsidRDefault="00721F4D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E7AB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721F4D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Заключение С</w:t>
            </w:r>
            <w:r w:rsidR="00721F4D"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оглашени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я</w:t>
            </w:r>
            <w:r w:rsidR="00721F4D"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с Министерством образования и молодежной политики Свердловской области </w:t>
            </w:r>
            <w:r w:rsidR="00721F4D"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="00721F4D" w:rsidRPr="0097436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предоставлении субсидии из областного бюджета бюджетам муниципальных образований, расположенных на территории Свердловской области, на осуществление мероприятий по обеспечению организации отдыха детей в каникулярное время, включая мероприятия по обеспечению безопасности их жизни и здоровья</w:t>
            </w:r>
          </w:p>
        </w:tc>
        <w:tc>
          <w:tcPr>
            <w:tcW w:w="1025" w:type="pct"/>
          </w:tcPr>
          <w:p w:rsidR="00721F4D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январь-</w:t>
            </w:r>
            <w:r w:rsidR="00721F4D" w:rsidRPr="0097436C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НГО, 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2459" w:type="pct"/>
          </w:tcPr>
          <w:p w:rsidR="005E7ABE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Заключение С</w:t>
            </w: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оглашени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я</w:t>
            </w: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с Министерством образования и молодежной политики Свердловской области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97436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предоставлении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субвенции из областного бюджета местному бюджету на осуществление переданных органу местного самоуправления муниципального образования, расположенного на территории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 включая мероприятия по обеспечению безопасности их жизни и здоровья</w:t>
            </w:r>
          </w:p>
        </w:tc>
        <w:tc>
          <w:tcPr>
            <w:tcW w:w="1025" w:type="pct"/>
          </w:tcPr>
          <w:p w:rsidR="005E7ABE" w:rsidRPr="0097436C" w:rsidRDefault="005E7ABE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155" w:type="pct"/>
          </w:tcPr>
          <w:p w:rsidR="005E7ABE" w:rsidRPr="0097436C" w:rsidRDefault="005E7ABE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НГО, 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C72AFD" w:rsidRDefault="005E7ABE" w:rsidP="00C72AF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AFD">
              <w:rPr>
                <w:rFonts w:ascii="Liberation Serif" w:hAnsi="Liberation Serif" w:cs="Liberation Serif"/>
                <w:sz w:val="24"/>
                <w:szCs w:val="24"/>
              </w:rPr>
              <w:t>Внесение изменений в постановление главы Нев</w:t>
            </w:r>
            <w:r w:rsidR="00C72AFD" w:rsidRPr="00C72AFD">
              <w:rPr>
                <w:rFonts w:ascii="Liberation Serif" w:hAnsi="Liberation Serif" w:cs="Liberation Serif"/>
                <w:sz w:val="24"/>
                <w:szCs w:val="24"/>
              </w:rPr>
              <w:t>ьянского городского округа от 24</w:t>
            </w:r>
            <w:r w:rsidRPr="00C72AFD">
              <w:rPr>
                <w:rFonts w:ascii="Liberation Serif" w:hAnsi="Liberation Serif" w:cs="Liberation Serif"/>
                <w:sz w:val="24"/>
                <w:szCs w:val="24"/>
              </w:rPr>
              <w:t>.04.202</w:t>
            </w:r>
            <w:r w:rsidR="00C72AFD" w:rsidRPr="00C72AFD">
              <w:rPr>
                <w:rFonts w:ascii="Liberation Serif" w:hAnsi="Liberation Serif" w:cs="Liberation Serif"/>
                <w:sz w:val="24"/>
                <w:szCs w:val="24"/>
              </w:rPr>
              <w:t>3 № 35-гп «Об организации отдыха и</w:t>
            </w:r>
            <w:r w:rsidRPr="00C72AFD">
              <w:rPr>
                <w:rFonts w:ascii="Liberation Serif" w:hAnsi="Liberation Serif" w:cs="Liberation Serif"/>
                <w:sz w:val="24"/>
                <w:szCs w:val="24"/>
              </w:rPr>
              <w:t xml:space="preserve"> оздоровления детей Невьянского </w:t>
            </w:r>
            <w:r w:rsidRPr="00C72A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025" w:type="pct"/>
          </w:tcPr>
          <w:p w:rsidR="005E7ABE" w:rsidRPr="00C72AFD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A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февраль, далее по мере необходимости</w:t>
            </w:r>
          </w:p>
        </w:tc>
        <w:tc>
          <w:tcPr>
            <w:tcW w:w="1155" w:type="pct"/>
          </w:tcPr>
          <w:p w:rsidR="005E7ABE" w:rsidRPr="00C72AFD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72AF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НГО, 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FF6569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59" w:type="pct"/>
          </w:tcPr>
          <w:p w:rsidR="005E7ABE" w:rsidRPr="0097436C" w:rsidRDefault="005E7ABE" w:rsidP="00FF6569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 докумен</w:t>
            </w:r>
            <w:r w:rsidR="00FF6569">
              <w:rPr>
                <w:rFonts w:ascii="Liberation Serif" w:hAnsi="Liberation Serif" w:cs="Liberation Serif"/>
                <w:sz w:val="24"/>
                <w:szCs w:val="24"/>
              </w:rPr>
              <w:t>тации для внесения изменений в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еестр </w:t>
            </w:r>
            <w:r w:rsidR="00FF6569">
              <w:rPr>
                <w:rFonts w:ascii="Liberation Serif" w:hAnsi="Liberation Serif" w:cs="Liberation Serif"/>
                <w:sz w:val="24"/>
                <w:szCs w:val="24"/>
              </w:rPr>
              <w:t>организаций отдыха и оздоровления детей в Свердловской области</w:t>
            </w:r>
          </w:p>
        </w:tc>
        <w:tc>
          <w:tcPr>
            <w:tcW w:w="1025" w:type="pct"/>
          </w:tcPr>
          <w:p w:rsidR="005E7ABE" w:rsidRPr="0097436C" w:rsidRDefault="00FF6569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февраль-май</w:t>
            </w:r>
          </w:p>
        </w:tc>
        <w:tc>
          <w:tcPr>
            <w:tcW w:w="1155" w:type="pct"/>
          </w:tcPr>
          <w:p w:rsidR="005E7ABE" w:rsidRPr="0097436C" w:rsidRDefault="00FF6569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Управление образования НГО,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FF65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FF656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Подготовка и пред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ставление в ТО Роспотребнадзора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лагерей дневного пребывания детей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февраль-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FF65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FF656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Подготовка приказов по организации отдыха и оздоровления детей Невьянского городского округа, работы лагерей дневного пребывания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 период организации и проведения 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Управление образования НГО,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5E7ABE" w:rsidRPr="0097436C" w:rsidTr="009A5A6A">
        <w:trPr>
          <w:trHeight w:val="518"/>
        </w:trPr>
        <w:tc>
          <w:tcPr>
            <w:tcW w:w="5000" w:type="pct"/>
            <w:gridSpan w:val="4"/>
          </w:tcPr>
          <w:p w:rsidR="005E7ABE" w:rsidRPr="0097436C" w:rsidRDefault="005E7ABE" w:rsidP="005E7ABE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2459" w:type="pct"/>
          </w:tcPr>
          <w:p w:rsidR="005E7ABE" w:rsidRPr="0097436C" w:rsidRDefault="005E7ABE" w:rsidP="008C6CE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Актуализация паспорта антитеррористической защищенности образовательных организаций, на базе которых организуются лагеря дневного пребывания детей</w:t>
            </w:r>
          </w:p>
          <w:p w:rsidR="005E7ABE" w:rsidRPr="0097436C" w:rsidRDefault="005E7ABE" w:rsidP="005E7A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(при необходимости)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2459" w:type="pct"/>
          </w:tcPr>
          <w:p w:rsidR="005E7ABE" w:rsidRPr="0097436C" w:rsidRDefault="005E7ABE" w:rsidP="008C6CE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 xml:space="preserve">Контроль обеспечения пожарной безопасности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образовательных организаций, на базе которых организуются лагеря дневного пребывания детей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ОНД и ПР Невьянского ГО, ГО Верх-Нейвинский, Кировградский ГО, ГО Верхний Тагил УНД и ПР ГУ МЧС России по Свердловской области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Проведение мероприятий по очистке 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зданий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образовательных организаций, на базе которых организуются лагеря дневного пребывания детей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 и прилегающих к ним территорий: дератизации, дезинфекции, акарицидной обработки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дневного пребывания детей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медицинского осмотра сотрудников лагерей дневного пребывания, санитарно-гигиенического обучения сотрудников лагерей и пищеблоков,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подготовка документации для открытия лагерей дневного пребывания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Проведение инструктажей и тренировок для обеспечения готовности персонала лагерей дневного пребывания детей к действиям при возникновении пожара и других чрезвычайных ситуаций 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Приёмка лагерей дневного пребывания, межведомственной комиссией по приемке лагерей дневного пребывания детей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Межведомственная комиссия по приемке лагерей дневного пребывания детей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2.7.</w:t>
            </w:r>
          </w:p>
        </w:tc>
        <w:tc>
          <w:tcPr>
            <w:tcW w:w="2459" w:type="pct"/>
          </w:tcPr>
          <w:p w:rsidR="005E7ABE" w:rsidRPr="0097436C" w:rsidRDefault="005E7ABE" w:rsidP="008C6CE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Контроль, анализ деятельности организаций отдыха и оздоровления детей (лагерей дневного пребывания) безопасность пребывания, организация питания, медицинское обслуживание, педагогическая деятельность, спортивная, культурно-массовая работа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:rsidR="005E7ABE" w:rsidRPr="0097436C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:rsidR="005E7ABE" w:rsidRPr="0097436C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2.8.</w:t>
            </w:r>
          </w:p>
        </w:tc>
        <w:tc>
          <w:tcPr>
            <w:tcW w:w="2459" w:type="pct"/>
          </w:tcPr>
          <w:p w:rsidR="005E7ABE" w:rsidRPr="0097436C" w:rsidRDefault="005E7ABE" w:rsidP="008C6CE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Координация работы по обеспечению медицинского сопровождения групп детей, направляющихся в организации отдыха и оздоровления детей и обратно; по проведению медицинских осмотров детей и сотрудников лагерей дневного пребывания; по обеспечению контроля организации медицинского обслуживания детей в лагерях дневного пребывания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ГАУЗ СО «Центральная районная больница»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2.9.</w:t>
            </w:r>
          </w:p>
        </w:tc>
        <w:tc>
          <w:tcPr>
            <w:tcW w:w="2459" w:type="pct"/>
          </w:tcPr>
          <w:p w:rsidR="005E7ABE" w:rsidRPr="0097436C" w:rsidRDefault="005E7ABE" w:rsidP="008C6CE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Обеспечение подвоза и сопровождения патрульными автомобилями Госавтоинспекции транспортных средств, осуществляющих перевозку организованных групп детей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  <w:r w:rsidRPr="009743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:rsidR="005E7ABE" w:rsidRPr="0097436C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МО МВД «Невьянский»</w:t>
            </w:r>
          </w:p>
        </w:tc>
      </w:tr>
      <w:tr w:rsidR="005E7ABE" w:rsidRPr="0097436C" w:rsidTr="009A5A6A">
        <w:trPr>
          <w:trHeight w:val="518"/>
        </w:trPr>
        <w:tc>
          <w:tcPr>
            <w:tcW w:w="5000" w:type="pct"/>
            <w:gridSpan w:val="4"/>
          </w:tcPr>
          <w:p w:rsidR="005E7ABE" w:rsidRPr="0097436C" w:rsidRDefault="005E7ABE" w:rsidP="005E7ABE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3. Организационно-управленческие мероприятия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межведомственной комиссии по организации отдыха, оздоровления детей 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Заместитель главы НГО по социальным вопросам, 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Формирование дислокации лагерей дневного пребывания на базе образовательных учреждений Невьянского городского округа и количества детей в них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Управление образования НГО,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конкурсных процедур по закупке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услуг по организации отдыха и оздоровления детей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Организация приема заявлений, документов в организации отдыха и оздоровления детей, выдача путевок</w:t>
            </w:r>
          </w:p>
        </w:tc>
        <w:tc>
          <w:tcPr>
            <w:tcW w:w="1025" w:type="pct"/>
          </w:tcPr>
          <w:p w:rsidR="005E7ABE" w:rsidRPr="0097436C" w:rsidRDefault="002C15E7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перед началом и </w:t>
            </w:r>
            <w:r w:rsidR="005E7ABE"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 w:rsidR="005E7AB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="005E7ABE"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</w:t>
            </w: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администрация НГО, </w:t>
            </w: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2459" w:type="pct"/>
          </w:tcPr>
          <w:p w:rsidR="005E7ABE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Уведомление органов Госпожнадзора, Роспотребнадзора, полиции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 планируемых сроках открытия лагерей дневного пребывания, режиме функционирования (датах начала и окончания каждой смены), планируемом количестве детей в каждой смене</w:t>
            </w:r>
          </w:p>
          <w:p w:rsidR="005E7ABE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3.6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Работа с учреждениями отдыха и оздоровления, предоставляющими путевки для санаторно-курортного и загородного оздоровительного отдыха, прием и передача документов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3.7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Взаимодействие с отделом ГБУ СО МФЦ в г. Невьянске в рамках реализации административного регламента предоставления муниципальной услуги «</w:t>
            </w:r>
            <w:r w:rsidRPr="0097436C">
              <w:rPr>
                <w:rFonts w:ascii="Liberation Serif" w:hAnsi="Liberation Serif"/>
                <w:sz w:val="24"/>
                <w:szCs w:val="24"/>
              </w:rPr>
              <w:t>Предоставление путевок детям в организации отдыха и их оздоровления в каникулярное время»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3.8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информирования населения Невьянского городского округа по вопросам организации отдыха и оздоровления 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образовательные организации, средства массовой информации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3.9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Администрация НГО,</w:t>
            </w: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управление образования НГО, руководители образовательных организаций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Разработка и согласование программ по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организации отдыха, оздоровления и детей 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перед началом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проведения 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Образовательные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организации, управление образования НГО, администрация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3.11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Проведение совещаний для начальников лагерей дневного пребывания детей с участием представителей надзорных органов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дневного пребывания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3.12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заездов и выездов детей в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учреждения отдыха и оздоровления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3.13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Организационная работа по реализации проекта Правительства Свердловской области «Поезд здоровья»</w:t>
            </w: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март-август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3.14.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Организация иных форм отдыха детей (туристические походы, эколого-краеведческие экспедиции, учебные сборы с учащимися образовательных учреждений, походы выходного дня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экскурсионные и туристические программы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образовательные организации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3.15.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Style w:val="ae"/>
                <w:rFonts w:ascii="Liberation Serif" w:hAnsi="Liberation Serif" w:cs="Liberation Serif"/>
                <w:b w:val="0"/>
                <w:sz w:val="24"/>
                <w:szCs w:val="24"/>
              </w:rPr>
              <w:t>Обеспечение отдыха, оздоровлен</w:t>
            </w:r>
            <w:r>
              <w:rPr>
                <w:rStyle w:val="ae"/>
                <w:rFonts w:ascii="Liberation Serif" w:hAnsi="Liberation Serif" w:cs="Liberation Serif"/>
                <w:b w:val="0"/>
                <w:sz w:val="24"/>
                <w:szCs w:val="24"/>
              </w:rPr>
              <w:t>ия детей участников СВО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Администрация НГО,</w:t>
            </w: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НГО, руководители образовательных организаций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3.16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Style w:val="ae"/>
                <w:rFonts w:ascii="Liberation Serif" w:hAnsi="Liberation Serif" w:cs="Liberation Serif"/>
                <w:b w:val="0"/>
                <w:sz w:val="24"/>
                <w:szCs w:val="24"/>
              </w:rPr>
              <w:t>Обеспечение отдыха, оздоровления и занятости детей, находящихся в трудной жизненной ситуации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Администрация НГО,</w:t>
            </w:r>
          </w:p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НГО, руководители образовательных организаций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3.17.</w:t>
            </w:r>
          </w:p>
        </w:tc>
        <w:tc>
          <w:tcPr>
            <w:tcW w:w="2459" w:type="pct"/>
          </w:tcPr>
          <w:p w:rsidR="005E7ABE" w:rsidRPr="0097436C" w:rsidRDefault="005E7ABE" w:rsidP="008C6CE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совместно с Территориальной комиссией по делам несовершеннолетних и защите их прав, МО МВД «Невьянский» по формированию заявки на предоставление путевок в организации отдыха и оздоровлений детям, находящимся в социально опасном положении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НГО, ТКДН и ЗП, </w:t>
            </w:r>
          </w:p>
          <w:p w:rsidR="005E7ABE" w:rsidRPr="0097436C" w:rsidRDefault="005E7ABE" w:rsidP="005E7A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МО МВД «Невьянский»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3.18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8C6CE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Организация работы по временному трудоустройству несовершеннолетних в период летних каникул, в том числе в трудовых отрядах по благоустройству города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май - август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Администрация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3.19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Default="005E7ABE" w:rsidP="008C6CE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Направление информации о ходе оздоровительной кампании в Министерство образования и молодежной политики Свердловской области, Региональный центр координации деятельности по организации отдыха и оздоровления детей Свердловской области</w:t>
            </w:r>
          </w:p>
          <w:p w:rsidR="005E7ABE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E7ABE" w:rsidRPr="0097436C" w:rsidRDefault="005E7ABE" w:rsidP="005E7AB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установленные сроки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5E7ABE" w:rsidRPr="0097436C" w:rsidTr="009A5A6A">
        <w:trPr>
          <w:trHeight w:val="518"/>
        </w:trPr>
        <w:tc>
          <w:tcPr>
            <w:tcW w:w="5000" w:type="pct"/>
            <w:gridSpan w:val="4"/>
          </w:tcPr>
          <w:p w:rsidR="005E7ABE" w:rsidRPr="0097436C" w:rsidRDefault="005E7ABE" w:rsidP="005E7ABE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Включение в программы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лагерей дневного пребывания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мероприятий, направленных на развитие детей, раскрыти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их творческого и духовного потенциала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843008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3008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2459" w:type="pct"/>
          </w:tcPr>
          <w:p w:rsidR="005E7ABE" w:rsidRPr="00843008" w:rsidRDefault="005E7ABE" w:rsidP="0084300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3008">
              <w:rPr>
                <w:rFonts w:ascii="Liberation Serif" w:hAnsi="Liberation Serif" w:cs="Liberation Serif"/>
                <w:sz w:val="24"/>
                <w:szCs w:val="24"/>
              </w:rPr>
              <w:t xml:space="preserve">Включение в программы лагерей дневного пребывания мероприятий, посвященных Году </w:t>
            </w:r>
            <w:r w:rsidR="00843008" w:rsidRPr="00843008">
              <w:rPr>
                <w:rFonts w:ascii="Liberation Serif" w:hAnsi="Liberation Serif" w:cs="Liberation Serif"/>
                <w:sz w:val="24"/>
                <w:szCs w:val="24"/>
              </w:rPr>
              <w:t>семьи</w:t>
            </w:r>
          </w:p>
        </w:tc>
        <w:tc>
          <w:tcPr>
            <w:tcW w:w="1025" w:type="pct"/>
          </w:tcPr>
          <w:p w:rsidR="005E7ABE" w:rsidRPr="00843008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3008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5E7ABE" w:rsidRPr="00843008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3008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взаимодействия и проведения совместных мероприятий с учреждениями Невьянского ГО (ЦДЧ «Радуга», ГАУК СО «НГИАМ» и другими).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организации, учреждения Невьянского 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отдыха детей, показывающих высокие результаты в конкурсах, соревнованиях, олимпиадных движениях муниципального, регионального и федерального уровней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отдыха детей, членов                органов школьного самоуправления общеобразовательных учреждений Невьянского городского округа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МАУ НГО «Центр творчества», образовательные учреждения</w:t>
            </w:r>
          </w:p>
        </w:tc>
      </w:tr>
      <w:tr w:rsidR="005E7ABE" w:rsidRPr="0097436C" w:rsidTr="00AC19C1">
        <w:trPr>
          <w:trHeight w:val="518"/>
        </w:trPr>
        <w:tc>
          <w:tcPr>
            <w:tcW w:w="361" w:type="pct"/>
          </w:tcPr>
          <w:p w:rsidR="005E7ABE" w:rsidRPr="0097436C" w:rsidRDefault="005E7ABE" w:rsidP="005E7ABE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5E7ABE" w:rsidRPr="0097436C" w:rsidRDefault="005E7ABE" w:rsidP="005E7AB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отдыха детей, </w:t>
            </w:r>
            <w:r w:rsidRPr="0097436C">
              <w:rPr>
                <w:rFonts w:ascii="Liberation Serif" w:hAnsi="Liberation Serif"/>
                <w:color w:val="000000"/>
                <w:sz w:val="24"/>
                <w:szCs w:val="24"/>
              </w:rPr>
              <w:t>участников казачьего детского объединения «Кадеты»</w:t>
            </w:r>
          </w:p>
        </w:tc>
        <w:tc>
          <w:tcPr>
            <w:tcW w:w="1025" w:type="pct"/>
          </w:tcPr>
          <w:p w:rsidR="005E7ABE" w:rsidRPr="0097436C" w:rsidRDefault="005E7ABE" w:rsidP="005E7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5E7ABE" w:rsidRPr="0097436C" w:rsidRDefault="005E7ABE" w:rsidP="005E7AB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МБОУ СОШ № 4</w:t>
            </w:r>
          </w:p>
        </w:tc>
      </w:tr>
    </w:tbl>
    <w:p w:rsidR="00721F4D" w:rsidRPr="0097436C" w:rsidRDefault="00721F4D" w:rsidP="00B8005E">
      <w:pPr>
        <w:rPr>
          <w:rFonts w:ascii="Liberation Serif" w:hAnsi="Liberation Serif" w:cs="Liberation Serif"/>
          <w:sz w:val="24"/>
          <w:szCs w:val="24"/>
        </w:rPr>
      </w:pPr>
    </w:p>
    <w:sectPr w:rsidR="00721F4D" w:rsidRPr="0097436C" w:rsidSect="00FF6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87" w:rsidRDefault="009E3887" w:rsidP="008C4CE3">
      <w:r>
        <w:separator/>
      </w:r>
    </w:p>
  </w:endnote>
  <w:endnote w:type="continuationSeparator" w:id="0">
    <w:p w:rsidR="009E3887" w:rsidRDefault="009E3887" w:rsidP="008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BE" w:rsidRDefault="00092DB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BE" w:rsidRDefault="00092DB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BE" w:rsidRDefault="00092D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87" w:rsidRDefault="009E3887" w:rsidP="008C4CE3">
      <w:r>
        <w:separator/>
      </w:r>
    </w:p>
  </w:footnote>
  <w:footnote w:type="continuationSeparator" w:id="0">
    <w:p w:rsidR="009E3887" w:rsidRDefault="009E3887" w:rsidP="008C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BE" w:rsidRDefault="00092DB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84456"/>
      <w:docPartObj>
        <w:docPartGallery w:val="Page Numbers (Top of Page)"/>
        <w:docPartUnique/>
      </w:docPartObj>
    </w:sdtPr>
    <w:sdtEndPr/>
    <w:sdtContent>
      <w:p w:rsidR="00092DBE" w:rsidRDefault="00092D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4F">
          <w:rPr>
            <w:noProof/>
          </w:rPr>
          <w:t>2</w:t>
        </w:r>
        <w:r>
          <w:fldChar w:fldCharType="end"/>
        </w:r>
      </w:p>
    </w:sdtContent>
  </w:sdt>
  <w:p w:rsidR="00092DBE" w:rsidRDefault="00092DB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BE" w:rsidRDefault="00092D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21A00"/>
    <w:rsid w:val="00092DBE"/>
    <w:rsid w:val="000B7122"/>
    <w:rsid w:val="000C5B12"/>
    <w:rsid w:val="000D01CD"/>
    <w:rsid w:val="000F773A"/>
    <w:rsid w:val="001262D5"/>
    <w:rsid w:val="001326B2"/>
    <w:rsid w:val="001473E4"/>
    <w:rsid w:val="001C3792"/>
    <w:rsid w:val="001C7EAF"/>
    <w:rsid w:val="001D67B8"/>
    <w:rsid w:val="00201212"/>
    <w:rsid w:val="00233CEB"/>
    <w:rsid w:val="002B4828"/>
    <w:rsid w:val="002C15E7"/>
    <w:rsid w:val="002D6596"/>
    <w:rsid w:val="00302DD3"/>
    <w:rsid w:val="0033333D"/>
    <w:rsid w:val="0034061C"/>
    <w:rsid w:val="0037077F"/>
    <w:rsid w:val="003832BB"/>
    <w:rsid w:val="00391293"/>
    <w:rsid w:val="003D3595"/>
    <w:rsid w:val="003D7A9B"/>
    <w:rsid w:val="003F00FF"/>
    <w:rsid w:val="0041085A"/>
    <w:rsid w:val="00420D4F"/>
    <w:rsid w:val="004531C1"/>
    <w:rsid w:val="00464CB7"/>
    <w:rsid w:val="00465F3B"/>
    <w:rsid w:val="00477AE5"/>
    <w:rsid w:val="004B33B5"/>
    <w:rsid w:val="00514722"/>
    <w:rsid w:val="00540DE6"/>
    <w:rsid w:val="00566FD5"/>
    <w:rsid w:val="005729F2"/>
    <w:rsid w:val="005B761F"/>
    <w:rsid w:val="005B7D37"/>
    <w:rsid w:val="005E504F"/>
    <w:rsid w:val="005E7ABE"/>
    <w:rsid w:val="005F3B35"/>
    <w:rsid w:val="0060720A"/>
    <w:rsid w:val="006531E6"/>
    <w:rsid w:val="006B6C1D"/>
    <w:rsid w:val="00721F4D"/>
    <w:rsid w:val="00732888"/>
    <w:rsid w:val="007D5BAE"/>
    <w:rsid w:val="00843008"/>
    <w:rsid w:val="00876E0A"/>
    <w:rsid w:val="008921B3"/>
    <w:rsid w:val="00897019"/>
    <w:rsid w:val="008C4CE3"/>
    <w:rsid w:val="008C6370"/>
    <w:rsid w:val="008C6CEE"/>
    <w:rsid w:val="008D1270"/>
    <w:rsid w:val="008E2BAB"/>
    <w:rsid w:val="00927DDA"/>
    <w:rsid w:val="009A7454"/>
    <w:rsid w:val="009C346B"/>
    <w:rsid w:val="009D4875"/>
    <w:rsid w:val="009D6BD2"/>
    <w:rsid w:val="009E3887"/>
    <w:rsid w:val="00A20C89"/>
    <w:rsid w:val="00A555DF"/>
    <w:rsid w:val="00A8512F"/>
    <w:rsid w:val="00AC19C1"/>
    <w:rsid w:val="00AC3FC7"/>
    <w:rsid w:val="00AC5B86"/>
    <w:rsid w:val="00AD3A18"/>
    <w:rsid w:val="00B05B37"/>
    <w:rsid w:val="00B617C6"/>
    <w:rsid w:val="00B6751A"/>
    <w:rsid w:val="00B8005E"/>
    <w:rsid w:val="00B8731E"/>
    <w:rsid w:val="00B97590"/>
    <w:rsid w:val="00C249AB"/>
    <w:rsid w:val="00C72AFD"/>
    <w:rsid w:val="00C92C96"/>
    <w:rsid w:val="00CE7F34"/>
    <w:rsid w:val="00D644F4"/>
    <w:rsid w:val="00D7166F"/>
    <w:rsid w:val="00D75B45"/>
    <w:rsid w:val="00D86600"/>
    <w:rsid w:val="00D97432"/>
    <w:rsid w:val="00DB1EBB"/>
    <w:rsid w:val="00DF2D29"/>
    <w:rsid w:val="00E15589"/>
    <w:rsid w:val="00E420D7"/>
    <w:rsid w:val="00E51103"/>
    <w:rsid w:val="00E8356E"/>
    <w:rsid w:val="00EA35F2"/>
    <w:rsid w:val="00F01EAE"/>
    <w:rsid w:val="00F5185A"/>
    <w:rsid w:val="00F967CF"/>
    <w:rsid w:val="00FB475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7C9CF9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E2B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FD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semiHidden/>
    <w:unhideWhenUsed/>
    <w:rsid w:val="00566FD5"/>
    <w:rPr>
      <w:color w:val="0563C1"/>
      <w:u w:val="single" w:color="000000"/>
    </w:rPr>
  </w:style>
  <w:style w:type="paragraph" w:styleId="aa">
    <w:name w:val="header"/>
    <w:basedOn w:val="a"/>
    <w:link w:val="ab"/>
    <w:uiPriority w:val="99"/>
    <w:unhideWhenUsed/>
    <w:rsid w:val="008C4C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4C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8C4C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4C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+ Не полужирный"/>
    <w:rsid w:val="0072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2015-A0DA-4504-8612-29460D00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KOZLOVA</cp:lastModifiedBy>
  <cp:revision>32</cp:revision>
  <cp:lastPrinted>2022-12-27T11:46:00Z</cp:lastPrinted>
  <dcterms:created xsi:type="dcterms:W3CDTF">2014-11-07T04:53:00Z</dcterms:created>
  <dcterms:modified xsi:type="dcterms:W3CDTF">2023-12-19T03:50:00Z</dcterms:modified>
</cp:coreProperties>
</file>