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29" w:rsidRPr="00014DAA" w:rsidRDefault="00E44D29" w:rsidP="00E44D29">
      <w:pPr>
        <w:jc w:val="center"/>
        <w:rPr>
          <w:rFonts w:ascii="Liberation Serif" w:hAnsi="Liberation Serif"/>
          <w:b/>
          <w:sz w:val="28"/>
          <w:szCs w:val="28"/>
        </w:rPr>
      </w:pPr>
      <w:r w:rsidRPr="006A2CFD">
        <w:rPr>
          <w:rFonts w:ascii="Liberation Serif" w:hAnsi="Liberation Serif"/>
          <w:b/>
          <w:sz w:val="28"/>
          <w:szCs w:val="28"/>
        </w:rPr>
        <w:t>Информация о перечне классов</w:t>
      </w:r>
      <w:r w:rsidR="00014DAA">
        <w:rPr>
          <w:rFonts w:ascii="Liberation Serif" w:hAnsi="Liberation Serif"/>
          <w:b/>
          <w:sz w:val="28"/>
          <w:szCs w:val="28"/>
        </w:rPr>
        <w:t xml:space="preserve">, в </w:t>
      </w:r>
      <w:r w:rsidR="00014DAA" w:rsidRPr="00014DAA">
        <w:rPr>
          <w:rFonts w:ascii="Liberation Serif" w:hAnsi="Liberation Serif"/>
          <w:b/>
          <w:sz w:val="28"/>
          <w:szCs w:val="28"/>
        </w:rPr>
        <w:t xml:space="preserve">которых </w:t>
      </w:r>
      <w:r w:rsidR="00014DAA" w:rsidRPr="00014DAA">
        <w:rPr>
          <w:rFonts w:ascii="Liberation Serif" w:hAnsi="Liberation Serif"/>
          <w:b/>
          <w:sz w:val="28"/>
          <w:szCs w:val="28"/>
        </w:rPr>
        <w:t xml:space="preserve">планируется проведение индивидуального отбора для обучения в 2023/2024 </w:t>
      </w:r>
      <w:r w:rsidR="00014DAA" w:rsidRPr="00014DAA">
        <w:rPr>
          <w:rFonts w:ascii="Liberation Serif" w:hAnsi="Liberation Serif"/>
          <w:b/>
          <w:sz w:val="28"/>
          <w:szCs w:val="28"/>
        </w:rPr>
        <w:t>учебном году</w:t>
      </w:r>
    </w:p>
    <w:p w:rsidR="00710234" w:rsidRPr="006A2CFD" w:rsidRDefault="00710234">
      <w:pPr>
        <w:rPr>
          <w:rFonts w:ascii="Liberation Serif" w:hAnsi="Liberation Serif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3402"/>
      </w:tblGrid>
      <w:tr w:rsidR="00014DAA" w:rsidRPr="006A2CFD" w:rsidTr="00014DAA">
        <w:trPr>
          <w:tblHeader/>
        </w:trPr>
        <w:tc>
          <w:tcPr>
            <w:tcW w:w="846" w:type="dxa"/>
          </w:tcPr>
          <w:p w:rsidR="00014DAA" w:rsidRPr="006A2CFD" w:rsidRDefault="00014DAA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014DAA" w:rsidRPr="006A2CFD" w:rsidRDefault="00014DAA" w:rsidP="00753B7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2CFD">
              <w:rPr>
                <w:rFonts w:ascii="Liberation Serif" w:hAnsi="Liberation Serif"/>
                <w:b/>
                <w:sz w:val="24"/>
                <w:szCs w:val="24"/>
              </w:rPr>
              <w:t>ОУ</w:t>
            </w:r>
          </w:p>
        </w:tc>
        <w:tc>
          <w:tcPr>
            <w:tcW w:w="3402" w:type="dxa"/>
            <w:shd w:val="clear" w:color="auto" w:fill="auto"/>
          </w:tcPr>
          <w:p w:rsidR="00014DAA" w:rsidRPr="006A2CFD" w:rsidRDefault="00406B0A" w:rsidP="00014DA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</w:t>
            </w:r>
            <w:r w:rsidR="00014DAA" w:rsidRPr="006A2CFD">
              <w:rPr>
                <w:rFonts w:ascii="Liberation Serif" w:hAnsi="Liberation Serif"/>
                <w:b/>
                <w:sz w:val="24"/>
                <w:szCs w:val="24"/>
              </w:rPr>
              <w:t>ласс</w:t>
            </w:r>
            <w:r w:rsidR="00014DAA">
              <w:rPr>
                <w:rFonts w:ascii="Liberation Serif" w:hAnsi="Liberation Serif"/>
                <w:b/>
                <w:sz w:val="24"/>
                <w:szCs w:val="24"/>
              </w:rPr>
              <w:t>ы, в которых</w:t>
            </w:r>
            <w:r w:rsidR="00014DAA" w:rsidRPr="006A2CFD">
              <w:rPr>
                <w:rFonts w:ascii="Liberation Serif" w:hAnsi="Liberation Serif"/>
                <w:b/>
                <w:sz w:val="24"/>
                <w:szCs w:val="24"/>
              </w:rPr>
              <w:t xml:space="preserve"> планируется проведение индивидуального отбора для обучения в 2023/2024 </w:t>
            </w:r>
            <w:proofErr w:type="spellStart"/>
            <w:r w:rsidR="00014DAA" w:rsidRPr="006A2CFD">
              <w:rPr>
                <w:rFonts w:ascii="Liberation Serif" w:hAnsi="Liberation Serif"/>
                <w:b/>
                <w:sz w:val="24"/>
                <w:szCs w:val="24"/>
              </w:rPr>
              <w:t>уч.г</w:t>
            </w:r>
            <w:proofErr w:type="spellEnd"/>
            <w:r w:rsidR="00014DAA" w:rsidRPr="006A2CFD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</w:tr>
      <w:tr w:rsidR="00406B0A" w:rsidRPr="00406B0A" w:rsidTr="00014DAA">
        <w:tc>
          <w:tcPr>
            <w:tcW w:w="846" w:type="dxa"/>
          </w:tcPr>
          <w:p w:rsidR="00406B0A" w:rsidRPr="006A2CFD" w:rsidRDefault="00406B0A" w:rsidP="00406B0A">
            <w:pPr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406B0A" w:rsidRPr="00014DAA" w:rsidRDefault="00406B0A" w:rsidP="00406B0A">
            <w:pPr>
              <w:rPr>
                <w:sz w:val="24"/>
                <w:szCs w:val="24"/>
              </w:rPr>
            </w:pPr>
            <w:r w:rsidRPr="00754CED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1 Невьянского городского округа</w:t>
            </w:r>
          </w:p>
        </w:tc>
        <w:tc>
          <w:tcPr>
            <w:tcW w:w="3402" w:type="dxa"/>
            <w:shd w:val="clear" w:color="auto" w:fill="auto"/>
          </w:tcPr>
          <w:p w:rsidR="00406B0A" w:rsidRPr="00406B0A" w:rsidRDefault="00406B0A" w:rsidP="00406B0A">
            <w:pPr>
              <w:jc w:val="center"/>
            </w:pPr>
            <w:r w:rsidRPr="00406B0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406B0A" w:rsidRPr="00406B0A" w:rsidTr="00014DAA">
        <w:tc>
          <w:tcPr>
            <w:tcW w:w="846" w:type="dxa"/>
          </w:tcPr>
          <w:p w:rsidR="00406B0A" w:rsidRPr="006A2CFD" w:rsidRDefault="00406B0A" w:rsidP="00406B0A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406B0A" w:rsidRPr="00406B0A" w:rsidRDefault="00406B0A" w:rsidP="00406B0A">
            <w:pPr>
              <w:rPr>
                <w:sz w:val="24"/>
                <w:szCs w:val="24"/>
              </w:rPr>
            </w:pPr>
            <w:proofErr w:type="gramStart"/>
            <w:r w:rsidRPr="00754CED">
              <w:rPr>
                <w:sz w:val="24"/>
                <w:szCs w:val="24"/>
              </w:rPr>
              <w:t>муниципальное</w:t>
            </w:r>
            <w:proofErr w:type="gramEnd"/>
            <w:r w:rsidRPr="00754CED">
              <w:rPr>
                <w:sz w:val="24"/>
                <w:szCs w:val="24"/>
              </w:rPr>
              <w:t xml:space="preserve"> автономное общеобразовательное учреждение средняя общеобразовательная школа № 2 Невьянского городского округа</w:t>
            </w:r>
          </w:p>
        </w:tc>
        <w:tc>
          <w:tcPr>
            <w:tcW w:w="3402" w:type="dxa"/>
            <w:shd w:val="clear" w:color="auto" w:fill="auto"/>
          </w:tcPr>
          <w:p w:rsidR="00406B0A" w:rsidRPr="00406B0A" w:rsidRDefault="00406B0A" w:rsidP="00406B0A">
            <w:pPr>
              <w:jc w:val="center"/>
            </w:pPr>
            <w:r w:rsidRPr="00406B0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406B0A" w:rsidRPr="00406B0A" w:rsidTr="00014DAA">
        <w:tc>
          <w:tcPr>
            <w:tcW w:w="846" w:type="dxa"/>
          </w:tcPr>
          <w:p w:rsidR="00406B0A" w:rsidRPr="006A2CFD" w:rsidRDefault="00406B0A" w:rsidP="00406B0A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406B0A" w:rsidRPr="00406B0A" w:rsidRDefault="00406B0A" w:rsidP="00406B0A">
            <w:pPr>
              <w:rPr>
                <w:sz w:val="24"/>
                <w:szCs w:val="24"/>
              </w:rPr>
            </w:pPr>
            <w:proofErr w:type="gramStart"/>
            <w:r w:rsidRPr="00754CED">
              <w:rPr>
                <w:sz w:val="24"/>
                <w:szCs w:val="24"/>
              </w:rPr>
              <w:t>муниципальное</w:t>
            </w:r>
            <w:proofErr w:type="gramEnd"/>
            <w:r w:rsidRPr="00754CED">
              <w:rPr>
                <w:sz w:val="24"/>
                <w:szCs w:val="24"/>
              </w:rPr>
              <w:t xml:space="preserve"> бюджетное общеобразовательное учреждение средняя общеобразовательная школа №3 Невьянского городского округа </w:t>
            </w:r>
          </w:p>
        </w:tc>
        <w:tc>
          <w:tcPr>
            <w:tcW w:w="3402" w:type="dxa"/>
            <w:shd w:val="clear" w:color="auto" w:fill="auto"/>
          </w:tcPr>
          <w:p w:rsidR="00406B0A" w:rsidRPr="00406B0A" w:rsidRDefault="00406B0A" w:rsidP="00406B0A">
            <w:pPr>
              <w:jc w:val="center"/>
            </w:pPr>
            <w:r w:rsidRPr="00406B0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406B0A" w:rsidRPr="00406B0A" w:rsidTr="00014DAA">
        <w:tc>
          <w:tcPr>
            <w:tcW w:w="846" w:type="dxa"/>
          </w:tcPr>
          <w:p w:rsidR="00406B0A" w:rsidRPr="006A2CFD" w:rsidRDefault="00406B0A" w:rsidP="00406B0A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406B0A" w:rsidRPr="00406B0A" w:rsidRDefault="00406B0A" w:rsidP="00406B0A">
            <w:pPr>
              <w:rPr>
                <w:sz w:val="24"/>
                <w:szCs w:val="24"/>
              </w:rPr>
            </w:pPr>
            <w:proofErr w:type="gramStart"/>
            <w:r w:rsidRPr="00754CED">
              <w:rPr>
                <w:sz w:val="24"/>
                <w:szCs w:val="24"/>
              </w:rPr>
              <w:t>муниципальное</w:t>
            </w:r>
            <w:proofErr w:type="gramEnd"/>
            <w:r w:rsidRPr="00754CED">
              <w:rPr>
                <w:sz w:val="24"/>
                <w:szCs w:val="24"/>
              </w:rPr>
              <w:t xml:space="preserve"> бюджетное общеобразовательное учреждение средняя общеобразовательная школа № 4 Невьянского городского округа</w:t>
            </w:r>
          </w:p>
        </w:tc>
        <w:tc>
          <w:tcPr>
            <w:tcW w:w="3402" w:type="dxa"/>
            <w:shd w:val="clear" w:color="auto" w:fill="auto"/>
          </w:tcPr>
          <w:p w:rsidR="00406B0A" w:rsidRPr="00406B0A" w:rsidRDefault="00406B0A" w:rsidP="00406B0A">
            <w:pPr>
              <w:jc w:val="center"/>
            </w:pPr>
            <w:r w:rsidRPr="00406B0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406B0A" w:rsidRPr="00406B0A" w:rsidTr="00014DAA">
        <w:tc>
          <w:tcPr>
            <w:tcW w:w="846" w:type="dxa"/>
          </w:tcPr>
          <w:p w:rsidR="00406B0A" w:rsidRPr="006A2CFD" w:rsidRDefault="00406B0A" w:rsidP="00406B0A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406B0A" w:rsidRPr="00406B0A" w:rsidRDefault="00406B0A" w:rsidP="00406B0A">
            <w:pPr>
              <w:rPr>
                <w:sz w:val="24"/>
                <w:szCs w:val="24"/>
              </w:rPr>
            </w:pPr>
            <w:proofErr w:type="gramStart"/>
            <w:r w:rsidRPr="00754CED">
              <w:rPr>
                <w:sz w:val="24"/>
                <w:szCs w:val="24"/>
              </w:rPr>
              <w:t>муниципальное</w:t>
            </w:r>
            <w:proofErr w:type="gramEnd"/>
            <w:r w:rsidRPr="00754CED">
              <w:rPr>
                <w:sz w:val="24"/>
                <w:szCs w:val="24"/>
              </w:rPr>
              <w:t xml:space="preserve"> бюджетное общеобразовательное учреждение средняя общеобразовательная школа №5 Невьянского городского округа</w:t>
            </w:r>
          </w:p>
        </w:tc>
        <w:tc>
          <w:tcPr>
            <w:tcW w:w="3402" w:type="dxa"/>
            <w:shd w:val="clear" w:color="auto" w:fill="auto"/>
          </w:tcPr>
          <w:p w:rsidR="00406B0A" w:rsidRPr="00406B0A" w:rsidRDefault="00406B0A" w:rsidP="00406B0A">
            <w:pPr>
              <w:jc w:val="center"/>
            </w:pPr>
            <w:r w:rsidRPr="00406B0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406B0A" w:rsidRPr="00406B0A" w:rsidTr="00014DAA">
        <w:tc>
          <w:tcPr>
            <w:tcW w:w="846" w:type="dxa"/>
          </w:tcPr>
          <w:p w:rsidR="00406B0A" w:rsidRPr="006A2CFD" w:rsidRDefault="00406B0A" w:rsidP="00406B0A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406B0A" w:rsidRPr="00406B0A" w:rsidRDefault="00406B0A" w:rsidP="00406B0A">
            <w:pPr>
              <w:rPr>
                <w:sz w:val="24"/>
                <w:szCs w:val="24"/>
              </w:rPr>
            </w:pPr>
            <w:r w:rsidRPr="00754CED">
              <w:rPr>
                <w:sz w:val="24"/>
                <w:szCs w:val="24"/>
              </w:rPr>
              <w:t>Муниципальное автономное общеоб</w:t>
            </w:r>
            <w:r>
              <w:rPr>
                <w:sz w:val="24"/>
                <w:szCs w:val="24"/>
              </w:rPr>
              <w:t>разовательное учреждение средняя общеобразовательная школа</w:t>
            </w:r>
            <w:r w:rsidRPr="00A03E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№6</w:t>
            </w:r>
            <w:r w:rsidRPr="00754CED">
              <w:rPr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3402" w:type="dxa"/>
            <w:shd w:val="clear" w:color="auto" w:fill="auto"/>
          </w:tcPr>
          <w:p w:rsidR="00406B0A" w:rsidRPr="00406B0A" w:rsidRDefault="00406B0A" w:rsidP="00406B0A">
            <w:pPr>
              <w:jc w:val="center"/>
            </w:pPr>
            <w:r w:rsidRPr="00406B0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406B0A" w:rsidRPr="00406B0A" w:rsidTr="00014DAA">
        <w:tc>
          <w:tcPr>
            <w:tcW w:w="846" w:type="dxa"/>
          </w:tcPr>
          <w:p w:rsidR="00406B0A" w:rsidRPr="006A2CFD" w:rsidRDefault="00406B0A" w:rsidP="00406B0A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406B0A" w:rsidRPr="00406B0A" w:rsidRDefault="00406B0A" w:rsidP="00406B0A">
            <w:pPr>
              <w:rPr>
                <w:sz w:val="24"/>
                <w:szCs w:val="24"/>
              </w:rPr>
            </w:pPr>
            <w:r w:rsidRPr="00754CED">
              <w:rPr>
                <w:sz w:val="24"/>
                <w:szCs w:val="24"/>
              </w:rPr>
              <w:t>Муниципальное автономное общеоб</w:t>
            </w:r>
            <w:r>
              <w:rPr>
                <w:sz w:val="24"/>
                <w:szCs w:val="24"/>
              </w:rPr>
              <w:t>разовательное учреждение средняя общеобразовательная школа</w:t>
            </w:r>
            <w:r w:rsidRPr="00754CED">
              <w:rPr>
                <w:sz w:val="24"/>
                <w:szCs w:val="24"/>
              </w:rPr>
              <w:t xml:space="preserve"> посёлка Цементный </w:t>
            </w:r>
          </w:p>
        </w:tc>
        <w:tc>
          <w:tcPr>
            <w:tcW w:w="3402" w:type="dxa"/>
            <w:shd w:val="clear" w:color="auto" w:fill="auto"/>
          </w:tcPr>
          <w:p w:rsidR="00406B0A" w:rsidRPr="00406B0A" w:rsidRDefault="00406B0A" w:rsidP="00406B0A">
            <w:pPr>
              <w:jc w:val="center"/>
            </w:pPr>
            <w:r w:rsidRPr="00406B0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406B0A" w:rsidRPr="00406B0A" w:rsidTr="00014DAA">
        <w:tc>
          <w:tcPr>
            <w:tcW w:w="846" w:type="dxa"/>
          </w:tcPr>
          <w:p w:rsidR="00406B0A" w:rsidRPr="006A2CFD" w:rsidRDefault="00406B0A" w:rsidP="00406B0A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406B0A" w:rsidRPr="00406B0A" w:rsidRDefault="00406B0A" w:rsidP="00406B0A">
            <w:pPr>
              <w:rPr>
                <w:sz w:val="24"/>
                <w:szCs w:val="24"/>
              </w:rPr>
            </w:pPr>
            <w:r w:rsidRPr="00754CED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754CED">
              <w:rPr>
                <w:sz w:val="24"/>
                <w:szCs w:val="24"/>
              </w:rPr>
              <w:t xml:space="preserve">общеобразовательное учреждение средняя общеобразовательная школа села </w:t>
            </w:r>
            <w:proofErr w:type="spellStart"/>
            <w:r w:rsidRPr="00754CED">
              <w:rPr>
                <w:sz w:val="24"/>
                <w:szCs w:val="24"/>
              </w:rPr>
              <w:t>Быньги</w:t>
            </w:r>
            <w:proofErr w:type="spellEnd"/>
            <w:r w:rsidRPr="00754C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406B0A" w:rsidRPr="00406B0A" w:rsidRDefault="00406B0A" w:rsidP="00406B0A">
            <w:pPr>
              <w:jc w:val="center"/>
            </w:pPr>
            <w:r w:rsidRPr="00406B0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406B0A" w:rsidRPr="00406B0A" w:rsidTr="00014DAA">
        <w:tc>
          <w:tcPr>
            <w:tcW w:w="846" w:type="dxa"/>
          </w:tcPr>
          <w:p w:rsidR="00406B0A" w:rsidRDefault="00406B0A" w:rsidP="00406B0A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9.</w:t>
            </w:r>
          </w:p>
        </w:tc>
        <w:tc>
          <w:tcPr>
            <w:tcW w:w="5528" w:type="dxa"/>
            <w:shd w:val="clear" w:color="auto" w:fill="auto"/>
          </w:tcPr>
          <w:p w:rsidR="00406B0A" w:rsidRPr="00754CED" w:rsidRDefault="00406B0A" w:rsidP="00406B0A">
            <w:pPr>
              <w:rPr>
                <w:sz w:val="24"/>
                <w:szCs w:val="24"/>
              </w:rPr>
            </w:pPr>
            <w:r w:rsidRPr="00754CED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Ребристый</w:t>
            </w:r>
          </w:p>
        </w:tc>
        <w:tc>
          <w:tcPr>
            <w:tcW w:w="3402" w:type="dxa"/>
            <w:shd w:val="clear" w:color="auto" w:fill="auto"/>
          </w:tcPr>
          <w:p w:rsidR="00406B0A" w:rsidRPr="00406B0A" w:rsidRDefault="00406B0A" w:rsidP="00406B0A">
            <w:pPr>
              <w:jc w:val="center"/>
            </w:pPr>
            <w:r w:rsidRPr="00406B0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406B0A" w:rsidRPr="00406B0A" w:rsidTr="00014DAA">
        <w:tc>
          <w:tcPr>
            <w:tcW w:w="846" w:type="dxa"/>
          </w:tcPr>
          <w:p w:rsidR="00406B0A" w:rsidRPr="006A2CFD" w:rsidRDefault="00406B0A" w:rsidP="00406B0A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10.</w:t>
            </w:r>
          </w:p>
        </w:tc>
        <w:tc>
          <w:tcPr>
            <w:tcW w:w="5528" w:type="dxa"/>
            <w:shd w:val="clear" w:color="auto" w:fill="auto"/>
          </w:tcPr>
          <w:p w:rsidR="00406B0A" w:rsidRPr="00406B0A" w:rsidRDefault="00406B0A" w:rsidP="00406B0A">
            <w:pPr>
              <w:rPr>
                <w:sz w:val="24"/>
                <w:szCs w:val="24"/>
              </w:rPr>
            </w:pPr>
            <w:r w:rsidRPr="00754CED">
              <w:rPr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села </w:t>
            </w:r>
            <w:proofErr w:type="spellStart"/>
            <w:r w:rsidRPr="00754CED">
              <w:rPr>
                <w:sz w:val="24"/>
                <w:szCs w:val="24"/>
              </w:rPr>
              <w:t>Аятское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406B0A" w:rsidRPr="00406B0A" w:rsidRDefault="00406B0A" w:rsidP="00406B0A">
            <w:pPr>
              <w:jc w:val="center"/>
            </w:pPr>
            <w:r w:rsidRPr="00406B0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406B0A" w:rsidRPr="00406B0A" w:rsidTr="00014DAA">
        <w:tc>
          <w:tcPr>
            <w:tcW w:w="846" w:type="dxa"/>
          </w:tcPr>
          <w:p w:rsidR="00406B0A" w:rsidRPr="006A2CFD" w:rsidRDefault="00406B0A" w:rsidP="00406B0A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11.</w:t>
            </w:r>
          </w:p>
        </w:tc>
        <w:tc>
          <w:tcPr>
            <w:tcW w:w="5528" w:type="dxa"/>
            <w:shd w:val="clear" w:color="auto" w:fill="auto"/>
          </w:tcPr>
          <w:p w:rsidR="00406B0A" w:rsidRPr="00406B0A" w:rsidRDefault="00406B0A" w:rsidP="00406B0A">
            <w:pPr>
              <w:rPr>
                <w:sz w:val="24"/>
                <w:szCs w:val="24"/>
              </w:rPr>
            </w:pPr>
            <w:r w:rsidRPr="00754CED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поселка Калиново</w:t>
            </w:r>
          </w:p>
        </w:tc>
        <w:tc>
          <w:tcPr>
            <w:tcW w:w="3402" w:type="dxa"/>
            <w:shd w:val="clear" w:color="auto" w:fill="auto"/>
          </w:tcPr>
          <w:p w:rsidR="00406B0A" w:rsidRPr="00406B0A" w:rsidRDefault="00406B0A" w:rsidP="00406B0A">
            <w:pPr>
              <w:jc w:val="center"/>
            </w:pPr>
            <w:r w:rsidRPr="00406B0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406B0A" w:rsidRPr="00406B0A" w:rsidTr="00014DAA">
        <w:tc>
          <w:tcPr>
            <w:tcW w:w="846" w:type="dxa"/>
          </w:tcPr>
          <w:p w:rsidR="00406B0A" w:rsidRPr="006A2CFD" w:rsidRDefault="00406B0A" w:rsidP="00406B0A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12.</w:t>
            </w:r>
          </w:p>
        </w:tc>
        <w:tc>
          <w:tcPr>
            <w:tcW w:w="5528" w:type="dxa"/>
            <w:shd w:val="clear" w:color="auto" w:fill="auto"/>
          </w:tcPr>
          <w:p w:rsidR="00406B0A" w:rsidRPr="00406B0A" w:rsidRDefault="00406B0A" w:rsidP="0040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54CED">
              <w:rPr>
                <w:sz w:val="24"/>
                <w:szCs w:val="24"/>
              </w:rPr>
              <w:t>униципальное бюджетное общеобразовательное учреждение средняя общеобразовательная школа поселка Аять</w:t>
            </w:r>
          </w:p>
        </w:tc>
        <w:tc>
          <w:tcPr>
            <w:tcW w:w="3402" w:type="dxa"/>
            <w:shd w:val="clear" w:color="auto" w:fill="auto"/>
          </w:tcPr>
          <w:p w:rsidR="00406B0A" w:rsidRPr="00406B0A" w:rsidRDefault="00406B0A" w:rsidP="00406B0A">
            <w:pPr>
              <w:jc w:val="center"/>
            </w:pPr>
            <w:r w:rsidRPr="00406B0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406B0A" w:rsidRPr="00406B0A" w:rsidTr="00014DAA">
        <w:tc>
          <w:tcPr>
            <w:tcW w:w="846" w:type="dxa"/>
          </w:tcPr>
          <w:p w:rsidR="00406B0A" w:rsidRPr="006A2CFD" w:rsidRDefault="00406B0A" w:rsidP="00406B0A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13.</w:t>
            </w:r>
          </w:p>
        </w:tc>
        <w:tc>
          <w:tcPr>
            <w:tcW w:w="5528" w:type="dxa"/>
            <w:shd w:val="clear" w:color="auto" w:fill="auto"/>
          </w:tcPr>
          <w:p w:rsidR="00406B0A" w:rsidRPr="00406B0A" w:rsidRDefault="00406B0A" w:rsidP="00406B0A">
            <w:pPr>
              <w:rPr>
                <w:sz w:val="24"/>
                <w:szCs w:val="24"/>
              </w:rPr>
            </w:pPr>
            <w:r w:rsidRPr="00754CED">
              <w:rPr>
                <w:sz w:val="24"/>
                <w:szCs w:val="24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754CED">
              <w:rPr>
                <w:sz w:val="24"/>
                <w:szCs w:val="24"/>
              </w:rPr>
              <w:t>п.Таватуй</w:t>
            </w:r>
            <w:proofErr w:type="spellEnd"/>
            <w:r w:rsidRPr="00754CED">
              <w:rPr>
                <w:sz w:val="24"/>
                <w:szCs w:val="24"/>
              </w:rPr>
              <w:t xml:space="preserve"> Невьянского городского округа</w:t>
            </w:r>
          </w:p>
        </w:tc>
        <w:tc>
          <w:tcPr>
            <w:tcW w:w="3402" w:type="dxa"/>
            <w:shd w:val="clear" w:color="auto" w:fill="auto"/>
          </w:tcPr>
          <w:p w:rsidR="00406B0A" w:rsidRPr="00406B0A" w:rsidRDefault="00406B0A" w:rsidP="00406B0A">
            <w:pPr>
              <w:jc w:val="center"/>
            </w:pPr>
            <w:r w:rsidRPr="00406B0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406B0A" w:rsidRPr="00406B0A" w:rsidTr="00014DAA">
        <w:tc>
          <w:tcPr>
            <w:tcW w:w="846" w:type="dxa"/>
          </w:tcPr>
          <w:p w:rsidR="00406B0A" w:rsidRDefault="00406B0A" w:rsidP="00406B0A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14.</w:t>
            </w:r>
          </w:p>
        </w:tc>
        <w:tc>
          <w:tcPr>
            <w:tcW w:w="5528" w:type="dxa"/>
            <w:shd w:val="clear" w:color="auto" w:fill="auto"/>
          </w:tcPr>
          <w:p w:rsidR="00406B0A" w:rsidRPr="00406B0A" w:rsidRDefault="00406B0A" w:rsidP="00406B0A">
            <w:pPr>
              <w:rPr>
                <w:sz w:val="24"/>
                <w:szCs w:val="24"/>
              </w:rPr>
            </w:pPr>
            <w:r w:rsidRPr="00754CED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села </w:t>
            </w:r>
            <w:proofErr w:type="gramStart"/>
            <w:r w:rsidRPr="00754CED">
              <w:rPr>
                <w:sz w:val="24"/>
                <w:szCs w:val="24"/>
              </w:rPr>
              <w:t xml:space="preserve">Конево»  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406B0A" w:rsidRPr="00406B0A" w:rsidRDefault="00406B0A" w:rsidP="00406B0A">
            <w:pPr>
              <w:jc w:val="center"/>
            </w:pPr>
            <w:r w:rsidRPr="00406B0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  <w:tr w:rsidR="00406B0A" w:rsidRPr="00406B0A" w:rsidTr="00014DAA">
        <w:tc>
          <w:tcPr>
            <w:tcW w:w="846" w:type="dxa"/>
          </w:tcPr>
          <w:p w:rsidR="00406B0A" w:rsidRDefault="00406B0A" w:rsidP="00406B0A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>15.</w:t>
            </w:r>
          </w:p>
        </w:tc>
        <w:tc>
          <w:tcPr>
            <w:tcW w:w="5528" w:type="dxa"/>
            <w:shd w:val="clear" w:color="auto" w:fill="auto"/>
          </w:tcPr>
          <w:p w:rsidR="00406B0A" w:rsidRPr="00406B0A" w:rsidRDefault="00406B0A" w:rsidP="00406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54CED">
              <w:rPr>
                <w:sz w:val="24"/>
                <w:szCs w:val="24"/>
              </w:rPr>
              <w:t>униципальное бюджетное вечернее (сменное) общеобразовательное учреждение вечерняя (сменная) общеобразовательная школа Невьянского городского округа</w:t>
            </w:r>
          </w:p>
        </w:tc>
        <w:tc>
          <w:tcPr>
            <w:tcW w:w="3402" w:type="dxa"/>
            <w:shd w:val="clear" w:color="auto" w:fill="auto"/>
          </w:tcPr>
          <w:p w:rsidR="00406B0A" w:rsidRPr="00406B0A" w:rsidRDefault="00406B0A" w:rsidP="00406B0A">
            <w:pPr>
              <w:jc w:val="center"/>
            </w:pPr>
            <w:r w:rsidRPr="00406B0A">
              <w:rPr>
                <w:rFonts w:ascii="Liberation Serif" w:hAnsi="Liberation Serif"/>
                <w:sz w:val="24"/>
                <w:szCs w:val="24"/>
              </w:rPr>
              <w:t>Нет</w:t>
            </w:r>
          </w:p>
        </w:tc>
      </w:tr>
    </w:tbl>
    <w:p w:rsidR="00E44D29" w:rsidRPr="006A2CFD" w:rsidRDefault="00E44D29" w:rsidP="00406B0A">
      <w:pPr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E44D29" w:rsidRPr="006A2CFD" w:rsidSect="00406B0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53A7"/>
    <w:multiLevelType w:val="hybridMultilevel"/>
    <w:tmpl w:val="0BF4DA36"/>
    <w:lvl w:ilvl="0" w:tplc="1304D47A">
      <w:start w:val="1"/>
      <w:numFmt w:val="bullet"/>
      <w:lvlText w:val="‣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9505C"/>
    <w:multiLevelType w:val="hybridMultilevel"/>
    <w:tmpl w:val="534C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01025"/>
    <w:multiLevelType w:val="hybridMultilevel"/>
    <w:tmpl w:val="32B4877C"/>
    <w:lvl w:ilvl="0" w:tplc="1304D47A">
      <w:start w:val="1"/>
      <w:numFmt w:val="bullet"/>
      <w:lvlText w:val="‣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35"/>
    <w:rsid w:val="00014DAA"/>
    <w:rsid w:val="000B6AC7"/>
    <w:rsid w:val="001722CB"/>
    <w:rsid w:val="00180536"/>
    <w:rsid w:val="0019115A"/>
    <w:rsid w:val="00192271"/>
    <w:rsid w:val="00287B7D"/>
    <w:rsid w:val="002E2E99"/>
    <w:rsid w:val="003A1874"/>
    <w:rsid w:val="003B684B"/>
    <w:rsid w:val="003E7251"/>
    <w:rsid w:val="00406B0A"/>
    <w:rsid w:val="004515A7"/>
    <w:rsid w:val="00496235"/>
    <w:rsid w:val="00496D47"/>
    <w:rsid w:val="005270E4"/>
    <w:rsid w:val="005416DA"/>
    <w:rsid w:val="005B1E88"/>
    <w:rsid w:val="006A2CFD"/>
    <w:rsid w:val="006D7C72"/>
    <w:rsid w:val="006E6138"/>
    <w:rsid w:val="006E6F97"/>
    <w:rsid w:val="00710234"/>
    <w:rsid w:val="00736257"/>
    <w:rsid w:val="00753B74"/>
    <w:rsid w:val="00785AF1"/>
    <w:rsid w:val="00795169"/>
    <w:rsid w:val="007A35B4"/>
    <w:rsid w:val="00854EC9"/>
    <w:rsid w:val="008C216B"/>
    <w:rsid w:val="008E532D"/>
    <w:rsid w:val="009A21FF"/>
    <w:rsid w:val="009B0A68"/>
    <w:rsid w:val="00A16770"/>
    <w:rsid w:val="00A53749"/>
    <w:rsid w:val="00A70129"/>
    <w:rsid w:val="00AF21E1"/>
    <w:rsid w:val="00B66686"/>
    <w:rsid w:val="00BF200A"/>
    <w:rsid w:val="00C92AF5"/>
    <w:rsid w:val="00CE5263"/>
    <w:rsid w:val="00D16AFC"/>
    <w:rsid w:val="00D804E2"/>
    <w:rsid w:val="00DF7410"/>
    <w:rsid w:val="00E44D29"/>
    <w:rsid w:val="00EB0B81"/>
    <w:rsid w:val="00EB5AC5"/>
    <w:rsid w:val="00ED14E0"/>
    <w:rsid w:val="00F2252E"/>
    <w:rsid w:val="00FA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5766-834F-4AAC-9DFC-82BA31DD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6A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6A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BABAILOVA</dc:creator>
  <cp:keywords/>
  <dc:description/>
  <cp:lastModifiedBy>LARISA BABAILOVA</cp:lastModifiedBy>
  <cp:revision>20</cp:revision>
  <cp:lastPrinted>2023-01-27T06:50:00Z</cp:lastPrinted>
  <dcterms:created xsi:type="dcterms:W3CDTF">2021-12-29T09:15:00Z</dcterms:created>
  <dcterms:modified xsi:type="dcterms:W3CDTF">2023-01-27T06:50:00Z</dcterms:modified>
</cp:coreProperties>
</file>