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a4"/>
        <w:tblW w:w="502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7"/>
        <w:gridCol w:w="23"/>
        <w:gridCol w:w="4796"/>
        <w:gridCol w:w="45"/>
      </w:tblGrid>
      <w:tr w:rsidR="007A2A63" w:rsidRPr="00A202E7" w14:paraId="49912D05" w14:textId="77777777" w:rsidTr="00C63DA0">
        <w:trPr>
          <w:gridAfter w:val="1"/>
          <w:wAfter w:w="23" w:type="pct"/>
          <w:trHeight w:val="426"/>
        </w:trPr>
        <w:tc>
          <w:tcPr>
            <w:tcW w:w="2488" w:type="pct"/>
          </w:tcPr>
          <w:p w14:paraId="4F52E869" w14:textId="77777777" w:rsidR="007A2A63" w:rsidRPr="00A202E7" w:rsidRDefault="007A2A63" w:rsidP="00236439">
            <w:pPr>
              <w:pStyle w:val="EGSTitul0s"/>
            </w:pPr>
            <w:bookmarkStart w:id="0" w:name="_Toc33017563"/>
            <w:r w:rsidRPr="00A202E7">
              <w:t>УТВЕРЖДАЮ</w:t>
            </w:r>
          </w:p>
        </w:tc>
        <w:tc>
          <w:tcPr>
            <w:tcW w:w="2489" w:type="pct"/>
            <w:gridSpan w:val="2"/>
          </w:tcPr>
          <w:p w14:paraId="3AAAE7F3" w14:textId="77777777" w:rsidR="007A2A63" w:rsidRPr="00A202E7" w:rsidRDefault="007A2A63" w:rsidP="00236439">
            <w:pPr>
              <w:pStyle w:val="EGSTitul0s"/>
            </w:pPr>
            <w:r w:rsidRPr="00A202E7">
              <w:t>УТВЕРЖДАЮ</w:t>
            </w:r>
          </w:p>
        </w:tc>
      </w:tr>
      <w:tr w:rsidR="007A2A63" w:rsidRPr="00A202E7" w14:paraId="1433D183" w14:textId="77777777" w:rsidTr="00C63DA0">
        <w:trPr>
          <w:gridAfter w:val="1"/>
          <w:wAfter w:w="23" w:type="pct"/>
          <w:trHeight w:val="566"/>
        </w:trPr>
        <w:tc>
          <w:tcPr>
            <w:tcW w:w="2488" w:type="pct"/>
          </w:tcPr>
          <w:p w14:paraId="6178E731" w14:textId="4D4027FF" w:rsidR="007A2A63" w:rsidRPr="00A202E7" w:rsidRDefault="007A2A63" w:rsidP="00236439">
            <w:pPr>
              <w:pStyle w:val="EGSTitul0s"/>
            </w:pPr>
          </w:p>
        </w:tc>
        <w:tc>
          <w:tcPr>
            <w:tcW w:w="2489" w:type="pct"/>
            <w:gridSpan w:val="2"/>
          </w:tcPr>
          <w:p w14:paraId="764A1C7D" w14:textId="77777777" w:rsidR="007A2A63" w:rsidRPr="00A202E7" w:rsidRDefault="007A2A63" w:rsidP="00236439">
            <w:pPr>
              <w:pStyle w:val="EGSTitul0s"/>
            </w:pPr>
            <w:r w:rsidRPr="00A202E7">
              <w:t>Генеральный директор ООО «Организационно-технологические решения 2000»</w:t>
            </w:r>
          </w:p>
        </w:tc>
      </w:tr>
      <w:tr w:rsidR="007A2A63" w:rsidRPr="00A202E7" w14:paraId="7B1B5BF7" w14:textId="77777777" w:rsidTr="00C63DA0">
        <w:trPr>
          <w:gridAfter w:val="1"/>
          <w:wAfter w:w="23" w:type="pct"/>
          <w:trHeight w:val="847"/>
        </w:trPr>
        <w:tc>
          <w:tcPr>
            <w:tcW w:w="2488" w:type="pct"/>
          </w:tcPr>
          <w:p w14:paraId="22F949DC" w14:textId="628E6866" w:rsidR="007A2A63" w:rsidRPr="00A202E7" w:rsidRDefault="007A2A63" w:rsidP="00236439">
            <w:pPr>
              <w:pStyle w:val="EGSTitul0s"/>
            </w:pPr>
            <w:r w:rsidRPr="00A202E7">
              <w:t xml:space="preserve">__________________ </w:t>
            </w:r>
          </w:p>
          <w:p w14:paraId="50934A66" w14:textId="77777777" w:rsidR="007A2A63" w:rsidRPr="00A202E7" w:rsidRDefault="007A2A63" w:rsidP="00236439">
            <w:pPr>
              <w:pStyle w:val="EGSTitul0s"/>
            </w:pPr>
          </w:p>
          <w:p w14:paraId="3D99FDDA" w14:textId="77777777" w:rsidR="007A2A63" w:rsidRPr="00A202E7" w:rsidRDefault="007A2A63" w:rsidP="003D21AC">
            <w:pPr>
              <w:pStyle w:val="EGSTitul0s"/>
            </w:pPr>
            <w:r w:rsidRPr="00A202E7">
              <w:t>М.П. «___» ____________ 202</w:t>
            </w:r>
            <w:r w:rsidR="003D21AC">
              <w:t>1</w:t>
            </w:r>
            <w:r w:rsidRPr="00A202E7">
              <w:t xml:space="preserve"> г.</w:t>
            </w:r>
          </w:p>
        </w:tc>
        <w:tc>
          <w:tcPr>
            <w:tcW w:w="2489" w:type="pct"/>
            <w:gridSpan w:val="2"/>
          </w:tcPr>
          <w:p w14:paraId="57AC6305" w14:textId="77777777" w:rsidR="007A2A63" w:rsidRPr="00A202E7" w:rsidRDefault="007A2A63" w:rsidP="00236439">
            <w:pPr>
              <w:pStyle w:val="EGSTitul0s"/>
            </w:pPr>
            <w:r w:rsidRPr="00A202E7">
              <w:t xml:space="preserve">__________________ </w:t>
            </w:r>
            <w:r w:rsidR="003D21AC">
              <w:t>С</w:t>
            </w:r>
            <w:r w:rsidRPr="00A202E7">
              <w:t>.</w:t>
            </w:r>
            <w:r w:rsidR="003D21AC">
              <w:t>Ю</w:t>
            </w:r>
            <w:r w:rsidRPr="00A202E7">
              <w:t xml:space="preserve">. </w:t>
            </w:r>
            <w:r w:rsidR="003D21AC">
              <w:t>Манохин</w:t>
            </w:r>
          </w:p>
          <w:p w14:paraId="0B5F93F5" w14:textId="77777777" w:rsidR="007A2A63" w:rsidRPr="00A202E7" w:rsidRDefault="007A2A63" w:rsidP="00236439">
            <w:pPr>
              <w:pStyle w:val="EGSTitul0s"/>
            </w:pPr>
          </w:p>
          <w:p w14:paraId="6CBBC903" w14:textId="77777777" w:rsidR="007A2A63" w:rsidRPr="00A202E7" w:rsidRDefault="007A2A63" w:rsidP="003D21AC">
            <w:pPr>
              <w:pStyle w:val="EGSTitul0s"/>
            </w:pPr>
            <w:r w:rsidRPr="00A202E7">
              <w:t>М.П. «___» ____________ 202</w:t>
            </w:r>
            <w:r w:rsidR="003D21AC">
              <w:t>1</w:t>
            </w:r>
            <w:r w:rsidRPr="00A202E7">
              <w:t xml:space="preserve"> г.</w:t>
            </w:r>
          </w:p>
        </w:tc>
      </w:tr>
      <w:tr w:rsidR="007A2A63" w:rsidRPr="005B1E05" w14:paraId="2934E40A" w14:textId="77777777" w:rsidTr="00C63DA0">
        <w:trPr>
          <w:gridAfter w:val="1"/>
          <w:wAfter w:w="23" w:type="pct"/>
          <w:trHeight w:val="431"/>
        </w:trPr>
        <w:tc>
          <w:tcPr>
            <w:tcW w:w="4977" w:type="pct"/>
            <w:gridSpan w:val="3"/>
            <w:vAlign w:val="center"/>
          </w:tcPr>
          <w:p w14:paraId="63A417E0" w14:textId="77777777" w:rsidR="007A2A63" w:rsidRPr="005B1E05" w:rsidRDefault="007A2A63" w:rsidP="005B1E05">
            <w:pPr>
              <w:pStyle w:val="EGSTitul2s"/>
              <w:rPr>
                <w:rStyle w:val="afb"/>
                <w:b/>
                <w:sz w:val="24"/>
                <w:szCs w:val="24"/>
              </w:rPr>
            </w:pPr>
            <w:r w:rsidRPr="005B1E05">
              <w:rPr>
                <w:rStyle w:val="afb"/>
                <w:b/>
                <w:sz w:val="24"/>
                <w:szCs w:val="24"/>
              </w:rPr>
              <w:t>Единая государственная информационная система социального обеспечения</w:t>
            </w:r>
          </w:p>
        </w:tc>
      </w:tr>
      <w:tr w:rsidR="007A2A63" w:rsidRPr="00A202E7" w14:paraId="0E1C698B" w14:textId="77777777" w:rsidTr="00C63DA0">
        <w:trPr>
          <w:gridAfter w:val="1"/>
          <w:wAfter w:w="23" w:type="pct"/>
          <w:trHeight w:val="409"/>
        </w:trPr>
        <w:tc>
          <w:tcPr>
            <w:tcW w:w="4977" w:type="pct"/>
            <w:gridSpan w:val="3"/>
            <w:vAlign w:val="center"/>
          </w:tcPr>
          <w:p w14:paraId="6D1D0A2E" w14:textId="45F23299" w:rsidR="007A2A63" w:rsidRPr="00A202E7" w:rsidRDefault="007A2A63" w:rsidP="007A2A63">
            <w:pPr>
              <w:pStyle w:val="EGSTitul2s"/>
              <w:rPr>
                <w:rStyle w:val="afb"/>
                <w:b/>
                <w:sz w:val="24"/>
                <w:szCs w:val="24"/>
              </w:rPr>
            </w:pPr>
            <w:r w:rsidRPr="00A202E7">
              <w:rPr>
                <w:rStyle w:val="afb"/>
                <w:b/>
                <w:sz w:val="24"/>
                <w:szCs w:val="24"/>
              </w:rPr>
              <w:t>Руководство пользователя</w:t>
            </w:r>
            <w:r w:rsidR="00EB4CE0">
              <w:rPr>
                <w:rStyle w:val="afb"/>
                <w:b/>
                <w:sz w:val="24"/>
                <w:szCs w:val="24"/>
              </w:rPr>
              <w:t xml:space="preserve"> кабинета поставщика информации</w:t>
            </w:r>
          </w:p>
        </w:tc>
      </w:tr>
      <w:tr w:rsidR="007A2A63" w:rsidRPr="00A202E7" w14:paraId="589BF754" w14:textId="77777777" w:rsidTr="00C63DA0">
        <w:trPr>
          <w:gridAfter w:val="1"/>
          <w:wAfter w:w="23" w:type="pct"/>
          <w:trHeight w:val="294"/>
        </w:trPr>
        <w:tc>
          <w:tcPr>
            <w:tcW w:w="4977" w:type="pct"/>
            <w:gridSpan w:val="3"/>
            <w:vAlign w:val="center"/>
          </w:tcPr>
          <w:p w14:paraId="7309C373" w14:textId="77777777" w:rsidR="007A2A63" w:rsidRPr="00A202E7" w:rsidRDefault="007A2A63" w:rsidP="00236439">
            <w:pPr>
              <w:pStyle w:val="EGSTitul1s"/>
            </w:pPr>
            <w:r w:rsidRPr="00A202E7">
              <w:t>Лист утверждения</w:t>
            </w:r>
          </w:p>
        </w:tc>
      </w:tr>
      <w:tr w:rsidR="007A2A63" w:rsidRPr="00A202E7" w14:paraId="3F2EE109" w14:textId="77777777" w:rsidTr="00C63DA0">
        <w:trPr>
          <w:gridAfter w:val="1"/>
          <w:wAfter w:w="23" w:type="pct"/>
          <w:trHeight w:val="343"/>
        </w:trPr>
        <w:tc>
          <w:tcPr>
            <w:tcW w:w="4977" w:type="pct"/>
            <w:gridSpan w:val="3"/>
            <w:vAlign w:val="center"/>
          </w:tcPr>
          <w:p w14:paraId="726C48B9" w14:textId="7E51169B" w:rsidR="007A2A63" w:rsidRPr="00A202E7" w:rsidRDefault="007A2A63" w:rsidP="00EB4CE0">
            <w:pPr>
              <w:pStyle w:val="EGSTitul1s"/>
            </w:pPr>
            <w:r w:rsidRPr="00A202E7">
              <w:t>Код документа:</w:t>
            </w:r>
          </w:p>
        </w:tc>
      </w:tr>
      <w:tr w:rsidR="007A2A63" w:rsidRPr="00A202E7" w14:paraId="210ABB9B" w14:textId="77777777" w:rsidTr="00C63DA0">
        <w:trPr>
          <w:gridAfter w:val="1"/>
          <w:wAfter w:w="23" w:type="pct"/>
          <w:trHeight w:val="353"/>
        </w:trPr>
        <w:tc>
          <w:tcPr>
            <w:tcW w:w="4977" w:type="pct"/>
            <w:gridSpan w:val="3"/>
            <w:vAlign w:val="center"/>
          </w:tcPr>
          <w:p w14:paraId="047BEB9E" w14:textId="77777777" w:rsidR="007A2A63" w:rsidRPr="00A202E7" w:rsidRDefault="007A2A63" w:rsidP="00236439">
            <w:pPr>
              <w:pStyle w:val="EGSTitul1s"/>
            </w:pPr>
            <w:r w:rsidRPr="00A202E7">
              <w:t>Государственный контракт № 202-15 от 16.06.2020</w:t>
            </w:r>
          </w:p>
        </w:tc>
      </w:tr>
      <w:tr w:rsidR="005C07C8" w:rsidRPr="0003491F" w14:paraId="4AEC1F6B" w14:textId="77777777" w:rsidTr="00C63DA0">
        <w:trPr>
          <w:trHeight w:val="282"/>
        </w:trPr>
        <w:tc>
          <w:tcPr>
            <w:tcW w:w="2500" w:type="pct"/>
            <w:gridSpan w:val="2"/>
            <w:hideMark/>
          </w:tcPr>
          <w:p w14:paraId="33CBED6B" w14:textId="77777777" w:rsidR="005C07C8" w:rsidRPr="0003491F" w:rsidRDefault="005C07C8" w:rsidP="00566B71">
            <w:pPr>
              <w:pStyle w:val="EGSTitul1s"/>
              <w:rPr>
                <w:rFonts w:cs="Times New Roman"/>
                <w:szCs w:val="20"/>
              </w:rPr>
            </w:pPr>
            <w:r w:rsidRPr="0003491F">
              <w:rPr>
                <w:rFonts w:cs="Times New Roman"/>
                <w:szCs w:val="20"/>
              </w:rPr>
              <w:t>СОГЛАСОВАНО</w:t>
            </w:r>
          </w:p>
        </w:tc>
        <w:tc>
          <w:tcPr>
            <w:tcW w:w="2500" w:type="pct"/>
            <w:gridSpan w:val="2"/>
            <w:hideMark/>
          </w:tcPr>
          <w:p w14:paraId="315FFFFB" w14:textId="77777777" w:rsidR="005C07C8" w:rsidRPr="0003491F" w:rsidRDefault="005C07C8" w:rsidP="00566B71">
            <w:pPr>
              <w:pStyle w:val="EGSTitul1s"/>
              <w:rPr>
                <w:rFonts w:cs="Times New Roman"/>
                <w:szCs w:val="20"/>
              </w:rPr>
            </w:pPr>
            <w:r w:rsidRPr="0003491F">
              <w:rPr>
                <w:rFonts w:cs="Times New Roman"/>
                <w:szCs w:val="20"/>
              </w:rPr>
              <w:t>СОГЛАСОВАНО</w:t>
            </w:r>
          </w:p>
        </w:tc>
      </w:tr>
      <w:tr w:rsidR="00C63DA0" w:rsidRPr="0003491F" w14:paraId="6986FC50" w14:textId="77777777" w:rsidTr="00C63DA0">
        <w:trPr>
          <w:trHeight w:val="433"/>
        </w:trPr>
        <w:tc>
          <w:tcPr>
            <w:tcW w:w="2500" w:type="pct"/>
            <w:gridSpan w:val="2"/>
            <w:hideMark/>
          </w:tcPr>
          <w:p w14:paraId="5F7E208A" w14:textId="5BBC6431" w:rsidR="00C63DA0" w:rsidRPr="0003491F" w:rsidRDefault="00C63DA0" w:rsidP="00C63DA0">
            <w:pPr>
              <w:pStyle w:val="EGSTitul0s"/>
            </w:pPr>
            <w:r w:rsidRPr="0003491F">
              <w:t>Начальник Департамента информационных технологий</w:t>
            </w:r>
          </w:p>
        </w:tc>
        <w:tc>
          <w:tcPr>
            <w:tcW w:w="2500" w:type="pct"/>
            <w:gridSpan w:val="2"/>
            <w:hideMark/>
          </w:tcPr>
          <w:p w14:paraId="04B331B7" w14:textId="77777777" w:rsidR="00C63DA0" w:rsidRPr="0003491F" w:rsidRDefault="00C63DA0" w:rsidP="00C63DA0">
            <w:pPr>
              <w:pStyle w:val="EGSTitul0s"/>
            </w:pPr>
            <w:r w:rsidRPr="0003491F">
              <w:t>Директор Дирекции продуктов и программ</w:t>
            </w:r>
          </w:p>
        </w:tc>
      </w:tr>
      <w:tr w:rsidR="00C63DA0" w:rsidRPr="0003491F" w14:paraId="3CFA7E1A" w14:textId="77777777" w:rsidTr="00C63DA0">
        <w:trPr>
          <w:trHeight w:val="415"/>
        </w:trPr>
        <w:tc>
          <w:tcPr>
            <w:tcW w:w="2500" w:type="pct"/>
            <w:gridSpan w:val="2"/>
            <w:hideMark/>
          </w:tcPr>
          <w:p w14:paraId="7A8A8A29" w14:textId="2C45B64F" w:rsidR="00C63DA0" w:rsidRPr="0003491F" w:rsidRDefault="00C63DA0" w:rsidP="00C63DA0">
            <w:pPr>
              <w:pStyle w:val="EGSTitul0s"/>
            </w:pPr>
            <w:r w:rsidRPr="0003491F">
              <w:t>_______________ А.В. Кожевников</w:t>
            </w:r>
          </w:p>
        </w:tc>
        <w:tc>
          <w:tcPr>
            <w:tcW w:w="2500" w:type="pct"/>
            <w:gridSpan w:val="2"/>
            <w:hideMark/>
          </w:tcPr>
          <w:p w14:paraId="2FE345D3" w14:textId="77777777" w:rsidR="00C63DA0" w:rsidRPr="0003491F" w:rsidRDefault="00C63DA0" w:rsidP="00C63DA0">
            <w:pPr>
              <w:pStyle w:val="EGSTitul0s"/>
            </w:pPr>
            <w:r w:rsidRPr="0003491F">
              <w:t>____________________ А.В. Кутищев</w:t>
            </w:r>
          </w:p>
        </w:tc>
      </w:tr>
      <w:tr w:rsidR="00C63DA0" w:rsidRPr="0003491F" w14:paraId="0806BC52" w14:textId="77777777" w:rsidTr="00C63DA0">
        <w:trPr>
          <w:trHeight w:val="408"/>
        </w:trPr>
        <w:tc>
          <w:tcPr>
            <w:tcW w:w="2500" w:type="pct"/>
            <w:gridSpan w:val="2"/>
            <w:hideMark/>
          </w:tcPr>
          <w:p w14:paraId="70C48C1A" w14:textId="1E3159E4" w:rsidR="00C63DA0" w:rsidRPr="0003491F" w:rsidRDefault="00C63DA0" w:rsidP="00C63DA0">
            <w:pPr>
              <w:pStyle w:val="EGSTitul0s"/>
            </w:pPr>
            <w:r w:rsidRPr="0003491F">
              <w:t xml:space="preserve">Начальник </w:t>
            </w:r>
            <w:proofErr w:type="gramStart"/>
            <w:r w:rsidRPr="0003491F">
              <w:t>Департамента  организации</w:t>
            </w:r>
            <w:proofErr w:type="gramEnd"/>
            <w:r w:rsidRPr="0003491F">
              <w:t xml:space="preserve"> и </w:t>
            </w:r>
            <w:bookmarkStart w:id="1" w:name="_GoBack"/>
            <w:bookmarkEnd w:id="1"/>
            <w:r w:rsidRPr="0003491F">
              <w:t>контроля инвестиционных процессов</w:t>
            </w:r>
          </w:p>
        </w:tc>
        <w:tc>
          <w:tcPr>
            <w:tcW w:w="2500" w:type="pct"/>
            <w:gridSpan w:val="2"/>
            <w:hideMark/>
          </w:tcPr>
          <w:p w14:paraId="3F3FA76C" w14:textId="77777777" w:rsidR="00C63DA0" w:rsidRPr="0003491F" w:rsidRDefault="00C63DA0" w:rsidP="00C63DA0">
            <w:pPr>
              <w:pStyle w:val="EGSTitul0s"/>
            </w:pPr>
            <w:r w:rsidRPr="0003491F">
              <w:t>Руководитель проекта</w:t>
            </w:r>
          </w:p>
        </w:tc>
      </w:tr>
      <w:tr w:rsidR="00C63DA0" w:rsidRPr="0003491F" w14:paraId="75710E46" w14:textId="77777777" w:rsidTr="00C63DA0">
        <w:trPr>
          <w:trHeight w:val="417"/>
        </w:trPr>
        <w:tc>
          <w:tcPr>
            <w:tcW w:w="2500" w:type="pct"/>
            <w:gridSpan w:val="2"/>
            <w:hideMark/>
          </w:tcPr>
          <w:p w14:paraId="0573405A" w14:textId="7A4AABB8" w:rsidR="00C63DA0" w:rsidRPr="0003491F" w:rsidRDefault="00C63DA0" w:rsidP="00C63DA0">
            <w:pPr>
              <w:pStyle w:val="EGSTitul0s"/>
            </w:pPr>
            <w:r w:rsidRPr="0003491F">
              <w:t>__________________ А.С. Андреев</w:t>
            </w:r>
          </w:p>
        </w:tc>
        <w:tc>
          <w:tcPr>
            <w:tcW w:w="2500" w:type="pct"/>
            <w:gridSpan w:val="2"/>
            <w:hideMark/>
          </w:tcPr>
          <w:p w14:paraId="317876C4" w14:textId="77777777" w:rsidR="00C63DA0" w:rsidRPr="0003491F" w:rsidRDefault="00C63DA0" w:rsidP="00C63DA0">
            <w:pPr>
              <w:pStyle w:val="EGSTitul0s"/>
            </w:pPr>
            <w:r w:rsidRPr="0003491F">
              <w:t>_______________ Д.К. Снитковский</w:t>
            </w:r>
          </w:p>
        </w:tc>
      </w:tr>
      <w:tr w:rsidR="00C63DA0" w:rsidRPr="0003491F" w14:paraId="7B967EF5" w14:textId="77777777" w:rsidTr="00C63DA0">
        <w:trPr>
          <w:trHeight w:val="431"/>
        </w:trPr>
        <w:tc>
          <w:tcPr>
            <w:tcW w:w="2500" w:type="pct"/>
            <w:gridSpan w:val="2"/>
            <w:hideMark/>
          </w:tcPr>
          <w:p w14:paraId="0D3D81CD" w14:textId="39E497DE" w:rsidR="00C63DA0" w:rsidRPr="0003491F" w:rsidRDefault="00C63DA0" w:rsidP="00C63DA0">
            <w:pPr>
              <w:pStyle w:val="EGSTitul0s"/>
            </w:pPr>
            <w:r w:rsidRPr="0003491F">
              <w:t>Заместитель начальника Департамента федеральных государственных проектов</w:t>
            </w:r>
          </w:p>
        </w:tc>
        <w:tc>
          <w:tcPr>
            <w:tcW w:w="2500" w:type="pct"/>
            <w:gridSpan w:val="2"/>
          </w:tcPr>
          <w:p w14:paraId="0BA95E62" w14:textId="77777777" w:rsidR="00C63DA0" w:rsidRPr="0003491F" w:rsidRDefault="00C63DA0" w:rsidP="00C63DA0">
            <w:pPr>
              <w:pStyle w:val="EGSTitul0s"/>
            </w:pPr>
          </w:p>
        </w:tc>
      </w:tr>
      <w:tr w:rsidR="00C63DA0" w:rsidRPr="0003491F" w14:paraId="09761D7E" w14:textId="77777777" w:rsidTr="00C63DA0">
        <w:trPr>
          <w:trHeight w:val="345"/>
        </w:trPr>
        <w:tc>
          <w:tcPr>
            <w:tcW w:w="2500" w:type="pct"/>
            <w:gridSpan w:val="2"/>
            <w:hideMark/>
          </w:tcPr>
          <w:p w14:paraId="57918765" w14:textId="31C33F2E" w:rsidR="00C63DA0" w:rsidRPr="0003491F" w:rsidRDefault="00C63DA0" w:rsidP="00C63DA0">
            <w:pPr>
              <w:pStyle w:val="EGSTitul0s"/>
            </w:pPr>
            <w:r w:rsidRPr="0003491F">
              <w:t xml:space="preserve">____________________ Е.В. </w:t>
            </w:r>
            <w:proofErr w:type="spellStart"/>
            <w:r w:rsidRPr="0003491F">
              <w:t>Бусурина</w:t>
            </w:r>
            <w:proofErr w:type="spellEnd"/>
          </w:p>
        </w:tc>
        <w:tc>
          <w:tcPr>
            <w:tcW w:w="2500" w:type="pct"/>
            <w:gridSpan w:val="2"/>
          </w:tcPr>
          <w:p w14:paraId="05041A6B" w14:textId="77777777" w:rsidR="00C63DA0" w:rsidRPr="0003491F" w:rsidRDefault="00C63DA0" w:rsidP="00C63DA0">
            <w:pPr>
              <w:pStyle w:val="EGSTitul0s"/>
            </w:pPr>
          </w:p>
        </w:tc>
      </w:tr>
      <w:tr w:rsidR="00C63DA0" w:rsidRPr="0003491F" w14:paraId="52FA2DB7" w14:textId="77777777" w:rsidTr="00C63DA0">
        <w:trPr>
          <w:trHeight w:val="345"/>
        </w:trPr>
        <w:tc>
          <w:tcPr>
            <w:tcW w:w="2500" w:type="pct"/>
            <w:gridSpan w:val="2"/>
          </w:tcPr>
          <w:p w14:paraId="13561B1B" w14:textId="193A456C" w:rsidR="00C63DA0" w:rsidRPr="0003491F" w:rsidRDefault="00C63DA0" w:rsidP="00C63DA0">
            <w:pPr>
              <w:pStyle w:val="EGSTitul0s"/>
            </w:pPr>
            <w:r w:rsidRPr="0003491F">
              <w:t>Заместитель начальника Департамента информационных технологий</w:t>
            </w:r>
          </w:p>
        </w:tc>
        <w:tc>
          <w:tcPr>
            <w:tcW w:w="2500" w:type="pct"/>
            <w:gridSpan w:val="2"/>
          </w:tcPr>
          <w:p w14:paraId="695A945A" w14:textId="77777777" w:rsidR="00C63DA0" w:rsidRPr="0003491F" w:rsidRDefault="00C63DA0" w:rsidP="00C63DA0">
            <w:pPr>
              <w:pStyle w:val="EGSTitul0s"/>
            </w:pPr>
          </w:p>
        </w:tc>
      </w:tr>
      <w:tr w:rsidR="00C63DA0" w:rsidRPr="0003491F" w14:paraId="7105FC2E" w14:textId="77777777" w:rsidTr="00C63DA0">
        <w:trPr>
          <w:trHeight w:val="345"/>
        </w:trPr>
        <w:tc>
          <w:tcPr>
            <w:tcW w:w="2500" w:type="pct"/>
            <w:gridSpan w:val="2"/>
          </w:tcPr>
          <w:p w14:paraId="62B8AA55" w14:textId="0E89EBC8" w:rsidR="00C63DA0" w:rsidRPr="0003491F" w:rsidRDefault="00C63DA0" w:rsidP="00C63DA0">
            <w:pPr>
              <w:pStyle w:val="EGSTitul0s"/>
            </w:pPr>
            <w:r w:rsidRPr="0003491F">
              <w:t>_______________ В.Ю Малиновский</w:t>
            </w:r>
          </w:p>
        </w:tc>
        <w:tc>
          <w:tcPr>
            <w:tcW w:w="2500" w:type="pct"/>
            <w:gridSpan w:val="2"/>
          </w:tcPr>
          <w:p w14:paraId="616B6B73" w14:textId="77777777" w:rsidR="00C63DA0" w:rsidRPr="0003491F" w:rsidRDefault="00C63DA0" w:rsidP="00C63DA0">
            <w:pPr>
              <w:pStyle w:val="EGSTitul0s"/>
            </w:pPr>
          </w:p>
        </w:tc>
      </w:tr>
      <w:tr w:rsidR="00C63DA0" w:rsidRPr="0003491F" w14:paraId="05BEF70A" w14:textId="77777777" w:rsidTr="00C63DA0">
        <w:trPr>
          <w:trHeight w:val="345"/>
        </w:trPr>
        <w:tc>
          <w:tcPr>
            <w:tcW w:w="2500" w:type="pct"/>
            <w:gridSpan w:val="2"/>
          </w:tcPr>
          <w:p w14:paraId="0DA87603" w14:textId="62081BD5" w:rsidR="00C63DA0" w:rsidRPr="0003491F" w:rsidRDefault="00C63DA0" w:rsidP="00C63DA0">
            <w:pPr>
              <w:pStyle w:val="EGSTitul0s"/>
            </w:pPr>
            <w:r w:rsidRPr="0003491F">
              <w:t>Начальник Департамента социальных выплат</w:t>
            </w:r>
          </w:p>
        </w:tc>
        <w:tc>
          <w:tcPr>
            <w:tcW w:w="2500" w:type="pct"/>
            <w:gridSpan w:val="2"/>
          </w:tcPr>
          <w:p w14:paraId="12C409F7" w14:textId="77777777" w:rsidR="00C63DA0" w:rsidRPr="0003491F" w:rsidRDefault="00C63DA0" w:rsidP="00C63DA0">
            <w:pPr>
              <w:pStyle w:val="EGSTitul0s"/>
            </w:pPr>
          </w:p>
        </w:tc>
      </w:tr>
      <w:tr w:rsidR="00C63DA0" w:rsidRPr="0003491F" w14:paraId="200EF2A6" w14:textId="77777777" w:rsidTr="00C63DA0">
        <w:trPr>
          <w:trHeight w:val="345"/>
        </w:trPr>
        <w:tc>
          <w:tcPr>
            <w:tcW w:w="2500" w:type="pct"/>
            <w:gridSpan w:val="2"/>
          </w:tcPr>
          <w:p w14:paraId="0A17F7DA" w14:textId="3910F7F2" w:rsidR="00C63DA0" w:rsidRPr="0003491F" w:rsidRDefault="00C63DA0" w:rsidP="00C63DA0">
            <w:pPr>
              <w:pStyle w:val="EGSTitul0s"/>
            </w:pPr>
            <w:r w:rsidRPr="0003491F">
              <w:t>____________________ Г.В. Петров</w:t>
            </w:r>
          </w:p>
        </w:tc>
        <w:tc>
          <w:tcPr>
            <w:tcW w:w="2500" w:type="pct"/>
            <w:gridSpan w:val="2"/>
          </w:tcPr>
          <w:p w14:paraId="548C2908" w14:textId="77777777" w:rsidR="00C63DA0" w:rsidRPr="0003491F" w:rsidRDefault="00C63DA0" w:rsidP="00C63DA0">
            <w:pPr>
              <w:pStyle w:val="EGSTitul0s"/>
            </w:pPr>
          </w:p>
        </w:tc>
      </w:tr>
      <w:tr w:rsidR="00C63DA0" w:rsidRPr="0003491F" w14:paraId="7F55EED6" w14:textId="77777777" w:rsidTr="00C63DA0">
        <w:trPr>
          <w:trHeight w:val="345"/>
        </w:trPr>
        <w:tc>
          <w:tcPr>
            <w:tcW w:w="2500" w:type="pct"/>
            <w:gridSpan w:val="2"/>
          </w:tcPr>
          <w:p w14:paraId="787F7C81" w14:textId="658EA3AD" w:rsidR="00C63DA0" w:rsidRPr="0003491F" w:rsidRDefault="00C63DA0" w:rsidP="00C63DA0">
            <w:pPr>
              <w:pStyle w:val="EGSTitul0s"/>
            </w:pPr>
            <w:r w:rsidRPr="0003491F">
              <w:t>Заместитель начальника Департамента по обеспечению информационной безопасности</w:t>
            </w:r>
          </w:p>
        </w:tc>
        <w:tc>
          <w:tcPr>
            <w:tcW w:w="2500" w:type="pct"/>
            <w:gridSpan w:val="2"/>
          </w:tcPr>
          <w:p w14:paraId="4DD85587" w14:textId="77777777" w:rsidR="00C63DA0" w:rsidRPr="0003491F" w:rsidRDefault="00C63DA0" w:rsidP="00C63DA0">
            <w:pPr>
              <w:pStyle w:val="EGSTitul0s"/>
            </w:pPr>
          </w:p>
        </w:tc>
      </w:tr>
      <w:tr w:rsidR="00C63DA0" w:rsidRPr="0003491F" w14:paraId="063425F5" w14:textId="77777777" w:rsidTr="00C63DA0">
        <w:trPr>
          <w:trHeight w:val="345"/>
        </w:trPr>
        <w:tc>
          <w:tcPr>
            <w:tcW w:w="2500" w:type="pct"/>
            <w:gridSpan w:val="2"/>
          </w:tcPr>
          <w:p w14:paraId="1EB87CEF" w14:textId="676B1BC1" w:rsidR="00C63DA0" w:rsidRPr="0003491F" w:rsidRDefault="00C63DA0" w:rsidP="00C63DA0">
            <w:pPr>
              <w:pStyle w:val="EGSTitul0s"/>
            </w:pPr>
            <w:r w:rsidRPr="0003491F">
              <w:t>____________________ М.В. Садов</w:t>
            </w:r>
          </w:p>
        </w:tc>
        <w:tc>
          <w:tcPr>
            <w:tcW w:w="2500" w:type="pct"/>
            <w:gridSpan w:val="2"/>
          </w:tcPr>
          <w:p w14:paraId="269D9399" w14:textId="77777777" w:rsidR="00C63DA0" w:rsidRPr="0003491F" w:rsidRDefault="00C63DA0" w:rsidP="00C63DA0">
            <w:pPr>
              <w:pStyle w:val="EGSTitul0s"/>
            </w:pPr>
          </w:p>
        </w:tc>
      </w:tr>
      <w:tr w:rsidR="00C63DA0" w:rsidRPr="0003491F" w14:paraId="17CB1CCD" w14:textId="77777777" w:rsidTr="00C63DA0">
        <w:trPr>
          <w:trHeight w:val="515"/>
        </w:trPr>
        <w:tc>
          <w:tcPr>
            <w:tcW w:w="2500" w:type="pct"/>
            <w:gridSpan w:val="2"/>
            <w:hideMark/>
          </w:tcPr>
          <w:p w14:paraId="19A0E586" w14:textId="1C20F296" w:rsidR="00C63DA0" w:rsidRPr="0003491F" w:rsidRDefault="00C63DA0" w:rsidP="00C63DA0">
            <w:pPr>
              <w:pStyle w:val="EGSTitul0s"/>
            </w:pPr>
            <w:r w:rsidRPr="0003491F">
              <w:t>Заместитель начальника Департамента организации назначения и выплаты пенсий</w:t>
            </w:r>
          </w:p>
        </w:tc>
        <w:tc>
          <w:tcPr>
            <w:tcW w:w="2500" w:type="pct"/>
            <w:gridSpan w:val="2"/>
          </w:tcPr>
          <w:p w14:paraId="4C91FE06" w14:textId="77777777" w:rsidR="00C63DA0" w:rsidRPr="0003491F" w:rsidRDefault="00C63DA0" w:rsidP="00C63DA0">
            <w:pPr>
              <w:pStyle w:val="EGSTitul0s"/>
            </w:pPr>
          </w:p>
        </w:tc>
      </w:tr>
      <w:tr w:rsidR="00C63DA0" w:rsidRPr="0003491F" w14:paraId="06967F58" w14:textId="77777777" w:rsidTr="00C63DA0">
        <w:trPr>
          <w:trHeight w:val="300"/>
        </w:trPr>
        <w:tc>
          <w:tcPr>
            <w:tcW w:w="2500" w:type="pct"/>
            <w:gridSpan w:val="2"/>
            <w:hideMark/>
          </w:tcPr>
          <w:p w14:paraId="661C982C" w14:textId="264C1579" w:rsidR="00C63DA0" w:rsidRPr="0003491F" w:rsidRDefault="00C63DA0" w:rsidP="00C63DA0">
            <w:pPr>
              <w:pStyle w:val="EGSTitul0s"/>
            </w:pPr>
            <w:r w:rsidRPr="0003491F">
              <w:t>_______________ Н.Н. Сычева</w:t>
            </w:r>
          </w:p>
        </w:tc>
        <w:tc>
          <w:tcPr>
            <w:tcW w:w="2500" w:type="pct"/>
            <w:gridSpan w:val="2"/>
          </w:tcPr>
          <w:p w14:paraId="7206B68F" w14:textId="77777777" w:rsidR="00C63DA0" w:rsidRPr="0003491F" w:rsidRDefault="00C63DA0" w:rsidP="00C63DA0">
            <w:pPr>
              <w:pStyle w:val="EGSTitul0s"/>
            </w:pPr>
          </w:p>
        </w:tc>
      </w:tr>
      <w:tr w:rsidR="00C63DA0" w:rsidRPr="0003491F" w14:paraId="38C7DDB1" w14:textId="77777777" w:rsidTr="00C63DA0">
        <w:trPr>
          <w:trHeight w:val="300"/>
        </w:trPr>
        <w:tc>
          <w:tcPr>
            <w:tcW w:w="2500" w:type="pct"/>
            <w:gridSpan w:val="2"/>
          </w:tcPr>
          <w:p w14:paraId="569FFBF4" w14:textId="766D9578" w:rsidR="00C63DA0" w:rsidRPr="0003491F" w:rsidRDefault="00C63DA0" w:rsidP="00C63DA0">
            <w:pPr>
              <w:pStyle w:val="EGSTitul0s"/>
            </w:pPr>
            <w:r w:rsidRPr="0003491F">
              <w:t>Заместитель начальника Департамента вычислительной инфраструктуры и систем связи</w:t>
            </w:r>
          </w:p>
        </w:tc>
        <w:tc>
          <w:tcPr>
            <w:tcW w:w="2500" w:type="pct"/>
            <w:gridSpan w:val="2"/>
          </w:tcPr>
          <w:p w14:paraId="5291A731" w14:textId="77777777" w:rsidR="00C63DA0" w:rsidRPr="0003491F" w:rsidRDefault="00C63DA0" w:rsidP="00C63DA0">
            <w:pPr>
              <w:pStyle w:val="EGSTitul0s"/>
            </w:pPr>
          </w:p>
        </w:tc>
      </w:tr>
      <w:tr w:rsidR="00C63DA0" w:rsidRPr="0003491F" w14:paraId="4FCD0DA4" w14:textId="77777777" w:rsidTr="00C63DA0">
        <w:trPr>
          <w:trHeight w:val="300"/>
        </w:trPr>
        <w:tc>
          <w:tcPr>
            <w:tcW w:w="2500" w:type="pct"/>
            <w:gridSpan w:val="2"/>
          </w:tcPr>
          <w:p w14:paraId="66908F70" w14:textId="1B15E2BE" w:rsidR="00C63DA0" w:rsidRPr="0003491F" w:rsidRDefault="00C63DA0" w:rsidP="00C63DA0">
            <w:pPr>
              <w:pStyle w:val="EGSTitul0s"/>
            </w:pPr>
            <w:r w:rsidRPr="0003491F">
              <w:t>_______________ Д.Г. Зубарев</w:t>
            </w:r>
          </w:p>
        </w:tc>
        <w:tc>
          <w:tcPr>
            <w:tcW w:w="2500" w:type="pct"/>
            <w:gridSpan w:val="2"/>
          </w:tcPr>
          <w:p w14:paraId="52DBA81C" w14:textId="77777777" w:rsidR="00C63DA0" w:rsidRPr="0003491F" w:rsidRDefault="00C63DA0" w:rsidP="00C63DA0">
            <w:pPr>
              <w:pStyle w:val="EGSTitul0s"/>
            </w:pPr>
          </w:p>
        </w:tc>
      </w:tr>
      <w:tr w:rsidR="00C63DA0" w:rsidRPr="0003491F" w14:paraId="26F3566D" w14:textId="77777777" w:rsidTr="00C63DA0">
        <w:trPr>
          <w:trHeight w:val="595"/>
        </w:trPr>
        <w:tc>
          <w:tcPr>
            <w:tcW w:w="2500" w:type="pct"/>
            <w:gridSpan w:val="2"/>
            <w:hideMark/>
          </w:tcPr>
          <w:p w14:paraId="089133C2" w14:textId="1ECDD7E0" w:rsidR="00C63DA0" w:rsidRPr="0003491F" w:rsidRDefault="00C63DA0" w:rsidP="00C63DA0">
            <w:pPr>
              <w:pStyle w:val="EGSTitul0s"/>
            </w:pPr>
            <w:r w:rsidRPr="0003491F">
              <w:t>Первый заместитель директора Межрегионального информационного центра Пенсионного фонда Российской Федерации</w:t>
            </w:r>
          </w:p>
        </w:tc>
        <w:tc>
          <w:tcPr>
            <w:tcW w:w="2500" w:type="pct"/>
            <w:gridSpan w:val="2"/>
          </w:tcPr>
          <w:p w14:paraId="457B5186" w14:textId="77777777" w:rsidR="00C63DA0" w:rsidRPr="0003491F" w:rsidRDefault="00C63DA0" w:rsidP="00C63DA0">
            <w:pPr>
              <w:pStyle w:val="EGSTitul0s"/>
            </w:pPr>
          </w:p>
        </w:tc>
      </w:tr>
      <w:tr w:rsidR="00C63DA0" w:rsidRPr="0003491F" w14:paraId="02C79F6A" w14:textId="77777777" w:rsidTr="00C63DA0">
        <w:trPr>
          <w:trHeight w:val="457"/>
        </w:trPr>
        <w:tc>
          <w:tcPr>
            <w:tcW w:w="2500" w:type="pct"/>
            <w:gridSpan w:val="2"/>
            <w:hideMark/>
          </w:tcPr>
          <w:p w14:paraId="604757C8" w14:textId="69AF1CE4" w:rsidR="00C63DA0" w:rsidRPr="0003491F" w:rsidRDefault="00C63DA0" w:rsidP="00C63DA0">
            <w:pPr>
              <w:pStyle w:val="EGSTitul0s"/>
            </w:pPr>
            <w:r w:rsidRPr="0003491F">
              <w:t xml:space="preserve">____________________ С.Ю. </w:t>
            </w:r>
            <w:proofErr w:type="spellStart"/>
            <w:r w:rsidRPr="0003491F">
              <w:t>Гоцуцов</w:t>
            </w:r>
            <w:proofErr w:type="spellEnd"/>
          </w:p>
        </w:tc>
        <w:tc>
          <w:tcPr>
            <w:tcW w:w="2500" w:type="pct"/>
            <w:gridSpan w:val="2"/>
          </w:tcPr>
          <w:p w14:paraId="2BFF78BC" w14:textId="77777777" w:rsidR="00C63DA0" w:rsidRPr="0003491F" w:rsidRDefault="00C63DA0" w:rsidP="00C63DA0">
            <w:pPr>
              <w:pStyle w:val="EGSTitul0s"/>
            </w:pPr>
          </w:p>
        </w:tc>
      </w:tr>
      <w:tr w:rsidR="00C63DA0" w:rsidRPr="0003491F" w14:paraId="0A8914BD" w14:textId="77777777" w:rsidTr="00C63DA0">
        <w:trPr>
          <w:trHeight w:val="714"/>
        </w:trPr>
        <w:tc>
          <w:tcPr>
            <w:tcW w:w="2500" w:type="pct"/>
            <w:gridSpan w:val="2"/>
            <w:hideMark/>
          </w:tcPr>
          <w:p w14:paraId="3F3B5430" w14:textId="1EF59F86" w:rsidR="00C63DA0" w:rsidRPr="0003491F" w:rsidRDefault="00C63DA0" w:rsidP="00C63DA0">
            <w:pPr>
              <w:pStyle w:val="EGSTitul0s"/>
            </w:pPr>
            <w:r w:rsidRPr="0003491F">
              <w:t>Начальник отдела ведения проектной и тендерной документации Департамента информационных технологий</w:t>
            </w:r>
          </w:p>
        </w:tc>
        <w:tc>
          <w:tcPr>
            <w:tcW w:w="2500" w:type="pct"/>
            <w:gridSpan w:val="2"/>
          </w:tcPr>
          <w:p w14:paraId="6219957F" w14:textId="77777777" w:rsidR="00C63DA0" w:rsidRPr="0003491F" w:rsidRDefault="00C63DA0" w:rsidP="00C63DA0">
            <w:pPr>
              <w:pStyle w:val="EGSTitul0s"/>
            </w:pPr>
          </w:p>
        </w:tc>
      </w:tr>
      <w:tr w:rsidR="00C63DA0" w:rsidRPr="0003491F" w14:paraId="4EE1DA8A" w14:textId="77777777" w:rsidTr="00C63DA0">
        <w:trPr>
          <w:trHeight w:val="336"/>
        </w:trPr>
        <w:tc>
          <w:tcPr>
            <w:tcW w:w="2500" w:type="pct"/>
            <w:gridSpan w:val="2"/>
            <w:hideMark/>
          </w:tcPr>
          <w:p w14:paraId="47ED43D7" w14:textId="1CEAAC8C" w:rsidR="00C63DA0" w:rsidRPr="0003491F" w:rsidRDefault="00C63DA0" w:rsidP="00C63DA0">
            <w:pPr>
              <w:pStyle w:val="EGSTitul0s"/>
            </w:pPr>
            <w:r w:rsidRPr="0003491F">
              <w:t>____________________ М.С. Петрова</w:t>
            </w:r>
          </w:p>
        </w:tc>
        <w:tc>
          <w:tcPr>
            <w:tcW w:w="2500" w:type="pct"/>
            <w:gridSpan w:val="2"/>
          </w:tcPr>
          <w:p w14:paraId="74507D3F" w14:textId="77777777" w:rsidR="00C63DA0" w:rsidRPr="0003491F" w:rsidRDefault="00C63DA0" w:rsidP="00C63DA0">
            <w:pPr>
              <w:pStyle w:val="EGSTitul0s"/>
            </w:pPr>
          </w:p>
        </w:tc>
      </w:tr>
      <w:tr w:rsidR="00C63DA0" w:rsidRPr="0003491F" w14:paraId="29FDC129" w14:textId="77777777" w:rsidTr="00C63DA0">
        <w:trPr>
          <w:trHeight w:val="714"/>
        </w:trPr>
        <w:tc>
          <w:tcPr>
            <w:tcW w:w="2500" w:type="pct"/>
            <w:gridSpan w:val="2"/>
          </w:tcPr>
          <w:p w14:paraId="4989B553" w14:textId="015F488D" w:rsidR="00C63DA0" w:rsidRPr="0003491F" w:rsidRDefault="00C63DA0" w:rsidP="00C63DA0">
            <w:pPr>
              <w:pStyle w:val="EGSTitul0s"/>
              <w:rPr>
                <w:rFonts w:eastAsiaTheme="minorHAnsi"/>
              </w:rPr>
            </w:pPr>
          </w:p>
        </w:tc>
        <w:tc>
          <w:tcPr>
            <w:tcW w:w="2500" w:type="pct"/>
            <w:gridSpan w:val="2"/>
          </w:tcPr>
          <w:p w14:paraId="42FE1F26" w14:textId="77777777" w:rsidR="00C63DA0" w:rsidRPr="0003491F" w:rsidRDefault="00C63DA0" w:rsidP="00C63DA0">
            <w:pPr>
              <w:pStyle w:val="EGSTitul0s"/>
            </w:pPr>
          </w:p>
        </w:tc>
      </w:tr>
      <w:tr w:rsidR="00C63DA0" w:rsidRPr="0003491F" w14:paraId="2DE9C854" w14:textId="77777777" w:rsidTr="00C63DA0">
        <w:trPr>
          <w:trHeight w:val="320"/>
        </w:trPr>
        <w:tc>
          <w:tcPr>
            <w:tcW w:w="2500" w:type="pct"/>
            <w:gridSpan w:val="2"/>
          </w:tcPr>
          <w:p w14:paraId="06E7F8E5" w14:textId="3F6EF714" w:rsidR="00C63DA0" w:rsidRPr="0003491F" w:rsidRDefault="00C63DA0" w:rsidP="00C63DA0">
            <w:pPr>
              <w:pStyle w:val="EGSTitul0s"/>
            </w:pPr>
          </w:p>
        </w:tc>
        <w:tc>
          <w:tcPr>
            <w:tcW w:w="2500" w:type="pct"/>
            <w:gridSpan w:val="2"/>
          </w:tcPr>
          <w:p w14:paraId="0C44291C" w14:textId="77777777" w:rsidR="00C63DA0" w:rsidRPr="0003491F" w:rsidRDefault="00C63DA0" w:rsidP="00C63DA0">
            <w:pPr>
              <w:pStyle w:val="EGSTitul0s"/>
            </w:pPr>
          </w:p>
        </w:tc>
      </w:tr>
    </w:tbl>
    <w:p w14:paraId="7CB6F7FB" w14:textId="77777777" w:rsidR="005C07C8" w:rsidRDefault="005C07C8">
      <w:r>
        <w:br w:type="page"/>
      </w:r>
    </w:p>
    <w:tbl>
      <w:tblPr>
        <w:tblStyle w:val="a4"/>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8"/>
        <w:gridCol w:w="4819"/>
      </w:tblGrid>
      <w:tr w:rsidR="007A2A63" w:rsidRPr="00A202E7" w14:paraId="17073587" w14:textId="77777777" w:rsidTr="00922AE5">
        <w:trPr>
          <w:trHeight w:val="1432"/>
        </w:trPr>
        <w:tc>
          <w:tcPr>
            <w:tcW w:w="5000" w:type="pct"/>
            <w:gridSpan w:val="2"/>
          </w:tcPr>
          <w:p w14:paraId="1254649A" w14:textId="77777777" w:rsidR="007A2A63" w:rsidRPr="00A202E7" w:rsidRDefault="007A2A63" w:rsidP="00236439">
            <w:pPr>
              <w:pStyle w:val="EGSTitul0s"/>
              <w:jc w:val="left"/>
            </w:pPr>
            <w:r w:rsidRPr="00A202E7">
              <w:lastRenderedPageBreak/>
              <w:t>УТВЕРЖДЕН</w:t>
            </w:r>
          </w:p>
          <w:p w14:paraId="4AA42AB5" w14:textId="3343B3C5" w:rsidR="007A2A63" w:rsidRPr="00A202E7" w:rsidRDefault="007A2A63" w:rsidP="00236439">
            <w:pPr>
              <w:pStyle w:val="EGSTitul0s"/>
              <w:jc w:val="left"/>
            </w:pPr>
          </w:p>
        </w:tc>
      </w:tr>
      <w:tr w:rsidR="007A2A63" w:rsidRPr="00922AE5" w14:paraId="4BA20E13" w14:textId="77777777" w:rsidTr="00236439">
        <w:trPr>
          <w:trHeight w:val="745"/>
        </w:trPr>
        <w:tc>
          <w:tcPr>
            <w:tcW w:w="5000" w:type="pct"/>
            <w:gridSpan w:val="2"/>
            <w:vAlign w:val="center"/>
          </w:tcPr>
          <w:p w14:paraId="0A9D325F" w14:textId="77777777" w:rsidR="007A2A63" w:rsidRPr="00922AE5" w:rsidRDefault="007A2A63" w:rsidP="00922AE5">
            <w:pPr>
              <w:pStyle w:val="EGSTitul1s"/>
              <w:jc w:val="both"/>
              <w:rPr>
                <w:sz w:val="28"/>
                <w:szCs w:val="28"/>
              </w:rPr>
            </w:pPr>
            <w:r w:rsidRPr="00922AE5">
              <w:rPr>
                <w:sz w:val="28"/>
                <w:szCs w:val="28"/>
              </w:rPr>
              <w:t>Единая государственная информационная система социального обеспечения</w:t>
            </w:r>
          </w:p>
        </w:tc>
      </w:tr>
      <w:tr w:rsidR="007A2A63" w:rsidRPr="00922AE5" w14:paraId="300E2BF8" w14:textId="77777777" w:rsidTr="00236439">
        <w:trPr>
          <w:trHeight w:val="1365"/>
        </w:trPr>
        <w:tc>
          <w:tcPr>
            <w:tcW w:w="5000" w:type="pct"/>
            <w:gridSpan w:val="2"/>
            <w:vAlign w:val="center"/>
          </w:tcPr>
          <w:p w14:paraId="2302C526" w14:textId="77777777" w:rsidR="00922AE5" w:rsidRPr="00922AE5" w:rsidRDefault="00922AE5" w:rsidP="00236439">
            <w:pPr>
              <w:pStyle w:val="EGSTitul2s"/>
              <w:rPr>
                <w:rStyle w:val="afb"/>
                <w:b/>
                <w:sz w:val="32"/>
                <w:szCs w:val="32"/>
              </w:rPr>
            </w:pPr>
          </w:p>
          <w:p w14:paraId="3C51F8E7" w14:textId="77777777" w:rsidR="00922AE5" w:rsidRPr="00922AE5" w:rsidRDefault="00922AE5" w:rsidP="00236439">
            <w:pPr>
              <w:pStyle w:val="EGSTitul2s"/>
              <w:rPr>
                <w:rStyle w:val="afb"/>
                <w:b/>
                <w:sz w:val="32"/>
                <w:szCs w:val="32"/>
              </w:rPr>
            </w:pPr>
          </w:p>
          <w:p w14:paraId="2FC6954E" w14:textId="77777777" w:rsidR="00922AE5" w:rsidRPr="00922AE5" w:rsidRDefault="00922AE5" w:rsidP="00236439">
            <w:pPr>
              <w:pStyle w:val="EGSTitul2s"/>
              <w:rPr>
                <w:rStyle w:val="afb"/>
                <w:b/>
                <w:sz w:val="32"/>
                <w:szCs w:val="32"/>
              </w:rPr>
            </w:pPr>
          </w:p>
          <w:p w14:paraId="705A8D93" w14:textId="77777777" w:rsidR="00922AE5" w:rsidRPr="00922AE5" w:rsidRDefault="00922AE5" w:rsidP="00236439">
            <w:pPr>
              <w:pStyle w:val="EGSTitul2s"/>
              <w:rPr>
                <w:rStyle w:val="afb"/>
                <w:b/>
                <w:sz w:val="32"/>
                <w:szCs w:val="32"/>
              </w:rPr>
            </w:pPr>
          </w:p>
          <w:p w14:paraId="5CF6421A" w14:textId="77777777" w:rsidR="00922AE5" w:rsidRPr="00922AE5" w:rsidRDefault="00922AE5" w:rsidP="00236439">
            <w:pPr>
              <w:pStyle w:val="EGSTitul2s"/>
              <w:rPr>
                <w:rStyle w:val="afb"/>
                <w:b/>
                <w:sz w:val="32"/>
                <w:szCs w:val="32"/>
              </w:rPr>
            </w:pPr>
          </w:p>
          <w:p w14:paraId="6E52C977" w14:textId="77777777" w:rsidR="00922AE5" w:rsidRPr="00922AE5" w:rsidRDefault="00922AE5" w:rsidP="00236439">
            <w:pPr>
              <w:pStyle w:val="EGSTitul2s"/>
              <w:rPr>
                <w:rStyle w:val="afb"/>
                <w:b/>
                <w:sz w:val="32"/>
                <w:szCs w:val="32"/>
              </w:rPr>
            </w:pPr>
          </w:p>
          <w:p w14:paraId="7907DB41" w14:textId="77777777" w:rsidR="00922AE5" w:rsidRPr="00922AE5" w:rsidRDefault="00922AE5" w:rsidP="00236439">
            <w:pPr>
              <w:pStyle w:val="EGSTitul2s"/>
              <w:rPr>
                <w:rStyle w:val="afb"/>
                <w:b/>
                <w:sz w:val="32"/>
                <w:szCs w:val="32"/>
              </w:rPr>
            </w:pPr>
          </w:p>
          <w:p w14:paraId="3D7344B9" w14:textId="77777777" w:rsidR="00922AE5" w:rsidRPr="00922AE5" w:rsidRDefault="00922AE5" w:rsidP="00236439">
            <w:pPr>
              <w:pStyle w:val="EGSTitul2s"/>
              <w:rPr>
                <w:rStyle w:val="afb"/>
                <w:b/>
                <w:sz w:val="32"/>
                <w:szCs w:val="32"/>
              </w:rPr>
            </w:pPr>
          </w:p>
          <w:p w14:paraId="0A204DA5" w14:textId="77777777" w:rsidR="00922AE5" w:rsidRPr="00922AE5" w:rsidRDefault="00922AE5" w:rsidP="00236439">
            <w:pPr>
              <w:pStyle w:val="EGSTitul2s"/>
              <w:rPr>
                <w:rStyle w:val="afb"/>
                <w:b/>
                <w:sz w:val="32"/>
                <w:szCs w:val="32"/>
              </w:rPr>
            </w:pPr>
          </w:p>
          <w:p w14:paraId="144F5DA7" w14:textId="77777777" w:rsidR="00922AE5" w:rsidRPr="00922AE5" w:rsidRDefault="00922AE5" w:rsidP="00236439">
            <w:pPr>
              <w:pStyle w:val="EGSTitul2s"/>
              <w:rPr>
                <w:rStyle w:val="afb"/>
                <w:b/>
                <w:sz w:val="32"/>
                <w:szCs w:val="32"/>
              </w:rPr>
            </w:pPr>
          </w:p>
          <w:p w14:paraId="43C897AD" w14:textId="77777777" w:rsidR="00922AE5" w:rsidRPr="00922AE5" w:rsidRDefault="00922AE5" w:rsidP="00236439">
            <w:pPr>
              <w:pStyle w:val="EGSTitul2s"/>
              <w:rPr>
                <w:rStyle w:val="afb"/>
                <w:b/>
                <w:sz w:val="32"/>
                <w:szCs w:val="32"/>
              </w:rPr>
            </w:pPr>
          </w:p>
          <w:p w14:paraId="016F90AF" w14:textId="069A0DB3" w:rsidR="007A2A63" w:rsidRPr="00922AE5" w:rsidRDefault="007A2A63" w:rsidP="00236439">
            <w:pPr>
              <w:pStyle w:val="EGSTitul2s"/>
              <w:rPr>
                <w:sz w:val="32"/>
                <w:szCs w:val="32"/>
              </w:rPr>
            </w:pPr>
            <w:r w:rsidRPr="00922AE5">
              <w:rPr>
                <w:rStyle w:val="afb"/>
                <w:b/>
                <w:sz w:val="32"/>
                <w:szCs w:val="32"/>
              </w:rPr>
              <w:t>Руководство пользователя</w:t>
            </w:r>
            <w:r w:rsidR="00EB4CE0">
              <w:rPr>
                <w:rStyle w:val="afb"/>
                <w:b/>
                <w:sz w:val="32"/>
                <w:szCs w:val="32"/>
              </w:rPr>
              <w:br/>
            </w:r>
            <w:r w:rsidR="00EB4CE0" w:rsidRPr="002064CD">
              <w:rPr>
                <w:rStyle w:val="afb"/>
                <w:b/>
                <w:sz w:val="32"/>
                <w:szCs w:val="32"/>
              </w:rPr>
              <w:t>кабинета поставщика информации</w:t>
            </w:r>
          </w:p>
        </w:tc>
      </w:tr>
      <w:tr w:rsidR="007A2A63" w:rsidRPr="00922AE5" w14:paraId="2B11D183" w14:textId="77777777" w:rsidTr="00236439">
        <w:trPr>
          <w:trHeight w:val="671"/>
        </w:trPr>
        <w:tc>
          <w:tcPr>
            <w:tcW w:w="5000" w:type="pct"/>
            <w:gridSpan w:val="2"/>
            <w:vAlign w:val="center"/>
          </w:tcPr>
          <w:p w14:paraId="2AB98AE2" w14:textId="77777777" w:rsidR="007A2A63" w:rsidRPr="00922AE5" w:rsidRDefault="007A2A63" w:rsidP="00236439">
            <w:pPr>
              <w:pStyle w:val="EGSTitul3s"/>
              <w:rPr>
                <w:sz w:val="28"/>
              </w:rPr>
            </w:pPr>
          </w:p>
        </w:tc>
      </w:tr>
      <w:tr w:rsidR="007A2A63" w:rsidRPr="00922AE5" w14:paraId="2E9D0F66" w14:textId="77777777" w:rsidTr="00236439">
        <w:trPr>
          <w:trHeight w:val="755"/>
        </w:trPr>
        <w:tc>
          <w:tcPr>
            <w:tcW w:w="5000" w:type="pct"/>
            <w:gridSpan w:val="2"/>
            <w:vAlign w:val="center"/>
          </w:tcPr>
          <w:p w14:paraId="659F62C5" w14:textId="77777777" w:rsidR="007A2A63" w:rsidRPr="00922AE5" w:rsidRDefault="007A2A63" w:rsidP="00236439">
            <w:pPr>
              <w:pStyle w:val="EGSTitul1s"/>
              <w:rPr>
                <w:sz w:val="28"/>
                <w:szCs w:val="28"/>
              </w:rPr>
            </w:pPr>
          </w:p>
        </w:tc>
      </w:tr>
      <w:tr w:rsidR="007A2A63" w:rsidRPr="00922AE5" w14:paraId="7751522F" w14:textId="77777777" w:rsidTr="00236439">
        <w:trPr>
          <w:trHeight w:val="733"/>
        </w:trPr>
        <w:tc>
          <w:tcPr>
            <w:tcW w:w="5000" w:type="pct"/>
            <w:gridSpan w:val="2"/>
            <w:vAlign w:val="center"/>
          </w:tcPr>
          <w:p w14:paraId="5A648688" w14:textId="77777777" w:rsidR="00922AE5" w:rsidRDefault="00922AE5" w:rsidP="00236439">
            <w:pPr>
              <w:pStyle w:val="EGSTitul1s"/>
              <w:rPr>
                <w:sz w:val="28"/>
                <w:szCs w:val="28"/>
              </w:rPr>
            </w:pPr>
          </w:p>
          <w:p w14:paraId="5D89FE60" w14:textId="77777777" w:rsidR="00922AE5" w:rsidRDefault="00922AE5" w:rsidP="00236439">
            <w:pPr>
              <w:pStyle w:val="EGSTitul1s"/>
              <w:rPr>
                <w:sz w:val="28"/>
                <w:szCs w:val="28"/>
              </w:rPr>
            </w:pPr>
          </w:p>
          <w:p w14:paraId="11F08318" w14:textId="77777777" w:rsidR="00922AE5" w:rsidRDefault="00922AE5" w:rsidP="00236439">
            <w:pPr>
              <w:pStyle w:val="EGSTitul1s"/>
              <w:rPr>
                <w:sz w:val="28"/>
                <w:szCs w:val="28"/>
              </w:rPr>
            </w:pPr>
          </w:p>
          <w:p w14:paraId="52E1D781" w14:textId="77777777" w:rsidR="00922AE5" w:rsidRDefault="00922AE5" w:rsidP="00236439">
            <w:pPr>
              <w:pStyle w:val="EGSTitul1s"/>
              <w:rPr>
                <w:sz w:val="28"/>
                <w:szCs w:val="28"/>
              </w:rPr>
            </w:pPr>
          </w:p>
          <w:p w14:paraId="3D155B03" w14:textId="0844F449" w:rsidR="007A2A63" w:rsidRPr="00C63DA0" w:rsidRDefault="007A2A63" w:rsidP="00EB4CE0">
            <w:pPr>
              <w:pStyle w:val="EGSTitul1s"/>
              <w:rPr>
                <w:sz w:val="28"/>
                <w:szCs w:val="28"/>
              </w:rPr>
            </w:pPr>
            <w:r w:rsidRPr="00922AE5">
              <w:rPr>
                <w:sz w:val="28"/>
                <w:szCs w:val="28"/>
              </w:rPr>
              <w:t xml:space="preserve"> </w:t>
            </w:r>
          </w:p>
        </w:tc>
      </w:tr>
      <w:tr w:rsidR="007A2A63" w:rsidRPr="00922AE5" w14:paraId="5264AAF4" w14:textId="77777777" w:rsidTr="00236439">
        <w:trPr>
          <w:trHeight w:val="946"/>
        </w:trPr>
        <w:tc>
          <w:tcPr>
            <w:tcW w:w="5000" w:type="pct"/>
            <w:gridSpan w:val="2"/>
          </w:tcPr>
          <w:p w14:paraId="05CADBF3" w14:textId="77777777" w:rsidR="007A2A63" w:rsidRPr="00922AE5" w:rsidRDefault="007A2A63" w:rsidP="00236439">
            <w:pPr>
              <w:pStyle w:val="EGSTitul1s"/>
              <w:rPr>
                <w:sz w:val="28"/>
                <w:szCs w:val="28"/>
              </w:rPr>
            </w:pPr>
          </w:p>
        </w:tc>
      </w:tr>
      <w:tr w:rsidR="007A2A63" w:rsidRPr="00922AE5" w14:paraId="2CCFC009" w14:textId="77777777" w:rsidTr="00236439">
        <w:trPr>
          <w:trHeight w:val="371"/>
        </w:trPr>
        <w:tc>
          <w:tcPr>
            <w:tcW w:w="5000" w:type="pct"/>
            <w:gridSpan w:val="2"/>
          </w:tcPr>
          <w:p w14:paraId="7AFF3CE3" w14:textId="49044D90" w:rsidR="007A2A63" w:rsidRPr="00922AE5" w:rsidRDefault="007A2A63" w:rsidP="00236439">
            <w:pPr>
              <w:pStyle w:val="EGSTitul1s"/>
              <w:rPr>
                <w:sz w:val="28"/>
                <w:szCs w:val="28"/>
              </w:rPr>
            </w:pPr>
            <w:r w:rsidRPr="00922AE5">
              <w:rPr>
                <w:sz w:val="28"/>
                <w:szCs w:val="28"/>
              </w:rPr>
              <w:t xml:space="preserve">Листов: </w:t>
            </w:r>
            <w:r w:rsidRPr="00922AE5">
              <w:rPr>
                <w:noProof/>
                <w:sz w:val="28"/>
                <w:szCs w:val="28"/>
              </w:rPr>
              <w:fldChar w:fldCharType="begin"/>
            </w:r>
            <w:r w:rsidRPr="00922AE5">
              <w:rPr>
                <w:noProof/>
                <w:sz w:val="28"/>
                <w:szCs w:val="28"/>
              </w:rPr>
              <w:instrText xml:space="preserve"> NUMPAGES   \* MERGEFORMAT </w:instrText>
            </w:r>
            <w:r w:rsidRPr="00922AE5">
              <w:rPr>
                <w:noProof/>
                <w:sz w:val="28"/>
                <w:szCs w:val="28"/>
              </w:rPr>
              <w:fldChar w:fldCharType="separate"/>
            </w:r>
            <w:r w:rsidR="00217F75">
              <w:rPr>
                <w:noProof/>
                <w:sz w:val="28"/>
                <w:szCs w:val="28"/>
              </w:rPr>
              <w:t>129</w:t>
            </w:r>
            <w:r w:rsidRPr="00922AE5">
              <w:rPr>
                <w:noProof/>
                <w:sz w:val="28"/>
                <w:szCs w:val="28"/>
              </w:rPr>
              <w:fldChar w:fldCharType="end"/>
            </w:r>
          </w:p>
        </w:tc>
      </w:tr>
      <w:tr w:rsidR="007A2A63" w:rsidRPr="00922AE5" w14:paraId="244BC3D2" w14:textId="77777777" w:rsidTr="00236439">
        <w:trPr>
          <w:trHeight w:val="714"/>
        </w:trPr>
        <w:tc>
          <w:tcPr>
            <w:tcW w:w="2500" w:type="pct"/>
          </w:tcPr>
          <w:p w14:paraId="3906DE94" w14:textId="77777777" w:rsidR="007A2A63" w:rsidRPr="00922AE5" w:rsidRDefault="007A2A63" w:rsidP="00236439">
            <w:pPr>
              <w:pStyle w:val="EGSTitul0s"/>
              <w:rPr>
                <w:sz w:val="28"/>
                <w:szCs w:val="28"/>
              </w:rPr>
            </w:pPr>
          </w:p>
        </w:tc>
        <w:tc>
          <w:tcPr>
            <w:tcW w:w="2500" w:type="pct"/>
          </w:tcPr>
          <w:p w14:paraId="5795AE47" w14:textId="77777777" w:rsidR="007A2A63" w:rsidRPr="00922AE5" w:rsidRDefault="007A2A63" w:rsidP="00236439">
            <w:pPr>
              <w:pStyle w:val="EGSTitul0s"/>
              <w:rPr>
                <w:sz w:val="28"/>
                <w:szCs w:val="28"/>
              </w:rPr>
            </w:pPr>
          </w:p>
        </w:tc>
      </w:tr>
      <w:tr w:rsidR="007A2A63" w:rsidRPr="00A202E7" w14:paraId="1EE7F990" w14:textId="77777777" w:rsidTr="00236439">
        <w:trPr>
          <w:trHeight w:val="714"/>
        </w:trPr>
        <w:tc>
          <w:tcPr>
            <w:tcW w:w="2500" w:type="pct"/>
          </w:tcPr>
          <w:p w14:paraId="09A40398" w14:textId="77777777" w:rsidR="007A2A63" w:rsidRPr="00A202E7" w:rsidRDefault="007A2A63" w:rsidP="00236439">
            <w:pPr>
              <w:pStyle w:val="EGSTitul0s"/>
            </w:pPr>
          </w:p>
        </w:tc>
        <w:tc>
          <w:tcPr>
            <w:tcW w:w="2500" w:type="pct"/>
          </w:tcPr>
          <w:p w14:paraId="742A8973" w14:textId="77777777" w:rsidR="007A2A63" w:rsidRPr="00A202E7" w:rsidRDefault="007A2A63" w:rsidP="00236439">
            <w:pPr>
              <w:pStyle w:val="EGSTitul0s"/>
            </w:pPr>
          </w:p>
        </w:tc>
      </w:tr>
    </w:tbl>
    <w:p w14:paraId="445DDBA9" w14:textId="77777777" w:rsidR="007A2A63" w:rsidRPr="00A202E7" w:rsidRDefault="007A2A63" w:rsidP="007A2A63">
      <w:pPr>
        <w:ind w:firstLine="0"/>
      </w:pPr>
    </w:p>
    <w:p w14:paraId="5FC0ADC5" w14:textId="77777777" w:rsidR="007A2A63" w:rsidRPr="00A202E7" w:rsidRDefault="007A2A63" w:rsidP="00F958BD">
      <w:pPr>
        <w:pStyle w:val="EGSSign"/>
        <w:outlineLvl w:val="4"/>
        <w:sectPr w:rsidR="007A2A63" w:rsidRPr="00A202E7" w:rsidSect="0057253D">
          <w:headerReference w:type="default" r:id="rId8"/>
          <w:pgSz w:w="11906" w:h="16838" w:code="9"/>
          <w:pgMar w:top="567" w:right="851" w:bottom="567" w:left="1418" w:header="567" w:footer="284" w:gutter="0"/>
          <w:cols w:space="708"/>
          <w:docGrid w:linePitch="360"/>
        </w:sectPr>
      </w:pPr>
    </w:p>
    <w:p w14:paraId="7DD7546D" w14:textId="77777777" w:rsidR="00FE711B" w:rsidRPr="00A202E7" w:rsidRDefault="00FE711B">
      <w:pPr>
        <w:pStyle w:val="EGSSign"/>
        <w:outlineLvl w:val="4"/>
      </w:pPr>
      <w:r w:rsidRPr="00A202E7">
        <w:lastRenderedPageBreak/>
        <w:t>Содержание</w:t>
      </w:r>
      <w:bookmarkEnd w:id="0"/>
    </w:p>
    <w:p w14:paraId="1D1458FB" w14:textId="7392BCA6" w:rsidR="00217F75" w:rsidRDefault="008E5867">
      <w:pPr>
        <w:pStyle w:val="14"/>
        <w:rPr>
          <w:rFonts w:asciiTheme="minorHAnsi" w:eastAsiaTheme="minorEastAsia" w:hAnsiTheme="minorHAnsi" w:cstheme="minorBidi"/>
          <w:bCs w:val="0"/>
          <w:sz w:val="22"/>
          <w:szCs w:val="22"/>
        </w:rPr>
      </w:pPr>
      <w:r w:rsidRPr="00A202E7">
        <w:rPr>
          <w:rFonts w:eastAsia="Calibri"/>
          <w:b/>
          <w:caps/>
        </w:rPr>
        <w:fldChar w:fldCharType="begin"/>
      </w:r>
      <w:r w:rsidRPr="00A202E7">
        <w:rPr>
          <w:rFonts w:eastAsia="Calibri"/>
        </w:rPr>
        <w:instrText xml:space="preserve"> TOC \o "1-3" \h \z \u </w:instrText>
      </w:r>
      <w:r w:rsidRPr="00A202E7">
        <w:rPr>
          <w:rFonts w:eastAsia="Calibri"/>
          <w:b/>
          <w:caps/>
        </w:rPr>
        <w:fldChar w:fldCharType="separate"/>
      </w:r>
      <w:hyperlink w:anchor="_Toc75256864" w:history="1">
        <w:r w:rsidR="00217F75" w:rsidRPr="0008440D">
          <w:rPr>
            <w:rStyle w:val="ae"/>
          </w:rPr>
          <w:t>Перечень таблиц</w:t>
        </w:r>
        <w:r w:rsidR="00217F75">
          <w:rPr>
            <w:webHidden/>
          </w:rPr>
          <w:tab/>
        </w:r>
        <w:r w:rsidR="00217F75">
          <w:rPr>
            <w:webHidden/>
          </w:rPr>
          <w:fldChar w:fldCharType="begin"/>
        </w:r>
        <w:r w:rsidR="00217F75">
          <w:rPr>
            <w:webHidden/>
          </w:rPr>
          <w:instrText xml:space="preserve"> PAGEREF _Toc75256864 \h </w:instrText>
        </w:r>
        <w:r w:rsidR="00217F75">
          <w:rPr>
            <w:webHidden/>
          </w:rPr>
        </w:r>
        <w:r w:rsidR="00217F75">
          <w:rPr>
            <w:webHidden/>
          </w:rPr>
          <w:fldChar w:fldCharType="separate"/>
        </w:r>
        <w:r w:rsidR="00217F75">
          <w:rPr>
            <w:webHidden/>
          </w:rPr>
          <w:t>4</w:t>
        </w:r>
        <w:r w:rsidR="00217F75">
          <w:rPr>
            <w:webHidden/>
          </w:rPr>
          <w:fldChar w:fldCharType="end"/>
        </w:r>
      </w:hyperlink>
    </w:p>
    <w:p w14:paraId="30A65938" w14:textId="5092A013" w:rsidR="00217F75" w:rsidRDefault="00E4162F">
      <w:pPr>
        <w:pStyle w:val="14"/>
        <w:rPr>
          <w:rFonts w:asciiTheme="minorHAnsi" w:eastAsiaTheme="minorEastAsia" w:hAnsiTheme="minorHAnsi" w:cstheme="minorBidi"/>
          <w:bCs w:val="0"/>
          <w:sz w:val="22"/>
          <w:szCs w:val="22"/>
        </w:rPr>
      </w:pPr>
      <w:hyperlink w:anchor="_Toc75256865" w:history="1">
        <w:r w:rsidR="00217F75" w:rsidRPr="0008440D">
          <w:rPr>
            <w:rStyle w:val="ae"/>
          </w:rPr>
          <w:t>Перечень рисунков</w:t>
        </w:r>
        <w:r w:rsidR="00217F75">
          <w:rPr>
            <w:webHidden/>
          </w:rPr>
          <w:tab/>
        </w:r>
        <w:r w:rsidR="00217F75">
          <w:rPr>
            <w:webHidden/>
          </w:rPr>
          <w:fldChar w:fldCharType="begin"/>
        </w:r>
        <w:r w:rsidR="00217F75">
          <w:rPr>
            <w:webHidden/>
          </w:rPr>
          <w:instrText xml:space="preserve"> PAGEREF _Toc75256865 \h </w:instrText>
        </w:r>
        <w:r w:rsidR="00217F75">
          <w:rPr>
            <w:webHidden/>
          </w:rPr>
        </w:r>
        <w:r w:rsidR="00217F75">
          <w:rPr>
            <w:webHidden/>
          </w:rPr>
          <w:fldChar w:fldCharType="separate"/>
        </w:r>
        <w:r w:rsidR="00217F75">
          <w:rPr>
            <w:webHidden/>
          </w:rPr>
          <w:t>5</w:t>
        </w:r>
        <w:r w:rsidR="00217F75">
          <w:rPr>
            <w:webHidden/>
          </w:rPr>
          <w:fldChar w:fldCharType="end"/>
        </w:r>
      </w:hyperlink>
    </w:p>
    <w:p w14:paraId="78B9907B" w14:textId="3E9607A3" w:rsidR="00217F75" w:rsidRDefault="00E4162F">
      <w:pPr>
        <w:pStyle w:val="14"/>
        <w:rPr>
          <w:rFonts w:asciiTheme="minorHAnsi" w:eastAsiaTheme="minorEastAsia" w:hAnsiTheme="minorHAnsi" w:cstheme="minorBidi"/>
          <w:bCs w:val="0"/>
          <w:sz w:val="22"/>
          <w:szCs w:val="22"/>
        </w:rPr>
      </w:pPr>
      <w:hyperlink w:anchor="_Toc75256866" w:history="1">
        <w:r w:rsidR="00217F75" w:rsidRPr="0008440D">
          <w:rPr>
            <w:rStyle w:val="ae"/>
          </w:rPr>
          <w:t>Перечень терминов и сокращений</w:t>
        </w:r>
        <w:r w:rsidR="00217F75">
          <w:rPr>
            <w:webHidden/>
          </w:rPr>
          <w:tab/>
        </w:r>
        <w:r w:rsidR="00217F75">
          <w:rPr>
            <w:webHidden/>
          </w:rPr>
          <w:fldChar w:fldCharType="begin"/>
        </w:r>
        <w:r w:rsidR="00217F75">
          <w:rPr>
            <w:webHidden/>
          </w:rPr>
          <w:instrText xml:space="preserve"> PAGEREF _Toc75256866 \h </w:instrText>
        </w:r>
        <w:r w:rsidR="00217F75">
          <w:rPr>
            <w:webHidden/>
          </w:rPr>
        </w:r>
        <w:r w:rsidR="00217F75">
          <w:rPr>
            <w:webHidden/>
          </w:rPr>
          <w:fldChar w:fldCharType="separate"/>
        </w:r>
        <w:r w:rsidR="00217F75">
          <w:rPr>
            <w:webHidden/>
          </w:rPr>
          <w:t>9</w:t>
        </w:r>
        <w:r w:rsidR="00217F75">
          <w:rPr>
            <w:webHidden/>
          </w:rPr>
          <w:fldChar w:fldCharType="end"/>
        </w:r>
      </w:hyperlink>
    </w:p>
    <w:p w14:paraId="01E8C868" w14:textId="51EF2499" w:rsidR="00217F75" w:rsidRDefault="00E4162F">
      <w:pPr>
        <w:pStyle w:val="14"/>
        <w:rPr>
          <w:rFonts w:asciiTheme="minorHAnsi" w:eastAsiaTheme="minorEastAsia" w:hAnsiTheme="minorHAnsi" w:cstheme="minorBidi"/>
          <w:bCs w:val="0"/>
          <w:sz w:val="22"/>
          <w:szCs w:val="22"/>
        </w:rPr>
      </w:pPr>
      <w:hyperlink w:anchor="_Toc75256867" w:history="1">
        <w:r w:rsidR="00217F75" w:rsidRPr="0008440D">
          <w:rPr>
            <w:rStyle w:val="ae"/>
          </w:rPr>
          <w:t>1.</w:t>
        </w:r>
        <w:r w:rsidR="00217F75">
          <w:rPr>
            <w:rFonts w:asciiTheme="minorHAnsi" w:eastAsiaTheme="minorEastAsia" w:hAnsiTheme="minorHAnsi" w:cstheme="minorBidi"/>
            <w:bCs w:val="0"/>
            <w:sz w:val="22"/>
            <w:szCs w:val="22"/>
          </w:rPr>
          <w:tab/>
        </w:r>
        <w:r w:rsidR="00217F75" w:rsidRPr="0008440D">
          <w:rPr>
            <w:rStyle w:val="ae"/>
          </w:rPr>
          <w:t>Введение</w:t>
        </w:r>
        <w:r w:rsidR="00217F75">
          <w:rPr>
            <w:webHidden/>
          </w:rPr>
          <w:tab/>
        </w:r>
        <w:r w:rsidR="00217F75">
          <w:rPr>
            <w:webHidden/>
          </w:rPr>
          <w:fldChar w:fldCharType="begin"/>
        </w:r>
        <w:r w:rsidR="00217F75">
          <w:rPr>
            <w:webHidden/>
          </w:rPr>
          <w:instrText xml:space="preserve"> PAGEREF _Toc75256867 \h </w:instrText>
        </w:r>
        <w:r w:rsidR="00217F75">
          <w:rPr>
            <w:webHidden/>
          </w:rPr>
        </w:r>
        <w:r w:rsidR="00217F75">
          <w:rPr>
            <w:webHidden/>
          </w:rPr>
          <w:fldChar w:fldCharType="separate"/>
        </w:r>
        <w:r w:rsidR="00217F75">
          <w:rPr>
            <w:webHidden/>
          </w:rPr>
          <w:t>11</w:t>
        </w:r>
        <w:r w:rsidR="00217F75">
          <w:rPr>
            <w:webHidden/>
          </w:rPr>
          <w:fldChar w:fldCharType="end"/>
        </w:r>
      </w:hyperlink>
    </w:p>
    <w:p w14:paraId="5A5CEBDC" w14:textId="58AC68CD" w:rsidR="00217F75" w:rsidRDefault="00E4162F">
      <w:pPr>
        <w:pStyle w:val="22"/>
        <w:rPr>
          <w:rFonts w:asciiTheme="minorHAnsi" w:eastAsiaTheme="minorEastAsia" w:hAnsiTheme="minorHAnsi" w:cstheme="minorBidi"/>
          <w:bCs w:val="0"/>
          <w:sz w:val="22"/>
          <w:szCs w:val="22"/>
        </w:rPr>
      </w:pPr>
      <w:hyperlink w:anchor="_Toc75256868" w:history="1">
        <w:r w:rsidR="00217F75" w:rsidRPr="0008440D">
          <w:rPr>
            <w:rStyle w:val="ae"/>
          </w:rPr>
          <w:t>1.1.</w:t>
        </w:r>
        <w:r w:rsidR="00217F75">
          <w:rPr>
            <w:rFonts w:asciiTheme="minorHAnsi" w:eastAsiaTheme="minorEastAsia" w:hAnsiTheme="minorHAnsi" w:cstheme="minorBidi"/>
            <w:bCs w:val="0"/>
            <w:sz w:val="22"/>
            <w:szCs w:val="22"/>
          </w:rPr>
          <w:tab/>
        </w:r>
        <w:r w:rsidR="00217F75" w:rsidRPr="0008440D">
          <w:rPr>
            <w:rStyle w:val="ae"/>
          </w:rPr>
          <w:t>Область применения КПИ</w:t>
        </w:r>
        <w:r w:rsidR="00217F75">
          <w:rPr>
            <w:webHidden/>
          </w:rPr>
          <w:tab/>
        </w:r>
        <w:r w:rsidR="00217F75">
          <w:rPr>
            <w:webHidden/>
          </w:rPr>
          <w:fldChar w:fldCharType="begin"/>
        </w:r>
        <w:r w:rsidR="00217F75">
          <w:rPr>
            <w:webHidden/>
          </w:rPr>
          <w:instrText xml:space="preserve"> PAGEREF _Toc75256868 \h </w:instrText>
        </w:r>
        <w:r w:rsidR="00217F75">
          <w:rPr>
            <w:webHidden/>
          </w:rPr>
        </w:r>
        <w:r w:rsidR="00217F75">
          <w:rPr>
            <w:webHidden/>
          </w:rPr>
          <w:fldChar w:fldCharType="separate"/>
        </w:r>
        <w:r w:rsidR="00217F75">
          <w:rPr>
            <w:webHidden/>
          </w:rPr>
          <w:t>11</w:t>
        </w:r>
        <w:r w:rsidR="00217F75">
          <w:rPr>
            <w:webHidden/>
          </w:rPr>
          <w:fldChar w:fldCharType="end"/>
        </w:r>
      </w:hyperlink>
    </w:p>
    <w:p w14:paraId="39D14BF7" w14:textId="2C7463A1" w:rsidR="00217F75" w:rsidRDefault="00E4162F">
      <w:pPr>
        <w:pStyle w:val="22"/>
        <w:rPr>
          <w:rFonts w:asciiTheme="minorHAnsi" w:eastAsiaTheme="minorEastAsia" w:hAnsiTheme="minorHAnsi" w:cstheme="minorBidi"/>
          <w:bCs w:val="0"/>
          <w:sz w:val="22"/>
          <w:szCs w:val="22"/>
        </w:rPr>
      </w:pPr>
      <w:hyperlink w:anchor="_Toc75256869" w:history="1">
        <w:r w:rsidR="00217F75" w:rsidRPr="0008440D">
          <w:rPr>
            <w:rStyle w:val="ae"/>
          </w:rPr>
          <w:t>1.2.</w:t>
        </w:r>
        <w:r w:rsidR="00217F75">
          <w:rPr>
            <w:rFonts w:asciiTheme="minorHAnsi" w:eastAsiaTheme="minorEastAsia" w:hAnsiTheme="minorHAnsi" w:cstheme="minorBidi"/>
            <w:bCs w:val="0"/>
            <w:sz w:val="22"/>
            <w:szCs w:val="22"/>
          </w:rPr>
          <w:tab/>
        </w:r>
        <w:r w:rsidR="00217F75" w:rsidRPr="0008440D">
          <w:rPr>
            <w:rStyle w:val="ae"/>
          </w:rPr>
          <w:t>Краткое описание возможностей ЕГИССО</w:t>
        </w:r>
        <w:r w:rsidR="00217F75">
          <w:rPr>
            <w:webHidden/>
          </w:rPr>
          <w:tab/>
        </w:r>
        <w:r w:rsidR="00217F75">
          <w:rPr>
            <w:webHidden/>
          </w:rPr>
          <w:fldChar w:fldCharType="begin"/>
        </w:r>
        <w:r w:rsidR="00217F75">
          <w:rPr>
            <w:webHidden/>
          </w:rPr>
          <w:instrText xml:space="preserve"> PAGEREF _Toc75256869 \h </w:instrText>
        </w:r>
        <w:r w:rsidR="00217F75">
          <w:rPr>
            <w:webHidden/>
          </w:rPr>
        </w:r>
        <w:r w:rsidR="00217F75">
          <w:rPr>
            <w:webHidden/>
          </w:rPr>
          <w:fldChar w:fldCharType="separate"/>
        </w:r>
        <w:r w:rsidR="00217F75">
          <w:rPr>
            <w:webHidden/>
          </w:rPr>
          <w:t>11</w:t>
        </w:r>
        <w:r w:rsidR="00217F75">
          <w:rPr>
            <w:webHidden/>
          </w:rPr>
          <w:fldChar w:fldCharType="end"/>
        </w:r>
      </w:hyperlink>
    </w:p>
    <w:p w14:paraId="2D5C0292" w14:textId="14A46938" w:rsidR="00217F75" w:rsidRDefault="00E4162F">
      <w:pPr>
        <w:pStyle w:val="22"/>
        <w:rPr>
          <w:rFonts w:asciiTheme="minorHAnsi" w:eastAsiaTheme="minorEastAsia" w:hAnsiTheme="minorHAnsi" w:cstheme="minorBidi"/>
          <w:bCs w:val="0"/>
          <w:sz w:val="22"/>
          <w:szCs w:val="22"/>
        </w:rPr>
      </w:pPr>
      <w:hyperlink w:anchor="_Toc75256870" w:history="1">
        <w:r w:rsidR="00217F75" w:rsidRPr="0008440D">
          <w:rPr>
            <w:rStyle w:val="ae"/>
          </w:rPr>
          <w:t>1.3.</w:t>
        </w:r>
        <w:r w:rsidR="00217F75">
          <w:rPr>
            <w:rFonts w:asciiTheme="minorHAnsi" w:eastAsiaTheme="minorEastAsia" w:hAnsiTheme="minorHAnsi" w:cstheme="minorBidi"/>
            <w:bCs w:val="0"/>
            <w:sz w:val="22"/>
            <w:szCs w:val="22"/>
          </w:rPr>
          <w:tab/>
        </w:r>
        <w:r w:rsidR="00217F75" w:rsidRPr="0008440D">
          <w:rPr>
            <w:rStyle w:val="ae"/>
          </w:rPr>
          <w:t>Уровень подготовки пользователей</w:t>
        </w:r>
        <w:r w:rsidR="00217F75">
          <w:rPr>
            <w:webHidden/>
          </w:rPr>
          <w:tab/>
        </w:r>
        <w:r w:rsidR="00217F75">
          <w:rPr>
            <w:webHidden/>
          </w:rPr>
          <w:fldChar w:fldCharType="begin"/>
        </w:r>
        <w:r w:rsidR="00217F75">
          <w:rPr>
            <w:webHidden/>
          </w:rPr>
          <w:instrText xml:space="preserve"> PAGEREF _Toc75256870 \h </w:instrText>
        </w:r>
        <w:r w:rsidR="00217F75">
          <w:rPr>
            <w:webHidden/>
          </w:rPr>
        </w:r>
        <w:r w:rsidR="00217F75">
          <w:rPr>
            <w:webHidden/>
          </w:rPr>
          <w:fldChar w:fldCharType="separate"/>
        </w:r>
        <w:r w:rsidR="00217F75">
          <w:rPr>
            <w:webHidden/>
          </w:rPr>
          <w:t>11</w:t>
        </w:r>
        <w:r w:rsidR="00217F75">
          <w:rPr>
            <w:webHidden/>
          </w:rPr>
          <w:fldChar w:fldCharType="end"/>
        </w:r>
      </w:hyperlink>
    </w:p>
    <w:p w14:paraId="3DDB6B96" w14:textId="0F18F803" w:rsidR="00217F75" w:rsidRDefault="00E4162F">
      <w:pPr>
        <w:pStyle w:val="22"/>
        <w:rPr>
          <w:rFonts w:asciiTheme="minorHAnsi" w:eastAsiaTheme="minorEastAsia" w:hAnsiTheme="minorHAnsi" w:cstheme="minorBidi"/>
          <w:bCs w:val="0"/>
          <w:sz w:val="22"/>
          <w:szCs w:val="22"/>
        </w:rPr>
      </w:pPr>
      <w:hyperlink w:anchor="_Toc75256871" w:history="1">
        <w:r w:rsidR="00217F75" w:rsidRPr="0008440D">
          <w:rPr>
            <w:rStyle w:val="ae"/>
          </w:rPr>
          <w:t>1.4.</w:t>
        </w:r>
        <w:r w:rsidR="00217F75">
          <w:rPr>
            <w:rFonts w:asciiTheme="minorHAnsi" w:eastAsiaTheme="minorEastAsia" w:hAnsiTheme="minorHAnsi" w:cstheme="minorBidi"/>
            <w:bCs w:val="0"/>
            <w:sz w:val="22"/>
            <w:szCs w:val="22"/>
          </w:rPr>
          <w:tab/>
        </w:r>
        <w:r w:rsidR="00217F75" w:rsidRPr="0008440D">
          <w:rPr>
            <w:rStyle w:val="ae"/>
          </w:rPr>
          <w:t>Перечень эксплуатационной документации, с которыми, необходимо ознакомиться пользователю</w:t>
        </w:r>
        <w:r w:rsidR="00217F75">
          <w:rPr>
            <w:webHidden/>
          </w:rPr>
          <w:tab/>
        </w:r>
        <w:r w:rsidR="00217F75">
          <w:rPr>
            <w:webHidden/>
          </w:rPr>
          <w:fldChar w:fldCharType="begin"/>
        </w:r>
        <w:r w:rsidR="00217F75">
          <w:rPr>
            <w:webHidden/>
          </w:rPr>
          <w:instrText xml:space="preserve"> PAGEREF _Toc75256871 \h </w:instrText>
        </w:r>
        <w:r w:rsidR="00217F75">
          <w:rPr>
            <w:webHidden/>
          </w:rPr>
        </w:r>
        <w:r w:rsidR="00217F75">
          <w:rPr>
            <w:webHidden/>
          </w:rPr>
          <w:fldChar w:fldCharType="separate"/>
        </w:r>
        <w:r w:rsidR="00217F75">
          <w:rPr>
            <w:webHidden/>
          </w:rPr>
          <w:t>11</w:t>
        </w:r>
        <w:r w:rsidR="00217F75">
          <w:rPr>
            <w:webHidden/>
          </w:rPr>
          <w:fldChar w:fldCharType="end"/>
        </w:r>
      </w:hyperlink>
    </w:p>
    <w:p w14:paraId="25BB3D73" w14:textId="6A0E7546" w:rsidR="00217F75" w:rsidRDefault="00E4162F">
      <w:pPr>
        <w:pStyle w:val="14"/>
        <w:rPr>
          <w:rFonts w:asciiTheme="minorHAnsi" w:eastAsiaTheme="minorEastAsia" w:hAnsiTheme="minorHAnsi" w:cstheme="minorBidi"/>
          <w:bCs w:val="0"/>
          <w:sz w:val="22"/>
          <w:szCs w:val="22"/>
        </w:rPr>
      </w:pPr>
      <w:hyperlink w:anchor="_Toc75256872" w:history="1">
        <w:r w:rsidR="00217F75" w:rsidRPr="0008440D">
          <w:rPr>
            <w:rStyle w:val="ae"/>
          </w:rPr>
          <w:t>2.</w:t>
        </w:r>
        <w:r w:rsidR="00217F75">
          <w:rPr>
            <w:rFonts w:asciiTheme="minorHAnsi" w:eastAsiaTheme="minorEastAsia" w:hAnsiTheme="minorHAnsi" w:cstheme="minorBidi"/>
            <w:bCs w:val="0"/>
            <w:sz w:val="22"/>
            <w:szCs w:val="22"/>
          </w:rPr>
          <w:tab/>
        </w:r>
        <w:r w:rsidR="00217F75" w:rsidRPr="0008440D">
          <w:rPr>
            <w:rStyle w:val="ae"/>
          </w:rPr>
          <w:t>Назначение и условие применения</w:t>
        </w:r>
        <w:r w:rsidR="00217F75">
          <w:rPr>
            <w:webHidden/>
          </w:rPr>
          <w:tab/>
        </w:r>
        <w:r w:rsidR="00217F75">
          <w:rPr>
            <w:webHidden/>
          </w:rPr>
          <w:fldChar w:fldCharType="begin"/>
        </w:r>
        <w:r w:rsidR="00217F75">
          <w:rPr>
            <w:webHidden/>
          </w:rPr>
          <w:instrText xml:space="preserve"> PAGEREF _Toc75256872 \h </w:instrText>
        </w:r>
        <w:r w:rsidR="00217F75">
          <w:rPr>
            <w:webHidden/>
          </w:rPr>
        </w:r>
        <w:r w:rsidR="00217F75">
          <w:rPr>
            <w:webHidden/>
          </w:rPr>
          <w:fldChar w:fldCharType="separate"/>
        </w:r>
        <w:r w:rsidR="00217F75">
          <w:rPr>
            <w:webHidden/>
          </w:rPr>
          <w:t>12</w:t>
        </w:r>
        <w:r w:rsidR="00217F75">
          <w:rPr>
            <w:webHidden/>
          </w:rPr>
          <w:fldChar w:fldCharType="end"/>
        </w:r>
      </w:hyperlink>
    </w:p>
    <w:p w14:paraId="1B312418" w14:textId="1B8ADD7C" w:rsidR="00217F75" w:rsidRDefault="00E4162F">
      <w:pPr>
        <w:pStyle w:val="22"/>
        <w:rPr>
          <w:rFonts w:asciiTheme="minorHAnsi" w:eastAsiaTheme="minorEastAsia" w:hAnsiTheme="minorHAnsi" w:cstheme="minorBidi"/>
          <w:bCs w:val="0"/>
          <w:sz w:val="22"/>
          <w:szCs w:val="22"/>
        </w:rPr>
      </w:pPr>
      <w:hyperlink w:anchor="_Toc75256873" w:history="1">
        <w:r w:rsidR="00217F75" w:rsidRPr="0008440D">
          <w:rPr>
            <w:rStyle w:val="ae"/>
          </w:rPr>
          <w:t>2.1.</w:t>
        </w:r>
        <w:r w:rsidR="00217F75">
          <w:rPr>
            <w:rFonts w:asciiTheme="minorHAnsi" w:eastAsiaTheme="minorEastAsia" w:hAnsiTheme="minorHAnsi" w:cstheme="minorBidi"/>
            <w:bCs w:val="0"/>
            <w:sz w:val="22"/>
            <w:szCs w:val="22"/>
          </w:rPr>
          <w:tab/>
        </w:r>
        <w:r w:rsidR="00217F75" w:rsidRPr="0008440D">
          <w:rPr>
            <w:rStyle w:val="ae"/>
          </w:rPr>
          <w:t>Виды деятельности, функции, для автоматизации которых предназначена подсистема «Кабинет поставщика информации»</w:t>
        </w:r>
        <w:r w:rsidR="00217F75">
          <w:rPr>
            <w:webHidden/>
          </w:rPr>
          <w:tab/>
        </w:r>
        <w:r w:rsidR="00217F75">
          <w:rPr>
            <w:webHidden/>
          </w:rPr>
          <w:fldChar w:fldCharType="begin"/>
        </w:r>
        <w:r w:rsidR="00217F75">
          <w:rPr>
            <w:webHidden/>
          </w:rPr>
          <w:instrText xml:space="preserve"> PAGEREF _Toc75256873 \h </w:instrText>
        </w:r>
        <w:r w:rsidR="00217F75">
          <w:rPr>
            <w:webHidden/>
          </w:rPr>
        </w:r>
        <w:r w:rsidR="00217F75">
          <w:rPr>
            <w:webHidden/>
          </w:rPr>
          <w:fldChar w:fldCharType="separate"/>
        </w:r>
        <w:r w:rsidR="00217F75">
          <w:rPr>
            <w:webHidden/>
          </w:rPr>
          <w:t>12</w:t>
        </w:r>
        <w:r w:rsidR="00217F75">
          <w:rPr>
            <w:webHidden/>
          </w:rPr>
          <w:fldChar w:fldCharType="end"/>
        </w:r>
      </w:hyperlink>
    </w:p>
    <w:p w14:paraId="474272DA" w14:textId="60F48CF4" w:rsidR="00217F75" w:rsidRDefault="00E4162F">
      <w:pPr>
        <w:pStyle w:val="22"/>
        <w:rPr>
          <w:rFonts w:asciiTheme="minorHAnsi" w:eastAsiaTheme="minorEastAsia" w:hAnsiTheme="minorHAnsi" w:cstheme="minorBidi"/>
          <w:bCs w:val="0"/>
          <w:sz w:val="22"/>
          <w:szCs w:val="22"/>
        </w:rPr>
      </w:pPr>
      <w:hyperlink w:anchor="_Toc75256874" w:history="1">
        <w:r w:rsidR="00217F75" w:rsidRPr="0008440D">
          <w:rPr>
            <w:rStyle w:val="ae"/>
          </w:rPr>
          <w:t>2.2.</w:t>
        </w:r>
        <w:r w:rsidR="00217F75">
          <w:rPr>
            <w:rFonts w:asciiTheme="minorHAnsi" w:eastAsiaTheme="minorEastAsia" w:hAnsiTheme="minorHAnsi" w:cstheme="minorBidi"/>
            <w:bCs w:val="0"/>
            <w:sz w:val="22"/>
            <w:szCs w:val="22"/>
          </w:rPr>
          <w:tab/>
        </w:r>
        <w:r w:rsidR="00217F75" w:rsidRPr="0008440D">
          <w:rPr>
            <w:rStyle w:val="ae"/>
          </w:rPr>
          <w:t>Требования к АРМ пользователя КПИ</w:t>
        </w:r>
        <w:r w:rsidR="00217F75">
          <w:rPr>
            <w:webHidden/>
          </w:rPr>
          <w:tab/>
        </w:r>
        <w:r w:rsidR="00217F75">
          <w:rPr>
            <w:webHidden/>
          </w:rPr>
          <w:fldChar w:fldCharType="begin"/>
        </w:r>
        <w:r w:rsidR="00217F75">
          <w:rPr>
            <w:webHidden/>
          </w:rPr>
          <w:instrText xml:space="preserve"> PAGEREF _Toc75256874 \h </w:instrText>
        </w:r>
        <w:r w:rsidR="00217F75">
          <w:rPr>
            <w:webHidden/>
          </w:rPr>
        </w:r>
        <w:r w:rsidR="00217F75">
          <w:rPr>
            <w:webHidden/>
          </w:rPr>
          <w:fldChar w:fldCharType="separate"/>
        </w:r>
        <w:r w:rsidR="00217F75">
          <w:rPr>
            <w:webHidden/>
          </w:rPr>
          <w:t>12</w:t>
        </w:r>
        <w:r w:rsidR="00217F75">
          <w:rPr>
            <w:webHidden/>
          </w:rPr>
          <w:fldChar w:fldCharType="end"/>
        </w:r>
      </w:hyperlink>
    </w:p>
    <w:p w14:paraId="5B3CEFA2" w14:textId="43EE0695" w:rsidR="00217F75" w:rsidRDefault="00E4162F">
      <w:pPr>
        <w:pStyle w:val="14"/>
        <w:rPr>
          <w:rFonts w:asciiTheme="minorHAnsi" w:eastAsiaTheme="minorEastAsia" w:hAnsiTheme="minorHAnsi" w:cstheme="minorBidi"/>
          <w:bCs w:val="0"/>
          <w:sz w:val="22"/>
          <w:szCs w:val="22"/>
        </w:rPr>
      </w:pPr>
      <w:hyperlink w:anchor="_Toc75256875" w:history="1">
        <w:r w:rsidR="00217F75" w:rsidRPr="0008440D">
          <w:rPr>
            <w:rStyle w:val="ae"/>
          </w:rPr>
          <w:t>3.</w:t>
        </w:r>
        <w:r w:rsidR="00217F75">
          <w:rPr>
            <w:rFonts w:asciiTheme="minorHAnsi" w:eastAsiaTheme="minorEastAsia" w:hAnsiTheme="minorHAnsi" w:cstheme="minorBidi"/>
            <w:bCs w:val="0"/>
            <w:sz w:val="22"/>
            <w:szCs w:val="22"/>
          </w:rPr>
          <w:tab/>
        </w:r>
        <w:r w:rsidR="00217F75" w:rsidRPr="0008440D">
          <w:rPr>
            <w:rStyle w:val="ae"/>
          </w:rPr>
          <w:t>Подготовка к работе</w:t>
        </w:r>
        <w:r w:rsidR="00217F75">
          <w:rPr>
            <w:webHidden/>
          </w:rPr>
          <w:tab/>
        </w:r>
        <w:r w:rsidR="00217F75">
          <w:rPr>
            <w:webHidden/>
          </w:rPr>
          <w:fldChar w:fldCharType="begin"/>
        </w:r>
        <w:r w:rsidR="00217F75">
          <w:rPr>
            <w:webHidden/>
          </w:rPr>
          <w:instrText xml:space="preserve"> PAGEREF _Toc75256875 \h </w:instrText>
        </w:r>
        <w:r w:rsidR="00217F75">
          <w:rPr>
            <w:webHidden/>
          </w:rPr>
        </w:r>
        <w:r w:rsidR="00217F75">
          <w:rPr>
            <w:webHidden/>
          </w:rPr>
          <w:fldChar w:fldCharType="separate"/>
        </w:r>
        <w:r w:rsidR="00217F75">
          <w:rPr>
            <w:webHidden/>
          </w:rPr>
          <w:t>14</w:t>
        </w:r>
        <w:r w:rsidR="00217F75">
          <w:rPr>
            <w:webHidden/>
          </w:rPr>
          <w:fldChar w:fldCharType="end"/>
        </w:r>
      </w:hyperlink>
    </w:p>
    <w:p w14:paraId="4BC1FCE8" w14:textId="318D9D58" w:rsidR="00217F75" w:rsidRDefault="00E4162F">
      <w:pPr>
        <w:pStyle w:val="22"/>
        <w:rPr>
          <w:rFonts w:asciiTheme="minorHAnsi" w:eastAsiaTheme="minorEastAsia" w:hAnsiTheme="minorHAnsi" w:cstheme="minorBidi"/>
          <w:bCs w:val="0"/>
          <w:sz w:val="22"/>
          <w:szCs w:val="22"/>
        </w:rPr>
      </w:pPr>
      <w:hyperlink w:anchor="_Toc75256876" w:history="1">
        <w:r w:rsidR="00217F75" w:rsidRPr="0008440D">
          <w:rPr>
            <w:rStyle w:val="ae"/>
          </w:rPr>
          <w:t>3.1.</w:t>
        </w:r>
        <w:r w:rsidR="00217F75">
          <w:rPr>
            <w:rFonts w:asciiTheme="minorHAnsi" w:eastAsiaTheme="minorEastAsia" w:hAnsiTheme="minorHAnsi" w:cstheme="minorBidi"/>
            <w:bCs w:val="0"/>
            <w:sz w:val="22"/>
            <w:szCs w:val="22"/>
          </w:rPr>
          <w:tab/>
        </w:r>
        <w:r w:rsidR="00217F75" w:rsidRPr="0008440D">
          <w:rPr>
            <w:rStyle w:val="ae"/>
          </w:rPr>
          <w:t>Организация защищенного подключения к КПИ</w:t>
        </w:r>
        <w:r w:rsidR="00217F75">
          <w:rPr>
            <w:webHidden/>
          </w:rPr>
          <w:tab/>
        </w:r>
        <w:r w:rsidR="00217F75">
          <w:rPr>
            <w:webHidden/>
          </w:rPr>
          <w:fldChar w:fldCharType="begin"/>
        </w:r>
        <w:r w:rsidR="00217F75">
          <w:rPr>
            <w:webHidden/>
          </w:rPr>
          <w:instrText xml:space="preserve"> PAGEREF _Toc75256876 \h </w:instrText>
        </w:r>
        <w:r w:rsidR="00217F75">
          <w:rPr>
            <w:webHidden/>
          </w:rPr>
        </w:r>
        <w:r w:rsidR="00217F75">
          <w:rPr>
            <w:webHidden/>
          </w:rPr>
          <w:fldChar w:fldCharType="separate"/>
        </w:r>
        <w:r w:rsidR="00217F75">
          <w:rPr>
            <w:webHidden/>
          </w:rPr>
          <w:t>14</w:t>
        </w:r>
        <w:r w:rsidR="00217F75">
          <w:rPr>
            <w:webHidden/>
          </w:rPr>
          <w:fldChar w:fldCharType="end"/>
        </w:r>
      </w:hyperlink>
    </w:p>
    <w:p w14:paraId="6C102F10" w14:textId="47587B8E" w:rsidR="00217F75" w:rsidRDefault="00E4162F">
      <w:pPr>
        <w:pStyle w:val="33"/>
        <w:rPr>
          <w:rFonts w:asciiTheme="minorHAnsi" w:eastAsiaTheme="minorEastAsia" w:hAnsiTheme="minorHAnsi" w:cstheme="minorBidi"/>
          <w:bCs w:val="0"/>
          <w:iCs w:val="0"/>
          <w:sz w:val="22"/>
          <w:szCs w:val="22"/>
        </w:rPr>
      </w:pPr>
      <w:hyperlink w:anchor="_Toc75256877" w:history="1">
        <w:r w:rsidR="00217F75" w:rsidRPr="0008440D">
          <w:rPr>
            <w:rStyle w:val="ae"/>
          </w:rPr>
          <w:t>3.1.1.</w:t>
        </w:r>
        <w:r w:rsidR="00217F75">
          <w:rPr>
            <w:rFonts w:asciiTheme="minorHAnsi" w:eastAsiaTheme="minorEastAsia" w:hAnsiTheme="minorHAnsi" w:cstheme="minorBidi"/>
            <w:bCs w:val="0"/>
            <w:iCs w:val="0"/>
            <w:sz w:val="22"/>
            <w:szCs w:val="22"/>
          </w:rPr>
          <w:tab/>
        </w:r>
        <w:r w:rsidR="00217F75" w:rsidRPr="0008440D">
          <w:rPr>
            <w:rStyle w:val="ae"/>
          </w:rPr>
          <w:t xml:space="preserve">Установка </w:t>
        </w:r>
        <w:r w:rsidR="00217F75" w:rsidRPr="0008440D">
          <w:rPr>
            <w:rStyle w:val="ae"/>
            <w:lang w:val="en-US"/>
          </w:rPr>
          <w:t>ViPNet</w:t>
        </w:r>
        <w:r w:rsidR="00217F75" w:rsidRPr="0008440D">
          <w:rPr>
            <w:rStyle w:val="ae"/>
          </w:rPr>
          <w:t xml:space="preserve"> </w:t>
        </w:r>
        <w:r w:rsidR="00217F75" w:rsidRPr="0008440D">
          <w:rPr>
            <w:rStyle w:val="ae"/>
            <w:lang w:val="en-US"/>
          </w:rPr>
          <w:t>CSP</w:t>
        </w:r>
        <w:r w:rsidR="00217F75" w:rsidRPr="0008440D">
          <w:rPr>
            <w:rStyle w:val="ae"/>
          </w:rPr>
          <w:t xml:space="preserve"> 4.4 и корневого сертификата кабинета поставщика информации ЕГИССО</w:t>
        </w:r>
        <w:r w:rsidR="00217F75">
          <w:rPr>
            <w:webHidden/>
          </w:rPr>
          <w:tab/>
        </w:r>
        <w:r w:rsidR="00217F75">
          <w:rPr>
            <w:webHidden/>
          </w:rPr>
          <w:fldChar w:fldCharType="begin"/>
        </w:r>
        <w:r w:rsidR="00217F75">
          <w:rPr>
            <w:webHidden/>
          </w:rPr>
          <w:instrText xml:space="preserve"> PAGEREF _Toc75256877 \h </w:instrText>
        </w:r>
        <w:r w:rsidR="00217F75">
          <w:rPr>
            <w:webHidden/>
          </w:rPr>
        </w:r>
        <w:r w:rsidR="00217F75">
          <w:rPr>
            <w:webHidden/>
          </w:rPr>
          <w:fldChar w:fldCharType="separate"/>
        </w:r>
        <w:r w:rsidR="00217F75">
          <w:rPr>
            <w:webHidden/>
          </w:rPr>
          <w:t>15</w:t>
        </w:r>
        <w:r w:rsidR="00217F75">
          <w:rPr>
            <w:webHidden/>
          </w:rPr>
          <w:fldChar w:fldCharType="end"/>
        </w:r>
      </w:hyperlink>
    </w:p>
    <w:p w14:paraId="43EA7066" w14:textId="57B80A63" w:rsidR="00217F75" w:rsidRDefault="00E4162F">
      <w:pPr>
        <w:pStyle w:val="33"/>
        <w:rPr>
          <w:rFonts w:asciiTheme="minorHAnsi" w:eastAsiaTheme="minorEastAsia" w:hAnsiTheme="minorHAnsi" w:cstheme="minorBidi"/>
          <w:bCs w:val="0"/>
          <w:iCs w:val="0"/>
          <w:sz w:val="22"/>
          <w:szCs w:val="22"/>
        </w:rPr>
      </w:pPr>
      <w:hyperlink w:anchor="_Toc75256878" w:history="1">
        <w:r w:rsidR="00217F75" w:rsidRPr="0008440D">
          <w:rPr>
            <w:rStyle w:val="ae"/>
          </w:rPr>
          <w:t>3.1.2.</w:t>
        </w:r>
        <w:r w:rsidR="00217F75">
          <w:rPr>
            <w:rFonts w:asciiTheme="minorHAnsi" w:eastAsiaTheme="minorEastAsia" w:hAnsiTheme="minorHAnsi" w:cstheme="minorBidi"/>
            <w:bCs w:val="0"/>
            <w:iCs w:val="0"/>
            <w:sz w:val="22"/>
            <w:szCs w:val="22"/>
          </w:rPr>
          <w:tab/>
        </w:r>
        <w:r w:rsidR="00217F75" w:rsidRPr="0008440D">
          <w:rPr>
            <w:rStyle w:val="ae"/>
          </w:rPr>
          <w:t>Требования и рекомендации по настройке интернет-подключения и веб-браузера для взаимодействия с КПИ, КОНМСЗ и ПУВ</w:t>
        </w:r>
        <w:r w:rsidR="00217F75">
          <w:rPr>
            <w:webHidden/>
          </w:rPr>
          <w:tab/>
        </w:r>
        <w:r w:rsidR="00217F75">
          <w:rPr>
            <w:webHidden/>
          </w:rPr>
          <w:fldChar w:fldCharType="begin"/>
        </w:r>
        <w:r w:rsidR="00217F75">
          <w:rPr>
            <w:webHidden/>
          </w:rPr>
          <w:instrText xml:space="preserve"> PAGEREF _Toc75256878 \h </w:instrText>
        </w:r>
        <w:r w:rsidR="00217F75">
          <w:rPr>
            <w:webHidden/>
          </w:rPr>
        </w:r>
        <w:r w:rsidR="00217F75">
          <w:rPr>
            <w:webHidden/>
          </w:rPr>
          <w:fldChar w:fldCharType="separate"/>
        </w:r>
        <w:r w:rsidR="00217F75">
          <w:rPr>
            <w:webHidden/>
          </w:rPr>
          <w:t>22</w:t>
        </w:r>
        <w:r w:rsidR="00217F75">
          <w:rPr>
            <w:webHidden/>
          </w:rPr>
          <w:fldChar w:fldCharType="end"/>
        </w:r>
      </w:hyperlink>
    </w:p>
    <w:p w14:paraId="13E6CF00" w14:textId="01905897" w:rsidR="00217F75" w:rsidRDefault="00E4162F">
      <w:pPr>
        <w:pStyle w:val="33"/>
        <w:rPr>
          <w:rFonts w:asciiTheme="minorHAnsi" w:eastAsiaTheme="minorEastAsia" w:hAnsiTheme="minorHAnsi" w:cstheme="minorBidi"/>
          <w:bCs w:val="0"/>
          <w:iCs w:val="0"/>
          <w:sz w:val="22"/>
          <w:szCs w:val="22"/>
        </w:rPr>
      </w:pPr>
      <w:hyperlink w:anchor="_Toc75256879" w:history="1">
        <w:r w:rsidR="00217F75" w:rsidRPr="0008440D">
          <w:rPr>
            <w:rStyle w:val="ae"/>
          </w:rPr>
          <w:t>3.1.3.</w:t>
        </w:r>
        <w:r w:rsidR="00217F75">
          <w:rPr>
            <w:rFonts w:asciiTheme="minorHAnsi" w:eastAsiaTheme="minorEastAsia" w:hAnsiTheme="minorHAnsi" w:cstheme="minorBidi"/>
            <w:bCs w:val="0"/>
            <w:iCs w:val="0"/>
            <w:sz w:val="22"/>
            <w:szCs w:val="22"/>
          </w:rPr>
          <w:tab/>
        </w:r>
        <w:r w:rsidR="00217F75" w:rsidRPr="0008440D">
          <w:rPr>
            <w:rStyle w:val="ae"/>
          </w:rPr>
          <w:t xml:space="preserve">Рекомендации по настройке КриптоПро </w:t>
        </w:r>
        <w:r w:rsidR="00217F75" w:rsidRPr="0008440D">
          <w:rPr>
            <w:rStyle w:val="ae"/>
            <w:lang w:val="en-US"/>
          </w:rPr>
          <w:t>CSP</w:t>
        </w:r>
        <w:r w:rsidR="00217F75" w:rsidRPr="0008440D">
          <w:rPr>
            <w:rStyle w:val="ae"/>
          </w:rPr>
          <w:t xml:space="preserve"> 4.0 для взаимодействия с КПИ, КОНМСЗ и ПУВ</w:t>
        </w:r>
        <w:r w:rsidR="00217F75">
          <w:rPr>
            <w:webHidden/>
          </w:rPr>
          <w:tab/>
        </w:r>
        <w:r w:rsidR="00217F75">
          <w:rPr>
            <w:webHidden/>
          </w:rPr>
          <w:fldChar w:fldCharType="begin"/>
        </w:r>
        <w:r w:rsidR="00217F75">
          <w:rPr>
            <w:webHidden/>
          </w:rPr>
          <w:instrText xml:space="preserve"> PAGEREF _Toc75256879 \h </w:instrText>
        </w:r>
        <w:r w:rsidR="00217F75">
          <w:rPr>
            <w:webHidden/>
          </w:rPr>
        </w:r>
        <w:r w:rsidR="00217F75">
          <w:rPr>
            <w:webHidden/>
          </w:rPr>
          <w:fldChar w:fldCharType="separate"/>
        </w:r>
        <w:r w:rsidR="00217F75">
          <w:rPr>
            <w:webHidden/>
          </w:rPr>
          <w:t>23</w:t>
        </w:r>
        <w:r w:rsidR="00217F75">
          <w:rPr>
            <w:webHidden/>
          </w:rPr>
          <w:fldChar w:fldCharType="end"/>
        </w:r>
      </w:hyperlink>
    </w:p>
    <w:p w14:paraId="189FF397" w14:textId="0B75E02D" w:rsidR="00217F75" w:rsidRDefault="00E4162F">
      <w:pPr>
        <w:pStyle w:val="33"/>
        <w:rPr>
          <w:rFonts w:asciiTheme="minorHAnsi" w:eastAsiaTheme="minorEastAsia" w:hAnsiTheme="minorHAnsi" w:cstheme="minorBidi"/>
          <w:bCs w:val="0"/>
          <w:iCs w:val="0"/>
          <w:sz w:val="22"/>
          <w:szCs w:val="22"/>
        </w:rPr>
      </w:pPr>
      <w:hyperlink w:anchor="_Toc75256880" w:history="1">
        <w:r w:rsidR="00217F75" w:rsidRPr="0008440D">
          <w:rPr>
            <w:rStyle w:val="ae"/>
          </w:rPr>
          <w:t>3.1.4.</w:t>
        </w:r>
        <w:r w:rsidR="00217F75">
          <w:rPr>
            <w:rFonts w:asciiTheme="minorHAnsi" w:eastAsiaTheme="minorEastAsia" w:hAnsiTheme="minorHAnsi" w:cstheme="minorBidi"/>
            <w:bCs w:val="0"/>
            <w:iCs w:val="0"/>
            <w:sz w:val="22"/>
            <w:szCs w:val="22"/>
          </w:rPr>
          <w:tab/>
        </w:r>
        <w:r w:rsidR="00217F75" w:rsidRPr="0008440D">
          <w:rPr>
            <w:rStyle w:val="ae"/>
          </w:rPr>
          <w:t>Описание выбора криптопровайдера</w:t>
        </w:r>
        <w:r w:rsidR="00217F75">
          <w:rPr>
            <w:webHidden/>
          </w:rPr>
          <w:tab/>
        </w:r>
        <w:r w:rsidR="00217F75">
          <w:rPr>
            <w:webHidden/>
          </w:rPr>
          <w:fldChar w:fldCharType="begin"/>
        </w:r>
        <w:r w:rsidR="00217F75">
          <w:rPr>
            <w:webHidden/>
          </w:rPr>
          <w:instrText xml:space="preserve"> PAGEREF _Toc75256880 \h </w:instrText>
        </w:r>
        <w:r w:rsidR="00217F75">
          <w:rPr>
            <w:webHidden/>
          </w:rPr>
        </w:r>
        <w:r w:rsidR="00217F75">
          <w:rPr>
            <w:webHidden/>
          </w:rPr>
          <w:fldChar w:fldCharType="separate"/>
        </w:r>
        <w:r w:rsidR="00217F75">
          <w:rPr>
            <w:webHidden/>
          </w:rPr>
          <w:t>24</w:t>
        </w:r>
        <w:r w:rsidR="00217F75">
          <w:rPr>
            <w:webHidden/>
          </w:rPr>
          <w:fldChar w:fldCharType="end"/>
        </w:r>
      </w:hyperlink>
    </w:p>
    <w:p w14:paraId="4B50B15C" w14:textId="14E6649F" w:rsidR="00217F75" w:rsidRDefault="00E4162F">
      <w:pPr>
        <w:pStyle w:val="22"/>
        <w:rPr>
          <w:rFonts w:asciiTheme="minorHAnsi" w:eastAsiaTheme="minorEastAsia" w:hAnsiTheme="minorHAnsi" w:cstheme="minorBidi"/>
          <w:bCs w:val="0"/>
          <w:sz w:val="22"/>
          <w:szCs w:val="22"/>
        </w:rPr>
      </w:pPr>
      <w:hyperlink w:anchor="_Toc75256881" w:history="1">
        <w:r w:rsidR="00217F75" w:rsidRPr="0008440D">
          <w:rPr>
            <w:rStyle w:val="ae"/>
          </w:rPr>
          <w:t>3.2.</w:t>
        </w:r>
        <w:r w:rsidR="00217F75">
          <w:rPr>
            <w:rFonts w:asciiTheme="minorHAnsi" w:eastAsiaTheme="minorEastAsia" w:hAnsiTheme="minorHAnsi" w:cstheme="minorBidi"/>
            <w:bCs w:val="0"/>
            <w:sz w:val="22"/>
            <w:szCs w:val="22"/>
          </w:rPr>
          <w:tab/>
        </w:r>
        <w:r w:rsidR="00217F75" w:rsidRPr="0008440D">
          <w:rPr>
            <w:rStyle w:val="ae"/>
          </w:rPr>
          <w:t>Получение доступа к КПИ</w:t>
        </w:r>
        <w:r w:rsidR="00217F75">
          <w:rPr>
            <w:webHidden/>
          </w:rPr>
          <w:tab/>
        </w:r>
        <w:r w:rsidR="00217F75">
          <w:rPr>
            <w:webHidden/>
          </w:rPr>
          <w:fldChar w:fldCharType="begin"/>
        </w:r>
        <w:r w:rsidR="00217F75">
          <w:rPr>
            <w:webHidden/>
          </w:rPr>
          <w:instrText xml:space="preserve"> PAGEREF _Toc75256881 \h </w:instrText>
        </w:r>
        <w:r w:rsidR="00217F75">
          <w:rPr>
            <w:webHidden/>
          </w:rPr>
        </w:r>
        <w:r w:rsidR="00217F75">
          <w:rPr>
            <w:webHidden/>
          </w:rPr>
          <w:fldChar w:fldCharType="separate"/>
        </w:r>
        <w:r w:rsidR="00217F75">
          <w:rPr>
            <w:webHidden/>
          </w:rPr>
          <w:t>25</w:t>
        </w:r>
        <w:r w:rsidR="00217F75">
          <w:rPr>
            <w:webHidden/>
          </w:rPr>
          <w:fldChar w:fldCharType="end"/>
        </w:r>
      </w:hyperlink>
    </w:p>
    <w:p w14:paraId="71B0F787" w14:textId="09E4F668" w:rsidR="00217F75" w:rsidRDefault="00E4162F">
      <w:pPr>
        <w:pStyle w:val="14"/>
        <w:rPr>
          <w:rFonts w:asciiTheme="minorHAnsi" w:eastAsiaTheme="minorEastAsia" w:hAnsiTheme="minorHAnsi" w:cstheme="minorBidi"/>
          <w:bCs w:val="0"/>
          <w:sz w:val="22"/>
          <w:szCs w:val="22"/>
        </w:rPr>
      </w:pPr>
      <w:hyperlink w:anchor="_Toc75256882" w:history="1">
        <w:r w:rsidR="00217F75" w:rsidRPr="0008440D">
          <w:rPr>
            <w:rStyle w:val="ae"/>
          </w:rPr>
          <w:t>4.</w:t>
        </w:r>
        <w:r w:rsidR="00217F75">
          <w:rPr>
            <w:rFonts w:asciiTheme="minorHAnsi" w:eastAsiaTheme="minorEastAsia" w:hAnsiTheme="minorHAnsi" w:cstheme="minorBidi"/>
            <w:bCs w:val="0"/>
            <w:sz w:val="22"/>
            <w:szCs w:val="22"/>
          </w:rPr>
          <w:tab/>
        </w:r>
        <w:r w:rsidR="00217F75" w:rsidRPr="0008440D">
          <w:rPr>
            <w:rStyle w:val="ae"/>
          </w:rPr>
          <w:t>Описание операций</w:t>
        </w:r>
        <w:r w:rsidR="00217F75">
          <w:rPr>
            <w:webHidden/>
          </w:rPr>
          <w:tab/>
        </w:r>
        <w:r w:rsidR="00217F75">
          <w:rPr>
            <w:webHidden/>
          </w:rPr>
          <w:fldChar w:fldCharType="begin"/>
        </w:r>
        <w:r w:rsidR="00217F75">
          <w:rPr>
            <w:webHidden/>
          </w:rPr>
          <w:instrText xml:space="preserve"> PAGEREF _Toc75256882 \h </w:instrText>
        </w:r>
        <w:r w:rsidR="00217F75">
          <w:rPr>
            <w:webHidden/>
          </w:rPr>
        </w:r>
        <w:r w:rsidR="00217F75">
          <w:rPr>
            <w:webHidden/>
          </w:rPr>
          <w:fldChar w:fldCharType="separate"/>
        </w:r>
        <w:r w:rsidR="00217F75">
          <w:rPr>
            <w:webHidden/>
          </w:rPr>
          <w:t>26</w:t>
        </w:r>
        <w:r w:rsidR="00217F75">
          <w:rPr>
            <w:webHidden/>
          </w:rPr>
          <w:fldChar w:fldCharType="end"/>
        </w:r>
      </w:hyperlink>
    </w:p>
    <w:p w14:paraId="2D14DF78" w14:textId="31C658E3" w:rsidR="00217F75" w:rsidRDefault="00E4162F">
      <w:pPr>
        <w:pStyle w:val="22"/>
        <w:rPr>
          <w:rFonts w:asciiTheme="minorHAnsi" w:eastAsiaTheme="minorEastAsia" w:hAnsiTheme="minorHAnsi" w:cstheme="minorBidi"/>
          <w:bCs w:val="0"/>
          <w:sz w:val="22"/>
          <w:szCs w:val="22"/>
        </w:rPr>
      </w:pPr>
      <w:hyperlink w:anchor="_Toc75256883" w:history="1">
        <w:r w:rsidR="00217F75" w:rsidRPr="0008440D">
          <w:rPr>
            <w:rStyle w:val="ae"/>
          </w:rPr>
          <w:t>4.1.</w:t>
        </w:r>
        <w:r w:rsidR="00217F75">
          <w:rPr>
            <w:rFonts w:asciiTheme="minorHAnsi" w:eastAsiaTheme="minorEastAsia" w:hAnsiTheme="minorHAnsi" w:cstheme="minorBidi"/>
            <w:bCs w:val="0"/>
            <w:sz w:val="22"/>
            <w:szCs w:val="22"/>
          </w:rPr>
          <w:tab/>
        </w:r>
        <w:r w:rsidR="00217F75" w:rsidRPr="0008440D">
          <w:rPr>
            <w:rStyle w:val="ae"/>
          </w:rPr>
          <w:t>Описание ролей КПИ</w:t>
        </w:r>
        <w:r w:rsidR="00217F75">
          <w:rPr>
            <w:webHidden/>
          </w:rPr>
          <w:tab/>
        </w:r>
        <w:r w:rsidR="00217F75">
          <w:rPr>
            <w:webHidden/>
          </w:rPr>
          <w:fldChar w:fldCharType="begin"/>
        </w:r>
        <w:r w:rsidR="00217F75">
          <w:rPr>
            <w:webHidden/>
          </w:rPr>
          <w:instrText xml:space="preserve"> PAGEREF _Toc75256883 \h </w:instrText>
        </w:r>
        <w:r w:rsidR="00217F75">
          <w:rPr>
            <w:webHidden/>
          </w:rPr>
        </w:r>
        <w:r w:rsidR="00217F75">
          <w:rPr>
            <w:webHidden/>
          </w:rPr>
          <w:fldChar w:fldCharType="separate"/>
        </w:r>
        <w:r w:rsidR="00217F75">
          <w:rPr>
            <w:webHidden/>
          </w:rPr>
          <w:t>26</w:t>
        </w:r>
        <w:r w:rsidR="00217F75">
          <w:rPr>
            <w:webHidden/>
          </w:rPr>
          <w:fldChar w:fldCharType="end"/>
        </w:r>
      </w:hyperlink>
    </w:p>
    <w:p w14:paraId="14CDC7F4" w14:textId="2D6A9CEC" w:rsidR="00217F75" w:rsidRDefault="00E4162F">
      <w:pPr>
        <w:pStyle w:val="22"/>
        <w:rPr>
          <w:rFonts w:asciiTheme="minorHAnsi" w:eastAsiaTheme="minorEastAsia" w:hAnsiTheme="minorHAnsi" w:cstheme="minorBidi"/>
          <w:bCs w:val="0"/>
          <w:sz w:val="22"/>
          <w:szCs w:val="22"/>
        </w:rPr>
      </w:pPr>
      <w:hyperlink w:anchor="_Toc75256884" w:history="1">
        <w:r w:rsidR="00217F75" w:rsidRPr="0008440D">
          <w:rPr>
            <w:rStyle w:val="ae"/>
          </w:rPr>
          <w:t>4.2.</w:t>
        </w:r>
        <w:r w:rsidR="00217F75">
          <w:rPr>
            <w:rFonts w:asciiTheme="minorHAnsi" w:eastAsiaTheme="minorEastAsia" w:hAnsiTheme="minorHAnsi" w:cstheme="minorBidi"/>
            <w:bCs w:val="0"/>
            <w:sz w:val="22"/>
            <w:szCs w:val="22"/>
          </w:rPr>
          <w:tab/>
        </w:r>
        <w:r w:rsidR="00217F75" w:rsidRPr="0008440D">
          <w:rPr>
            <w:rStyle w:val="ae"/>
          </w:rPr>
          <w:t>Общесистемные функции и обозначения</w:t>
        </w:r>
        <w:r w:rsidR="00217F75">
          <w:rPr>
            <w:webHidden/>
          </w:rPr>
          <w:tab/>
        </w:r>
        <w:r w:rsidR="00217F75">
          <w:rPr>
            <w:webHidden/>
          </w:rPr>
          <w:fldChar w:fldCharType="begin"/>
        </w:r>
        <w:r w:rsidR="00217F75">
          <w:rPr>
            <w:webHidden/>
          </w:rPr>
          <w:instrText xml:space="preserve"> PAGEREF _Toc75256884 \h </w:instrText>
        </w:r>
        <w:r w:rsidR="00217F75">
          <w:rPr>
            <w:webHidden/>
          </w:rPr>
        </w:r>
        <w:r w:rsidR="00217F75">
          <w:rPr>
            <w:webHidden/>
          </w:rPr>
          <w:fldChar w:fldCharType="separate"/>
        </w:r>
        <w:r w:rsidR="00217F75">
          <w:rPr>
            <w:webHidden/>
          </w:rPr>
          <w:t>26</w:t>
        </w:r>
        <w:r w:rsidR="00217F75">
          <w:rPr>
            <w:webHidden/>
          </w:rPr>
          <w:fldChar w:fldCharType="end"/>
        </w:r>
      </w:hyperlink>
    </w:p>
    <w:p w14:paraId="357C8873" w14:textId="20FD6246" w:rsidR="00217F75" w:rsidRDefault="00E4162F">
      <w:pPr>
        <w:pStyle w:val="22"/>
        <w:rPr>
          <w:rFonts w:asciiTheme="minorHAnsi" w:eastAsiaTheme="minorEastAsia" w:hAnsiTheme="minorHAnsi" w:cstheme="minorBidi"/>
          <w:bCs w:val="0"/>
          <w:sz w:val="22"/>
          <w:szCs w:val="22"/>
        </w:rPr>
      </w:pPr>
      <w:hyperlink w:anchor="_Toc75256885" w:history="1">
        <w:r w:rsidR="00217F75" w:rsidRPr="0008440D">
          <w:rPr>
            <w:rStyle w:val="ae"/>
          </w:rPr>
          <w:t>4.3.</w:t>
        </w:r>
        <w:r w:rsidR="00217F75">
          <w:rPr>
            <w:rFonts w:asciiTheme="minorHAnsi" w:eastAsiaTheme="minorEastAsia" w:hAnsiTheme="minorHAnsi" w:cstheme="minorBidi"/>
            <w:bCs w:val="0"/>
            <w:sz w:val="22"/>
            <w:szCs w:val="22"/>
          </w:rPr>
          <w:tab/>
        </w:r>
        <w:r w:rsidR="00217F75" w:rsidRPr="0008440D">
          <w:rPr>
            <w:rStyle w:val="ae"/>
          </w:rPr>
          <w:t>Старый (до сентября 2021) интерфейс и работа в разделе КПИ</w:t>
        </w:r>
        <w:r w:rsidR="00217F75">
          <w:rPr>
            <w:webHidden/>
          </w:rPr>
          <w:tab/>
        </w:r>
        <w:r w:rsidR="00217F75">
          <w:rPr>
            <w:webHidden/>
          </w:rPr>
          <w:fldChar w:fldCharType="begin"/>
        </w:r>
        <w:r w:rsidR="00217F75">
          <w:rPr>
            <w:webHidden/>
          </w:rPr>
          <w:instrText xml:space="preserve"> PAGEREF _Toc75256885 \h </w:instrText>
        </w:r>
        <w:r w:rsidR="00217F75">
          <w:rPr>
            <w:webHidden/>
          </w:rPr>
        </w:r>
        <w:r w:rsidR="00217F75">
          <w:rPr>
            <w:webHidden/>
          </w:rPr>
          <w:fldChar w:fldCharType="separate"/>
        </w:r>
        <w:r w:rsidR="00217F75">
          <w:rPr>
            <w:webHidden/>
          </w:rPr>
          <w:t>27</w:t>
        </w:r>
        <w:r w:rsidR="00217F75">
          <w:rPr>
            <w:webHidden/>
          </w:rPr>
          <w:fldChar w:fldCharType="end"/>
        </w:r>
      </w:hyperlink>
    </w:p>
    <w:p w14:paraId="058B6F16" w14:textId="30E95063" w:rsidR="00217F75" w:rsidRDefault="00E4162F">
      <w:pPr>
        <w:pStyle w:val="33"/>
        <w:rPr>
          <w:rFonts w:asciiTheme="minorHAnsi" w:eastAsiaTheme="minorEastAsia" w:hAnsiTheme="minorHAnsi" w:cstheme="minorBidi"/>
          <w:bCs w:val="0"/>
          <w:iCs w:val="0"/>
          <w:sz w:val="22"/>
          <w:szCs w:val="22"/>
        </w:rPr>
      </w:pPr>
      <w:hyperlink w:anchor="_Toc75256886" w:history="1">
        <w:r w:rsidR="00217F75" w:rsidRPr="0008440D">
          <w:rPr>
            <w:rStyle w:val="ae"/>
          </w:rPr>
          <w:t>4.3.1.</w:t>
        </w:r>
        <w:r w:rsidR="00217F75">
          <w:rPr>
            <w:rFonts w:asciiTheme="minorHAnsi" w:eastAsiaTheme="minorEastAsia" w:hAnsiTheme="minorHAnsi" w:cstheme="minorBidi"/>
            <w:bCs w:val="0"/>
            <w:iCs w:val="0"/>
            <w:sz w:val="22"/>
            <w:szCs w:val="22"/>
          </w:rPr>
          <w:tab/>
        </w:r>
        <w:r w:rsidR="00217F75" w:rsidRPr="0008440D">
          <w:rPr>
            <w:rStyle w:val="ae"/>
          </w:rPr>
          <w:t>Реестр МСЗ</w:t>
        </w:r>
        <w:r w:rsidR="00217F75">
          <w:rPr>
            <w:webHidden/>
          </w:rPr>
          <w:tab/>
        </w:r>
        <w:r w:rsidR="00217F75">
          <w:rPr>
            <w:webHidden/>
          </w:rPr>
          <w:fldChar w:fldCharType="begin"/>
        </w:r>
        <w:r w:rsidR="00217F75">
          <w:rPr>
            <w:webHidden/>
          </w:rPr>
          <w:instrText xml:space="preserve"> PAGEREF _Toc75256886 \h </w:instrText>
        </w:r>
        <w:r w:rsidR="00217F75">
          <w:rPr>
            <w:webHidden/>
          </w:rPr>
        </w:r>
        <w:r w:rsidR="00217F75">
          <w:rPr>
            <w:webHidden/>
          </w:rPr>
          <w:fldChar w:fldCharType="separate"/>
        </w:r>
        <w:r w:rsidR="00217F75">
          <w:rPr>
            <w:webHidden/>
          </w:rPr>
          <w:t>28</w:t>
        </w:r>
        <w:r w:rsidR="00217F75">
          <w:rPr>
            <w:webHidden/>
          </w:rPr>
          <w:fldChar w:fldCharType="end"/>
        </w:r>
      </w:hyperlink>
    </w:p>
    <w:p w14:paraId="51314129" w14:textId="4FFFD57F" w:rsidR="00217F75" w:rsidRDefault="00E4162F">
      <w:pPr>
        <w:pStyle w:val="33"/>
        <w:rPr>
          <w:rFonts w:asciiTheme="minorHAnsi" w:eastAsiaTheme="minorEastAsia" w:hAnsiTheme="minorHAnsi" w:cstheme="minorBidi"/>
          <w:bCs w:val="0"/>
          <w:iCs w:val="0"/>
          <w:sz w:val="22"/>
          <w:szCs w:val="22"/>
        </w:rPr>
      </w:pPr>
      <w:hyperlink w:anchor="_Toc75256887" w:history="1">
        <w:r w:rsidR="00217F75" w:rsidRPr="0008440D">
          <w:rPr>
            <w:rStyle w:val="ae"/>
          </w:rPr>
          <w:t>4.3.2.</w:t>
        </w:r>
        <w:r w:rsidR="00217F75">
          <w:rPr>
            <w:rFonts w:asciiTheme="minorHAnsi" w:eastAsiaTheme="minorEastAsia" w:hAnsiTheme="minorHAnsi" w:cstheme="minorBidi"/>
            <w:bCs w:val="0"/>
            <w:iCs w:val="0"/>
            <w:sz w:val="22"/>
            <w:szCs w:val="22"/>
          </w:rPr>
          <w:tab/>
        </w:r>
        <w:r w:rsidR="00217F75" w:rsidRPr="0008440D">
          <w:rPr>
            <w:rStyle w:val="ae"/>
          </w:rPr>
          <w:t>Реестр организаций</w:t>
        </w:r>
        <w:r w:rsidR="00217F75">
          <w:rPr>
            <w:webHidden/>
          </w:rPr>
          <w:tab/>
        </w:r>
        <w:r w:rsidR="00217F75">
          <w:rPr>
            <w:webHidden/>
          </w:rPr>
          <w:fldChar w:fldCharType="begin"/>
        </w:r>
        <w:r w:rsidR="00217F75">
          <w:rPr>
            <w:webHidden/>
          </w:rPr>
          <w:instrText xml:space="preserve"> PAGEREF _Toc75256887 \h </w:instrText>
        </w:r>
        <w:r w:rsidR="00217F75">
          <w:rPr>
            <w:webHidden/>
          </w:rPr>
        </w:r>
        <w:r w:rsidR="00217F75">
          <w:rPr>
            <w:webHidden/>
          </w:rPr>
          <w:fldChar w:fldCharType="separate"/>
        </w:r>
        <w:r w:rsidR="00217F75">
          <w:rPr>
            <w:webHidden/>
          </w:rPr>
          <w:t>46</w:t>
        </w:r>
        <w:r w:rsidR="00217F75">
          <w:rPr>
            <w:webHidden/>
          </w:rPr>
          <w:fldChar w:fldCharType="end"/>
        </w:r>
      </w:hyperlink>
    </w:p>
    <w:p w14:paraId="699D9523" w14:textId="0EF07720" w:rsidR="00217F75" w:rsidRDefault="00E4162F">
      <w:pPr>
        <w:pStyle w:val="33"/>
        <w:rPr>
          <w:rFonts w:asciiTheme="minorHAnsi" w:eastAsiaTheme="minorEastAsia" w:hAnsiTheme="minorHAnsi" w:cstheme="minorBidi"/>
          <w:bCs w:val="0"/>
          <w:iCs w:val="0"/>
          <w:sz w:val="22"/>
          <w:szCs w:val="22"/>
        </w:rPr>
      </w:pPr>
      <w:hyperlink w:anchor="_Toc75256888" w:history="1">
        <w:r w:rsidR="00217F75" w:rsidRPr="0008440D">
          <w:rPr>
            <w:rStyle w:val="ae"/>
          </w:rPr>
          <w:t>4.3.3.</w:t>
        </w:r>
        <w:r w:rsidR="00217F75">
          <w:rPr>
            <w:rFonts w:asciiTheme="minorHAnsi" w:eastAsiaTheme="minorEastAsia" w:hAnsiTheme="minorHAnsi" w:cstheme="minorBidi"/>
            <w:bCs w:val="0"/>
            <w:iCs w:val="0"/>
            <w:sz w:val="22"/>
            <w:szCs w:val="22"/>
          </w:rPr>
          <w:tab/>
        </w:r>
        <w:r w:rsidR="00217F75" w:rsidRPr="0008440D">
          <w:rPr>
            <w:rStyle w:val="ae"/>
          </w:rPr>
          <w:t>Реестр фактов назначения МСЗ</w:t>
        </w:r>
        <w:r w:rsidR="00217F75">
          <w:rPr>
            <w:webHidden/>
          </w:rPr>
          <w:tab/>
        </w:r>
        <w:r w:rsidR="00217F75">
          <w:rPr>
            <w:webHidden/>
          </w:rPr>
          <w:fldChar w:fldCharType="begin"/>
        </w:r>
        <w:r w:rsidR="00217F75">
          <w:rPr>
            <w:webHidden/>
          </w:rPr>
          <w:instrText xml:space="preserve"> PAGEREF _Toc75256888 \h </w:instrText>
        </w:r>
        <w:r w:rsidR="00217F75">
          <w:rPr>
            <w:webHidden/>
          </w:rPr>
        </w:r>
        <w:r w:rsidR="00217F75">
          <w:rPr>
            <w:webHidden/>
          </w:rPr>
          <w:fldChar w:fldCharType="separate"/>
        </w:r>
        <w:r w:rsidR="00217F75">
          <w:rPr>
            <w:webHidden/>
          </w:rPr>
          <w:t>52</w:t>
        </w:r>
        <w:r w:rsidR="00217F75">
          <w:rPr>
            <w:webHidden/>
          </w:rPr>
          <w:fldChar w:fldCharType="end"/>
        </w:r>
      </w:hyperlink>
    </w:p>
    <w:p w14:paraId="5D6F5859" w14:textId="498005ED" w:rsidR="00217F75" w:rsidRDefault="00E4162F">
      <w:pPr>
        <w:pStyle w:val="33"/>
        <w:rPr>
          <w:rFonts w:asciiTheme="minorHAnsi" w:eastAsiaTheme="minorEastAsia" w:hAnsiTheme="minorHAnsi" w:cstheme="minorBidi"/>
          <w:bCs w:val="0"/>
          <w:iCs w:val="0"/>
          <w:sz w:val="22"/>
          <w:szCs w:val="22"/>
        </w:rPr>
      </w:pPr>
      <w:hyperlink w:anchor="_Toc75256889" w:history="1">
        <w:r w:rsidR="00217F75" w:rsidRPr="0008440D">
          <w:rPr>
            <w:rStyle w:val="ae"/>
          </w:rPr>
          <w:t>4.3.4.</w:t>
        </w:r>
        <w:r w:rsidR="00217F75">
          <w:rPr>
            <w:rFonts w:asciiTheme="minorHAnsi" w:eastAsiaTheme="minorEastAsia" w:hAnsiTheme="minorHAnsi" w:cstheme="minorBidi"/>
            <w:bCs w:val="0"/>
            <w:iCs w:val="0"/>
            <w:sz w:val="22"/>
            <w:szCs w:val="22"/>
          </w:rPr>
          <w:tab/>
        </w:r>
        <w:r w:rsidR="00217F75" w:rsidRPr="0008440D">
          <w:rPr>
            <w:rStyle w:val="ae"/>
          </w:rPr>
          <w:t>Список лиц, подлежащих обеспечению жильем</w:t>
        </w:r>
        <w:r w:rsidR="00217F75">
          <w:rPr>
            <w:webHidden/>
          </w:rPr>
          <w:tab/>
        </w:r>
        <w:r w:rsidR="00217F75">
          <w:rPr>
            <w:webHidden/>
          </w:rPr>
          <w:fldChar w:fldCharType="begin"/>
        </w:r>
        <w:r w:rsidR="00217F75">
          <w:rPr>
            <w:webHidden/>
          </w:rPr>
          <w:instrText xml:space="preserve"> PAGEREF _Toc75256889 \h </w:instrText>
        </w:r>
        <w:r w:rsidR="00217F75">
          <w:rPr>
            <w:webHidden/>
          </w:rPr>
        </w:r>
        <w:r w:rsidR="00217F75">
          <w:rPr>
            <w:webHidden/>
          </w:rPr>
          <w:fldChar w:fldCharType="separate"/>
        </w:r>
        <w:r w:rsidR="00217F75">
          <w:rPr>
            <w:webHidden/>
          </w:rPr>
          <w:t>64</w:t>
        </w:r>
        <w:r w:rsidR="00217F75">
          <w:rPr>
            <w:webHidden/>
          </w:rPr>
          <w:fldChar w:fldCharType="end"/>
        </w:r>
      </w:hyperlink>
    </w:p>
    <w:p w14:paraId="139D391C" w14:textId="17E30047" w:rsidR="00217F75" w:rsidRDefault="00E4162F">
      <w:pPr>
        <w:pStyle w:val="33"/>
        <w:rPr>
          <w:rFonts w:asciiTheme="minorHAnsi" w:eastAsiaTheme="minorEastAsia" w:hAnsiTheme="minorHAnsi" w:cstheme="minorBidi"/>
          <w:bCs w:val="0"/>
          <w:iCs w:val="0"/>
          <w:sz w:val="22"/>
          <w:szCs w:val="22"/>
        </w:rPr>
      </w:pPr>
      <w:hyperlink w:anchor="_Toc75256890" w:history="1">
        <w:r w:rsidR="00217F75" w:rsidRPr="0008440D">
          <w:rPr>
            <w:rStyle w:val="ae"/>
          </w:rPr>
          <w:t>4.3.5.</w:t>
        </w:r>
        <w:r w:rsidR="00217F75">
          <w:rPr>
            <w:rFonts w:asciiTheme="minorHAnsi" w:eastAsiaTheme="minorEastAsia" w:hAnsiTheme="minorHAnsi" w:cstheme="minorBidi"/>
            <w:bCs w:val="0"/>
            <w:iCs w:val="0"/>
            <w:sz w:val="22"/>
            <w:szCs w:val="22"/>
          </w:rPr>
          <w:tab/>
        </w:r>
        <w:r w:rsidR="00217F75" w:rsidRPr="0008440D">
          <w:rPr>
            <w:rStyle w:val="ae"/>
          </w:rPr>
          <w:t>Реестр заявок на ОНМСЗ</w:t>
        </w:r>
        <w:r w:rsidR="00217F75">
          <w:rPr>
            <w:webHidden/>
          </w:rPr>
          <w:tab/>
        </w:r>
        <w:r w:rsidR="00217F75">
          <w:rPr>
            <w:webHidden/>
          </w:rPr>
          <w:fldChar w:fldCharType="begin"/>
        </w:r>
        <w:r w:rsidR="00217F75">
          <w:rPr>
            <w:webHidden/>
          </w:rPr>
          <w:instrText xml:space="preserve"> PAGEREF _Toc75256890 \h </w:instrText>
        </w:r>
        <w:r w:rsidR="00217F75">
          <w:rPr>
            <w:webHidden/>
          </w:rPr>
        </w:r>
        <w:r w:rsidR="00217F75">
          <w:rPr>
            <w:webHidden/>
          </w:rPr>
          <w:fldChar w:fldCharType="separate"/>
        </w:r>
        <w:r w:rsidR="00217F75">
          <w:rPr>
            <w:webHidden/>
          </w:rPr>
          <w:t>74</w:t>
        </w:r>
        <w:r w:rsidR="00217F75">
          <w:rPr>
            <w:webHidden/>
          </w:rPr>
          <w:fldChar w:fldCharType="end"/>
        </w:r>
      </w:hyperlink>
    </w:p>
    <w:p w14:paraId="11A4946F" w14:textId="73EDA23E" w:rsidR="00217F75" w:rsidRDefault="00E4162F">
      <w:pPr>
        <w:pStyle w:val="33"/>
        <w:rPr>
          <w:rFonts w:asciiTheme="minorHAnsi" w:eastAsiaTheme="minorEastAsia" w:hAnsiTheme="minorHAnsi" w:cstheme="minorBidi"/>
          <w:bCs w:val="0"/>
          <w:iCs w:val="0"/>
          <w:sz w:val="22"/>
          <w:szCs w:val="22"/>
        </w:rPr>
      </w:pPr>
      <w:hyperlink w:anchor="_Toc75256891" w:history="1">
        <w:r w:rsidR="00217F75" w:rsidRPr="0008440D">
          <w:rPr>
            <w:rStyle w:val="ae"/>
          </w:rPr>
          <w:t>4.3.6.</w:t>
        </w:r>
        <w:r w:rsidR="00217F75">
          <w:rPr>
            <w:rFonts w:asciiTheme="minorHAnsi" w:eastAsiaTheme="minorEastAsia" w:hAnsiTheme="minorHAnsi" w:cstheme="minorBidi"/>
            <w:bCs w:val="0"/>
            <w:iCs w:val="0"/>
            <w:sz w:val="22"/>
            <w:szCs w:val="22"/>
          </w:rPr>
          <w:tab/>
        </w:r>
        <w:r w:rsidR="00217F75" w:rsidRPr="0008440D">
          <w:rPr>
            <w:rStyle w:val="ae"/>
          </w:rPr>
          <w:t>Реестр связанных МСЗ</w:t>
        </w:r>
        <w:r w:rsidR="00217F75">
          <w:rPr>
            <w:webHidden/>
          </w:rPr>
          <w:tab/>
        </w:r>
        <w:r w:rsidR="00217F75">
          <w:rPr>
            <w:webHidden/>
          </w:rPr>
          <w:fldChar w:fldCharType="begin"/>
        </w:r>
        <w:r w:rsidR="00217F75">
          <w:rPr>
            <w:webHidden/>
          </w:rPr>
          <w:instrText xml:space="preserve"> PAGEREF _Toc75256891 \h </w:instrText>
        </w:r>
        <w:r w:rsidR="00217F75">
          <w:rPr>
            <w:webHidden/>
          </w:rPr>
        </w:r>
        <w:r w:rsidR="00217F75">
          <w:rPr>
            <w:webHidden/>
          </w:rPr>
          <w:fldChar w:fldCharType="separate"/>
        </w:r>
        <w:r w:rsidR="00217F75">
          <w:rPr>
            <w:webHidden/>
          </w:rPr>
          <w:t>79</w:t>
        </w:r>
        <w:r w:rsidR="00217F75">
          <w:rPr>
            <w:webHidden/>
          </w:rPr>
          <w:fldChar w:fldCharType="end"/>
        </w:r>
      </w:hyperlink>
    </w:p>
    <w:p w14:paraId="71DF0EB5" w14:textId="52181886" w:rsidR="00217F75" w:rsidRDefault="00E4162F">
      <w:pPr>
        <w:pStyle w:val="33"/>
        <w:rPr>
          <w:rFonts w:asciiTheme="minorHAnsi" w:eastAsiaTheme="minorEastAsia" w:hAnsiTheme="minorHAnsi" w:cstheme="minorBidi"/>
          <w:bCs w:val="0"/>
          <w:iCs w:val="0"/>
          <w:sz w:val="22"/>
          <w:szCs w:val="22"/>
        </w:rPr>
      </w:pPr>
      <w:hyperlink w:anchor="_Toc75256892" w:history="1">
        <w:r w:rsidR="00217F75" w:rsidRPr="0008440D">
          <w:rPr>
            <w:rStyle w:val="ae"/>
          </w:rPr>
          <w:t>4.3.7.</w:t>
        </w:r>
        <w:r w:rsidR="00217F75">
          <w:rPr>
            <w:rFonts w:asciiTheme="minorHAnsi" w:eastAsiaTheme="minorEastAsia" w:hAnsiTheme="minorHAnsi" w:cstheme="minorBidi"/>
            <w:bCs w:val="0"/>
            <w:iCs w:val="0"/>
            <w:sz w:val="22"/>
            <w:szCs w:val="22"/>
          </w:rPr>
          <w:tab/>
        </w:r>
        <w:r w:rsidR="00217F75" w:rsidRPr="0008440D">
          <w:rPr>
            <w:rStyle w:val="ae"/>
          </w:rPr>
          <w:t>Реестр точек присутствия ОНМСЗ</w:t>
        </w:r>
        <w:r w:rsidR="00217F75">
          <w:rPr>
            <w:webHidden/>
          </w:rPr>
          <w:tab/>
        </w:r>
        <w:r w:rsidR="00217F75">
          <w:rPr>
            <w:webHidden/>
          </w:rPr>
          <w:fldChar w:fldCharType="begin"/>
        </w:r>
        <w:r w:rsidR="00217F75">
          <w:rPr>
            <w:webHidden/>
          </w:rPr>
          <w:instrText xml:space="preserve"> PAGEREF _Toc75256892 \h </w:instrText>
        </w:r>
        <w:r w:rsidR="00217F75">
          <w:rPr>
            <w:webHidden/>
          </w:rPr>
        </w:r>
        <w:r w:rsidR="00217F75">
          <w:rPr>
            <w:webHidden/>
          </w:rPr>
          <w:fldChar w:fldCharType="separate"/>
        </w:r>
        <w:r w:rsidR="00217F75">
          <w:rPr>
            <w:webHidden/>
          </w:rPr>
          <w:t>84</w:t>
        </w:r>
        <w:r w:rsidR="00217F75">
          <w:rPr>
            <w:webHidden/>
          </w:rPr>
          <w:fldChar w:fldCharType="end"/>
        </w:r>
      </w:hyperlink>
    </w:p>
    <w:p w14:paraId="1544324A" w14:textId="02D690F8" w:rsidR="00217F75" w:rsidRDefault="00E4162F">
      <w:pPr>
        <w:pStyle w:val="33"/>
        <w:rPr>
          <w:rFonts w:asciiTheme="minorHAnsi" w:eastAsiaTheme="minorEastAsia" w:hAnsiTheme="minorHAnsi" w:cstheme="minorBidi"/>
          <w:bCs w:val="0"/>
          <w:iCs w:val="0"/>
          <w:sz w:val="22"/>
          <w:szCs w:val="22"/>
        </w:rPr>
      </w:pPr>
      <w:hyperlink w:anchor="_Toc75256893" w:history="1">
        <w:r w:rsidR="00217F75" w:rsidRPr="0008440D">
          <w:rPr>
            <w:rStyle w:val="ae"/>
          </w:rPr>
          <w:t>4.3.8.</w:t>
        </w:r>
        <w:r w:rsidR="00217F75">
          <w:rPr>
            <w:rFonts w:asciiTheme="minorHAnsi" w:eastAsiaTheme="minorEastAsia" w:hAnsiTheme="minorHAnsi" w:cstheme="minorBidi"/>
            <w:bCs w:val="0"/>
            <w:iCs w:val="0"/>
            <w:sz w:val="22"/>
            <w:szCs w:val="22"/>
          </w:rPr>
          <w:tab/>
        </w:r>
        <w:r w:rsidR="00217F75" w:rsidRPr="0008440D">
          <w:rPr>
            <w:rStyle w:val="ae"/>
          </w:rPr>
          <w:t>Журнал «История взаимодействия»</w:t>
        </w:r>
        <w:r w:rsidR="00217F75">
          <w:rPr>
            <w:webHidden/>
          </w:rPr>
          <w:tab/>
        </w:r>
        <w:r w:rsidR="00217F75">
          <w:rPr>
            <w:webHidden/>
          </w:rPr>
          <w:fldChar w:fldCharType="begin"/>
        </w:r>
        <w:r w:rsidR="00217F75">
          <w:rPr>
            <w:webHidden/>
          </w:rPr>
          <w:instrText xml:space="preserve"> PAGEREF _Toc75256893 \h </w:instrText>
        </w:r>
        <w:r w:rsidR="00217F75">
          <w:rPr>
            <w:webHidden/>
          </w:rPr>
        </w:r>
        <w:r w:rsidR="00217F75">
          <w:rPr>
            <w:webHidden/>
          </w:rPr>
          <w:fldChar w:fldCharType="separate"/>
        </w:r>
        <w:r w:rsidR="00217F75">
          <w:rPr>
            <w:webHidden/>
          </w:rPr>
          <w:t>90</w:t>
        </w:r>
        <w:r w:rsidR="00217F75">
          <w:rPr>
            <w:webHidden/>
          </w:rPr>
          <w:fldChar w:fldCharType="end"/>
        </w:r>
      </w:hyperlink>
    </w:p>
    <w:p w14:paraId="7449F029" w14:textId="76867DAC" w:rsidR="00217F75" w:rsidRDefault="00E4162F">
      <w:pPr>
        <w:pStyle w:val="33"/>
        <w:rPr>
          <w:rFonts w:asciiTheme="minorHAnsi" w:eastAsiaTheme="minorEastAsia" w:hAnsiTheme="minorHAnsi" w:cstheme="minorBidi"/>
          <w:bCs w:val="0"/>
          <w:iCs w:val="0"/>
          <w:sz w:val="22"/>
          <w:szCs w:val="22"/>
        </w:rPr>
      </w:pPr>
      <w:hyperlink w:anchor="_Toc75256894" w:history="1">
        <w:r w:rsidR="00217F75" w:rsidRPr="0008440D">
          <w:rPr>
            <w:rStyle w:val="ae"/>
          </w:rPr>
          <w:t>4.3.9.</w:t>
        </w:r>
        <w:r w:rsidR="00217F75">
          <w:rPr>
            <w:rFonts w:asciiTheme="minorHAnsi" w:eastAsiaTheme="minorEastAsia" w:hAnsiTheme="minorHAnsi" w:cstheme="minorBidi"/>
            <w:bCs w:val="0"/>
            <w:iCs w:val="0"/>
            <w:sz w:val="22"/>
            <w:szCs w:val="22"/>
          </w:rPr>
          <w:tab/>
        </w:r>
        <w:r w:rsidR="00217F75" w:rsidRPr="0008440D">
          <w:rPr>
            <w:rStyle w:val="ae"/>
          </w:rPr>
          <w:t xml:space="preserve">Загрузка подписанных </w:t>
        </w:r>
        <w:r w:rsidR="00217F75" w:rsidRPr="0008440D">
          <w:rPr>
            <w:rStyle w:val="ae"/>
            <w:lang w:val="en-US"/>
          </w:rPr>
          <w:t>XML</w:t>
        </w:r>
        <w:r w:rsidR="00217F75" w:rsidRPr="0008440D">
          <w:rPr>
            <w:rStyle w:val="ae"/>
          </w:rPr>
          <w:t>-файлов</w:t>
        </w:r>
        <w:r w:rsidR="00217F75">
          <w:rPr>
            <w:webHidden/>
          </w:rPr>
          <w:tab/>
        </w:r>
        <w:r w:rsidR="00217F75">
          <w:rPr>
            <w:webHidden/>
          </w:rPr>
          <w:fldChar w:fldCharType="begin"/>
        </w:r>
        <w:r w:rsidR="00217F75">
          <w:rPr>
            <w:webHidden/>
          </w:rPr>
          <w:instrText xml:space="preserve"> PAGEREF _Toc75256894 \h </w:instrText>
        </w:r>
        <w:r w:rsidR="00217F75">
          <w:rPr>
            <w:webHidden/>
          </w:rPr>
        </w:r>
        <w:r w:rsidR="00217F75">
          <w:rPr>
            <w:webHidden/>
          </w:rPr>
          <w:fldChar w:fldCharType="separate"/>
        </w:r>
        <w:r w:rsidR="00217F75">
          <w:rPr>
            <w:webHidden/>
          </w:rPr>
          <w:t>92</w:t>
        </w:r>
        <w:r w:rsidR="00217F75">
          <w:rPr>
            <w:webHidden/>
          </w:rPr>
          <w:fldChar w:fldCharType="end"/>
        </w:r>
      </w:hyperlink>
    </w:p>
    <w:p w14:paraId="538F4656" w14:textId="27A44FD4" w:rsidR="00217F75" w:rsidRDefault="00E4162F">
      <w:pPr>
        <w:pStyle w:val="33"/>
        <w:rPr>
          <w:rFonts w:asciiTheme="minorHAnsi" w:eastAsiaTheme="minorEastAsia" w:hAnsiTheme="minorHAnsi" w:cstheme="minorBidi"/>
          <w:bCs w:val="0"/>
          <w:iCs w:val="0"/>
          <w:sz w:val="22"/>
          <w:szCs w:val="22"/>
        </w:rPr>
      </w:pPr>
      <w:hyperlink w:anchor="_Toc75256895" w:history="1">
        <w:r w:rsidR="00217F75" w:rsidRPr="0008440D">
          <w:rPr>
            <w:rStyle w:val="ae"/>
          </w:rPr>
          <w:t>4.3.10.</w:t>
        </w:r>
        <w:r w:rsidR="00217F75">
          <w:rPr>
            <w:rFonts w:asciiTheme="minorHAnsi" w:eastAsiaTheme="minorEastAsia" w:hAnsiTheme="minorHAnsi" w:cstheme="minorBidi"/>
            <w:bCs w:val="0"/>
            <w:iCs w:val="0"/>
            <w:sz w:val="22"/>
            <w:szCs w:val="22"/>
          </w:rPr>
          <w:tab/>
        </w:r>
        <w:r w:rsidR="00217F75" w:rsidRPr="0008440D">
          <w:rPr>
            <w:rStyle w:val="ae"/>
          </w:rPr>
          <w:t>Нормативно-справочная информация</w:t>
        </w:r>
        <w:r w:rsidR="00217F75">
          <w:rPr>
            <w:webHidden/>
          </w:rPr>
          <w:tab/>
        </w:r>
        <w:r w:rsidR="00217F75">
          <w:rPr>
            <w:webHidden/>
          </w:rPr>
          <w:fldChar w:fldCharType="begin"/>
        </w:r>
        <w:r w:rsidR="00217F75">
          <w:rPr>
            <w:webHidden/>
          </w:rPr>
          <w:instrText xml:space="preserve"> PAGEREF _Toc75256895 \h </w:instrText>
        </w:r>
        <w:r w:rsidR="00217F75">
          <w:rPr>
            <w:webHidden/>
          </w:rPr>
        </w:r>
        <w:r w:rsidR="00217F75">
          <w:rPr>
            <w:webHidden/>
          </w:rPr>
          <w:fldChar w:fldCharType="separate"/>
        </w:r>
        <w:r w:rsidR="00217F75">
          <w:rPr>
            <w:webHidden/>
          </w:rPr>
          <w:t>93</w:t>
        </w:r>
        <w:r w:rsidR="00217F75">
          <w:rPr>
            <w:webHidden/>
          </w:rPr>
          <w:fldChar w:fldCharType="end"/>
        </w:r>
      </w:hyperlink>
    </w:p>
    <w:p w14:paraId="3A8A2B62" w14:textId="7078C440" w:rsidR="00217F75" w:rsidRDefault="00E4162F">
      <w:pPr>
        <w:pStyle w:val="33"/>
        <w:rPr>
          <w:rFonts w:asciiTheme="minorHAnsi" w:eastAsiaTheme="minorEastAsia" w:hAnsiTheme="minorHAnsi" w:cstheme="minorBidi"/>
          <w:bCs w:val="0"/>
          <w:iCs w:val="0"/>
          <w:sz w:val="22"/>
          <w:szCs w:val="22"/>
        </w:rPr>
      </w:pPr>
      <w:hyperlink w:anchor="_Toc75256896" w:history="1">
        <w:r w:rsidR="00217F75" w:rsidRPr="0008440D">
          <w:rPr>
            <w:rStyle w:val="ae"/>
          </w:rPr>
          <w:t>4.3.11.</w:t>
        </w:r>
        <w:r w:rsidR="00217F75">
          <w:rPr>
            <w:rFonts w:asciiTheme="minorHAnsi" w:eastAsiaTheme="minorEastAsia" w:hAnsiTheme="minorHAnsi" w:cstheme="minorBidi"/>
            <w:bCs w:val="0"/>
            <w:iCs w:val="0"/>
            <w:sz w:val="22"/>
            <w:szCs w:val="22"/>
          </w:rPr>
          <w:tab/>
        </w:r>
        <w:r w:rsidR="00217F75" w:rsidRPr="0008440D">
          <w:rPr>
            <w:rStyle w:val="ae"/>
          </w:rPr>
          <w:t>Отчеты</w:t>
        </w:r>
        <w:r w:rsidR="00217F75">
          <w:rPr>
            <w:webHidden/>
          </w:rPr>
          <w:tab/>
        </w:r>
        <w:r w:rsidR="00217F75">
          <w:rPr>
            <w:webHidden/>
          </w:rPr>
          <w:fldChar w:fldCharType="begin"/>
        </w:r>
        <w:r w:rsidR="00217F75">
          <w:rPr>
            <w:webHidden/>
          </w:rPr>
          <w:instrText xml:space="preserve"> PAGEREF _Toc75256896 \h </w:instrText>
        </w:r>
        <w:r w:rsidR="00217F75">
          <w:rPr>
            <w:webHidden/>
          </w:rPr>
        </w:r>
        <w:r w:rsidR="00217F75">
          <w:rPr>
            <w:webHidden/>
          </w:rPr>
          <w:fldChar w:fldCharType="separate"/>
        </w:r>
        <w:r w:rsidR="00217F75">
          <w:rPr>
            <w:webHidden/>
          </w:rPr>
          <w:t>100</w:t>
        </w:r>
        <w:r w:rsidR="00217F75">
          <w:rPr>
            <w:webHidden/>
          </w:rPr>
          <w:fldChar w:fldCharType="end"/>
        </w:r>
      </w:hyperlink>
    </w:p>
    <w:p w14:paraId="61AF15C8" w14:textId="7EA2C590" w:rsidR="00217F75" w:rsidRDefault="00E4162F">
      <w:pPr>
        <w:pStyle w:val="33"/>
        <w:rPr>
          <w:rFonts w:asciiTheme="minorHAnsi" w:eastAsiaTheme="minorEastAsia" w:hAnsiTheme="minorHAnsi" w:cstheme="minorBidi"/>
          <w:bCs w:val="0"/>
          <w:iCs w:val="0"/>
          <w:sz w:val="22"/>
          <w:szCs w:val="22"/>
        </w:rPr>
      </w:pPr>
      <w:hyperlink w:anchor="_Toc75256897" w:history="1">
        <w:r w:rsidR="00217F75" w:rsidRPr="0008440D">
          <w:rPr>
            <w:rStyle w:val="ae"/>
          </w:rPr>
          <w:t>4.3.12.</w:t>
        </w:r>
        <w:r w:rsidR="00217F75">
          <w:rPr>
            <w:rFonts w:asciiTheme="minorHAnsi" w:eastAsiaTheme="minorEastAsia" w:hAnsiTheme="minorHAnsi" w:cstheme="minorBidi"/>
            <w:bCs w:val="0"/>
            <w:iCs w:val="0"/>
            <w:sz w:val="22"/>
            <w:szCs w:val="22"/>
          </w:rPr>
          <w:tab/>
        </w:r>
        <w:r w:rsidR="00217F75" w:rsidRPr="0008440D">
          <w:rPr>
            <w:rStyle w:val="ae"/>
          </w:rPr>
          <w:t>Подготовленные файлы</w:t>
        </w:r>
        <w:r w:rsidR="00217F75">
          <w:rPr>
            <w:webHidden/>
          </w:rPr>
          <w:tab/>
        </w:r>
        <w:r w:rsidR="00217F75">
          <w:rPr>
            <w:webHidden/>
          </w:rPr>
          <w:fldChar w:fldCharType="begin"/>
        </w:r>
        <w:r w:rsidR="00217F75">
          <w:rPr>
            <w:webHidden/>
          </w:rPr>
          <w:instrText xml:space="preserve"> PAGEREF _Toc75256897 \h </w:instrText>
        </w:r>
        <w:r w:rsidR="00217F75">
          <w:rPr>
            <w:webHidden/>
          </w:rPr>
        </w:r>
        <w:r w:rsidR="00217F75">
          <w:rPr>
            <w:webHidden/>
          </w:rPr>
          <w:fldChar w:fldCharType="separate"/>
        </w:r>
        <w:r w:rsidR="00217F75">
          <w:rPr>
            <w:webHidden/>
          </w:rPr>
          <w:t>106</w:t>
        </w:r>
        <w:r w:rsidR="00217F75">
          <w:rPr>
            <w:webHidden/>
          </w:rPr>
          <w:fldChar w:fldCharType="end"/>
        </w:r>
      </w:hyperlink>
    </w:p>
    <w:p w14:paraId="14E388ED" w14:textId="28C69B2D" w:rsidR="00217F75" w:rsidRDefault="00E4162F">
      <w:pPr>
        <w:pStyle w:val="33"/>
        <w:rPr>
          <w:rFonts w:asciiTheme="minorHAnsi" w:eastAsiaTheme="minorEastAsia" w:hAnsiTheme="minorHAnsi" w:cstheme="minorBidi"/>
          <w:bCs w:val="0"/>
          <w:iCs w:val="0"/>
          <w:sz w:val="22"/>
          <w:szCs w:val="22"/>
        </w:rPr>
      </w:pPr>
      <w:hyperlink w:anchor="_Toc75256898" w:history="1">
        <w:r w:rsidR="00217F75" w:rsidRPr="0008440D">
          <w:rPr>
            <w:rStyle w:val="ae"/>
          </w:rPr>
          <w:t>4.3.13.</w:t>
        </w:r>
        <w:r w:rsidR="00217F75">
          <w:rPr>
            <w:rFonts w:asciiTheme="minorHAnsi" w:eastAsiaTheme="minorEastAsia" w:hAnsiTheme="minorHAnsi" w:cstheme="minorBidi"/>
            <w:bCs w:val="0"/>
            <w:iCs w:val="0"/>
            <w:sz w:val="22"/>
            <w:szCs w:val="22"/>
          </w:rPr>
          <w:tab/>
        </w:r>
        <w:r w:rsidR="00217F75" w:rsidRPr="0008440D">
          <w:rPr>
            <w:rStyle w:val="ae"/>
          </w:rPr>
          <w:t>Подача заявки в СТП</w:t>
        </w:r>
        <w:r w:rsidR="00217F75">
          <w:rPr>
            <w:webHidden/>
          </w:rPr>
          <w:tab/>
        </w:r>
        <w:r w:rsidR="00217F75">
          <w:rPr>
            <w:webHidden/>
          </w:rPr>
          <w:fldChar w:fldCharType="begin"/>
        </w:r>
        <w:r w:rsidR="00217F75">
          <w:rPr>
            <w:webHidden/>
          </w:rPr>
          <w:instrText xml:space="preserve"> PAGEREF _Toc75256898 \h </w:instrText>
        </w:r>
        <w:r w:rsidR="00217F75">
          <w:rPr>
            <w:webHidden/>
          </w:rPr>
        </w:r>
        <w:r w:rsidR="00217F75">
          <w:rPr>
            <w:webHidden/>
          </w:rPr>
          <w:fldChar w:fldCharType="separate"/>
        </w:r>
        <w:r w:rsidR="00217F75">
          <w:rPr>
            <w:webHidden/>
          </w:rPr>
          <w:t>108</w:t>
        </w:r>
        <w:r w:rsidR="00217F75">
          <w:rPr>
            <w:webHidden/>
          </w:rPr>
          <w:fldChar w:fldCharType="end"/>
        </w:r>
      </w:hyperlink>
    </w:p>
    <w:p w14:paraId="7808BBD1" w14:textId="65519000" w:rsidR="00217F75" w:rsidRDefault="00E4162F">
      <w:pPr>
        <w:pStyle w:val="33"/>
        <w:rPr>
          <w:rFonts w:asciiTheme="minorHAnsi" w:eastAsiaTheme="minorEastAsia" w:hAnsiTheme="minorHAnsi" w:cstheme="minorBidi"/>
          <w:bCs w:val="0"/>
          <w:iCs w:val="0"/>
          <w:sz w:val="22"/>
          <w:szCs w:val="22"/>
        </w:rPr>
      </w:pPr>
      <w:hyperlink w:anchor="_Toc75256899" w:history="1">
        <w:r w:rsidR="00217F75" w:rsidRPr="0008440D">
          <w:rPr>
            <w:rStyle w:val="ae"/>
          </w:rPr>
          <w:t>4.3.14.</w:t>
        </w:r>
        <w:r w:rsidR="00217F75">
          <w:rPr>
            <w:rFonts w:asciiTheme="minorHAnsi" w:eastAsiaTheme="minorEastAsia" w:hAnsiTheme="minorHAnsi" w:cstheme="minorBidi"/>
            <w:bCs w:val="0"/>
            <w:iCs w:val="0"/>
            <w:sz w:val="22"/>
            <w:szCs w:val="22"/>
          </w:rPr>
          <w:tab/>
        </w:r>
        <w:r w:rsidR="00217F75" w:rsidRPr="0008440D">
          <w:rPr>
            <w:rStyle w:val="ae"/>
          </w:rPr>
          <w:t>Подпись файлов для загрузки в КПИ</w:t>
        </w:r>
        <w:r w:rsidR="00217F75">
          <w:rPr>
            <w:webHidden/>
          </w:rPr>
          <w:tab/>
        </w:r>
        <w:r w:rsidR="00217F75">
          <w:rPr>
            <w:webHidden/>
          </w:rPr>
          <w:fldChar w:fldCharType="begin"/>
        </w:r>
        <w:r w:rsidR="00217F75">
          <w:rPr>
            <w:webHidden/>
          </w:rPr>
          <w:instrText xml:space="preserve"> PAGEREF _Toc75256899 \h </w:instrText>
        </w:r>
        <w:r w:rsidR="00217F75">
          <w:rPr>
            <w:webHidden/>
          </w:rPr>
        </w:r>
        <w:r w:rsidR="00217F75">
          <w:rPr>
            <w:webHidden/>
          </w:rPr>
          <w:fldChar w:fldCharType="separate"/>
        </w:r>
        <w:r w:rsidR="00217F75">
          <w:rPr>
            <w:webHidden/>
          </w:rPr>
          <w:t>109</w:t>
        </w:r>
        <w:r w:rsidR="00217F75">
          <w:rPr>
            <w:webHidden/>
          </w:rPr>
          <w:fldChar w:fldCharType="end"/>
        </w:r>
      </w:hyperlink>
    </w:p>
    <w:p w14:paraId="021A4B53" w14:textId="1B5A77D6" w:rsidR="00217F75" w:rsidRDefault="00E4162F">
      <w:pPr>
        <w:pStyle w:val="22"/>
        <w:rPr>
          <w:rFonts w:asciiTheme="minorHAnsi" w:eastAsiaTheme="minorEastAsia" w:hAnsiTheme="minorHAnsi" w:cstheme="minorBidi"/>
          <w:bCs w:val="0"/>
          <w:sz w:val="22"/>
          <w:szCs w:val="22"/>
        </w:rPr>
      </w:pPr>
      <w:hyperlink w:anchor="_Toc75256900" w:history="1">
        <w:r w:rsidR="00217F75" w:rsidRPr="0008440D">
          <w:rPr>
            <w:rStyle w:val="ae"/>
          </w:rPr>
          <w:t>4.4.</w:t>
        </w:r>
        <w:r w:rsidR="00217F75">
          <w:rPr>
            <w:rFonts w:asciiTheme="minorHAnsi" w:eastAsiaTheme="minorEastAsia" w:hAnsiTheme="minorHAnsi" w:cstheme="minorBidi"/>
            <w:bCs w:val="0"/>
            <w:sz w:val="22"/>
            <w:szCs w:val="22"/>
          </w:rPr>
          <w:tab/>
        </w:r>
        <w:r w:rsidR="00217F75" w:rsidRPr="0008440D">
          <w:rPr>
            <w:rStyle w:val="ae"/>
          </w:rPr>
          <w:t>Новый интерфейс КПИ</w:t>
        </w:r>
        <w:r w:rsidR="00217F75">
          <w:rPr>
            <w:webHidden/>
          </w:rPr>
          <w:tab/>
        </w:r>
        <w:r w:rsidR="00217F75">
          <w:rPr>
            <w:webHidden/>
          </w:rPr>
          <w:fldChar w:fldCharType="begin"/>
        </w:r>
        <w:r w:rsidR="00217F75">
          <w:rPr>
            <w:webHidden/>
          </w:rPr>
          <w:instrText xml:space="preserve"> PAGEREF _Toc75256900 \h </w:instrText>
        </w:r>
        <w:r w:rsidR="00217F75">
          <w:rPr>
            <w:webHidden/>
          </w:rPr>
        </w:r>
        <w:r w:rsidR="00217F75">
          <w:rPr>
            <w:webHidden/>
          </w:rPr>
          <w:fldChar w:fldCharType="separate"/>
        </w:r>
        <w:r w:rsidR="00217F75">
          <w:rPr>
            <w:webHidden/>
          </w:rPr>
          <w:t>109</w:t>
        </w:r>
        <w:r w:rsidR="00217F75">
          <w:rPr>
            <w:webHidden/>
          </w:rPr>
          <w:fldChar w:fldCharType="end"/>
        </w:r>
      </w:hyperlink>
    </w:p>
    <w:p w14:paraId="45C84F26" w14:textId="35EB9860" w:rsidR="00217F75" w:rsidRDefault="00E4162F">
      <w:pPr>
        <w:pStyle w:val="33"/>
        <w:rPr>
          <w:rFonts w:asciiTheme="minorHAnsi" w:eastAsiaTheme="minorEastAsia" w:hAnsiTheme="minorHAnsi" w:cstheme="minorBidi"/>
          <w:bCs w:val="0"/>
          <w:iCs w:val="0"/>
          <w:sz w:val="22"/>
          <w:szCs w:val="22"/>
        </w:rPr>
      </w:pPr>
      <w:hyperlink w:anchor="_Toc75256901" w:history="1">
        <w:r w:rsidR="00217F75" w:rsidRPr="0008440D">
          <w:rPr>
            <w:rStyle w:val="ae"/>
          </w:rPr>
          <w:t>4.4.1.</w:t>
        </w:r>
        <w:r w:rsidR="00217F75">
          <w:rPr>
            <w:rFonts w:asciiTheme="minorHAnsi" w:eastAsiaTheme="minorEastAsia" w:hAnsiTheme="minorHAnsi" w:cstheme="minorBidi"/>
            <w:bCs w:val="0"/>
            <w:iCs w:val="0"/>
            <w:sz w:val="22"/>
            <w:szCs w:val="22"/>
          </w:rPr>
          <w:tab/>
        </w:r>
        <w:r w:rsidR="00217F75" w:rsidRPr="0008440D">
          <w:rPr>
            <w:rStyle w:val="ae"/>
          </w:rPr>
          <w:t>Реестры лиц, связанных с изменением родительских прав, лиц с измененной дееспособностью, законных представителей</w:t>
        </w:r>
        <w:r w:rsidR="00217F75">
          <w:rPr>
            <w:webHidden/>
          </w:rPr>
          <w:tab/>
        </w:r>
        <w:r w:rsidR="00217F75">
          <w:rPr>
            <w:webHidden/>
          </w:rPr>
          <w:fldChar w:fldCharType="begin"/>
        </w:r>
        <w:r w:rsidR="00217F75">
          <w:rPr>
            <w:webHidden/>
          </w:rPr>
          <w:instrText xml:space="preserve"> PAGEREF _Toc75256901 \h </w:instrText>
        </w:r>
        <w:r w:rsidR="00217F75">
          <w:rPr>
            <w:webHidden/>
          </w:rPr>
        </w:r>
        <w:r w:rsidR="00217F75">
          <w:rPr>
            <w:webHidden/>
          </w:rPr>
          <w:fldChar w:fldCharType="separate"/>
        </w:r>
        <w:r w:rsidR="00217F75">
          <w:rPr>
            <w:webHidden/>
          </w:rPr>
          <w:t>111</w:t>
        </w:r>
        <w:r w:rsidR="00217F75">
          <w:rPr>
            <w:webHidden/>
          </w:rPr>
          <w:fldChar w:fldCharType="end"/>
        </w:r>
      </w:hyperlink>
    </w:p>
    <w:p w14:paraId="30912DCA" w14:textId="4DADDA64" w:rsidR="00217F75" w:rsidRDefault="00E4162F">
      <w:pPr>
        <w:pStyle w:val="14"/>
        <w:rPr>
          <w:rFonts w:asciiTheme="minorHAnsi" w:eastAsiaTheme="minorEastAsia" w:hAnsiTheme="minorHAnsi" w:cstheme="minorBidi"/>
          <w:bCs w:val="0"/>
          <w:sz w:val="22"/>
          <w:szCs w:val="22"/>
        </w:rPr>
      </w:pPr>
      <w:hyperlink w:anchor="_Toc75256902" w:history="1">
        <w:r w:rsidR="00217F75" w:rsidRPr="0008440D">
          <w:rPr>
            <w:rStyle w:val="ae"/>
          </w:rPr>
          <w:t>5.</w:t>
        </w:r>
        <w:r w:rsidR="00217F75">
          <w:rPr>
            <w:rFonts w:asciiTheme="minorHAnsi" w:eastAsiaTheme="minorEastAsia" w:hAnsiTheme="minorHAnsi" w:cstheme="minorBidi"/>
            <w:bCs w:val="0"/>
            <w:sz w:val="22"/>
            <w:szCs w:val="22"/>
          </w:rPr>
          <w:tab/>
        </w:r>
        <w:r w:rsidR="00217F75" w:rsidRPr="0008440D">
          <w:rPr>
            <w:rStyle w:val="ae"/>
          </w:rPr>
          <w:t>Аварийные ситуации</w:t>
        </w:r>
        <w:r w:rsidR="00217F75">
          <w:rPr>
            <w:webHidden/>
          </w:rPr>
          <w:tab/>
        </w:r>
        <w:r w:rsidR="00217F75">
          <w:rPr>
            <w:webHidden/>
          </w:rPr>
          <w:fldChar w:fldCharType="begin"/>
        </w:r>
        <w:r w:rsidR="00217F75">
          <w:rPr>
            <w:webHidden/>
          </w:rPr>
          <w:instrText xml:space="preserve"> PAGEREF _Toc75256902 \h </w:instrText>
        </w:r>
        <w:r w:rsidR="00217F75">
          <w:rPr>
            <w:webHidden/>
          </w:rPr>
        </w:r>
        <w:r w:rsidR="00217F75">
          <w:rPr>
            <w:webHidden/>
          </w:rPr>
          <w:fldChar w:fldCharType="separate"/>
        </w:r>
        <w:r w:rsidR="00217F75">
          <w:rPr>
            <w:webHidden/>
          </w:rPr>
          <w:t>128</w:t>
        </w:r>
        <w:r w:rsidR="00217F75">
          <w:rPr>
            <w:webHidden/>
          </w:rPr>
          <w:fldChar w:fldCharType="end"/>
        </w:r>
      </w:hyperlink>
    </w:p>
    <w:p w14:paraId="4C9665B7" w14:textId="4A9A2E60" w:rsidR="00217F75" w:rsidRDefault="00E4162F">
      <w:pPr>
        <w:pStyle w:val="14"/>
        <w:rPr>
          <w:rFonts w:asciiTheme="minorHAnsi" w:eastAsiaTheme="minorEastAsia" w:hAnsiTheme="minorHAnsi" w:cstheme="minorBidi"/>
          <w:bCs w:val="0"/>
          <w:sz w:val="22"/>
          <w:szCs w:val="22"/>
        </w:rPr>
      </w:pPr>
      <w:hyperlink w:anchor="_Toc75256903" w:history="1">
        <w:r w:rsidR="00217F75" w:rsidRPr="0008440D">
          <w:rPr>
            <w:rStyle w:val="ae"/>
          </w:rPr>
          <w:t>Лист регистрации изменений</w:t>
        </w:r>
        <w:r w:rsidR="00217F75">
          <w:rPr>
            <w:webHidden/>
          </w:rPr>
          <w:tab/>
        </w:r>
        <w:r w:rsidR="00217F75">
          <w:rPr>
            <w:webHidden/>
          </w:rPr>
          <w:fldChar w:fldCharType="begin"/>
        </w:r>
        <w:r w:rsidR="00217F75">
          <w:rPr>
            <w:webHidden/>
          </w:rPr>
          <w:instrText xml:space="preserve"> PAGEREF _Toc75256903 \h </w:instrText>
        </w:r>
        <w:r w:rsidR="00217F75">
          <w:rPr>
            <w:webHidden/>
          </w:rPr>
        </w:r>
        <w:r w:rsidR="00217F75">
          <w:rPr>
            <w:webHidden/>
          </w:rPr>
          <w:fldChar w:fldCharType="separate"/>
        </w:r>
        <w:r w:rsidR="00217F75">
          <w:rPr>
            <w:webHidden/>
          </w:rPr>
          <w:t>129</w:t>
        </w:r>
        <w:r w:rsidR="00217F75">
          <w:rPr>
            <w:webHidden/>
          </w:rPr>
          <w:fldChar w:fldCharType="end"/>
        </w:r>
      </w:hyperlink>
    </w:p>
    <w:p w14:paraId="2C5883BE" w14:textId="54C1778E" w:rsidR="003E35BC" w:rsidRPr="00A202E7" w:rsidRDefault="008E5867" w:rsidP="0014620F">
      <w:pPr>
        <w:pStyle w:val="EGSNormal"/>
      </w:pPr>
      <w:r w:rsidRPr="00A202E7">
        <w:rPr>
          <w:rFonts w:eastAsia="Calibri"/>
          <w:noProof/>
          <w:snapToGrid w:val="0"/>
        </w:rPr>
        <w:fldChar w:fldCharType="end"/>
      </w:r>
    </w:p>
    <w:p w14:paraId="5AC2CFDC" w14:textId="77777777" w:rsidR="00230312" w:rsidRPr="00A202E7" w:rsidRDefault="00230312" w:rsidP="00975DCC">
      <w:pPr>
        <w:pStyle w:val="EGSReg"/>
      </w:pPr>
      <w:bookmarkStart w:id="2" w:name="_Toc474859344"/>
      <w:bookmarkStart w:id="3" w:name="_Toc516140026"/>
      <w:bookmarkStart w:id="4" w:name="_Toc33017564"/>
      <w:bookmarkStart w:id="5" w:name="_Toc33020546"/>
      <w:bookmarkStart w:id="6" w:name="_Toc33179549"/>
      <w:bookmarkStart w:id="7" w:name="_Toc75256864"/>
      <w:r w:rsidRPr="00A202E7">
        <w:lastRenderedPageBreak/>
        <w:t>Перечень таблиц</w:t>
      </w:r>
      <w:bookmarkEnd w:id="2"/>
      <w:bookmarkEnd w:id="3"/>
      <w:bookmarkEnd w:id="4"/>
      <w:bookmarkEnd w:id="5"/>
      <w:bookmarkEnd w:id="6"/>
      <w:bookmarkEnd w:id="7"/>
    </w:p>
    <w:p w14:paraId="68A96698" w14:textId="656F4C29" w:rsidR="00217F75" w:rsidRDefault="005238CD">
      <w:pPr>
        <w:pStyle w:val="af"/>
        <w:rPr>
          <w:rFonts w:asciiTheme="minorHAnsi" w:eastAsiaTheme="minorEastAsia" w:hAnsiTheme="minorHAnsi" w:cstheme="minorBidi"/>
          <w:sz w:val="22"/>
          <w:szCs w:val="22"/>
        </w:rPr>
      </w:pPr>
      <w:r w:rsidRPr="00A202E7">
        <w:fldChar w:fldCharType="begin"/>
      </w:r>
      <w:r w:rsidRPr="00A202E7">
        <w:instrText xml:space="preserve"> TOC \h \z \t "_PUV_Name_Table" \c "Таблица" </w:instrText>
      </w:r>
      <w:r w:rsidRPr="00A202E7">
        <w:fldChar w:fldCharType="separate"/>
      </w:r>
      <w:hyperlink w:anchor="_Toc75256843" w:history="1">
        <w:r w:rsidR="00217F75" w:rsidRPr="006925B8">
          <w:rPr>
            <w:rStyle w:val="ae"/>
          </w:rPr>
          <w:t>Таблица 1 – Список терминов и сокращений</w:t>
        </w:r>
        <w:r w:rsidR="00217F75">
          <w:rPr>
            <w:webHidden/>
          </w:rPr>
          <w:tab/>
        </w:r>
        <w:r w:rsidR="00217F75">
          <w:rPr>
            <w:webHidden/>
          </w:rPr>
          <w:fldChar w:fldCharType="begin"/>
        </w:r>
        <w:r w:rsidR="00217F75">
          <w:rPr>
            <w:webHidden/>
          </w:rPr>
          <w:instrText xml:space="preserve"> PAGEREF _Toc75256843 \h </w:instrText>
        </w:r>
        <w:r w:rsidR="00217F75">
          <w:rPr>
            <w:webHidden/>
          </w:rPr>
        </w:r>
        <w:r w:rsidR="00217F75">
          <w:rPr>
            <w:webHidden/>
          </w:rPr>
          <w:fldChar w:fldCharType="separate"/>
        </w:r>
        <w:r w:rsidR="00217F75">
          <w:rPr>
            <w:webHidden/>
          </w:rPr>
          <w:t>9</w:t>
        </w:r>
        <w:r w:rsidR="00217F75">
          <w:rPr>
            <w:webHidden/>
          </w:rPr>
          <w:fldChar w:fldCharType="end"/>
        </w:r>
      </w:hyperlink>
    </w:p>
    <w:p w14:paraId="45D1B713" w14:textId="7EB62E33" w:rsidR="00217F75" w:rsidRDefault="00E4162F">
      <w:pPr>
        <w:pStyle w:val="af"/>
        <w:rPr>
          <w:rFonts w:asciiTheme="minorHAnsi" w:eastAsiaTheme="minorEastAsia" w:hAnsiTheme="minorHAnsi" w:cstheme="minorBidi"/>
          <w:sz w:val="22"/>
          <w:szCs w:val="22"/>
        </w:rPr>
      </w:pPr>
      <w:hyperlink w:anchor="_Toc75256844" w:history="1">
        <w:r w:rsidR="00217F75" w:rsidRPr="006925B8">
          <w:rPr>
            <w:rStyle w:val="ae"/>
          </w:rPr>
          <w:t>Таблица 2 - Описание ролей пользователей кабинета поставщика информации</w:t>
        </w:r>
        <w:r w:rsidR="00217F75">
          <w:rPr>
            <w:webHidden/>
          </w:rPr>
          <w:tab/>
        </w:r>
        <w:r w:rsidR="00217F75">
          <w:rPr>
            <w:webHidden/>
          </w:rPr>
          <w:fldChar w:fldCharType="begin"/>
        </w:r>
        <w:r w:rsidR="00217F75">
          <w:rPr>
            <w:webHidden/>
          </w:rPr>
          <w:instrText xml:space="preserve"> PAGEREF _Toc75256844 \h </w:instrText>
        </w:r>
        <w:r w:rsidR="00217F75">
          <w:rPr>
            <w:webHidden/>
          </w:rPr>
        </w:r>
        <w:r w:rsidR="00217F75">
          <w:rPr>
            <w:webHidden/>
          </w:rPr>
          <w:fldChar w:fldCharType="separate"/>
        </w:r>
        <w:r w:rsidR="00217F75">
          <w:rPr>
            <w:webHidden/>
          </w:rPr>
          <w:t>26</w:t>
        </w:r>
        <w:r w:rsidR="00217F75">
          <w:rPr>
            <w:webHidden/>
          </w:rPr>
          <w:fldChar w:fldCharType="end"/>
        </w:r>
      </w:hyperlink>
    </w:p>
    <w:p w14:paraId="19693649" w14:textId="71C5EEE3" w:rsidR="00217F75" w:rsidRDefault="00E4162F">
      <w:pPr>
        <w:pStyle w:val="af"/>
        <w:rPr>
          <w:rFonts w:asciiTheme="minorHAnsi" w:eastAsiaTheme="minorEastAsia" w:hAnsiTheme="minorHAnsi" w:cstheme="minorBidi"/>
          <w:sz w:val="22"/>
          <w:szCs w:val="22"/>
        </w:rPr>
      </w:pPr>
      <w:hyperlink w:anchor="_Toc75256845" w:history="1">
        <w:r w:rsidR="00217F75" w:rsidRPr="006925B8">
          <w:rPr>
            <w:rStyle w:val="ae"/>
          </w:rPr>
          <w:t>Таблица 3 – Описание полей экранной формы локальной МСЗ(П)</w:t>
        </w:r>
        <w:r w:rsidR="00217F75">
          <w:rPr>
            <w:webHidden/>
          </w:rPr>
          <w:tab/>
        </w:r>
        <w:r w:rsidR="00217F75">
          <w:rPr>
            <w:webHidden/>
          </w:rPr>
          <w:fldChar w:fldCharType="begin"/>
        </w:r>
        <w:r w:rsidR="00217F75">
          <w:rPr>
            <w:webHidden/>
          </w:rPr>
          <w:instrText xml:space="preserve"> PAGEREF _Toc75256845 \h </w:instrText>
        </w:r>
        <w:r w:rsidR="00217F75">
          <w:rPr>
            <w:webHidden/>
          </w:rPr>
        </w:r>
        <w:r w:rsidR="00217F75">
          <w:rPr>
            <w:webHidden/>
          </w:rPr>
          <w:fldChar w:fldCharType="separate"/>
        </w:r>
        <w:r w:rsidR="00217F75">
          <w:rPr>
            <w:webHidden/>
          </w:rPr>
          <w:t>30</w:t>
        </w:r>
        <w:r w:rsidR="00217F75">
          <w:rPr>
            <w:webHidden/>
          </w:rPr>
          <w:fldChar w:fldCharType="end"/>
        </w:r>
      </w:hyperlink>
    </w:p>
    <w:p w14:paraId="745454F3" w14:textId="65022B20" w:rsidR="00217F75" w:rsidRDefault="00E4162F">
      <w:pPr>
        <w:pStyle w:val="af"/>
        <w:rPr>
          <w:rFonts w:asciiTheme="minorHAnsi" w:eastAsiaTheme="minorEastAsia" w:hAnsiTheme="minorHAnsi" w:cstheme="minorBidi"/>
          <w:sz w:val="22"/>
          <w:szCs w:val="22"/>
        </w:rPr>
      </w:pPr>
      <w:hyperlink w:anchor="_Toc75256846" w:history="1">
        <w:r w:rsidR="00217F75" w:rsidRPr="006925B8">
          <w:rPr>
            <w:rStyle w:val="ae"/>
          </w:rPr>
          <w:t>Таблица 4 – Описание полей экранной формы «Добавление записи реестра локальных МСЗ(П)»</w:t>
        </w:r>
        <w:r w:rsidR="00217F75">
          <w:rPr>
            <w:webHidden/>
          </w:rPr>
          <w:tab/>
        </w:r>
        <w:r w:rsidR="00217F75">
          <w:rPr>
            <w:webHidden/>
          </w:rPr>
          <w:fldChar w:fldCharType="begin"/>
        </w:r>
        <w:r w:rsidR="00217F75">
          <w:rPr>
            <w:webHidden/>
          </w:rPr>
          <w:instrText xml:space="preserve"> PAGEREF _Toc75256846 \h </w:instrText>
        </w:r>
        <w:r w:rsidR="00217F75">
          <w:rPr>
            <w:webHidden/>
          </w:rPr>
        </w:r>
        <w:r w:rsidR="00217F75">
          <w:rPr>
            <w:webHidden/>
          </w:rPr>
          <w:fldChar w:fldCharType="separate"/>
        </w:r>
        <w:r w:rsidR="00217F75">
          <w:rPr>
            <w:webHidden/>
          </w:rPr>
          <w:t>31</w:t>
        </w:r>
        <w:r w:rsidR="00217F75">
          <w:rPr>
            <w:webHidden/>
          </w:rPr>
          <w:fldChar w:fldCharType="end"/>
        </w:r>
      </w:hyperlink>
    </w:p>
    <w:p w14:paraId="624BE496" w14:textId="1710DC05" w:rsidR="00217F75" w:rsidRDefault="00E4162F">
      <w:pPr>
        <w:pStyle w:val="af"/>
        <w:rPr>
          <w:rFonts w:asciiTheme="minorHAnsi" w:eastAsiaTheme="minorEastAsia" w:hAnsiTheme="minorHAnsi" w:cstheme="minorBidi"/>
          <w:sz w:val="22"/>
          <w:szCs w:val="22"/>
        </w:rPr>
      </w:pPr>
      <w:hyperlink w:anchor="_Toc75256847" w:history="1">
        <w:r w:rsidR="00217F75" w:rsidRPr="006925B8">
          <w:rPr>
            <w:rStyle w:val="ae"/>
          </w:rPr>
          <w:t>Таблица 5 – Описание полей экранной формы «Добавление шага получения МСЗ(П)»</w:t>
        </w:r>
        <w:r w:rsidR="00217F75">
          <w:rPr>
            <w:webHidden/>
          </w:rPr>
          <w:tab/>
        </w:r>
        <w:r w:rsidR="00217F75">
          <w:rPr>
            <w:webHidden/>
          </w:rPr>
          <w:fldChar w:fldCharType="begin"/>
        </w:r>
        <w:r w:rsidR="00217F75">
          <w:rPr>
            <w:webHidden/>
          </w:rPr>
          <w:instrText xml:space="preserve"> PAGEREF _Toc75256847 \h </w:instrText>
        </w:r>
        <w:r w:rsidR="00217F75">
          <w:rPr>
            <w:webHidden/>
          </w:rPr>
        </w:r>
        <w:r w:rsidR="00217F75">
          <w:rPr>
            <w:webHidden/>
          </w:rPr>
          <w:fldChar w:fldCharType="separate"/>
        </w:r>
        <w:r w:rsidR="00217F75">
          <w:rPr>
            <w:webHidden/>
          </w:rPr>
          <w:t>33</w:t>
        </w:r>
        <w:r w:rsidR="00217F75">
          <w:rPr>
            <w:webHidden/>
          </w:rPr>
          <w:fldChar w:fldCharType="end"/>
        </w:r>
      </w:hyperlink>
    </w:p>
    <w:p w14:paraId="148D4781" w14:textId="030C46CB" w:rsidR="00217F75" w:rsidRDefault="00E4162F">
      <w:pPr>
        <w:pStyle w:val="af"/>
        <w:rPr>
          <w:rFonts w:asciiTheme="minorHAnsi" w:eastAsiaTheme="minorEastAsia" w:hAnsiTheme="minorHAnsi" w:cstheme="minorBidi"/>
          <w:sz w:val="22"/>
          <w:szCs w:val="22"/>
        </w:rPr>
      </w:pPr>
      <w:hyperlink w:anchor="_Toc75256848" w:history="1">
        <w:r w:rsidR="00217F75" w:rsidRPr="006925B8">
          <w:rPr>
            <w:rStyle w:val="ae"/>
          </w:rPr>
          <w:t>Таблица 6 – Описание полей экранной формы «Добавление получателя МСЗ(П)»</w:t>
        </w:r>
        <w:r w:rsidR="00217F75">
          <w:rPr>
            <w:webHidden/>
          </w:rPr>
          <w:tab/>
        </w:r>
        <w:r w:rsidR="00217F75">
          <w:rPr>
            <w:webHidden/>
          </w:rPr>
          <w:fldChar w:fldCharType="begin"/>
        </w:r>
        <w:r w:rsidR="00217F75">
          <w:rPr>
            <w:webHidden/>
          </w:rPr>
          <w:instrText xml:space="preserve"> PAGEREF _Toc75256848 \h </w:instrText>
        </w:r>
        <w:r w:rsidR="00217F75">
          <w:rPr>
            <w:webHidden/>
          </w:rPr>
        </w:r>
        <w:r w:rsidR="00217F75">
          <w:rPr>
            <w:webHidden/>
          </w:rPr>
          <w:fldChar w:fldCharType="separate"/>
        </w:r>
        <w:r w:rsidR="00217F75">
          <w:rPr>
            <w:webHidden/>
          </w:rPr>
          <w:t>34</w:t>
        </w:r>
        <w:r w:rsidR="00217F75">
          <w:rPr>
            <w:webHidden/>
          </w:rPr>
          <w:fldChar w:fldCharType="end"/>
        </w:r>
      </w:hyperlink>
    </w:p>
    <w:p w14:paraId="0AFCE0C1" w14:textId="44BCB38E" w:rsidR="00217F75" w:rsidRDefault="00E4162F">
      <w:pPr>
        <w:pStyle w:val="af"/>
        <w:rPr>
          <w:rFonts w:asciiTheme="minorHAnsi" w:eastAsiaTheme="minorEastAsia" w:hAnsiTheme="minorHAnsi" w:cstheme="minorBidi"/>
          <w:sz w:val="22"/>
          <w:szCs w:val="22"/>
        </w:rPr>
      </w:pPr>
      <w:hyperlink w:anchor="_Toc75256849" w:history="1">
        <w:r w:rsidR="00217F75" w:rsidRPr="006925B8">
          <w:rPr>
            <w:rStyle w:val="ae"/>
          </w:rPr>
          <w:t>Таблица 7 – Описание полей экранной формы «Добавление источника НПА»</w:t>
        </w:r>
        <w:r w:rsidR="00217F75">
          <w:rPr>
            <w:webHidden/>
          </w:rPr>
          <w:tab/>
        </w:r>
        <w:r w:rsidR="00217F75">
          <w:rPr>
            <w:webHidden/>
          </w:rPr>
          <w:fldChar w:fldCharType="begin"/>
        </w:r>
        <w:r w:rsidR="00217F75">
          <w:rPr>
            <w:webHidden/>
          </w:rPr>
          <w:instrText xml:space="preserve"> PAGEREF _Toc75256849 \h </w:instrText>
        </w:r>
        <w:r w:rsidR="00217F75">
          <w:rPr>
            <w:webHidden/>
          </w:rPr>
        </w:r>
        <w:r w:rsidR="00217F75">
          <w:rPr>
            <w:webHidden/>
          </w:rPr>
          <w:fldChar w:fldCharType="separate"/>
        </w:r>
        <w:r w:rsidR="00217F75">
          <w:rPr>
            <w:webHidden/>
          </w:rPr>
          <w:t>37</w:t>
        </w:r>
        <w:r w:rsidR="00217F75">
          <w:rPr>
            <w:webHidden/>
          </w:rPr>
          <w:fldChar w:fldCharType="end"/>
        </w:r>
      </w:hyperlink>
    </w:p>
    <w:p w14:paraId="22470B21" w14:textId="037AFE12" w:rsidR="00217F75" w:rsidRDefault="00E4162F">
      <w:pPr>
        <w:pStyle w:val="af"/>
        <w:rPr>
          <w:rFonts w:asciiTheme="minorHAnsi" w:eastAsiaTheme="minorEastAsia" w:hAnsiTheme="minorHAnsi" w:cstheme="minorBidi"/>
          <w:sz w:val="22"/>
          <w:szCs w:val="22"/>
        </w:rPr>
      </w:pPr>
      <w:hyperlink w:anchor="_Toc75256850" w:history="1">
        <w:r w:rsidR="00217F75" w:rsidRPr="006925B8">
          <w:rPr>
            <w:rStyle w:val="ae"/>
          </w:rPr>
          <w:t>Таблица 8 – Описание полей экранной формы «Добавление записи реестра организации»</w:t>
        </w:r>
        <w:r w:rsidR="00217F75">
          <w:rPr>
            <w:webHidden/>
          </w:rPr>
          <w:tab/>
        </w:r>
        <w:r w:rsidR="00217F75">
          <w:rPr>
            <w:webHidden/>
          </w:rPr>
          <w:fldChar w:fldCharType="begin"/>
        </w:r>
        <w:r w:rsidR="00217F75">
          <w:rPr>
            <w:webHidden/>
          </w:rPr>
          <w:instrText xml:space="preserve"> PAGEREF _Toc75256850 \h </w:instrText>
        </w:r>
        <w:r w:rsidR="00217F75">
          <w:rPr>
            <w:webHidden/>
          </w:rPr>
        </w:r>
        <w:r w:rsidR="00217F75">
          <w:rPr>
            <w:webHidden/>
          </w:rPr>
          <w:fldChar w:fldCharType="separate"/>
        </w:r>
        <w:r w:rsidR="00217F75">
          <w:rPr>
            <w:webHidden/>
          </w:rPr>
          <w:t>47</w:t>
        </w:r>
        <w:r w:rsidR="00217F75">
          <w:rPr>
            <w:webHidden/>
          </w:rPr>
          <w:fldChar w:fldCharType="end"/>
        </w:r>
      </w:hyperlink>
    </w:p>
    <w:p w14:paraId="1A82C19D" w14:textId="5C8AC368" w:rsidR="00217F75" w:rsidRDefault="00E4162F">
      <w:pPr>
        <w:pStyle w:val="af"/>
        <w:rPr>
          <w:rFonts w:asciiTheme="minorHAnsi" w:eastAsiaTheme="minorEastAsia" w:hAnsiTheme="minorHAnsi" w:cstheme="minorBidi"/>
          <w:sz w:val="22"/>
          <w:szCs w:val="22"/>
        </w:rPr>
      </w:pPr>
      <w:hyperlink w:anchor="_Toc75256851" w:history="1">
        <w:r w:rsidR="00217F75" w:rsidRPr="006925B8">
          <w:rPr>
            <w:rStyle w:val="ae"/>
          </w:rPr>
          <w:t>Таблица 9 – Описание полей экранной формы «Добавление нового факта назначения МСЗ(П)»</w:t>
        </w:r>
        <w:r w:rsidR="00217F75">
          <w:rPr>
            <w:webHidden/>
          </w:rPr>
          <w:tab/>
        </w:r>
        <w:r w:rsidR="00217F75">
          <w:rPr>
            <w:webHidden/>
          </w:rPr>
          <w:fldChar w:fldCharType="begin"/>
        </w:r>
        <w:r w:rsidR="00217F75">
          <w:rPr>
            <w:webHidden/>
          </w:rPr>
          <w:instrText xml:space="preserve"> PAGEREF _Toc75256851 \h </w:instrText>
        </w:r>
        <w:r w:rsidR="00217F75">
          <w:rPr>
            <w:webHidden/>
          </w:rPr>
        </w:r>
        <w:r w:rsidR="00217F75">
          <w:rPr>
            <w:webHidden/>
          </w:rPr>
          <w:fldChar w:fldCharType="separate"/>
        </w:r>
        <w:r w:rsidR="00217F75">
          <w:rPr>
            <w:webHidden/>
          </w:rPr>
          <w:t>54</w:t>
        </w:r>
        <w:r w:rsidR="00217F75">
          <w:rPr>
            <w:webHidden/>
          </w:rPr>
          <w:fldChar w:fldCharType="end"/>
        </w:r>
      </w:hyperlink>
    </w:p>
    <w:p w14:paraId="254A6899" w14:textId="626C5D6E" w:rsidR="00217F75" w:rsidRDefault="00E4162F">
      <w:pPr>
        <w:pStyle w:val="af"/>
        <w:rPr>
          <w:rFonts w:asciiTheme="minorHAnsi" w:eastAsiaTheme="minorEastAsia" w:hAnsiTheme="minorHAnsi" w:cstheme="minorBidi"/>
          <w:sz w:val="22"/>
          <w:szCs w:val="22"/>
        </w:rPr>
      </w:pPr>
      <w:hyperlink w:anchor="_Toc75256852" w:history="1">
        <w:r w:rsidR="00217F75" w:rsidRPr="006925B8">
          <w:rPr>
            <w:rStyle w:val="ae"/>
          </w:rPr>
          <w:t>Таблица 10 – Описание полей экранной формы «Добавление записи реестра фактов назначения МСЗ(П)»</w:t>
        </w:r>
        <w:r w:rsidR="00217F75">
          <w:rPr>
            <w:webHidden/>
          </w:rPr>
          <w:tab/>
        </w:r>
        <w:r w:rsidR="00217F75">
          <w:rPr>
            <w:webHidden/>
          </w:rPr>
          <w:fldChar w:fldCharType="begin"/>
        </w:r>
        <w:r w:rsidR="00217F75">
          <w:rPr>
            <w:webHidden/>
          </w:rPr>
          <w:instrText xml:space="preserve"> PAGEREF _Toc75256852 \h </w:instrText>
        </w:r>
        <w:r w:rsidR="00217F75">
          <w:rPr>
            <w:webHidden/>
          </w:rPr>
        </w:r>
        <w:r w:rsidR="00217F75">
          <w:rPr>
            <w:webHidden/>
          </w:rPr>
          <w:fldChar w:fldCharType="separate"/>
        </w:r>
        <w:r w:rsidR="00217F75">
          <w:rPr>
            <w:webHidden/>
          </w:rPr>
          <w:t>56</w:t>
        </w:r>
        <w:r w:rsidR="00217F75">
          <w:rPr>
            <w:webHidden/>
          </w:rPr>
          <w:fldChar w:fldCharType="end"/>
        </w:r>
      </w:hyperlink>
    </w:p>
    <w:p w14:paraId="329B70C7" w14:textId="4260114D" w:rsidR="00217F75" w:rsidRDefault="00E4162F">
      <w:pPr>
        <w:pStyle w:val="af"/>
        <w:rPr>
          <w:rFonts w:asciiTheme="minorHAnsi" w:eastAsiaTheme="minorEastAsia" w:hAnsiTheme="minorHAnsi" w:cstheme="minorBidi"/>
          <w:sz w:val="22"/>
          <w:szCs w:val="22"/>
        </w:rPr>
      </w:pPr>
      <w:hyperlink w:anchor="_Toc75256853" w:history="1">
        <w:r w:rsidR="00217F75" w:rsidRPr="006925B8">
          <w:rPr>
            <w:rStyle w:val="ae"/>
          </w:rPr>
          <w:t>Таблица 11 – Описание полей экранных форм причин внесения изменений в Реестр фактов назначения МСЗ(П)</w:t>
        </w:r>
        <w:r w:rsidR="00217F75">
          <w:rPr>
            <w:webHidden/>
          </w:rPr>
          <w:tab/>
        </w:r>
        <w:r w:rsidR="00217F75">
          <w:rPr>
            <w:webHidden/>
          </w:rPr>
          <w:fldChar w:fldCharType="begin"/>
        </w:r>
        <w:r w:rsidR="00217F75">
          <w:rPr>
            <w:webHidden/>
          </w:rPr>
          <w:instrText xml:space="preserve"> PAGEREF _Toc75256853 \h </w:instrText>
        </w:r>
        <w:r w:rsidR="00217F75">
          <w:rPr>
            <w:webHidden/>
          </w:rPr>
        </w:r>
        <w:r w:rsidR="00217F75">
          <w:rPr>
            <w:webHidden/>
          </w:rPr>
          <w:fldChar w:fldCharType="separate"/>
        </w:r>
        <w:r w:rsidR="00217F75">
          <w:rPr>
            <w:webHidden/>
          </w:rPr>
          <w:t>61</w:t>
        </w:r>
        <w:r w:rsidR="00217F75">
          <w:rPr>
            <w:webHidden/>
          </w:rPr>
          <w:fldChar w:fldCharType="end"/>
        </w:r>
      </w:hyperlink>
    </w:p>
    <w:p w14:paraId="104248CE" w14:textId="5352E6B5" w:rsidR="00217F75" w:rsidRDefault="00E4162F">
      <w:pPr>
        <w:pStyle w:val="af"/>
        <w:rPr>
          <w:rFonts w:asciiTheme="minorHAnsi" w:eastAsiaTheme="minorEastAsia" w:hAnsiTheme="minorHAnsi" w:cstheme="minorBidi"/>
          <w:sz w:val="22"/>
          <w:szCs w:val="22"/>
        </w:rPr>
      </w:pPr>
      <w:hyperlink w:anchor="_Toc75256854" w:history="1">
        <w:r w:rsidR="00217F75" w:rsidRPr="006925B8">
          <w:rPr>
            <w:rStyle w:val="ae"/>
          </w:rPr>
          <w:t>Таблица 12 – Описание полей экранной формы «Добавление новой записи в список лиц, подлежащих обеспечению жильем»</w:t>
        </w:r>
        <w:r w:rsidR="00217F75">
          <w:rPr>
            <w:webHidden/>
          </w:rPr>
          <w:tab/>
        </w:r>
        <w:r w:rsidR="00217F75">
          <w:rPr>
            <w:webHidden/>
          </w:rPr>
          <w:fldChar w:fldCharType="begin"/>
        </w:r>
        <w:r w:rsidR="00217F75">
          <w:rPr>
            <w:webHidden/>
          </w:rPr>
          <w:instrText xml:space="preserve"> PAGEREF _Toc75256854 \h </w:instrText>
        </w:r>
        <w:r w:rsidR="00217F75">
          <w:rPr>
            <w:webHidden/>
          </w:rPr>
        </w:r>
        <w:r w:rsidR="00217F75">
          <w:rPr>
            <w:webHidden/>
          </w:rPr>
          <w:fldChar w:fldCharType="separate"/>
        </w:r>
        <w:r w:rsidR="00217F75">
          <w:rPr>
            <w:webHidden/>
          </w:rPr>
          <w:t>67</w:t>
        </w:r>
        <w:r w:rsidR="00217F75">
          <w:rPr>
            <w:webHidden/>
          </w:rPr>
          <w:fldChar w:fldCharType="end"/>
        </w:r>
      </w:hyperlink>
    </w:p>
    <w:p w14:paraId="59EFB763" w14:textId="0EAFDD82" w:rsidR="00217F75" w:rsidRDefault="00E4162F">
      <w:pPr>
        <w:pStyle w:val="af"/>
        <w:rPr>
          <w:rFonts w:asciiTheme="minorHAnsi" w:eastAsiaTheme="minorEastAsia" w:hAnsiTheme="minorHAnsi" w:cstheme="minorBidi"/>
          <w:sz w:val="22"/>
          <w:szCs w:val="22"/>
        </w:rPr>
      </w:pPr>
      <w:hyperlink w:anchor="_Toc75256855" w:history="1">
        <w:r w:rsidR="00217F75" w:rsidRPr="006925B8">
          <w:rPr>
            <w:rStyle w:val="ae"/>
          </w:rPr>
          <w:t>Таблица 13 – Описание полей экранной формы «Список лиц, подлежащих обеспечению жильем»</w:t>
        </w:r>
        <w:r w:rsidR="00217F75">
          <w:rPr>
            <w:webHidden/>
          </w:rPr>
          <w:tab/>
        </w:r>
        <w:r w:rsidR="00217F75">
          <w:rPr>
            <w:webHidden/>
          </w:rPr>
          <w:fldChar w:fldCharType="begin"/>
        </w:r>
        <w:r w:rsidR="00217F75">
          <w:rPr>
            <w:webHidden/>
          </w:rPr>
          <w:instrText xml:space="preserve"> PAGEREF _Toc75256855 \h </w:instrText>
        </w:r>
        <w:r w:rsidR="00217F75">
          <w:rPr>
            <w:webHidden/>
          </w:rPr>
        </w:r>
        <w:r w:rsidR="00217F75">
          <w:rPr>
            <w:webHidden/>
          </w:rPr>
          <w:fldChar w:fldCharType="separate"/>
        </w:r>
        <w:r w:rsidR="00217F75">
          <w:rPr>
            <w:webHidden/>
          </w:rPr>
          <w:t>71</w:t>
        </w:r>
        <w:r w:rsidR="00217F75">
          <w:rPr>
            <w:webHidden/>
          </w:rPr>
          <w:fldChar w:fldCharType="end"/>
        </w:r>
      </w:hyperlink>
    </w:p>
    <w:p w14:paraId="5C5B45C7" w14:textId="48748C01" w:rsidR="00217F75" w:rsidRDefault="00E4162F">
      <w:pPr>
        <w:pStyle w:val="af"/>
        <w:rPr>
          <w:rFonts w:asciiTheme="minorHAnsi" w:eastAsiaTheme="minorEastAsia" w:hAnsiTheme="minorHAnsi" w:cstheme="minorBidi"/>
          <w:sz w:val="22"/>
          <w:szCs w:val="22"/>
        </w:rPr>
      </w:pPr>
      <w:hyperlink w:anchor="_Toc75256856" w:history="1">
        <w:r w:rsidR="00217F75" w:rsidRPr="006925B8">
          <w:rPr>
            <w:rStyle w:val="ae"/>
          </w:rPr>
          <w:t>Таблица 14 – Описание полей экранной формы «Заявка на добавление ОНМСЗ»</w:t>
        </w:r>
        <w:r w:rsidR="00217F75">
          <w:rPr>
            <w:webHidden/>
          </w:rPr>
          <w:tab/>
        </w:r>
        <w:r w:rsidR="00217F75">
          <w:rPr>
            <w:webHidden/>
          </w:rPr>
          <w:fldChar w:fldCharType="begin"/>
        </w:r>
        <w:r w:rsidR="00217F75">
          <w:rPr>
            <w:webHidden/>
          </w:rPr>
          <w:instrText xml:space="preserve"> PAGEREF _Toc75256856 \h </w:instrText>
        </w:r>
        <w:r w:rsidR="00217F75">
          <w:rPr>
            <w:webHidden/>
          </w:rPr>
        </w:r>
        <w:r w:rsidR="00217F75">
          <w:rPr>
            <w:webHidden/>
          </w:rPr>
          <w:fldChar w:fldCharType="separate"/>
        </w:r>
        <w:r w:rsidR="00217F75">
          <w:rPr>
            <w:webHidden/>
          </w:rPr>
          <w:t>76</w:t>
        </w:r>
        <w:r w:rsidR="00217F75">
          <w:rPr>
            <w:webHidden/>
          </w:rPr>
          <w:fldChar w:fldCharType="end"/>
        </w:r>
      </w:hyperlink>
    </w:p>
    <w:p w14:paraId="3490C3F4" w14:textId="18A3C358" w:rsidR="00217F75" w:rsidRDefault="00E4162F">
      <w:pPr>
        <w:pStyle w:val="af"/>
        <w:rPr>
          <w:rFonts w:asciiTheme="minorHAnsi" w:eastAsiaTheme="minorEastAsia" w:hAnsiTheme="minorHAnsi" w:cstheme="minorBidi"/>
          <w:sz w:val="22"/>
          <w:szCs w:val="22"/>
        </w:rPr>
      </w:pPr>
      <w:hyperlink w:anchor="_Toc75256857" w:history="1">
        <w:r w:rsidR="00217F75" w:rsidRPr="006925B8">
          <w:rPr>
            <w:rStyle w:val="ae"/>
          </w:rPr>
          <w:t>Таблица 15 – Описание полей экранной формы «Заявка на изменение ОНМСЗ».</w:t>
        </w:r>
        <w:r w:rsidR="00217F75">
          <w:rPr>
            <w:webHidden/>
          </w:rPr>
          <w:tab/>
        </w:r>
        <w:r w:rsidR="00217F75">
          <w:rPr>
            <w:webHidden/>
          </w:rPr>
          <w:fldChar w:fldCharType="begin"/>
        </w:r>
        <w:r w:rsidR="00217F75">
          <w:rPr>
            <w:webHidden/>
          </w:rPr>
          <w:instrText xml:space="preserve"> PAGEREF _Toc75256857 \h </w:instrText>
        </w:r>
        <w:r w:rsidR="00217F75">
          <w:rPr>
            <w:webHidden/>
          </w:rPr>
        </w:r>
        <w:r w:rsidR="00217F75">
          <w:rPr>
            <w:webHidden/>
          </w:rPr>
          <w:fldChar w:fldCharType="separate"/>
        </w:r>
        <w:r w:rsidR="00217F75">
          <w:rPr>
            <w:webHidden/>
          </w:rPr>
          <w:t>77</w:t>
        </w:r>
        <w:r w:rsidR="00217F75">
          <w:rPr>
            <w:webHidden/>
          </w:rPr>
          <w:fldChar w:fldCharType="end"/>
        </w:r>
      </w:hyperlink>
    </w:p>
    <w:p w14:paraId="30BA2742" w14:textId="247BCDF4" w:rsidR="00217F75" w:rsidRDefault="00E4162F">
      <w:pPr>
        <w:pStyle w:val="af"/>
        <w:rPr>
          <w:rFonts w:asciiTheme="minorHAnsi" w:eastAsiaTheme="minorEastAsia" w:hAnsiTheme="minorHAnsi" w:cstheme="minorBidi"/>
          <w:sz w:val="22"/>
          <w:szCs w:val="22"/>
        </w:rPr>
      </w:pPr>
      <w:hyperlink w:anchor="_Toc75256858" w:history="1">
        <w:r w:rsidR="00217F75" w:rsidRPr="006925B8">
          <w:rPr>
            <w:rStyle w:val="ae"/>
          </w:rPr>
          <w:t>Таблица 16 – Описание полей экранной формы «Заявка на исключение ОНМСЗ»</w:t>
        </w:r>
        <w:r w:rsidR="00217F75">
          <w:rPr>
            <w:webHidden/>
          </w:rPr>
          <w:tab/>
        </w:r>
        <w:r w:rsidR="00217F75">
          <w:rPr>
            <w:webHidden/>
          </w:rPr>
          <w:fldChar w:fldCharType="begin"/>
        </w:r>
        <w:r w:rsidR="00217F75">
          <w:rPr>
            <w:webHidden/>
          </w:rPr>
          <w:instrText xml:space="preserve"> PAGEREF _Toc75256858 \h </w:instrText>
        </w:r>
        <w:r w:rsidR="00217F75">
          <w:rPr>
            <w:webHidden/>
          </w:rPr>
        </w:r>
        <w:r w:rsidR="00217F75">
          <w:rPr>
            <w:webHidden/>
          </w:rPr>
          <w:fldChar w:fldCharType="separate"/>
        </w:r>
        <w:r w:rsidR="00217F75">
          <w:rPr>
            <w:webHidden/>
          </w:rPr>
          <w:t>78</w:t>
        </w:r>
        <w:r w:rsidR="00217F75">
          <w:rPr>
            <w:webHidden/>
          </w:rPr>
          <w:fldChar w:fldCharType="end"/>
        </w:r>
      </w:hyperlink>
    </w:p>
    <w:p w14:paraId="7080CA9E" w14:textId="683CAEFE" w:rsidR="00217F75" w:rsidRDefault="00E4162F">
      <w:pPr>
        <w:pStyle w:val="af"/>
        <w:rPr>
          <w:rFonts w:asciiTheme="minorHAnsi" w:eastAsiaTheme="minorEastAsia" w:hAnsiTheme="minorHAnsi" w:cstheme="minorBidi"/>
          <w:sz w:val="22"/>
          <w:szCs w:val="22"/>
        </w:rPr>
      </w:pPr>
      <w:hyperlink w:anchor="_Toc75256859" w:history="1">
        <w:r w:rsidR="00217F75" w:rsidRPr="006925B8">
          <w:rPr>
            <w:rStyle w:val="ae"/>
          </w:rPr>
          <w:t>Таблица 17 – Описание полей экранной формы «Добавление новой связанной МСЗ(П)»</w:t>
        </w:r>
        <w:r w:rsidR="00217F75">
          <w:rPr>
            <w:webHidden/>
          </w:rPr>
          <w:tab/>
        </w:r>
        <w:r w:rsidR="00217F75">
          <w:rPr>
            <w:webHidden/>
          </w:rPr>
          <w:fldChar w:fldCharType="begin"/>
        </w:r>
        <w:r w:rsidR="00217F75">
          <w:rPr>
            <w:webHidden/>
          </w:rPr>
          <w:instrText xml:space="preserve"> PAGEREF _Toc75256859 \h </w:instrText>
        </w:r>
        <w:r w:rsidR="00217F75">
          <w:rPr>
            <w:webHidden/>
          </w:rPr>
        </w:r>
        <w:r w:rsidR="00217F75">
          <w:rPr>
            <w:webHidden/>
          </w:rPr>
          <w:fldChar w:fldCharType="separate"/>
        </w:r>
        <w:r w:rsidR="00217F75">
          <w:rPr>
            <w:webHidden/>
          </w:rPr>
          <w:t>80</w:t>
        </w:r>
        <w:r w:rsidR="00217F75">
          <w:rPr>
            <w:webHidden/>
          </w:rPr>
          <w:fldChar w:fldCharType="end"/>
        </w:r>
      </w:hyperlink>
    </w:p>
    <w:p w14:paraId="17E9FFB8" w14:textId="0AED8061" w:rsidR="00217F75" w:rsidRDefault="00E4162F">
      <w:pPr>
        <w:pStyle w:val="af"/>
        <w:rPr>
          <w:rFonts w:asciiTheme="minorHAnsi" w:eastAsiaTheme="minorEastAsia" w:hAnsiTheme="minorHAnsi" w:cstheme="minorBidi"/>
          <w:sz w:val="22"/>
          <w:szCs w:val="22"/>
        </w:rPr>
      </w:pPr>
      <w:hyperlink w:anchor="_Toc75256860" w:history="1">
        <w:r w:rsidR="00217F75" w:rsidRPr="006925B8">
          <w:rPr>
            <w:rStyle w:val="ae"/>
          </w:rPr>
          <w:t>Таблица 18 - Описание полей экранной формы «Добавление записи справочника прожиточных минимумов»</w:t>
        </w:r>
        <w:r w:rsidR="00217F75">
          <w:rPr>
            <w:webHidden/>
          </w:rPr>
          <w:tab/>
        </w:r>
        <w:r w:rsidR="00217F75">
          <w:rPr>
            <w:webHidden/>
          </w:rPr>
          <w:fldChar w:fldCharType="begin"/>
        </w:r>
        <w:r w:rsidR="00217F75">
          <w:rPr>
            <w:webHidden/>
          </w:rPr>
          <w:instrText xml:space="preserve"> PAGEREF _Toc75256860 \h </w:instrText>
        </w:r>
        <w:r w:rsidR="00217F75">
          <w:rPr>
            <w:webHidden/>
          </w:rPr>
        </w:r>
        <w:r w:rsidR="00217F75">
          <w:rPr>
            <w:webHidden/>
          </w:rPr>
          <w:fldChar w:fldCharType="separate"/>
        </w:r>
        <w:r w:rsidR="00217F75">
          <w:rPr>
            <w:webHidden/>
          </w:rPr>
          <w:t>97</w:t>
        </w:r>
        <w:r w:rsidR="00217F75">
          <w:rPr>
            <w:webHidden/>
          </w:rPr>
          <w:fldChar w:fldCharType="end"/>
        </w:r>
      </w:hyperlink>
    </w:p>
    <w:p w14:paraId="0703F41D" w14:textId="1C440C94" w:rsidR="00217F75" w:rsidRDefault="00E4162F">
      <w:pPr>
        <w:pStyle w:val="af"/>
        <w:rPr>
          <w:rFonts w:asciiTheme="minorHAnsi" w:eastAsiaTheme="minorEastAsia" w:hAnsiTheme="minorHAnsi" w:cstheme="minorBidi"/>
          <w:sz w:val="22"/>
          <w:szCs w:val="22"/>
        </w:rPr>
      </w:pPr>
      <w:hyperlink w:anchor="_Toc75256861" w:history="1">
        <w:r w:rsidR="00217F75" w:rsidRPr="006925B8">
          <w:rPr>
            <w:rStyle w:val="ae"/>
          </w:rPr>
          <w:t>Таблица 19 – Правила заполнения полей блока «Сведения об изменении родительских прав»</w:t>
        </w:r>
        <w:r w:rsidR="00217F75">
          <w:rPr>
            <w:webHidden/>
          </w:rPr>
          <w:tab/>
        </w:r>
        <w:r w:rsidR="00217F75">
          <w:rPr>
            <w:webHidden/>
          </w:rPr>
          <w:fldChar w:fldCharType="begin"/>
        </w:r>
        <w:r w:rsidR="00217F75">
          <w:rPr>
            <w:webHidden/>
          </w:rPr>
          <w:instrText xml:space="preserve"> PAGEREF _Toc75256861 \h </w:instrText>
        </w:r>
        <w:r w:rsidR="00217F75">
          <w:rPr>
            <w:webHidden/>
          </w:rPr>
        </w:r>
        <w:r w:rsidR="00217F75">
          <w:rPr>
            <w:webHidden/>
          </w:rPr>
          <w:fldChar w:fldCharType="separate"/>
        </w:r>
        <w:r w:rsidR="00217F75">
          <w:rPr>
            <w:webHidden/>
          </w:rPr>
          <w:t>114</w:t>
        </w:r>
        <w:r w:rsidR="00217F75">
          <w:rPr>
            <w:webHidden/>
          </w:rPr>
          <w:fldChar w:fldCharType="end"/>
        </w:r>
      </w:hyperlink>
    </w:p>
    <w:p w14:paraId="3DB8ADD7" w14:textId="20EBCAD1" w:rsidR="00217F75" w:rsidRDefault="00E4162F">
      <w:pPr>
        <w:pStyle w:val="af"/>
        <w:rPr>
          <w:rFonts w:asciiTheme="minorHAnsi" w:eastAsiaTheme="minorEastAsia" w:hAnsiTheme="minorHAnsi" w:cstheme="minorBidi"/>
          <w:sz w:val="22"/>
          <w:szCs w:val="22"/>
        </w:rPr>
      </w:pPr>
      <w:hyperlink w:anchor="_Toc75256862" w:history="1">
        <w:r w:rsidR="00217F75" w:rsidRPr="006925B8">
          <w:rPr>
            <w:rStyle w:val="ae"/>
          </w:rPr>
          <w:t>Таблица 20 - Правила заполнения полей блока «Сведения о документе»</w:t>
        </w:r>
        <w:r w:rsidR="00217F75">
          <w:rPr>
            <w:webHidden/>
          </w:rPr>
          <w:tab/>
        </w:r>
        <w:r w:rsidR="00217F75">
          <w:rPr>
            <w:webHidden/>
          </w:rPr>
          <w:fldChar w:fldCharType="begin"/>
        </w:r>
        <w:r w:rsidR="00217F75">
          <w:rPr>
            <w:webHidden/>
          </w:rPr>
          <w:instrText xml:space="preserve"> PAGEREF _Toc75256862 \h </w:instrText>
        </w:r>
        <w:r w:rsidR="00217F75">
          <w:rPr>
            <w:webHidden/>
          </w:rPr>
        </w:r>
        <w:r w:rsidR="00217F75">
          <w:rPr>
            <w:webHidden/>
          </w:rPr>
          <w:fldChar w:fldCharType="separate"/>
        </w:r>
        <w:r w:rsidR="00217F75">
          <w:rPr>
            <w:webHidden/>
          </w:rPr>
          <w:t>114</w:t>
        </w:r>
        <w:r w:rsidR="00217F75">
          <w:rPr>
            <w:webHidden/>
          </w:rPr>
          <w:fldChar w:fldCharType="end"/>
        </w:r>
      </w:hyperlink>
    </w:p>
    <w:p w14:paraId="70F1D882" w14:textId="6890A4AE" w:rsidR="00217F75" w:rsidRDefault="00E4162F">
      <w:pPr>
        <w:pStyle w:val="af"/>
        <w:rPr>
          <w:rFonts w:asciiTheme="minorHAnsi" w:eastAsiaTheme="minorEastAsia" w:hAnsiTheme="minorHAnsi" w:cstheme="minorBidi"/>
          <w:sz w:val="22"/>
          <w:szCs w:val="22"/>
        </w:rPr>
      </w:pPr>
      <w:hyperlink w:anchor="_Toc75256863" w:history="1">
        <w:r w:rsidR="00217F75" w:rsidRPr="006925B8">
          <w:rPr>
            <w:rStyle w:val="ae"/>
          </w:rPr>
          <w:t>Таблица 21 – Правила заполнения полей блока «Данные лица, в отношении которого было осуществлено изменение родительских прав»</w:t>
        </w:r>
        <w:r w:rsidR="00217F75">
          <w:rPr>
            <w:webHidden/>
          </w:rPr>
          <w:tab/>
        </w:r>
        <w:r w:rsidR="00217F75">
          <w:rPr>
            <w:webHidden/>
          </w:rPr>
          <w:fldChar w:fldCharType="begin"/>
        </w:r>
        <w:r w:rsidR="00217F75">
          <w:rPr>
            <w:webHidden/>
          </w:rPr>
          <w:instrText xml:space="preserve"> PAGEREF _Toc75256863 \h </w:instrText>
        </w:r>
        <w:r w:rsidR="00217F75">
          <w:rPr>
            <w:webHidden/>
          </w:rPr>
        </w:r>
        <w:r w:rsidR="00217F75">
          <w:rPr>
            <w:webHidden/>
          </w:rPr>
          <w:fldChar w:fldCharType="separate"/>
        </w:r>
        <w:r w:rsidR="00217F75">
          <w:rPr>
            <w:webHidden/>
          </w:rPr>
          <w:t>115</w:t>
        </w:r>
        <w:r w:rsidR="00217F75">
          <w:rPr>
            <w:webHidden/>
          </w:rPr>
          <w:fldChar w:fldCharType="end"/>
        </w:r>
      </w:hyperlink>
    </w:p>
    <w:p w14:paraId="058A0AD1" w14:textId="60599B58" w:rsidR="005238CD" w:rsidRPr="00A202E7" w:rsidRDefault="005238CD" w:rsidP="0014620F">
      <w:pPr>
        <w:pStyle w:val="EGSNormal"/>
      </w:pPr>
      <w:r w:rsidRPr="00A202E7">
        <w:fldChar w:fldCharType="end"/>
      </w:r>
    </w:p>
    <w:p w14:paraId="1BCDA874" w14:textId="77777777" w:rsidR="00230312" w:rsidRPr="00A202E7" w:rsidRDefault="00230312" w:rsidP="00D464D3">
      <w:pPr>
        <w:pStyle w:val="EGSReg"/>
      </w:pPr>
      <w:bookmarkStart w:id="8" w:name="_Toc474859345"/>
      <w:bookmarkStart w:id="9" w:name="_Toc516140027"/>
      <w:bookmarkStart w:id="10" w:name="_Toc33017565"/>
      <w:bookmarkStart w:id="11" w:name="_Toc33020547"/>
      <w:bookmarkStart w:id="12" w:name="_Toc33179550"/>
      <w:bookmarkStart w:id="13" w:name="_Toc75256865"/>
      <w:r w:rsidRPr="00A202E7">
        <w:lastRenderedPageBreak/>
        <w:t>Перечень рисунков</w:t>
      </w:r>
      <w:bookmarkEnd w:id="8"/>
      <w:bookmarkEnd w:id="9"/>
      <w:bookmarkEnd w:id="10"/>
      <w:bookmarkEnd w:id="11"/>
      <w:bookmarkEnd w:id="12"/>
      <w:bookmarkEnd w:id="13"/>
    </w:p>
    <w:p w14:paraId="7F3FA764" w14:textId="532175C9" w:rsidR="00217F75" w:rsidRDefault="00860F72">
      <w:pPr>
        <w:pStyle w:val="af"/>
        <w:rPr>
          <w:rFonts w:asciiTheme="minorHAnsi" w:eastAsiaTheme="minorEastAsia" w:hAnsiTheme="minorHAnsi" w:cstheme="minorBidi"/>
          <w:sz w:val="22"/>
          <w:szCs w:val="22"/>
        </w:rPr>
      </w:pPr>
      <w:r w:rsidRPr="00A202E7">
        <w:fldChar w:fldCharType="begin"/>
      </w:r>
      <w:r w:rsidRPr="00A202E7">
        <w:instrText xml:space="preserve"> TOC \h \z \c "Рисунок" </w:instrText>
      </w:r>
      <w:r w:rsidRPr="00A202E7">
        <w:fldChar w:fldCharType="separate"/>
      </w:r>
      <w:hyperlink w:anchor="_Toc75256695" w:history="1">
        <w:r w:rsidR="00217F75" w:rsidRPr="00963709">
          <w:rPr>
            <w:rStyle w:val="ae"/>
            <w:snapToGrid w:val="0"/>
            <w14:scene3d>
              <w14:camera w14:prst="orthographicFront"/>
              <w14:lightRig w14:rig="threePt" w14:dir="t">
                <w14:rot w14:lat="0" w14:lon="0" w14:rev="0"/>
              </w14:lightRig>
            </w14:scene3d>
          </w:rPr>
          <w:t>Рисунок </w:t>
        </w:r>
        <w:r w:rsidR="00217F75">
          <w:rPr>
            <w:rFonts w:asciiTheme="minorHAnsi" w:eastAsiaTheme="minorEastAsia" w:hAnsiTheme="minorHAnsi" w:cstheme="minorBidi"/>
            <w:sz w:val="22"/>
            <w:szCs w:val="22"/>
          </w:rPr>
          <w:tab/>
        </w:r>
        <w:r w:rsidR="00217F75" w:rsidRPr="00963709">
          <w:rPr>
            <w:rStyle w:val="ae"/>
          </w:rPr>
          <w:t xml:space="preserve">1 – Поиск </w:t>
        </w:r>
        <w:r w:rsidR="00217F75" w:rsidRPr="00963709">
          <w:rPr>
            <w:rStyle w:val="ae"/>
            <w:lang w:val="en-US"/>
          </w:rPr>
          <w:t>CSP</w:t>
        </w:r>
        <w:r w:rsidR="00217F75">
          <w:rPr>
            <w:webHidden/>
          </w:rPr>
          <w:tab/>
        </w:r>
        <w:r w:rsidR="00217F75">
          <w:rPr>
            <w:webHidden/>
          </w:rPr>
          <w:fldChar w:fldCharType="begin"/>
        </w:r>
        <w:r w:rsidR="00217F75">
          <w:rPr>
            <w:webHidden/>
          </w:rPr>
          <w:instrText xml:space="preserve"> PAGEREF _Toc75256695 \h </w:instrText>
        </w:r>
        <w:r w:rsidR="00217F75">
          <w:rPr>
            <w:webHidden/>
          </w:rPr>
        </w:r>
        <w:r w:rsidR="00217F75">
          <w:rPr>
            <w:webHidden/>
          </w:rPr>
          <w:fldChar w:fldCharType="separate"/>
        </w:r>
        <w:r w:rsidR="00217F75">
          <w:rPr>
            <w:webHidden/>
          </w:rPr>
          <w:t>15</w:t>
        </w:r>
        <w:r w:rsidR="00217F75">
          <w:rPr>
            <w:webHidden/>
          </w:rPr>
          <w:fldChar w:fldCharType="end"/>
        </w:r>
      </w:hyperlink>
    </w:p>
    <w:p w14:paraId="4805A2CF" w14:textId="7475EA58" w:rsidR="00217F75" w:rsidRDefault="00E4162F">
      <w:pPr>
        <w:pStyle w:val="af"/>
        <w:rPr>
          <w:rFonts w:asciiTheme="minorHAnsi" w:eastAsiaTheme="minorEastAsia" w:hAnsiTheme="minorHAnsi" w:cstheme="minorBidi"/>
          <w:sz w:val="22"/>
          <w:szCs w:val="22"/>
        </w:rPr>
      </w:pPr>
      <w:hyperlink w:anchor="_Toc75256696" w:history="1">
        <w:r w:rsidR="00217F75" w:rsidRPr="00963709">
          <w:rPr>
            <w:rStyle w:val="ae"/>
            <w:snapToGrid w:val="0"/>
            <w14:scene3d>
              <w14:camera w14:prst="orthographicFront"/>
              <w14:lightRig w14:rig="threePt" w14:dir="t">
                <w14:rot w14:lat="0" w14:lon="0" w14:rev="0"/>
              </w14:lightRig>
            </w14:scene3d>
          </w:rPr>
          <w:t>Рисунок </w:t>
        </w:r>
        <w:r w:rsidR="00217F75">
          <w:rPr>
            <w:rFonts w:asciiTheme="minorHAnsi" w:eastAsiaTheme="minorEastAsia" w:hAnsiTheme="minorHAnsi" w:cstheme="minorBidi"/>
            <w:sz w:val="22"/>
            <w:szCs w:val="22"/>
          </w:rPr>
          <w:tab/>
        </w:r>
        <w:r w:rsidR="00217F75" w:rsidRPr="00963709">
          <w:rPr>
            <w:rStyle w:val="ae"/>
          </w:rPr>
          <w:t>2 – Выбор раздела «</w:t>
        </w:r>
        <w:r w:rsidR="00217F75" w:rsidRPr="00963709">
          <w:rPr>
            <w:rStyle w:val="ae"/>
            <w:lang w:val="en-US"/>
          </w:rPr>
          <w:t>ViPNet</w:t>
        </w:r>
        <w:r w:rsidR="00217F75" w:rsidRPr="00963709">
          <w:rPr>
            <w:rStyle w:val="ae"/>
          </w:rPr>
          <w:t xml:space="preserve"> </w:t>
        </w:r>
        <w:r w:rsidR="00217F75" w:rsidRPr="00963709">
          <w:rPr>
            <w:rStyle w:val="ae"/>
            <w:lang w:val="en-US"/>
          </w:rPr>
          <w:t>CSP</w:t>
        </w:r>
        <w:r w:rsidR="00217F75" w:rsidRPr="00963709">
          <w:rPr>
            <w:rStyle w:val="ae"/>
          </w:rPr>
          <w:t>»</w:t>
        </w:r>
        <w:r w:rsidR="00217F75">
          <w:rPr>
            <w:webHidden/>
          </w:rPr>
          <w:tab/>
        </w:r>
        <w:r w:rsidR="00217F75">
          <w:rPr>
            <w:webHidden/>
          </w:rPr>
          <w:fldChar w:fldCharType="begin"/>
        </w:r>
        <w:r w:rsidR="00217F75">
          <w:rPr>
            <w:webHidden/>
          </w:rPr>
          <w:instrText xml:space="preserve"> PAGEREF _Toc75256696 \h </w:instrText>
        </w:r>
        <w:r w:rsidR="00217F75">
          <w:rPr>
            <w:webHidden/>
          </w:rPr>
        </w:r>
        <w:r w:rsidR="00217F75">
          <w:rPr>
            <w:webHidden/>
          </w:rPr>
          <w:fldChar w:fldCharType="separate"/>
        </w:r>
        <w:r w:rsidR="00217F75">
          <w:rPr>
            <w:webHidden/>
          </w:rPr>
          <w:t>16</w:t>
        </w:r>
        <w:r w:rsidR="00217F75">
          <w:rPr>
            <w:webHidden/>
          </w:rPr>
          <w:fldChar w:fldCharType="end"/>
        </w:r>
      </w:hyperlink>
    </w:p>
    <w:p w14:paraId="1B43C63A" w14:textId="0B10E193" w:rsidR="00217F75" w:rsidRDefault="00E4162F">
      <w:pPr>
        <w:pStyle w:val="af"/>
        <w:rPr>
          <w:rFonts w:asciiTheme="minorHAnsi" w:eastAsiaTheme="minorEastAsia" w:hAnsiTheme="minorHAnsi" w:cstheme="minorBidi"/>
          <w:sz w:val="22"/>
          <w:szCs w:val="22"/>
        </w:rPr>
      </w:pPr>
      <w:hyperlink w:anchor="_Toc75256697" w:history="1">
        <w:r w:rsidR="00217F75" w:rsidRPr="00963709">
          <w:rPr>
            <w:rStyle w:val="ae"/>
            <w:snapToGrid w:val="0"/>
            <w14:scene3d>
              <w14:camera w14:prst="orthographicFront"/>
              <w14:lightRig w14:rig="threePt" w14:dir="t">
                <w14:rot w14:lat="0" w14:lon="0" w14:rev="0"/>
              </w14:lightRig>
            </w14:scene3d>
          </w:rPr>
          <w:t>Рисунок </w:t>
        </w:r>
        <w:r w:rsidR="00217F75">
          <w:rPr>
            <w:rFonts w:asciiTheme="minorHAnsi" w:eastAsiaTheme="minorEastAsia" w:hAnsiTheme="minorHAnsi" w:cstheme="minorBidi"/>
            <w:sz w:val="22"/>
            <w:szCs w:val="22"/>
          </w:rPr>
          <w:tab/>
        </w:r>
        <w:r w:rsidR="00217F75" w:rsidRPr="00963709">
          <w:rPr>
            <w:rStyle w:val="ae"/>
          </w:rPr>
          <w:t>3 – Ссылка «Загрузить»</w:t>
        </w:r>
        <w:r w:rsidR="00217F75">
          <w:rPr>
            <w:webHidden/>
          </w:rPr>
          <w:tab/>
        </w:r>
        <w:r w:rsidR="00217F75">
          <w:rPr>
            <w:webHidden/>
          </w:rPr>
          <w:fldChar w:fldCharType="begin"/>
        </w:r>
        <w:r w:rsidR="00217F75">
          <w:rPr>
            <w:webHidden/>
          </w:rPr>
          <w:instrText xml:space="preserve"> PAGEREF _Toc75256697 \h </w:instrText>
        </w:r>
        <w:r w:rsidR="00217F75">
          <w:rPr>
            <w:webHidden/>
          </w:rPr>
        </w:r>
        <w:r w:rsidR="00217F75">
          <w:rPr>
            <w:webHidden/>
          </w:rPr>
          <w:fldChar w:fldCharType="separate"/>
        </w:r>
        <w:r w:rsidR="00217F75">
          <w:rPr>
            <w:webHidden/>
          </w:rPr>
          <w:t>16</w:t>
        </w:r>
        <w:r w:rsidR="00217F75">
          <w:rPr>
            <w:webHidden/>
          </w:rPr>
          <w:fldChar w:fldCharType="end"/>
        </w:r>
      </w:hyperlink>
    </w:p>
    <w:p w14:paraId="12186F8C" w14:textId="593D8B04" w:rsidR="00217F75" w:rsidRDefault="00E4162F">
      <w:pPr>
        <w:pStyle w:val="af"/>
        <w:rPr>
          <w:rFonts w:asciiTheme="minorHAnsi" w:eastAsiaTheme="minorEastAsia" w:hAnsiTheme="minorHAnsi" w:cstheme="minorBidi"/>
          <w:sz w:val="22"/>
          <w:szCs w:val="22"/>
        </w:rPr>
      </w:pPr>
      <w:hyperlink w:anchor="_Toc75256698" w:history="1">
        <w:r w:rsidR="00217F75" w:rsidRPr="00963709">
          <w:rPr>
            <w:rStyle w:val="ae"/>
            <w:snapToGrid w:val="0"/>
            <w14:scene3d>
              <w14:camera w14:prst="orthographicFront"/>
              <w14:lightRig w14:rig="threePt" w14:dir="t">
                <w14:rot w14:lat="0" w14:lon="0" w14:rev="0"/>
              </w14:lightRig>
            </w14:scene3d>
          </w:rPr>
          <w:t>Рисунок </w:t>
        </w:r>
        <w:r w:rsidR="00217F75">
          <w:rPr>
            <w:rFonts w:asciiTheme="minorHAnsi" w:eastAsiaTheme="minorEastAsia" w:hAnsiTheme="minorHAnsi" w:cstheme="minorBidi"/>
            <w:sz w:val="22"/>
            <w:szCs w:val="22"/>
          </w:rPr>
          <w:tab/>
        </w:r>
        <w:r w:rsidR="00217F75" w:rsidRPr="00963709">
          <w:rPr>
            <w:rStyle w:val="ae"/>
          </w:rPr>
          <w:t>4 – Выбор «</w:t>
        </w:r>
        <w:r w:rsidR="00217F75" w:rsidRPr="00963709">
          <w:rPr>
            <w:rStyle w:val="ae"/>
            <w:lang w:val="en-US"/>
          </w:rPr>
          <w:t xml:space="preserve">ViPNet CSP </w:t>
        </w:r>
        <w:r w:rsidR="00217F75" w:rsidRPr="00963709">
          <w:rPr>
            <w:rStyle w:val="ae"/>
          </w:rPr>
          <w:t>4.4»</w:t>
        </w:r>
        <w:r w:rsidR="00217F75">
          <w:rPr>
            <w:webHidden/>
          </w:rPr>
          <w:tab/>
        </w:r>
        <w:r w:rsidR="00217F75">
          <w:rPr>
            <w:webHidden/>
          </w:rPr>
          <w:fldChar w:fldCharType="begin"/>
        </w:r>
        <w:r w:rsidR="00217F75">
          <w:rPr>
            <w:webHidden/>
          </w:rPr>
          <w:instrText xml:space="preserve"> PAGEREF _Toc75256698 \h </w:instrText>
        </w:r>
        <w:r w:rsidR="00217F75">
          <w:rPr>
            <w:webHidden/>
          </w:rPr>
        </w:r>
        <w:r w:rsidR="00217F75">
          <w:rPr>
            <w:webHidden/>
          </w:rPr>
          <w:fldChar w:fldCharType="separate"/>
        </w:r>
        <w:r w:rsidR="00217F75">
          <w:rPr>
            <w:webHidden/>
          </w:rPr>
          <w:t>17</w:t>
        </w:r>
        <w:r w:rsidR="00217F75">
          <w:rPr>
            <w:webHidden/>
          </w:rPr>
          <w:fldChar w:fldCharType="end"/>
        </w:r>
      </w:hyperlink>
    </w:p>
    <w:p w14:paraId="4E7C047B" w14:textId="28894C2A" w:rsidR="00217F75" w:rsidRDefault="00E4162F">
      <w:pPr>
        <w:pStyle w:val="af"/>
        <w:rPr>
          <w:rFonts w:asciiTheme="minorHAnsi" w:eastAsiaTheme="minorEastAsia" w:hAnsiTheme="minorHAnsi" w:cstheme="minorBidi"/>
          <w:sz w:val="22"/>
          <w:szCs w:val="22"/>
        </w:rPr>
      </w:pPr>
      <w:hyperlink w:anchor="_Toc75256699" w:history="1">
        <w:r w:rsidR="00217F75" w:rsidRPr="00963709">
          <w:rPr>
            <w:rStyle w:val="ae"/>
            <w:snapToGrid w:val="0"/>
            <w14:scene3d>
              <w14:camera w14:prst="orthographicFront"/>
              <w14:lightRig w14:rig="threePt" w14:dir="t">
                <w14:rot w14:lat="0" w14:lon="0" w14:rev="0"/>
              </w14:lightRig>
            </w14:scene3d>
          </w:rPr>
          <w:t>Рисунок </w:t>
        </w:r>
        <w:r w:rsidR="00217F75">
          <w:rPr>
            <w:rFonts w:asciiTheme="minorHAnsi" w:eastAsiaTheme="minorEastAsia" w:hAnsiTheme="minorHAnsi" w:cstheme="minorBidi"/>
            <w:sz w:val="22"/>
            <w:szCs w:val="22"/>
          </w:rPr>
          <w:tab/>
        </w:r>
        <w:r w:rsidR="00217F75" w:rsidRPr="00963709">
          <w:rPr>
            <w:rStyle w:val="ae"/>
          </w:rPr>
          <w:t>5 – Отправление заявки</w:t>
        </w:r>
        <w:r w:rsidR="00217F75">
          <w:rPr>
            <w:webHidden/>
          </w:rPr>
          <w:tab/>
        </w:r>
        <w:r w:rsidR="00217F75">
          <w:rPr>
            <w:webHidden/>
          </w:rPr>
          <w:fldChar w:fldCharType="begin"/>
        </w:r>
        <w:r w:rsidR="00217F75">
          <w:rPr>
            <w:webHidden/>
          </w:rPr>
          <w:instrText xml:space="preserve"> PAGEREF _Toc75256699 \h </w:instrText>
        </w:r>
        <w:r w:rsidR="00217F75">
          <w:rPr>
            <w:webHidden/>
          </w:rPr>
        </w:r>
        <w:r w:rsidR="00217F75">
          <w:rPr>
            <w:webHidden/>
          </w:rPr>
          <w:fldChar w:fldCharType="separate"/>
        </w:r>
        <w:r w:rsidR="00217F75">
          <w:rPr>
            <w:webHidden/>
          </w:rPr>
          <w:t>17</w:t>
        </w:r>
        <w:r w:rsidR="00217F75">
          <w:rPr>
            <w:webHidden/>
          </w:rPr>
          <w:fldChar w:fldCharType="end"/>
        </w:r>
      </w:hyperlink>
    </w:p>
    <w:p w14:paraId="06C4CC7C" w14:textId="398273CA" w:rsidR="00217F75" w:rsidRDefault="00E4162F">
      <w:pPr>
        <w:pStyle w:val="af"/>
        <w:rPr>
          <w:rFonts w:asciiTheme="minorHAnsi" w:eastAsiaTheme="minorEastAsia" w:hAnsiTheme="minorHAnsi" w:cstheme="minorBidi"/>
          <w:sz w:val="22"/>
          <w:szCs w:val="22"/>
        </w:rPr>
      </w:pPr>
      <w:hyperlink w:anchor="_Toc75256700" w:history="1">
        <w:r w:rsidR="00217F75" w:rsidRPr="00963709">
          <w:rPr>
            <w:rStyle w:val="ae"/>
            <w:snapToGrid w:val="0"/>
            <w14:scene3d>
              <w14:camera w14:prst="orthographicFront"/>
              <w14:lightRig w14:rig="threePt" w14:dir="t">
                <w14:rot w14:lat="0" w14:lon="0" w14:rev="0"/>
              </w14:lightRig>
            </w14:scene3d>
          </w:rPr>
          <w:t>Рисунок </w:t>
        </w:r>
        <w:r w:rsidR="00217F75">
          <w:rPr>
            <w:rFonts w:asciiTheme="minorHAnsi" w:eastAsiaTheme="minorEastAsia" w:hAnsiTheme="minorHAnsi" w:cstheme="minorBidi"/>
            <w:sz w:val="22"/>
            <w:szCs w:val="22"/>
          </w:rPr>
          <w:tab/>
        </w:r>
        <w:r w:rsidR="00217F75" w:rsidRPr="00963709">
          <w:rPr>
            <w:rStyle w:val="ae"/>
          </w:rPr>
          <w:t xml:space="preserve">6 – Форма выбора регистрации или запуска </w:t>
        </w:r>
        <w:r w:rsidR="00217F75" w:rsidRPr="00963709">
          <w:rPr>
            <w:rStyle w:val="ae"/>
            <w:lang w:val="en-US"/>
          </w:rPr>
          <w:t>ViPNet</w:t>
        </w:r>
        <w:r w:rsidR="00217F75" w:rsidRPr="00963709">
          <w:rPr>
            <w:rStyle w:val="ae"/>
          </w:rPr>
          <w:t xml:space="preserve"> </w:t>
        </w:r>
        <w:r w:rsidR="00217F75" w:rsidRPr="00963709">
          <w:rPr>
            <w:rStyle w:val="ae"/>
            <w:lang w:val="en-US"/>
          </w:rPr>
          <w:t>CSP</w:t>
        </w:r>
        <w:r w:rsidR="00217F75">
          <w:rPr>
            <w:webHidden/>
          </w:rPr>
          <w:tab/>
        </w:r>
        <w:r w:rsidR="00217F75">
          <w:rPr>
            <w:webHidden/>
          </w:rPr>
          <w:fldChar w:fldCharType="begin"/>
        </w:r>
        <w:r w:rsidR="00217F75">
          <w:rPr>
            <w:webHidden/>
          </w:rPr>
          <w:instrText xml:space="preserve"> PAGEREF _Toc75256700 \h </w:instrText>
        </w:r>
        <w:r w:rsidR="00217F75">
          <w:rPr>
            <w:webHidden/>
          </w:rPr>
        </w:r>
        <w:r w:rsidR="00217F75">
          <w:rPr>
            <w:webHidden/>
          </w:rPr>
          <w:fldChar w:fldCharType="separate"/>
        </w:r>
        <w:r w:rsidR="00217F75">
          <w:rPr>
            <w:webHidden/>
          </w:rPr>
          <w:t>18</w:t>
        </w:r>
        <w:r w:rsidR="00217F75">
          <w:rPr>
            <w:webHidden/>
          </w:rPr>
          <w:fldChar w:fldCharType="end"/>
        </w:r>
      </w:hyperlink>
    </w:p>
    <w:p w14:paraId="46E576CE" w14:textId="1B5DD0C5" w:rsidR="00217F75" w:rsidRDefault="00E4162F">
      <w:pPr>
        <w:pStyle w:val="af"/>
        <w:rPr>
          <w:rFonts w:asciiTheme="minorHAnsi" w:eastAsiaTheme="minorEastAsia" w:hAnsiTheme="minorHAnsi" w:cstheme="minorBidi"/>
          <w:sz w:val="22"/>
          <w:szCs w:val="22"/>
        </w:rPr>
      </w:pPr>
      <w:hyperlink w:anchor="_Toc75256701" w:history="1">
        <w:r w:rsidR="00217F75" w:rsidRPr="00963709">
          <w:rPr>
            <w:rStyle w:val="ae"/>
            <w:snapToGrid w:val="0"/>
            <w14:scene3d>
              <w14:camera w14:prst="orthographicFront"/>
              <w14:lightRig w14:rig="threePt" w14:dir="t">
                <w14:rot w14:lat="0" w14:lon="0" w14:rev="0"/>
              </w14:lightRig>
            </w14:scene3d>
          </w:rPr>
          <w:t>Рисунок </w:t>
        </w:r>
        <w:r w:rsidR="00217F75">
          <w:rPr>
            <w:rFonts w:asciiTheme="minorHAnsi" w:eastAsiaTheme="minorEastAsia" w:hAnsiTheme="minorHAnsi" w:cstheme="minorBidi"/>
            <w:sz w:val="22"/>
            <w:szCs w:val="22"/>
          </w:rPr>
          <w:tab/>
        </w:r>
        <w:r w:rsidR="00217F75" w:rsidRPr="00963709">
          <w:rPr>
            <w:rStyle w:val="ae"/>
          </w:rPr>
          <w:t xml:space="preserve">7 – Регистрация </w:t>
        </w:r>
        <w:r w:rsidR="00217F75" w:rsidRPr="00963709">
          <w:rPr>
            <w:rStyle w:val="ae"/>
            <w:lang w:val="en-US"/>
          </w:rPr>
          <w:t>ViPNet CSP</w:t>
        </w:r>
        <w:r w:rsidR="00217F75">
          <w:rPr>
            <w:webHidden/>
          </w:rPr>
          <w:tab/>
        </w:r>
        <w:r w:rsidR="00217F75">
          <w:rPr>
            <w:webHidden/>
          </w:rPr>
          <w:fldChar w:fldCharType="begin"/>
        </w:r>
        <w:r w:rsidR="00217F75">
          <w:rPr>
            <w:webHidden/>
          </w:rPr>
          <w:instrText xml:space="preserve"> PAGEREF _Toc75256701 \h </w:instrText>
        </w:r>
        <w:r w:rsidR="00217F75">
          <w:rPr>
            <w:webHidden/>
          </w:rPr>
        </w:r>
        <w:r w:rsidR="00217F75">
          <w:rPr>
            <w:webHidden/>
          </w:rPr>
          <w:fldChar w:fldCharType="separate"/>
        </w:r>
        <w:r w:rsidR="00217F75">
          <w:rPr>
            <w:webHidden/>
          </w:rPr>
          <w:t>18</w:t>
        </w:r>
        <w:r w:rsidR="00217F75">
          <w:rPr>
            <w:webHidden/>
          </w:rPr>
          <w:fldChar w:fldCharType="end"/>
        </w:r>
      </w:hyperlink>
    </w:p>
    <w:p w14:paraId="6C0B9ACB" w14:textId="35431429" w:rsidR="00217F75" w:rsidRDefault="00E4162F">
      <w:pPr>
        <w:pStyle w:val="af"/>
        <w:rPr>
          <w:rFonts w:asciiTheme="minorHAnsi" w:eastAsiaTheme="minorEastAsia" w:hAnsiTheme="minorHAnsi" w:cstheme="minorBidi"/>
          <w:sz w:val="22"/>
          <w:szCs w:val="22"/>
        </w:rPr>
      </w:pPr>
      <w:hyperlink w:anchor="_Toc75256702" w:history="1">
        <w:r w:rsidR="00217F75" w:rsidRPr="00963709">
          <w:rPr>
            <w:rStyle w:val="ae"/>
            <w:snapToGrid w:val="0"/>
            <w14:scene3d>
              <w14:camera w14:prst="orthographicFront"/>
              <w14:lightRig w14:rig="threePt" w14:dir="t">
                <w14:rot w14:lat="0" w14:lon="0" w14:rev="0"/>
              </w14:lightRig>
            </w14:scene3d>
          </w:rPr>
          <w:t>Рисунок </w:t>
        </w:r>
        <w:r w:rsidR="00217F75">
          <w:rPr>
            <w:rFonts w:asciiTheme="minorHAnsi" w:eastAsiaTheme="minorEastAsia" w:hAnsiTheme="minorHAnsi" w:cstheme="minorBidi"/>
            <w:sz w:val="22"/>
            <w:szCs w:val="22"/>
          </w:rPr>
          <w:tab/>
        </w:r>
        <w:r w:rsidR="00217F75" w:rsidRPr="00963709">
          <w:rPr>
            <w:rStyle w:val="ae"/>
          </w:rPr>
          <w:t>8 – Выбор способа запроса на регистрацию</w:t>
        </w:r>
        <w:r w:rsidR="00217F75">
          <w:rPr>
            <w:webHidden/>
          </w:rPr>
          <w:tab/>
        </w:r>
        <w:r w:rsidR="00217F75">
          <w:rPr>
            <w:webHidden/>
          </w:rPr>
          <w:fldChar w:fldCharType="begin"/>
        </w:r>
        <w:r w:rsidR="00217F75">
          <w:rPr>
            <w:webHidden/>
          </w:rPr>
          <w:instrText xml:space="preserve"> PAGEREF _Toc75256702 \h </w:instrText>
        </w:r>
        <w:r w:rsidR="00217F75">
          <w:rPr>
            <w:webHidden/>
          </w:rPr>
        </w:r>
        <w:r w:rsidR="00217F75">
          <w:rPr>
            <w:webHidden/>
          </w:rPr>
          <w:fldChar w:fldCharType="separate"/>
        </w:r>
        <w:r w:rsidR="00217F75">
          <w:rPr>
            <w:webHidden/>
          </w:rPr>
          <w:t>19</w:t>
        </w:r>
        <w:r w:rsidR="00217F75">
          <w:rPr>
            <w:webHidden/>
          </w:rPr>
          <w:fldChar w:fldCharType="end"/>
        </w:r>
      </w:hyperlink>
    </w:p>
    <w:p w14:paraId="143E5569" w14:textId="13F0FF85" w:rsidR="00217F75" w:rsidRDefault="00E4162F">
      <w:pPr>
        <w:pStyle w:val="af"/>
        <w:rPr>
          <w:rFonts w:asciiTheme="minorHAnsi" w:eastAsiaTheme="minorEastAsia" w:hAnsiTheme="minorHAnsi" w:cstheme="minorBidi"/>
          <w:sz w:val="22"/>
          <w:szCs w:val="22"/>
        </w:rPr>
      </w:pPr>
      <w:hyperlink w:anchor="_Toc75256703" w:history="1">
        <w:r w:rsidR="00217F75" w:rsidRPr="00963709">
          <w:rPr>
            <w:rStyle w:val="ae"/>
            <w:snapToGrid w:val="0"/>
            <w14:scene3d>
              <w14:camera w14:prst="orthographicFront"/>
              <w14:lightRig w14:rig="threePt" w14:dir="t">
                <w14:rot w14:lat="0" w14:lon="0" w14:rev="0"/>
              </w14:lightRig>
            </w14:scene3d>
          </w:rPr>
          <w:t>Рисунок </w:t>
        </w:r>
        <w:r w:rsidR="00217F75">
          <w:rPr>
            <w:rFonts w:asciiTheme="minorHAnsi" w:eastAsiaTheme="minorEastAsia" w:hAnsiTheme="minorHAnsi" w:cstheme="minorBidi"/>
            <w:sz w:val="22"/>
            <w:szCs w:val="22"/>
          </w:rPr>
          <w:tab/>
        </w:r>
        <w:r w:rsidR="00217F75" w:rsidRPr="00963709">
          <w:rPr>
            <w:rStyle w:val="ae"/>
          </w:rPr>
          <w:t xml:space="preserve">9 – </w:t>
        </w:r>
        <w:r w:rsidR="00217F75" w:rsidRPr="00963709">
          <w:rPr>
            <w:rStyle w:val="ae"/>
            <w:lang w:val="en-US"/>
          </w:rPr>
          <w:t>ViPNet CSP</w:t>
        </w:r>
        <w:r w:rsidR="00217F75" w:rsidRPr="00963709">
          <w:rPr>
            <w:rStyle w:val="ae"/>
          </w:rPr>
          <w:t>. Регистрационные данные</w:t>
        </w:r>
        <w:r w:rsidR="00217F75">
          <w:rPr>
            <w:webHidden/>
          </w:rPr>
          <w:tab/>
        </w:r>
        <w:r w:rsidR="00217F75">
          <w:rPr>
            <w:webHidden/>
          </w:rPr>
          <w:fldChar w:fldCharType="begin"/>
        </w:r>
        <w:r w:rsidR="00217F75">
          <w:rPr>
            <w:webHidden/>
          </w:rPr>
          <w:instrText xml:space="preserve"> PAGEREF _Toc75256703 \h </w:instrText>
        </w:r>
        <w:r w:rsidR="00217F75">
          <w:rPr>
            <w:webHidden/>
          </w:rPr>
        </w:r>
        <w:r w:rsidR="00217F75">
          <w:rPr>
            <w:webHidden/>
          </w:rPr>
          <w:fldChar w:fldCharType="separate"/>
        </w:r>
        <w:r w:rsidR="00217F75">
          <w:rPr>
            <w:webHidden/>
          </w:rPr>
          <w:t>19</w:t>
        </w:r>
        <w:r w:rsidR="00217F75">
          <w:rPr>
            <w:webHidden/>
          </w:rPr>
          <w:fldChar w:fldCharType="end"/>
        </w:r>
      </w:hyperlink>
    </w:p>
    <w:p w14:paraId="365F53C5" w14:textId="639472F2" w:rsidR="00217F75" w:rsidRDefault="00E4162F">
      <w:pPr>
        <w:pStyle w:val="af"/>
        <w:rPr>
          <w:rFonts w:asciiTheme="minorHAnsi" w:eastAsiaTheme="minorEastAsia" w:hAnsiTheme="minorHAnsi" w:cstheme="minorBidi"/>
          <w:sz w:val="22"/>
          <w:szCs w:val="22"/>
        </w:rPr>
      </w:pPr>
      <w:hyperlink w:anchor="_Toc75256704" w:history="1">
        <w:r w:rsidR="00217F75" w:rsidRPr="00963709">
          <w:rPr>
            <w:rStyle w:val="ae"/>
            <w:snapToGrid w:val="0"/>
            <w14:scene3d>
              <w14:camera w14:prst="orthographicFront"/>
              <w14:lightRig w14:rig="threePt" w14:dir="t">
                <w14:rot w14:lat="0" w14:lon="0" w14:rev="0"/>
              </w14:lightRig>
            </w14:scene3d>
          </w:rPr>
          <w:t>Рисунок </w:t>
        </w:r>
        <w:r w:rsidR="00217F75">
          <w:rPr>
            <w:rFonts w:asciiTheme="minorHAnsi" w:eastAsiaTheme="minorEastAsia" w:hAnsiTheme="minorHAnsi" w:cstheme="minorBidi"/>
            <w:sz w:val="22"/>
            <w:szCs w:val="22"/>
          </w:rPr>
          <w:tab/>
        </w:r>
        <w:r w:rsidR="00217F75" w:rsidRPr="00963709">
          <w:rPr>
            <w:rStyle w:val="ae"/>
          </w:rPr>
          <w:t xml:space="preserve">10 – Завершение регистрации </w:t>
        </w:r>
        <w:r w:rsidR="00217F75" w:rsidRPr="00963709">
          <w:rPr>
            <w:rStyle w:val="ae"/>
            <w:lang w:val="en-US"/>
          </w:rPr>
          <w:t>ViPNet CSP</w:t>
        </w:r>
        <w:r w:rsidR="00217F75">
          <w:rPr>
            <w:webHidden/>
          </w:rPr>
          <w:tab/>
        </w:r>
        <w:r w:rsidR="00217F75">
          <w:rPr>
            <w:webHidden/>
          </w:rPr>
          <w:fldChar w:fldCharType="begin"/>
        </w:r>
        <w:r w:rsidR="00217F75">
          <w:rPr>
            <w:webHidden/>
          </w:rPr>
          <w:instrText xml:space="preserve"> PAGEREF _Toc75256704 \h </w:instrText>
        </w:r>
        <w:r w:rsidR="00217F75">
          <w:rPr>
            <w:webHidden/>
          </w:rPr>
        </w:r>
        <w:r w:rsidR="00217F75">
          <w:rPr>
            <w:webHidden/>
          </w:rPr>
          <w:fldChar w:fldCharType="separate"/>
        </w:r>
        <w:r w:rsidR="00217F75">
          <w:rPr>
            <w:webHidden/>
          </w:rPr>
          <w:t>20</w:t>
        </w:r>
        <w:r w:rsidR="00217F75">
          <w:rPr>
            <w:webHidden/>
          </w:rPr>
          <w:fldChar w:fldCharType="end"/>
        </w:r>
      </w:hyperlink>
    </w:p>
    <w:p w14:paraId="021D7002" w14:textId="58AC59D4" w:rsidR="00217F75" w:rsidRDefault="00E4162F">
      <w:pPr>
        <w:pStyle w:val="af"/>
        <w:rPr>
          <w:rFonts w:asciiTheme="minorHAnsi" w:eastAsiaTheme="minorEastAsia" w:hAnsiTheme="minorHAnsi" w:cstheme="minorBidi"/>
          <w:sz w:val="22"/>
          <w:szCs w:val="22"/>
        </w:rPr>
      </w:pPr>
      <w:hyperlink w:anchor="_Toc75256705" w:history="1">
        <w:r w:rsidR="00217F75" w:rsidRPr="00963709">
          <w:rPr>
            <w:rStyle w:val="ae"/>
            <w:snapToGrid w:val="0"/>
            <w14:scene3d>
              <w14:camera w14:prst="orthographicFront"/>
              <w14:lightRig w14:rig="threePt" w14:dir="t">
                <w14:rot w14:lat="0" w14:lon="0" w14:rev="0"/>
              </w14:lightRig>
            </w14:scene3d>
          </w:rPr>
          <w:t>Рисунок </w:t>
        </w:r>
        <w:r w:rsidR="00217F75">
          <w:rPr>
            <w:rFonts w:asciiTheme="minorHAnsi" w:eastAsiaTheme="minorEastAsia" w:hAnsiTheme="minorHAnsi" w:cstheme="minorBidi"/>
            <w:sz w:val="22"/>
            <w:szCs w:val="22"/>
          </w:rPr>
          <w:tab/>
        </w:r>
        <w:r w:rsidR="00217F75" w:rsidRPr="00963709">
          <w:rPr>
            <w:rStyle w:val="ae"/>
          </w:rPr>
          <w:t xml:space="preserve">11 – Окно приложения </w:t>
        </w:r>
        <w:r w:rsidR="00217F75" w:rsidRPr="00963709">
          <w:rPr>
            <w:rStyle w:val="ae"/>
            <w:lang w:val="en-US"/>
          </w:rPr>
          <w:t>ViPNet CSP</w:t>
        </w:r>
        <w:r w:rsidR="00217F75">
          <w:rPr>
            <w:webHidden/>
          </w:rPr>
          <w:tab/>
        </w:r>
        <w:r w:rsidR="00217F75">
          <w:rPr>
            <w:webHidden/>
          </w:rPr>
          <w:fldChar w:fldCharType="begin"/>
        </w:r>
        <w:r w:rsidR="00217F75">
          <w:rPr>
            <w:webHidden/>
          </w:rPr>
          <w:instrText xml:space="preserve"> PAGEREF _Toc75256705 \h </w:instrText>
        </w:r>
        <w:r w:rsidR="00217F75">
          <w:rPr>
            <w:webHidden/>
          </w:rPr>
        </w:r>
        <w:r w:rsidR="00217F75">
          <w:rPr>
            <w:webHidden/>
          </w:rPr>
          <w:fldChar w:fldCharType="separate"/>
        </w:r>
        <w:r w:rsidR="00217F75">
          <w:rPr>
            <w:webHidden/>
          </w:rPr>
          <w:t>21</w:t>
        </w:r>
        <w:r w:rsidR="00217F75">
          <w:rPr>
            <w:webHidden/>
          </w:rPr>
          <w:fldChar w:fldCharType="end"/>
        </w:r>
      </w:hyperlink>
    </w:p>
    <w:p w14:paraId="3E5E9C1F" w14:textId="24031C01" w:rsidR="00217F75" w:rsidRDefault="00E4162F">
      <w:pPr>
        <w:pStyle w:val="af"/>
        <w:rPr>
          <w:rFonts w:asciiTheme="minorHAnsi" w:eastAsiaTheme="minorEastAsia" w:hAnsiTheme="minorHAnsi" w:cstheme="minorBidi"/>
          <w:sz w:val="22"/>
          <w:szCs w:val="22"/>
        </w:rPr>
      </w:pPr>
      <w:hyperlink w:anchor="_Toc75256706" w:history="1">
        <w:r w:rsidR="00217F75" w:rsidRPr="00963709">
          <w:rPr>
            <w:rStyle w:val="ae"/>
            <w:snapToGrid w:val="0"/>
            <w14:scene3d>
              <w14:camera w14:prst="orthographicFront"/>
              <w14:lightRig w14:rig="threePt" w14:dir="t">
                <w14:rot w14:lat="0" w14:lon="0" w14:rev="0"/>
              </w14:lightRig>
            </w14:scene3d>
          </w:rPr>
          <w:t>Рисунок </w:t>
        </w:r>
        <w:r w:rsidR="00217F75">
          <w:rPr>
            <w:rFonts w:asciiTheme="minorHAnsi" w:eastAsiaTheme="minorEastAsia" w:hAnsiTheme="minorHAnsi" w:cstheme="minorBidi"/>
            <w:sz w:val="22"/>
            <w:szCs w:val="22"/>
          </w:rPr>
          <w:tab/>
        </w:r>
        <w:r w:rsidR="00217F75" w:rsidRPr="00963709">
          <w:rPr>
            <w:rStyle w:val="ae"/>
          </w:rPr>
          <w:t>12 – Выбор хранилища сертификатов</w:t>
        </w:r>
        <w:r w:rsidR="00217F75">
          <w:rPr>
            <w:webHidden/>
          </w:rPr>
          <w:tab/>
        </w:r>
        <w:r w:rsidR="00217F75">
          <w:rPr>
            <w:webHidden/>
          </w:rPr>
          <w:fldChar w:fldCharType="begin"/>
        </w:r>
        <w:r w:rsidR="00217F75">
          <w:rPr>
            <w:webHidden/>
          </w:rPr>
          <w:instrText xml:space="preserve"> PAGEREF _Toc75256706 \h </w:instrText>
        </w:r>
        <w:r w:rsidR="00217F75">
          <w:rPr>
            <w:webHidden/>
          </w:rPr>
        </w:r>
        <w:r w:rsidR="00217F75">
          <w:rPr>
            <w:webHidden/>
          </w:rPr>
          <w:fldChar w:fldCharType="separate"/>
        </w:r>
        <w:r w:rsidR="00217F75">
          <w:rPr>
            <w:webHidden/>
          </w:rPr>
          <w:t>21</w:t>
        </w:r>
        <w:r w:rsidR="00217F75">
          <w:rPr>
            <w:webHidden/>
          </w:rPr>
          <w:fldChar w:fldCharType="end"/>
        </w:r>
      </w:hyperlink>
    </w:p>
    <w:p w14:paraId="4E982F39" w14:textId="74E18183" w:rsidR="00217F75" w:rsidRDefault="00E4162F">
      <w:pPr>
        <w:pStyle w:val="af"/>
        <w:rPr>
          <w:rFonts w:asciiTheme="minorHAnsi" w:eastAsiaTheme="minorEastAsia" w:hAnsiTheme="minorHAnsi" w:cstheme="minorBidi"/>
          <w:sz w:val="22"/>
          <w:szCs w:val="22"/>
        </w:rPr>
      </w:pPr>
      <w:hyperlink w:anchor="_Toc75256707" w:history="1">
        <w:r w:rsidR="00217F75" w:rsidRPr="00963709">
          <w:rPr>
            <w:rStyle w:val="ae"/>
            <w:snapToGrid w:val="0"/>
            <w14:scene3d>
              <w14:camera w14:prst="orthographicFront"/>
              <w14:lightRig w14:rig="threePt" w14:dir="t">
                <w14:rot w14:lat="0" w14:lon="0" w14:rev="0"/>
              </w14:lightRig>
            </w14:scene3d>
          </w:rPr>
          <w:t>Рисунок </w:t>
        </w:r>
        <w:r w:rsidR="00217F75">
          <w:rPr>
            <w:rFonts w:asciiTheme="minorHAnsi" w:eastAsiaTheme="minorEastAsia" w:hAnsiTheme="minorHAnsi" w:cstheme="minorBidi"/>
            <w:sz w:val="22"/>
            <w:szCs w:val="22"/>
          </w:rPr>
          <w:tab/>
        </w:r>
        <w:r w:rsidR="00217F75" w:rsidRPr="00963709">
          <w:rPr>
            <w:rStyle w:val="ae"/>
          </w:rPr>
          <w:t>13 – Окно готовности к установке сертификата</w:t>
        </w:r>
        <w:r w:rsidR="00217F75">
          <w:rPr>
            <w:webHidden/>
          </w:rPr>
          <w:tab/>
        </w:r>
        <w:r w:rsidR="00217F75">
          <w:rPr>
            <w:webHidden/>
          </w:rPr>
          <w:fldChar w:fldCharType="begin"/>
        </w:r>
        <w:r w:rsidR="00217F75">
          <w:rPr>
            <w:webHidden/>
          </w:rPr>
          <w:instrText xml:space="preserve"> PAGEREF _Toc75256707 \h </w:instrText>
        </w:r>
        <w:r w:rsidR="00217F75">
          <w:rPr>
            <w:webHidden/>
          </w:rPr>
        </w:r>
        <w:r w:rsidR="00217F75">
          <w:rPr>
            <w:webHidden/>
          </w:rPr>
          <w:fldChar w:fldCharType="separate"/>
        </w:r>
        <w:r w:rsidR="00217F75">
          <w:rPr>
            <w:webHidden/>
          </w:rPr>
          <w:t>22</w:t>
        </w:r>
        <w:r w:rsidR="00217F75">
          <w:rPr>
            <w:webHidden/>
          </w:rPr>
          <w:fldChar w:fldCharType="end"/>
        </w:r>
      </w:hyperlink>
    </w:p>
    <w:p w14:paraId="3F588602" w14:textId="72067925" w:rsidR="00217F75" w:rsidRDefault="00E4162F">
      <w:pPr>
        <w:pStyle w:val="af"/>
        <w:rPr>
          <w:rFonts w:asciiTheme="minorHAnsi" w:eastAsiaTheme="minorEastAsia" w:hAnsiTheme="minorHAnsi" w:cstheme="minorBidi"/>
          <w:sz w:val="22"/>
          <w:szCs w:val="22"/>
        </w:rPr>
      </w:pPr>
      <w:hyperlink w:anchor="_Toc75256708" w:history="1">
        <w:r w:rsidR="00217F75" w:rsidRPr="00963709">
          <w:rPr>
            <w:rStyle w:val="ae"/>
            <w:snapToGrid w:val="0"/>
            <w14:scene3d>
              <w14:camera w14:prst="orthographicFront"/>
              <w14:lightRig w14:rig="threePt" w14:dir="t">
                <w14:rot w14:lat="0" w14:lon="0" w14:rev="0"/>
              </w14:lightRig>
            </w14:scene3d>
          </w:rPr>
          <w:t>Рисунок </w:t>
        </w:r>
        <w:r w:rsidR="00217F75">
          <w:rPr>
            <w:rFonts w:asciiTheme="minorHAnsi" w:eastAsiaTheme="minorEastAsia" w:hAnsiTheme="minorHAnsi" w:cstheme="minorBidi"/>
            <w:sz w:val="22"/>
            <w:szCs w:val="22"/>
          </w:rPr>
          <w:tab/>
        </w:r>
        <w:r w:rsidR="00217F75" w:rsidRPr="00963709">
          <w:rPr>
            <w:rStyle w:val="ae"/>
          </w:rPr>
          <w:t>14 – Предупреждение о безопасности</w:t>
        </w:r>
        <w:r w:rsidR="00217F75">
          <w:rPr>
            <w:webHidden/>
          </w:rPr>
          <w:tab/>
        </w:r>
        <w:r w:rsidR="00217F75">
          <w:rPr>
            <w:webHidden/>
          </w:rPr>
          <w:fldChar w:fldCharType="begin"/>
        </w:r>
        <w:r w:rsidR="00217F75">
          <w:rPr>
            <w:webHidden/>
          </w:rPr>
          <w:instrText xml:space="preserve"> PAGEREF _Toc75256708 \h </w:instrText>
        </w:r>
        <w:r w:rsidR="00217F75">
          <w:rPr>
            <w:webHidden/>
          </w:rPr>
        </w:r>
        <w:r w:rsidR="00217F75">
          <w:rPr>
            <w:webHidden/>
          </w:rPr>
          <w:fldChar w:fldCharType="separate"/>
        </w:r>
        <w:r w:rsidR="00217F75">
          <w:rPr>
            <w:webHidden/>
          </w:rPr>
          <w:t>22</w:t>
        </w:r>
        <w:r w:rsidR="00217F75">
          <w:rPr>
            <w:webHidden/>
          </w:rPr>
          <w:fldChar w:fldCharType="end"/>
        </w:r>
      </w:hyperlink>
    </w:p>
    <w:p w14:paraId="4219CE92" w14:textId="3D8A91EB" w:rsidR="00217F75" w:rsidRDefault="00E4162F">
      <w:pPr>
        <w:pStyle w:val="af"/>
        <w:rPr>
          <w:rFonts w:asciiTheme="minorHAnsi" w:eastAsiaTheme="minorEastAsia" w:hAnsiTheme="minorHAnsi" w:cstheme="minorBidi"/>
          <w:sz w:val="22"/>
          <w:szCs w:val="22"/>
        </w:rPr>
      </w:pPr>
      <w:hyperlink w:anchor="_Toc75256709" w:history="1">
        <w:r w:rsidR="00217F75" w:rsidRPr="00963709">
          <w:rPr>
            <w:rStyle w:val="ae"/>
            <w:snapToGrid w:val="0"/>
            <w14:scene3d>
              <w14:camera w14:prst="orthographicFront"/>
              <w14:lightRig w14:rig="threePt" w14:dir="t">
                <w14:rot w14:lat="0" w14:lon="0" w14:rev="0"/>
              </w14:lightRig>
            </w14:scene3d>
          </w:rPr>
          <w:t>Рисунок </w:t>
        </w:r>
        <w:r w:rsidR="00217F75">
          <w:rPr>
            <w:rFonts w:asciiTheme="minorHAnsi" w:eastAsiaTheme="minorEastAsia" w:hAnsiTheme="minorHAnsi" w:cstheme="minorBidi"/>
            <w:sz w:val="22"/>
            <w:szCs w:val="22"/>
          </w:rPr>
          <w:tab/>
        </w:r>
        <w:r w:rsidR="00217F75" w:rsidRPr="00963709">
          <w:rPr>
            <w:rStyle w:val="ae"/>
          </w:rPr>
          <w:t>15 – Опция поддержки шифрования по ГОСТ в Яндекс Браузере</w:t>
        </w:r>
        <w:r w:rsidR="00217F75">
          <w:rPr>
            <w:webHidden/>
          </w:rPr>
          <w:tab/>
        </w:r>
        <w:r w:rsidR="00217F75">
          <w:rPr>
            <w:webHidden/>
          </w:rPr>
          <w:fldChar w:fldCharType="begin"/>
        </w:r>
        <w:r w:rsidR="00217F75">
          <w:rPr>
            <w:webHidden/>
          </w:rPr>
          <w:instrText xml:space="preserve"> PAGEREF _Toc75256709 \h </w:instrText>
        </w:r>
        <w:r w:rsidR="00217F75">
          <w:rPr>
            <w:webHidden/>
          </w:rPr>
        </w:r>
        <w:r w:rsidR="00217F75">
          <w:rPr>
            <w:webHidden/>
          </w:rPr>
          <w:fldChar w:fldCharType="separate"/>
        </w:r>
        <w:r w:rsidR="00217F75">
          <w:rPr>
            <w:webHidden/>
          </w:rPr>
          <w:t>23</w:t>
        </w:r>
        <w:r w:rsidR="00217F75">
          <w:rPr>
            <w:webHidden/>
          </w:rPr>
          <w:fldChar w:fldCharType="end"/>
        </w:r>
      </w:hyperlink>
    </w:p>
    <w:p w14:paraId="73169AB1" w14:textId="162CA3CD" w:rsidR="00217F75" w:rsidRDefault="00E4162F">
      <w:pPr>
        <w:pStyle w:val="af"/>
        <w:rPr>
          <w:rFonts w:asciiTheme="minorHAnsi" w:eastAsiaTheme="minorEastAsia" w:hAnsiTheme="minorHAnsi" w:cstheme="minorBidi"/>
          <w:sz w:val="22"/>
          <w:szCs w:val="22"/>
        </w:rPr>
      </w:pPr>
      <w:hyperlink w:anchor="_Toc75256710" w:history="1">
        <w:r w:rsidR="00217F75" w:rsidRPr="00963709">
          <w:rPr>
            <w:rStyle w:val="ae"/>
            <w:snapToGrid w:val="0"/>
            <w14:scene3d>
              <w14:camera w14:prst="orthographicFront"/>
              <w14:lightRig w14:rig="threePt" w14:dir="t">
                <w14:rot w14:lat="0" w14:lon="0" w14:rev="0"/>
              </w14:lightRig>
            </w14:scene3d>
          </w:rPr>
          <w:t>Рисунок </w:t>
        </w:r>
        <w:r w:rsidR="00217F75">
          <w:rPr>
            <w:rFonts w:asciiTheme="minorHAnsi" w:eastAsiaTheme="minorEastAsia" w:hAnsiTheme="minorHAnsi" w:cstheme="minorBidi"/>
            <w:sz w:val="22"/>
            <w:szCs w:val="22"/>
          </w:rPr>
          <w:tab/>
        </w:r>
        <w:r w:rsidR="00217F75" w:rsidRPr="00963709">
          <w:rPr>
            <w:rStyle w:val="ae"/>
          </w:rPr>
          <w:t xml:space="preserve">16 – Параметры алгоритмов КриптоПро </w:t>
        </w:r>
        <w:r w:rsidR="00217F75" w:rsidRPr="00963709">
          <w:rPr>
            <w:rStyle w:val="ae"/>
            <w:lang w:val="en-US"/>
          </w:rPr>
          <w:t>CSP</w:t>
        </w:r>
        <w:r w:rsidR="00217F75">
          <w:rPr>
            <w:webHidden/>
          </w:rPr>
          <w:tab/>
        </w:r>
        <w:r w:rsidR="00217F75">
          <w:rPr>
            <w:webHidden/>
          </w:rPr>
          <w:fldChar w:fldCharType="begin"/>
        </w:r>
        <w:r w:rsidR="00217F75">
          <w:rPr>
            <w:webHidden/>
          </w:rPr>
          <w:instrText xml:space="preserve"> PAGEREF _Toc75256710 \h </w:instrText>
        </w:r>
        <w:r w:rsidR="00217F75">
          <w:rPr>
            <w:webHidden/>
          </w:rPr>
        </w:r>
        <w:r w:rsidR="00217F75">
          <w:rPr>
            <w:webHidden/>
          </w:rPr>
          <w:fldChar w:fldCharType="separate"/>
        </w:r>
        <w:r w:rsidR="00217F75">
          <w:rPr>
            <w:webHidden/>
          </w:rPr>
          <w:t>24</w:t>
        </w:r>
        <w:r w:rsidR="00217F75">
          <w:rPr>
            <w:webHidden/>
          </w:rPr>
          <w:fldChar w:fldCharType="end"/>
        </w:r>
      </w:hyperlink>
    </w:p>
    <w:p w14:paraId="45396878" w14:textId="7A8C08E1" w:rsidR="00217F75" w:rsidRDefault="00E4162F">
      <w:pPr>
        <w:pStyle w:val="af"/>
        <w:rPr>
          <w:rFonts w:asciiTheme="minorHAnsi" w:eastAsiaTheme="minorEastAsia" w:hAnsiTheme="minorHAnsi" w:cstheme="minorBidi"/>
          <w:sz w:val="22"/>
          <w:szCs w:val="22"/>
        </w:rPr>
      </w:pPr>
      <w:hyperlink w:anchor="_Toc75256711" w:history="1">
        <w:r w:rsidR="00217F75" w:rsidRPr="00963709">
          <w:rPr>
            <w:rStyle w:val="ae"/>
            <w:snapToGrid w:val="0"/>
            <w14:scene3d>
              <w14:camera w14:prst="orthographicFront"/>
              <w14:lightRig w14:rig="threePt" w14:dir="t">
                <w14:rot w14:lat="0" w14:lon="0" w14:rev="0"/>
              </w14:lightRig>
            </w14:scene3d>
          </w:rPr>
          <w:t>Рисунок </w:t>
        </w:r>
        <w:r w:rsidR="00217F75">
          <w:rPr>
            <w:rFonts w:asciiTheme="minorHAnsi" w:eastAsiaTheme="minorEastAsia" w:hAnsiTheme="minorHAnsi" w:cstheme="minorBidi"/>
            <w:sz w:val="22"/>
            <w:szCs w:val="22"/>
          </w:rPr>
          <w:tab/>
        </w:r>
        <w:r w:rsidR="00217F75" w:rsidRPr="00963709">
          <w:rPr>
            <w:rStyle w:val="ae"/>
          </w:rPr>
          <w:t xml:space="preserve">17 – Проверка поля «Средства электронной подписи и УЦ издателя» </w:t>
        </w:r>
        <w:r w:rsidR="00217F75" w:rsidRPr="00963709">
          <w:rPr>
            <w:rStyle w:val="ae"/>
            <w:lang w:val="en-US"/>
          </w:rPr>
          <w:t>ViPNet</w:t>
        </w:r>
        <w:r w:rsidR="00217F75">
          <w:rPr>
            <w:webHidden/>
          </w:rPr>
          <w:tab/>
        </w:r>
        <w:r w:rsidR="00217F75">
          <w:rPr>
            <w:webHidden/>
          </w:rPr>
          <w:fldChar w:fldCharType="begin"/>
        </w:r>
        <w:r w:rsidR="00217F75">
          <w:rPr>
            <w:webHidden/>
          </w:rPr>
          <w:instrText xml:space="preserve"> PAGEREF _Toc75256711 \h </w:instrText>
        </w:r>
        <w:r w:rsidR="00217F75">
          <w:rPr>
            <w:webHidden/>
          </w:rPr>
        </w:r>
        <w:r w:rsidR="00217F75">
          <w:rPr>
            <w:webHidden/>
          </w:rPr>
          <w:fldChar w:fldCharType="separate"/>
        </w:r>
        <w:r w:rsidR="00217F75">
          <w:rPr>
            <w:webHidden/>
          </w:rPr>
          <w:t>25</w:t>
        </w:r>
        <w:r w:rsidR="00217F75">
          <w:rPr>
            <w:webHidden/>
          </w:rPr>
          <w:fldChar w:fldCharType="end"/>
        </w:r>
      </w:hyperlink>
    </w:p>
    <w:p w14:paraId="46699A49" w14:textId="7539EB56" w:rsidR="00217F75" w:rsidRDefault="00E4162F">
      <w:pPr>
        <w:pStyle w:val="af"/>
        <w:rPr>
          <w:rFonts w:asciiTheme="minorHAnsi" w:eastAsiaTheme="minorEastAsia" w:hAnsiTheme="minorHAnsi" w:cstheme="minorBidi"/>
          <w:sz w:val="22"/>
          <w:szCs w:val="22"/>
        </w:rPr>
      </w:pPr>
      <w:hyperlink w:anchor="_Toc75256712" w:history="1">
        <w:r w:rsidR="00217F75" w:rsidRPr="00963709">
          <w:rPr>
            <w:rStyle w:val="ae"/>
            <w:snapToGrid w:val="0"/>
            <w14:scene3d>
              <w14:camera w14:prst="orthographicFront"/>
              <w14:lightRig w14:rig="threePt" w14:dir="t">
                <w14:rot w14:lat="0" w14:lon="0" w14:rev="0"/>
              </w14:lightRig>
            </w14:scene3d>
          </w:rPr>
          <w:t>Рисунок </w:t>
        </w:r>
        <w:r w:rsidR="00217F75">
          <w:rPr>
            <w:rFonts w:asciiTheme="minorHAnsi" w:eastAsiaTheme="minorEastAsia" w:hAnsiTheme="minorHAnsi" w:cstheme="minorBidi"/>
            <w:sz w:val="22"/>
            <w:szCs w:val="22"/>
          </w:rPr>
          <w:tab/>
        </w:r>
        <w:r w:rsidR="00217F75" w:rsidRPr="00963709">
          <w:rPr>
            <w:rStyle w:val="ae"/>
          </w:rPr>
          <w:t>18 – Проверка поля «Средства электронной подписи и УЦ издателя» КриптоПро</w:t>
        </w:r>
        <w:r w:rsidR="00217F75">
          <w:rPr>
            <w:webHidden/>
          </w:rPr>
          <w:tab/>
        </w:r>
        <w:r w:rsidR="00217F75">
          <w:rPr>
            <w:webHidden/>
          </w:rPr>
          <w:fldChar w:fldCharType="begin"/>
        </w:r>
        <w:r w:rsidR="00217F75">
          <w:rPr>
            <w:webHidden/>
          </w:rPr>
          <w:instrText xml:space="preserve"> PAGEREF _Toc75256712 \h </w:instrText>
        </w:r>
        <w:r w:rsidR="00217F75">
          <w:rPr>
            <w:webHidden/>
          </w:rPr>
        </w:r>
        <w:r w:rsidR="00217F75">
          <w:rPr>
            <w:webHidden/>
          </w:rPr>
          <w:fldChar w:fldCharType="separate"/>
        </w:r>
        <w:r w:rsidR="00217F75">
          <w:rPr>
            <w:webHidden/>
          </w:rPr>
          <w:t>25</w:t>
        </w:r>
        <w:r w:rsidR="00217F75">
          <w:rPr>
            <w:webHidden/>
          </w:rPr>
          <w:fldChar w:fldCharType="end"/>
        </w:r>
      </w:hyperlink>
    </w:p>
    <w:p w14:paraId="5C50C26D" w14:textId="21814593" w:rsidR="00217F75" w:rsidRDefault="00E4162F">
      <w:pPr>
        <w:pStyle w:val="af"/>
        <w:rPr>
          <w:rFonts w:asciiTheme="minorHAnsi" w:eastAsiaTheme="minorEastAsia" w:hAnsiTheme="minorHAnsi" w:cstheme="minorBidi"/>
          <w:sz w:val="22"/>
          <w:szCs w:val="22"/>
        </w:rPr>
      </w:pPr>
      <w:hyperlink w:anchor="_Toc75256713" w:history="1">
        <w:r w:rsidR="00217F75" w:rsidRPr="00963709">
          <w:rPr>
            <w:rStyle w:val="ae"/>
            <w:snapToGrid w:val="0"/>
            <w14:scene3d>
              <w14:camera w14:prst="orthographicFront"/>
              <w14:lightRig w14:rig="threePt" w14:dir="t">
                <w14:rot w14:lat="0" w14:lon="0" w14:rev="0"/>
              </w14:lightRig>
            </w14:scene3d>
          </w:rPr>
          <w:t>Рисунок </w:t>
        </w:r>
        <w:r w:rsidR="00217F75">
          <w:rPr>
            <w:rFonts w:asciiTheme="minorHAnsi" w:eastAsiaTheme="minorEastAsia" w:hAnsiTheme="minorHAnsi" w:cstheme="minorBidi"/>
            <w:sz w:val="22"/>
            <w:szCs w:val="22"/>
          </w:rPr>
          <w:tab/>
        </w:r>
        <w:r w:rsidR="00217F75" w:rsidRPr="00963709">
          <w:rPr>
            <w:rStyle w:val="ae"/>
          </w:rPr>
          <w:t>19 – Журнал «Реестр участников»</w:t>
        </w:r>
        <w:r w:rsidR="00217F75">
          <w:rPr>
            <w:webHidden/>
          </w:rPr>
          <w:tab/>
        </w:r>
        <w:r w:rsidR="00217F75">
          <w:rPr>
            <w:webHidden/>
          </w:rPr>
          <w:fldChar w:fldCharType="begin"/>
        </w:r>
        <w:r w:rsidR="00217F75">
          <w:rPr>
            <w:webHidden/>
          </w:rPr>
          <w:instrText xml:space="preserve"> PAGEREF _Toc75256713 \h </w:instrText>
        </w:r>
        <w:r w:rsidR="00217F75">
          <w:rPr>
            <w:webHidden/>
          </w:rPr>
        </w:r>
        <w:r w:rsidR="00217F75">
          <w:rPr>
            <w:webHidden/>
          </w:rPr>
          <w:fldChar w:fldCharType="separate"/>
        </w:r>
        <w:r w:rsidR="00217F75">
          <w:rPr>
            <w:webHidden/>
          </w:rPr>
          <w:t>26</w:t>
        </w:r>
        <w:r w:rsidR="00217F75">
          <w:rPr>
            <w:webHidden/>
          </w:rPr>
          <w:fldChar w:fldCharType="end"/>
        </w:r>
      </w:hyperlink>
    </w:p>
    <w:p w14:paraId="213FBC9F" w14:textId="5177F0A1" w:rsidR="00217F75" w:rsidRDefault="00E4162F">
      <w:pPr>
        <w:pStyle w:val="af"/>
        <w:rPr>
          <w:rFonts w:asciiTheme="minorHAnsi" w:eastAsiaTheme="minorEastAsia" w:hAnsiTheme="minorHAnsi" w:cstheme="minorBidi"/>
          <w:sz w:val="22"/>
          <w:szCs w:val="22"/>
        </w:rPr>
      </w:pPr>
      <w:hyperlink w:anchor="_Toc75256714" w:history="1">
        <w:r w:rsidR="00217F75" w:rsidRPr="00963709">
          <w:rPr>
            <w:rStyle w:val="ae"/>
            <w:snapToGrid w:val="0"/>
            <w14:scene3d>
              <w14:camera w14:prst="orthographicFront"/>
              <w14:lightRig w14:rig="threePt" w14:dir="t">
                <w14:rot w14:lat="0" w14:lon="0" w14:rev="0"/>
              </w14:lightRig>
            </w14:scene3d>
          </w:rPr>
          <w:t>Рисунок </w:t>
        </w:r>
        <w:r w:rsidR="00217F75">
          <w:rPr>
            <w:rFonts w:asciiTheme="minorHAnsi" w:eastAsiaTheme="minorEastAsia" w:hAnsiTheme="minorHAnsi" w:cstheme="minorBidi"/>
            <w:sz w:val="22"/>
            <w:szCs w:val="22"/>
          </w:rPr>
          <w:tab/>
        </w:r>
        <w:r w:rsidR="00217F75" w:rsidRPr="00963709">
          <w:rPr>
            <w:rStyle w:val="ae"/>
          </w:rPr>
          <w:t>20 – Фильтр данных по параметру «Статус записи»</w:t>
        </w:r>
        <w:r w:rsidR="00217F75">
          <w:rPr>
            <w:webHidden/>
          </w:rPr>
          <w:tab/>
        </w:r>
        <w:r w:rsidR="00217F75">
          <w:rPr>
            <w:webHidden/>
          </w:rPr>
          <w:fldChar w:fldCharType="begin"/>
        </w:r>
        <w:r w:rsidR="00217F75">
          <w:rPr>
            <w:webHidden/>
          </w:rPr>
          <w:instrText xml:space="preserve"> PAGEREF _Toc75256714 \h </w:instrText>
        </w:r>
        <w:r w:rsidR="00217F75">
          <w:rPr>
            <w:webHidden/>
          </w:rPr>
        </w:r>
        <w:r w:rsidR="00217F75">
          <w:rPr>
            <w:webHidden/>
          </w:rPr>
          <w:fldChar w:fldCharType="separate"/>
        </w:r>
        <w:r w:rsidR="00217F75">
          <w:rPr>
            <w:webHidden/>
          </w:rPr>
          <w:t>27</w:t>
        </w:r>
        <w:r w:rsidR="00217F75">
          <w:rPr>
            <w:webHidden/>
          </w:rPr>
          <w:fldChar w:fldCharType="end"/>
        </w:r>
      </w:hyperlink>
    </w:p>
    <w:p w14:paraId="2533DE41" w14:textId="56366BBD" w:rsidR="00217F75" w:rsidRDefault="00E4162F">
      <w:pPr>
        <w:pStyle w:val="af"/>
        <w:rPr>
          <w:rFonts w:asciiTheme="minorHAnsi" w:eastAsiaTheme="minorEastAsia" w:hAnsiTheme="minorHAnsi" w:cstheme="minorBidi"/>
          <w:sz w:val="22"/>
          <w:szCs w:val="22"/>
        </w:rPr>
      </w:pPr>
      <w:hyperlink w:anchor="_Toc75256715" w:history="1">
        <w:r w:rsidR="00217F75" w:rsidRPr="00963709">
          <w:rPr>
            <w:rStyle w:val="ae"/>
            <w:snapToGrid w:val="0"/>
            <w14:scene3d>
              <w14:camera w14:prst="orthographicFront"/>
              <w14:lightRig w14:rig="threePt" w14:dir="t">
                <w14:rot w14:lat="0" w14:lon="0" w14:rev="0"/>
              </w14:lightRig>
            </w14:scene3d>
          </w:rPr>
          <w:t>Рисунок </w:t>
        </w:r>
        <w:r w:rsidR="00217F75">
          <w:rPr>
            <w:rFonts w:asciiTheme="minorHAnsi" w:eastAsiaTheme="minorEastAsia" w:hAnsiTheme="minorHAnsi" w:cstheme="minorBidi"/>
            <w:sz w:val="22"/>
            <w:szCs w:val="22"/>
          </w:rPr>
          <w:tab/>
        </w:r>
        <w:r w:rsidR="00217F75" w:rsidRPr="00963709">
          <w:rPr>
            <w:rStyle w:val="ae"/>
          </w:rPr>
          <w:t>21 – Форма изменения данных</w:t>
        </w:r>
        <w:r w:rsidR="00217F75">
          <w:rPr>
            <w:webHidden/>
          </w:rPr>
          <w:tab/>
        </w:r>
        <w:r w:rsidR="00217F75">
          <w:rPr>
            <w:webHidden/>
          </w:rPr>
          <w:fldChar w:fldCharType="begin"/>
        </w:r>
        <w:r w:rsidR="00217F75">
          <w:rPr>
            <w:webHidden/>
          </w:rPr>
          <w:instrText xml:space="preserve"> PAGEREF _Toc75256715 \h </w:instrText>
        </w:r>
        <w:r w:rsidR="00217F75">
          <w:rPr>
            <w:webHidden/>
          </w:rPr>
        </w:r>
        <w:r w:rsidR="00217F75">
          <w:rPr>
            <w:webHidden/>
          </w:rPr>
          <w:fldChar w:fldCharType="separate"/>
        </w:r>
        <w:r w:rsidR="00217F75">
          <w:rPr>
            <w:webHidden/>
          </w:rPr>
          <w:t>27</w:t>
        </w:r>
        <w:r w:rsidR="00217F75">
          <w:rPr>
            <w:webHidden/>
          </w:rPr>
          <w:fldChar w:fldCharType="end"/>
        </w:r>
      </w:hyperlink>
    </w:p>
    <w:p w14:paraId="51E229D2" w14:textId="448C798A" w:rsidR="00217F75" w:rsidRDefault="00E4162F">
      <w:pPr>
        <w:pStyle w:val="af"/>
        <w:rPr>
          <w:rFonts w:asciiTheme="minorHAnsi" w:eastAsiaTheme="minorEastAsia" w:hAnsiTheme="minorHAnsi" w:cstheme="minorBidi"/>
          <w:sz w:val="22"/>
          <w:szCs w:val="22"/>
        </w:rPr>
      </w:pPr>
      <w:hyperlink w:anchor="_Toc75256716" w:history="1">
        <w:r w:rsidR="00217F75" w:rsidRPr="00963709">
          <w:rPr>
            <w:rStyle w:val="ae"/>
          </w:rPr>
          <w:t>Рисунок 22 - Кабинет поставщика информации</w:t>
        </w:r>
        <w:r w:rsidR="00217F75">
          <w:rPr>
            <w:webHidden/>
          </w:rPr>
          <w:tab/>
        </w:r>
        <w:r w:rsidR="00217F75">
          <w:rPr>
            <w:webHidden/>
          </w:rPr>
          <w:fldChar w:fldCharType="begin"/>
        </w:r>
        <w:r w:rsidR="00217F75">
          <w:rPr>
            <w:webHidden/>
          </w:rPr>
          <w:instrText xml:space="preserve"> PAGEREF _Toc75256716 \h </w:instrText>
        </w:r>
        <w:r w:rsidR="00217F75">
          <w:rPr>
            <w:webHidden/>
          </w:rPr>
        </w:r>
        <w:r w:rsidR="00217F75">
          <w:rPr>
            <w:webHidden/>
          </w:rPr>
          <w:fldChar w:fldCharType="separate"/>
        </w:r>
        <w:r w:rsidR="00217F75">
          <w:rPr>
            <w:webHidden/>
          </w:rPr>
          <w:t>28</w:t>
        </w:r>
        <w:r w:rsidR="00217F75">
          <w:rPr>
            <w:webHidden/>
          </w:rPr>
          <w:fldChar w:fldCharType="end"/>
        </w:r>
      </w:hyperlink>
    </w:p>
    <w:p w14:paraId="6C6B3EB2" w14:textId="7C4FFE22" w:rsidR="00217F75" w:rsidRDefault="00E4162F">
      <w:pPr>
        <w:pStyle w:val="af"/>
        <w:rPr>
          <w:rFonts w:asciiTheme="minorHAnsi" w:eastAsiaTheme="minorEastAsia" w:hAnsiTheme="minorHAnsi" w:cstheme="minorBidi"/>
          <w:sz w:val="22"/>
          <w:szCs w:val="22"/>
        </w:rPr>
      </w:pPr>
      <w:hyperlink w:anchor="_Toc75256717" w:history="1">
        <w:r w:rsidR="00217F75" w:rsidRPr="00963709">
          <w:rPr>
            <w:rStyle w:val="ae"/>
            <w:snapToGrid w:val="0"/>
            <w14:scene3d>
              <w14:camera w14:prst="orthographicFront"/>
              <w14:lightRig w14:rig="threePt" w14:dir="t">
                <w14:rot w14:lat="0" w14:lon="0" w14:rev="0"/>
              </w14:lightRig>
            </w14:scene3d>
          </w:rPr>
          <w:t>Рисунок </w:t>
        </w:r>
        <w:r w:rsidR="00217F75">
          <w:rPr>
            <w:rFonts w:asciiTheme="minorHAnsi" w:eastAsiaTheme="minorEastAsia" w:hAnsiTheme="minorHAnsi" w:cstheme="minorBidi"/>
            <w:sz w:val="22"/>
            <w:szCs w:val="22"/>
          </w:rPr>
          <w:tab/>
        </w:r>
        <w:r w:rsidR="00217F75" w:rsidRPr="00963709">
          <w:rPr>
            <w:rStyle w:val="ae"/>
          </w:rPr>
          <w:t>23 – Реестр МСЗ</w:t>
        </w:r>
        <w:r w:rsidR="00217F75">
          <w:rPr>
            <w:webHidden/>
          </w:rPr>
          <w:tab/>
        </w:r>
        <w:r w:rsidR="00217F75">
          <w:rPr>
            <w:webHidden/>
          </w:rPr>
          <w:fldChar w:fldCharType="begin"/>
        </w:r>
        <w:r w:rsidR="00217F75">
          <w:rPr>
            <w:webHidden/>
          </w:rPr>
          <w:instrText xml:space="preserve"> PAGEREF _Toc75256717 \h </w:instrText>
        </w:r>
        <w:r w:rsidR="00217F75">
          <w:rPr>
            <w:webHidden/>
          </w:rPr>
        </w:r>
        <w:r w:rsidR="00217F75">
          <w:rPr>
            <w:webHidden/>
          </w:rPr>
          <w:fldChar w:fldCharType="separate"/>
        </w:r>
        <w:r w:rsidR="00217F75">
          <w:rPr>
            <w:webHidden/>
          </w:rPr>
          <w:t>28</w:t>
        </w:r>
        <w:r w:rsidR="00217F75">
          <w:rPr>
            <w:webHidden/>
          </w:rPr>
          <w:fldChar w:fldCharType="end"/>
        </w:r>
      </w:hyperlink>
    </w:p>
    <w:p w14:paraId="69511199" w14:textId="0B38FE8E" w:rsidR="00217F75" w:rsidRDefault="00E4162F">
      <w:pPr>
        <w:pStyle w:val="af"/>
        <w:rPr>
          <w:rFonts w:asciiTheme="minorHAnsi" w:eastAsiaTheme="minorEastAsia" w:hAnsiTheme="minorHAnsi" w:cstheme="minorBidi"/>
          <w:sz w:val="22"/>
          <w:szCs w:val="22"/>
        </w:rPr>
      </w:pPr>
      <w:hyperlink w:anchor="_Toc75256718" w:history="1">
        <w:r w:rsidR="00217F75" w:rsidRPr="00963709">
          <w:rPr>
            <w:rStyle w:val="ae"/>
            <w:snapToGrid w:val="0"/>
            <w14:scene3d>
              <w14:camera w14:prst="orthographicFront"/>
              <w14:lightRig w14:rig="threePt" w14:dir="t">
                <w14:rot w14:lat="0" w14:lon="0" w14:rev="0"/>
              </w14:lightRig>
            </w14:scene3d>
          </w:rPr>
          <w:t>Рисунок </w:t>
        </w:r>
        <w:r w:rsidR="00217F75">
          <w:rPr>
            <w:rFonts w:asciiTheme="minorHAnsi" w:eastAsiaTheme="minorEastAsia" w:hAnsiTheme="minorHAnsi" w:cstheme="minorBidi"/>
            <w:sz w:val="22"/>
            <w:szCs w:val="22"/>
          </w:rPr>
          <w:tab/>
        </w:r>
        <w:r w:rsidR="00217F75" w:rsidRPr="00963709">
          <w:rPr>
            <w:rStyle w:val="ae"/>
          </w:rPr>
          <w:t>24 – Просмотр актуальных записей реестра</w:t>
        </w:r>
        <w:r w:rsidR="00217F75">
          <w:rPr>
            <w:webHidden/>
          </w:rPr>
          <w:tab/>
        </w:r>
        <w:r w:rsidR="00217F75">
          <w:rPr>
            <w:webHidden/>
          </w:rPr>
          <w:fldChar w:fldCharType="begin"/>
        </w:r>
        <w:r w:rsidR="00217F75">
          <w:rPr>
            <w:webHidden/>
          </w:rPr>
          <w:instrText xml:space="preserve"> PAGEREF _Toc75256718 \h </w:instrText>
        </w:r>
        <w:r w:rsidR="00217F75">
          <w:rPr>
            <w:webHidden/>
          </w:rPr>
        </w:r>
        <w:r w:rsidR="00217F75">
          <w:rPr>
            <w:webHidden/>
          </w:rPr>
          <w:fldChar w:fldCharType="separate"/>
        </w:r>
        <w:r w:rsidR="00217F75">
          <w:rPr>
            <w:webHidden/>
          </w:rPr>
          <w:t>29</w:t>
        </w:r>
        <w:r w:rsidR="00217F75">
          <w:rPr>
            <w:webHidden/>
          </w:rPr>
          <w:fldChar w:fldCharType="end"/>
        </w:r>
      </w:hyperlink>
    </w:p>
    <w:p w14:paraId="661CF9D0" w14:textId="3F60DCC3" w:rsidR="00217F75" w:rsidRDefault="00E4162F">
      <w:pPr>
        <w:pStyle w:val="af"/>
        <w:rPr>
          <w:rFonts w:asciiTheme="minorHAnsi" w:eastAsiaTheme="minorEastAsia" w:hAnsiTheme="minorHAnsi" w:cstheme="minorBidi"/>
          <w:sz w:val="22"/>
          <w:szCs w:val="22"/>
        </w:rPr>
      </w:pPr>
      <w:hyperlink w:anchor="_Toc75256719" w:history="1">
        <w:r w:rsidR="00217F75" w:rsidRPr="00963709">
          <w:rPr>
            <w:rStyle w:val="ae"/>
            <w:snapToGrid w:val="0"/>
            <w14:scene3d>
              <w14:camera w14:prst="orthographicFront"/>
              <w14:lightRig w14:rig="threePt" w14:dir="t">
                <w14:rot w14:lat="0" w14:lon="0" w14:rev="0"/>
              </w14:lightRig>
            </w14:scene3d>
          </w:rPr>
          <w:t>Рисунок </w:t>
        </w:r>
        <w:r w:rsidR="00217F75">
          <w:rPr>
            <w:rFonts w:asciiTheme="minorHAnsi" w:eastAsiaTheme="minorEastAsia" w:hAnsiTheme="minorHAnsi" w:cstheme="minorBidi"/>
            <w:sz w:val="22"/>
            <w:szCs w:val="22"/>
          </w:rPr>
          <w:tab/>
        </w:r>
        <w:r w:rsidR="00217F75" w:rsidRPr="00963709">
          <w:rPr>
            <w:rStyle w:val="ae"/>
          </w:rPr>
          <w:t>25 – Добавление новой МСЗ</w:t>
        </w:r>
        <w:r w:rsidR="00217F75">
          <w:rPr>
            <w:webHidden/>
          </w:rPr>
          <w:tab/>
        </w:r>
        <w:r w:rsidR="00217F75">
          <w:rPr>
            <w:webHidden/>
          </w:rPr>
          <w:fldChar w:fldCharType="begin"/>
        </w:r>
        <w:r w:rsidR="00217F75">
          <w:rPr>
            <w:webHidden/>
          </w:rPr>
          <w:instrText xml:space="preserve"> PAGEREF _Toc75256719 \h </w:instrText>
        </w:r>
        <w:r w:rsidR="00217F75">
          <w:rPr>
            <w:webHidden/>
          </w:rPr>
        </w:r>
        <w:r w:rsidR="00217F75">
          <w:rPr>
            <w:webHidden/>
          </w:rPr>
          <w:fldChar w:fldCharType="separate"/>
        </w:r>
        <w:r w:rsidR="00217F75">
          <w:rPr>
            <w:webHidden/>
          </w:rPr>
          <w:t>30</w:t>
        </w:r>
        <w:r w:rsidR="00217F75">
          <w:rPr>
            <w:webHidden/>
          </w:rPr>
          <w:fldChar w:fldCharType="end"/>
        </w:r>
      </w:hyperlink>
    </w:p>
    <w:p w14:paraId="00A89B99" w14:textId="4E04E927" w:rsidR="00217F75" w:rsidRDefault="00E4162F">
      <w:pPr>
        <w:pStyle w:val="af"/>
        <w:rPr>
          <w:rFonts w:asciiTheme="minorHAnsi" w:eastAsiaTheme="minorEastAsia" w:hAnsiTheme="minorHAnsi" w:cstheme="minorBidi"/>
          <w:sz w:val="22"/>
          <w:szCs w:val="22"/>
        </w:rPr>
      </w:pPr>
      <w:hyperlink w:anchor="_Toc75256720" w:history="1">
        <w:r w:rsidR="00217F75" w:rsidRPr="00963709">
          <w:rPr>
            <w:rStyle w:val="ae"/>
            <w:snapToGrid w:val="0"/>
            <w14:scene3d>
              <w14:camera w14:prst="orthographicFront"/>
              <w14:lightRig w14:rig="threePt" w14:dir="t">
                <w14:rot w14:lat="0" w14:lon="0" w14:rev="0"/>
              </w14:lightRig>
            </w14:scene3d>
          </w:rPr>
          <w:t>Рисунок </w:t>
        </w:r>
        <w:r w:rsidR="00217F75">
          <w:rPr>
            <w:rFonts w:asciiTheme="minorHAnsi" w:eastAsiaTheme="minorEastAsia" w:hAnsiTheme="minorHAnsi" w:cstheme="minorBidi"/>
            <w:sz w:val="22"/>
            <w:szCs w:val="22"/>
          </w:rPr>
          <w:tab/>
        </w:r>
        <w:r w:rsidR="00217F75" w:rsidRPr="00963709">
          <w:rPr>
            <w:rStyle w:val="ae"/>
          </w:rPr>
          <w:t>26 – Добавление записи реестра локальных МСЗ/ Информация для получателей</w:t>
        </w:r>
        <w:r w:rsidR="00217F75">
          <w:rPr>
            <w:webHidden/>
          </w:rPr>
          <w:tab/>
        </w:r>
        <w:r w:rsidR="00217F75">
          <w:rPr>
            <w:webHidden/>
          </w:rPr>
          <w:fldChar w:fldCharType="begin"/>
        </w:r>
        <w:r w:rsidR="00217F75">
          <w:rPr>
            <w:webHidden/>
          </w:rPr>
          <w:instrText xml:space="preserve"> PAGEREF _Toc75256720 \h </w:instrText>
        </w:r>
        <w:r w:rsidR="00217F75">
          <w:rPr>
            <w:webHidden/>
          </w:rPr>
        </w:r>
        <w:r w:rsidR="00217F75">
          <w:rPr>
            <w:webHidden/>
          </w:rPr>
          <w:fldChar w:fldCharType="separate"/>
        </w:r>
        <w:r w:rsidR="00217F75">
          <w:rPr>
            <w:webHidden/>
          </w:rPr>
          <w:t>32</w:t>
        </w:r>
        <w:r w:rsidR="00217F75">
          <w:rPr>
            <w:webHidden/>
          </w:rPr>
          <w:fldChar w:fldCharType="end"/>
        </w:r>
      </w:hyperlink>
    </w:p>
    <w:p w14:paraId="5F65F9CC" w14:textId="5E335773" w:rsidR="00217F75" w:rsidRDefault="00E4162F">
      <w:pPr>
        <w:pStyle w:val="af"/>
        <w:rPr>
          <w:rFonts w:asciiTheme="minorHAnsi" w:eastAsiaTheme="minorEastAsia" w:hAnsiTheme="minorHAnsi" w:cstheme="minorBidi"/>
          <w:sz w:val="22"/>
          <w:szCs w:val="22"/>
        </w:rPr>
      </w:pPr>
      <w:hyperlink w:anchor="_Toc75256721" w:history="1">
        <w:r w:rsidR="00217F75" w:rsidRPr="00963709">
          <w:rPr>
            <w:rStyle w:val="ae"/>
            <w:snapToGrid w:val="0"/>
            <w14:scene3d>
              <w14:camera w14:prst="orthographicFront"/>
              <w14:lightRig w14:rig="threePt" w14:dir="t">
                <w14:rot w14:lat="0" w14:lon="0" w14:rev="0"/>
              </w14:lightRig>
            </w14:scene3d>
          </w:rPr>
          <w:t>Рисунок </w:t>
        </w:r>
        <w:r w:rsidR="00217F75">
          <w:rPr>
            <w:rFonts w:asciiTheme="minorHAnsi" w:eastAsiaTheme="minorEastAsia" w:hAnsiTheme="minorHAnsi" w:cstheme="minorBidi"/>
            <w:sz w:val="22"/>
            <w:szCs w:val="22"/>
          </w:rPr>
          <w:tab/>
        </w:r>
        <w:r w:rsidR="00217F75" w:rsidRPr="00963709">
          <w:rPr>
            <w:rStyle w:val="ae"/>
          </w:rPr>
          <w:t>27 – Добавление записи реестра локальных МСЗ. Добавление документа</w:t>
        </w:r>
        <w:r w:rsidR="00217F75">
          <w:rPr>
            <w:webHidden/>
          </w:rPr>
          <w:tab/>
        </w:r>
        <w:r w:rsidR="00217F75">
          <w:rPr>
            <w:webHidden/>
          </w:rPr>
          <w:fldChar w:fldCharType="begin"/>
        </w:r>
        <w:r w:rsidR="00217F75">
          <w:rPr>
            <w:webHidden/>
          </w:rPr>
          <w:instrText xml:space="preserve"> PAGEREF _Toc75256721 \h </w:instrText>
        </w:r>
        <w:r w:rsidR="00217F75">
          <w:rPr>
            <w:webHidden/>
          </w:rPr>
        </w:r>
        <w:r w:rsidR="00217F75">
          <w:rPr>
            <w:webHidden/>
          </w:rPr>
          <w:fldChar w:fldCharType="separate"/>
        </w:r>
        <w:r w:rsidR="00217F75">
          <w:rPr>
            <w:webHidden/>
          </w:rPr>
          <w:t>32</w:t>
        </w:r>
        <w:r w:rsidR="00217F75">
          <w:rPr>
            <w:webHidden/>
          </w:rPr>
          <w:fldChar w:fldCharType="end"/>
        </w:r>
      </w:hyperlink>
    </w:p>
    <w:p w14:paraId="662CF04F" w14:textId="1A6F6FA9" w:rsidR="00217F75" w:rsidRDefault="00E4162F">
      <w:pPr>
        <w:pStyle w:val="af"/>
        <w:rPr>
          <w:rFonts w:asciiTheme="minorHAnsi" w:eastAsiaTheme="minorEastAsia" w:hAnsiTheme="minorHAnsi" w:cstheme="minorBidi"/>
          <w:sz w:val="22"/>
          <w:szCs w:val="22"/>
        </w:rPr>
      </w:pPr>
      <w:hyperlink w:anchor="_Toc75256722" w:history="1">
        <w:r w:rsidR="00217F75" w:rsidRPr="00963709">
          <w:rPr>
            <w:rStyle w:val="ae"/>
            <w:snapToGrid w:val="0"/>
            <w14:scene3d>
              <w14:camera w14:prst="orthographicFront"/>
              <w14:lightRig w14:rig="threePt" w14:dir="t">
                <w14:rot w14:lat="0" w14:lon="0" w14:rev="0"/>
              </w14:lightRig>
            </w14:scene3d>
          </w:rPr>
          <w:t>Рисунок </w:t>
        </w:r>
        <w:r w:rsidR="00217F75">
          <w:rPr>
            <w:rFonts w:asciiTheme="minorHAnsi" w:eastAsiaTheme="minorEastAsia" w:hAnsiTheme="minorHAnsi" w:cstheme="minorBidi"/>
            <w:sz w:val="22"/>
            <w:szCs w:val="22"/>
          </w:rPr>
          <w:tab/>
        </w:r>
        <w:r w:rsidR="00217F75" w:rsidRPr="00963709">
          <w:rPr>
            <w:rStyle w:val="ae"/>
          </w:rPr>
          <w:t>28 – Добавление записи реестра локальных МСЗ. Добавление шага</w:t>
        </w:r>
        <w:r w:rsidR="00217F75">
          <w:rPr>
            <w:webHidden/>
          </w:rPr>
          <w:tab/>
        </w:r>
        <w:r w:rsidR="00217F75">
          <w:rPr>
            <w:webHidden/>
          </w:rPr>
          <w:fldChar w:fldCharType="begin"/>
        </w:r>
        <w:r w:rsidR="00217F75">
          <w:rPr>
            <w:webHidden/>
          </w:rPr>
          <w:instrText xml:space="preserve"> PAGEREF _Toc75256722 \h </w:instrText>
        </w:r>
        <w:r w:rsidR="00217F75">
          <w:rPr>
            <w:webHidden/>
          </w:rPr>
        </w:r>
        <w:r w:rsidR="00217F75">
          <w:rPr>
            <w:webHidden/>
          </w:rPr>
          <w:fldChar w:fldCharType="separate"/>
        </w:r>
        <w:r w:rsidR="00217F75">
          <w:rPr>
            <w:webHidden/>
          </w:rPr>
          <w:t>33</w:t>
        </w:r>
        <w:r w:rsidR="00217F75">
          <w:rPr>
            <w:webHidden/>
          </w:rPr>
          <w:fldChar w:fldCharType="end"/>
        </w:r>
      </w:hyperlink>
    </w:p>
    <w:p w14:paraId="650BECE6" w14:textId="5735F75E" w:rsidR="00217F75" w:rsidRDefault="00E4162F">
      <w:pPr>
        <w:pStyle w:val="af"/>
        <w:rPr>
          <w:rFonts w:asciiTheme="minorHAnsi" w:eastAsiaTheme="minorEastAsia" w:hAnsiTheme="minorHAnsi" w:cstheme="minorBidi"/>
          <w:sz w:val="22"/>
          <w:szCs w:val="22"/>
        </w:rPr>
      </w:pPr>
      <w:hyperlink w:anchor="_Toc75256723" w:history="1">
        <w:r w:rsidR="00217F75" w:rsidRPr="00963709">
          <w:rPr>
            <w:rStyle w:val="ae"/>
            <w:snapToGrid w:val="0"/>
            <w14:scene3d>
              <w14:camera w14:prst="orthographicFront"/>
              <w14:lightRig w14:rig="threePt" w14:dir="t">
                <w14:rot w14:lat="0" w14:lon="0" w14:rev="0"/>
              </w14:lightRig>
            </w14:scene3d>
          </w:rPr>
          <w:t>Рисунок </w:t>
        </w:r>
        <w:r w:rsidR="00217F75">
          <w:rPr>
            <w:rFonts w:asciiTheme="minorHAnsi" w:eastAsiaTheme="minorEastAsia" w:hAnsiTheme="minorHAnsi" w:cstheme="minorBidi"/>
            <w:sz w:val="22"/>
            <w:szCs w:val="22"/>
          </w:rPr>
          <w:tab/>
        </w:r>
        <w:r w:rsidR="00217F75" w:rsidRPr="00963709">
          <w:rPr>
            <w:rStyle w:val="ae"/>
          </w:rPr>
          <w:t>29 – Добавление записи реестра локальных МСЗ</w:t>
        </w:r>
        <w:r w:rsidR="00217F75">
          <w:rPr>
            <w:webHidden/>
          </w:rPr>
          <w:tab/>
        </w:r>
        <w:r w:rsidR="00217F75">
          <w:rPr>
            <w:webHidden/>
          </w:rPr>
          <w:fldChar w:fldCharType="begin"/>
        </w:r>
        <w:r w:rsidR="00217F75">
          <w:rPr>
            <w:webHidden/>
          </w:rPr>
          <w:instrText xml:space="preserve"> PAGEREF _Toc75256723 \h </w:instrText>
        </w:r>
        <w:r w:rsidR="00217F75">
          <w:rPr>
            <w:webHidden/>
          </w:rPr>
        </w:r>
        <w:r w:rsidR="00217F75">
          <w:rPr>
            <w:webHidden/>
          </w:rPr>
          <w:fldChar w:fldCharType="separate"/>
        </w:r>
        <w:r w:rsidR="00217F75">
          <w:rPr>
            <w:webHidden/>
          </w:rPr>
          <w:t>34</w:t>
        </w:r>
        <w:r w:rsidR="00217F75">
          <w:rPr>
            <w:webHidden/>
          </w:rPr>
          <w:fldChar w:fldCharType="end"/>
        </w:r>
      </w:hyperlink>
    </w:p>
    <w:p w14:paraId="158C2A78" w14:textId="02DC311F" w:rsidR="00217F75" w:rsidRDefault="00E4162F">
      <w:pPr>
        <w:pStyle w:val="af"/>
        <w:rPr>
          <w:rFonts w:asciiTheme="minorHAnsi" w:eastAsiaTheme="minorEastAsia" w:hAnsiTheme="minorHAnsi" w:cstheme="minorBidi"/>
          <w:sz w:val="22"/>
          <w:szCs w:val="22"/>
        </w:rPr>
      </w:pPr>
      <w:hyperlink w:anchor="_Toc75256724" w:history="1">
        <w:r w:rsidR="00217F75" w:rsidRPr="00963709">
          <w:rPr>
            <w:rStyle w:val="ae"/>
            <w:snapToGrid w:val="0"/>
            <w14:scene3d>
              <w14:camera w14:prst="orthographicFront"/>
              <w14:lightRig w14:rig="threePt" w14:dir="t">
                <w14:rot w14:lat="0" w14:lon="0" w14:rev="0"/>
              </w14:lightRig>
            </w14:scene3d>
          </w:rPr>
          <w:t>Рисунок </w:t>
        </w:r>
        <w:r w:rsidR="00217F75">
          <w:rPr>
            <w:rFonts w:asciiTheme="minorHAnsi" w:eastAsiaTheme="minorEastAsia" w:hAnsiTheme="minorHAnsi" w:cstheme="minorBidi"/>
            <w:sz w:val="22"/>
            <w:szCs w:val="22"/>
          </w:rPr>
          <w:tab/>
        </w:r>
        <w:r w:rsidR="00217F75" w:rsidRPr="00963709">
          <w:rPr>
            <w:rStyle w:val="ae"/>
          </w:rPr>
          <w:t>30 – Установление критериев нуждаемости</w:t>
        </w:r>
        <w:r w:rsidR="00217F75">
          <w:rPr>
            <w:webHidden/>
          </w:rPr>
          <w:tab/>
        </w:r>
        <w:r w:rsidR="00217F75">
          <w:rPr>
            <w:webHidden/>
          </w:rPr>
          <w:fldChar w:fldCharType="begin"/>
        </w:r>
        <w:r w:rsidR="00217F75">
          <w:rPr>
            <w:webHidden/>
          </w:rPr>
          <w:instrText xml:space="preserve"> PAGEREF _Toc75256724 \h </w:instrText>
        </w:r>
        <w:r w:rsidR="00217F75">
          <w:rPr>
            <w:webHidden/>
          </w:rPr>
        </w:r>
        <w:r w:rsidR="00217F75">
          <w:rPr>
            <w:webHidden/>
          </w:rPr>
          <w:fldChar w:fldCharType="separate"/>
        </w:r>
        <w:r w:rsidR="00217F75">
          <w:rPr>
            <w:webHidden/>
          </w:rPr>
          <w:t>35</w:t>
        </w:r>
        <w:r w:rsidR="00217F75">
          <w:rPr>
            <w:webHidden/>
          </w:rPr>
          <w:fldChar w:fldCharType="end"/>
        </w:r>
      </w:hyperlink>
    </w:p>
    <w:p w14:paraId="3D45FB2F" w14:textId="27E4BBFE" w:rsidR="00217F75" w:rsidRDefault="00E4162F">
      <w:pPr>
        <w:pStyle w:val="af"/>
        <w:rPr>
          <w:rFonts w:asciiTheme="minorHAnsi" w:eastAsiaTheme="minorEastAsia" w:hAnsiTheme="minorHAnsi" w:cstheme="minorBidi"/>
          <w:sz w:val="22"/>
          <w:szCs w:val="22"/>
        </w:rPr>
      </w:pPr>
      <w:hyperlink w:anchor="_Toc75256725" w:history="1">
        <w:r w:rsidR="00217F75" w:rsidRPr="00963709">
          <w:rPr>
            <w:rStyle w:val="ae"/>
            <w:snapToGrid w:val="0"/>
            <w14:scene3d>
              <w14:camera w14:prst="orthographicFront"/>
              <w14:lightRig w14:rig="threePt" w14:dir="t">
                <w14:rot w14:lat="0" w14:lon="0" w14:rev="0"/>
              </w14:lightRig>
            </w14:scene3d>
          </w:rPr>
          <w:t>Рисунок </w:t>
        </w:r>
        <w:r w:rsidR="00217F75">
          <w:rPr>
            <w:rFonts w:asciiTheme="minorHAnsi" w:eastAsiaTheme="minorEastAsia" w:hAnsiTheme="minorHAnsi" w:cstheme="minorBidi"/>
            <w:sz w:val="22"/>
            <w:szCs w:val="22"/>
          </w:rPr>
          <w:tab/>
        </w:r>
        <w:r w:rsidR="00217F75" w:rsidRPr="00963709">
          <w:rPr>
            <w:rStyle w:val="ae"/>
          </w:rPr>
          <w:t>31 – Критерии нуждаемости</w:t>
        </w:r>
        <w:r w:rsidR="00217F75">
          <w:rPr>
            <w:webHidden/>
          </w:rPr>
          <w:tab/>
        </w:r>
        <w:r w:rsidR="00217F75">
          <w:rPr>
            <w:webHidden/>
          </w:rPr>
          <w:fldChar w:fldCharType="begin"/>
        </w:r>
        <w:r w:rsidR="00217F75">
          <w:rPr>
            <w:webHidden/>
          </w:rPr>
          <w:instrText xml:space="preserve"> PAGEREF _Toc75256725 \h </w:instrText>
        </w:r>
        <w:r w:rsidR="00217F75">
          <w:rPr>
            <w:webHidden/>
          </w:rPr>
        </w:r>
        <w:r w:rsidR="00217F75">
          <w:rPr>
            <w:webHidden/>
          </w:rPr>
          <w:fldChar w:fldCharType="separate"/>
        </w:r>
        <w:r w:rsidR="00217F75">
          <w:rPr>
            <w:webHidden/>
          </w:rPr>
          <w:t>35</w:t>
        </w:r>
        <w:r w:rsidR="00217F75">
          <w:rPr>
            <w:webHidden/>
          </w:rPr>
          <w:fldChar w:fldCharType="end"/>
        </w:r>
      </w:hyperlink>
    </w:p>
    <w:p w14:paraId="40C21FC1" w14:textId="5C46AE8D" w:rsidR="00217F75" w:rsidRDefault="00E4162F">
      <w:pPr>
        <w:pStyle w:val="af"/>
        <w:rPr>
          <w:rFonts w:asciiTheme="minorHAnsi" w:eastAsiaTheme="minorEastAsia" w:hAnsiTheme="minorHAnsi" w:cstheme="minorBidi"/>
          <w:sz w:val="22"/>
          <w:szCs w:val="22"/>
        </w:rPr>
      </w:pPr>
      <w:hyperlink w:anchor="_Toc75256726" w:history="1">
        <w:r w:rsidR="00217F75" w:rsidRPr="00963709">
          <w:rPr>
            <w:rStyle w:val="ae"/>
            <w:snapToGrid w:val="0"/>
            <w14:scene3d>
              <w14:camera w14:prst="orthographicFront"/>
              <w14:lightRig w14:rig="threePt" w14:dir="t">
                <w14:rot w14:lat="0" w14:lon="0" w14:rev="0"/>
              </w14:lightRig>
            </w14:scene3d>
          </w:rPr>
          <w:t>Рисунок </w:t>
        </w:r>
        <w:r w:rsidR="00217F75">
          <w:rPr>
            <w:rFonts w:asciiTheme="minorHAnsi" w:eastAsiaTheme="minorEastAsia" w:hAnsiTheme="minorHAnsi" w:cstheme="minorBidi"/>
            <w:sz w:val="22"/>
            <w:szCs w:val="22"/>
          </w:rPr>
          <w:tab/>
        </w:r>
        <w:r w:rsidR="00217F75" w:rsidRPr="00963709">
          <w:rPr>
            <w:rStyle w:val="ae"/>
          </w:rPr>
          <w:t>32 – Вкладка «Территория действия»</w:t>
        </w:r>
        <w:r w:rsidR="00217F75">
          <w:rPr>
            <w:webHidden/>
          </w:rPr>
          <w:tab/>
        </w:r>
        <w:r w:rsidR="00217F75">
          <w:rPr>
            <w:webHidden/>
          </w:rPr>
          <w:fldChar w:fldCharType="begin"/>
        </w:r>
        <w:r w:rsidR="00217F75">
          <w:rPr>
            <w:webHidden/>
          </w:rPr>
          <w:instrText xml:space="preserve"> PAGEREF _Toc75256726 \h </w:instrText>
        </w:r>
        <w:r w:rsidR="00217F75">
          <w:rPr>
            <w:webHidden/>
          </w:rPr>
        </w:r>
        <w:r w:rsidR="00217F75">
          <w:rPr>
            <w:webHidden/>
          </w:rPr>
          <w:fldChar w:fldCharType="separate"/>
        </w:r>
        <w:r w:rsidR="00217F75">
          <w:rPr>
            <w:webHidden/>
          </w:rPr>
          <w:t>36</w:t>
        </w:r>
        <w:r w:rsidR="00217F75">
          <w:rPr>
            <w:webHidden/>
          </w:rPr>
          <w:fldChar w:fldCharType="end"/>
        </w:r>
      </w:hyperlink>
    </w:p>
    <w:p w14:paraId="7248F53E" w14:textId="52AAA865" w:rsidR="00217F75" w:rsidRDefault="00E4162F">
      <w:pPr>
        <w:pStyle w:val="af"/>
        <w:rPr>
          <w:rFonts w:asciiTheme="minorHAnsi" w:eastAsiaTheme="minorEastAsia" w:hAnsiTheme="minorHAnsi" w:cstheme="minorBidi"/>
          <w:sz w:val="22"/>
          <w:szCs w:val="22"/>
        </w:rPr>
      </w:pPr>
      <w:hyperlink w:anchor="_Toc75256727" w:history="1">
        <w:r w:rsidR="00217F75" w:rsidRPr="00963709">
          <w:rPr>
            <w:rStyle w:val="ae"/>
            <w:snapToGrid w:val="0"/>
            <w14:scene3d>
              <w14:camera w14:prst="orthographicFront"/>
              <w14:lightRig w14:rig="threePt" w14:dir="t">
                <w14:rot w14:lat="0" w14:lon="0" w14:rev="0"/>
              </w14:lightRig>
            </w14:scene3d>
          </w:rPr>
          <w:t>Рисунок </w:t>
        </w:r>
        <w:r w:rsidR="00217F75">
          <w:rPr>
            <w:rFonts w:asciiTheme="minorHAnsi" w:eastAsiaTheme="minorEastAsia" w:hAnsiTheme="minorHAnsi" w:cstheme="minorBidi"/>
            <w:sz w:val="22"/>
            <w:szCs w:val="22"/>
          </w:rPr>
          <w:tab/>
        </w:r>
        <w:r w:rsidR="00217F75" w:rsidRPr="00963709">
          <w:rPr>
            <w:rStyle w:val="ae"/>
          </w:rPr>
          <w:t>33 – Вкладка «Регулирование»</w:t>
        </w:r>
        <w:r w:rsidR="00217F75">
          <w:rPr>
            <w:webHidden/>
          </w:rPr>
          <w:tab/>
        </w:r>
        <w:r w:rsidR="00217F75">
          <w:rPr>
            <w:webHidden/>
          </w:rPr>
          <w:fldChar w:fldCharType="begin"/>
        </w:r>
        <w:r w:rsidR="00217F75">
          <w:rPr>
            <w:webHidden/>
          </w:rPr>
          <w:instrText xml:space="preserve"> PAGEREF _Toc75256727 \h </w:instrText>
        </w:r>
        <w:r w:rsidR="00217F75">
          <w:rPr>
            <w:webHidden/>
          </w:rPr>
        </w:r>
        <w:r w:rsidR="00217F75">
          <w:rPr>
            <w:webHidden/>
          </w:rPr>
          <w:fldChar w:fldCharType="separate"/>
        </w:r>
        <w:r w:rsidR="00217F75">
          <w:rPr>
            <w:webHidden/>
          </w:rPr>
          <w:t>36</w:t>
        </w:r>
        <w:r w:rsidR="00217F75">
          <w:rPr>
            <w:webHidden/>
          </w:rPr>
          <w:fldChar w:fldCharType="end"/>
        </w:r>
      </w:hyperlink>
    </w:p>
    <w:p w14:paraId="73F54C53" w14:textId="2E7938A8" w:rsidR="00217F75" w:rsidRDefault="00E4162F">
      <w:pPr>
        <w:pStyle w:val="af"/>
        <w:rPr>
          <w:rFonts w:asciiTheme="minorHAnsi" w:eastAsiaTheme="minorEastAsia" w:hAnsiTheme="minorHAnsi" w:cstheme="minorBidi"/>
          <w:sz w:val="22"/>
          <w:szCs w:val="22"/>
        </w:rPr>
      </w:pPr>
      <w:hyperlink w:anchor="_Toc75256728" w:history="1">
        <w:r w:rsidR="00217F75" w:rsidRPr="00963709">
          <w:rPr>
            <w:rStyle w:val="ae"/>
            <w:snapToGrid w:val="0"/>
            <w14:scene3d>
              <w14:camera w14:prst="orthographicFront"/>
              <w14:lightRig w14:rig="threePt" w14:dir="t">
                <w14:rot w14:lat="0" w14:lon="0" w14:rev="0"/>
              </w14:lightRig>
            </w14:scene3d>
          </w:rPr>
          <w:t>Рисунок </w:t>
        </w:r>
        <w:r w:rsidR="00217F75">
          <w:rPr>
            <w:rFonts w:asciiTheme="minorHAnsi" w:eastAsiaTheme="minorEastAsia" w:hAnsiTheme="minorHAnsi" w:cstheme="minorBidi"/>
            <w:sz w:val="22"/>
            <w:szCs w:val="22"/>
          </w:rPr>
          <w:tab/>
        </w:r>
        <w:r w:rsidR="00217F75" w:rsidRPr="00963709">
          <w:rPr>
            <w:rStyle w:val="ae"/>
          </w:rPr>
          <w:t>34 – Добавление источника</w:t>
        </w:r>
        <w:r w:rsidR="00217F75">
          <w:rPr>
            <w:webHidden/>
          </w:rPr>
          <w:tab/>
        </w:r>
        <w:r w:rsidR="00217F75">
          <w:rPr>
            <w:webHidden/>
          </w:rPr>
          <w:fldChar w:fldCharType="begin"/>
        </w:r>
        <w:r w:rsidR="00217F75">
          <w:rPr>
            <w:webHidden/>
          </w:rPr>
          <w:instrText xml:space="preserve"> PAGEREF _Toc75256728 \h </w:instrText>
        </w:r>
        <w:r w:rsidR="00217F75">
          <w:rPr>
            <w:webHidden/>
          </w:rPr>
        </w:r>
        <w:r w:rsidR="00217F75">
          <w:rPr>
            <w:webHidden/>
          </w:rPr>
          <w:fldChar w:fldCharType="separate"/>
        </w:r>
        <w:r w:rsidR="00217F75">
          <w:rPr>
            <w:webHidden/>
          </w:rPr>
          <w:t>37</w:t>
        </w:r>
        <w:r w:rsidR="00217F75">
          <w:rPr>
            <w:webHidden/>
          </w:rPr>
          <w:fldChar w:fldCharType="end"/>
        </w:r>
      </w:hyperlink>
    </w:p>
    <w:p w14:paraId="247DEF49" w14:textId="0440EDD4" w:rsidR="00217F75" w:rsidRDefault="00E4162F">
      <w:pPr>
        <w:pStyle w:val="af"/>
        <w:rPr>
          <w:rFonts w:asciiTheme="minorHAnsi" w:eastAsiaTheme="minorEastAsia" w:hAnsiTheme="minorHAnsi" w:cstheme="minorBidi"/>
          <w:sz w:val="22"/>
          <w:szCs w:val="22"/>
        </w:rPr>
      </w:pPr>
      <w:hyperlink w:anchor="_Toc75256729" w:history="1">
        <w:r w:rsidR="00217F75" w:rsidRPr="00963709">
          <w:rPr>
            <w:rStyle w:val="ae"/>
            <w:rFonts w:eastAsia="Calibri"/>
          </w:rPr>
          <w:t>Рисунок 35 — Редактирование МСЗ</w:t>
        </w:r>
        <w:r w:rsidR="00217F75">
          <w:rPr>
            <w:webHidden/>
          </w:rPr>
          <w:tab/>
        </w:r>
        <w:r w:rsidR="00217F75">
          <w:rPr>
            <w:webHidden/>
          </w:rPr>
          <w:fldChar w:fldCharType="begin"/>
        </w:r>
        <w:r w:rsidR="00217F75">
          <w:rPr>
            <w:webHidden/>
          </w:rPr>
          <w:instrText xml:space="preserve"> PAGEREF _Toc75256729 \h </w:instrText>
        </w:r>
        <w:r w:rsidR="00217F75">
          <w:rPr>
            <w:webHidden/>
          </w:rPr>
        </w:r>
        <w:r w:rsidR="00217F75">
          <w:rPr>
            <w:webHidden/>
          </w:rPr>
          <w:fldChar w:fldCharType="separate"/>
        </w:r>
        <w:r w:rsidR="00217F75">
          <w:rPr>
            <w:webHidden/>
          </w:rPr>
          <w:t>40</w:t>
        </w:r>
        <w:r w:rsidR="00217F75">
          <w:rPr>
            <w:webHidden/>
          </w:rPr>
          <w:fldChar w:fldCharType="end"/>
        </w:r>
      </w:hyperlink>
    </w:p>
    <w:p w14:paraId="0E5182FD" w14:textId="5A6212AA" w:rsidR="00217F75" w:rsidRDefault="00E4162F">
      <w:pPr>
        <w:pStyle w:val="af"/>
        <w:rPr>
          <w:rFonts w:asciiTheme="minorHAnsi" w:eastAsiaTheme="minorEastAsia" w:hAnsiTheme="minorHAnsi" w:cstheme="minorBidi"/>
          <w:sz w:val="22"/>
          <w:szCs w:val="22"/>
        </w:rPr>
      </w:pPr>
      <w:hyperlink w:anchor="_Toc75256730" w:history="1">
        <w:r w:rsidR="00217F75" w:rsidRPr="00963709">
          <w:rPr>
            <w:rStyle w:val="ae"/>
            <w:rFonts w:eastAsia="Calibri"/>
          </w:rPr>
          <w:t>Рисунок 36 — Выбор режима полного редактирования МСЗ</w:t>
        </w:r>
        <w:r w:rsidR="00217F75">
          <w:rPr>
            <w:webHidden/>
          </w:rPr>
          <w:tab/>
        </w:r>
        <w:r w:rsidR="00217F75">
          <w:rPr>
            <w:webHidden/>
          </w:rPr>
          <w:fldChar w:fldCharType="begin"/>
        </w:r>
        <w:r w:rsidR="00217F75">
          <w:rPr>
            <w:webHidden/>
          </w:rPr>
          <w:instrText xml:space="preserve"> PAGEREF _Toc75256730 \h </w:instrText>
        </w:r>
        <w:r w:rsidR="00217F75">
          <w:rPr>
            <w:webHidden/>
          </w:rPr>
        </w:r>
        <w:r w:rsidR="00217F75">
          <w:rPr>
            <w:webHidden/>
          </w:rPr>
          <w:fldChar w:fldCharType="separate"/>
        </w:r>
        <w:r w:rsidR="00217F75">
          <w:rPr>
            <w:webHidden/>
          </w:rPr>
          <w:t>40</w:t>
        </w:r>
        <w:r w:rsidR="00217F75">
          <w:rPr>
            <w:webHidden/>
          </w:rPr>
          <w:fldChar w:fldCharType="end"/>
        </w:r>
      </w:hyperlink>
    </w:p>
    <w:p w14:paraId="681AD19D" w14:textId="5F1AE063" w:rsidR="00217F75" w:rsidRDefault="00E4162F">
      <w:pPr>
        <w:pStyle w:val="af"/>
        <w:rPr>
          <w:rFonts w:asciiTheme="minorHAnsi" w:eastAsiaTheme="minorEastAsia" w:hAnsiTheme="minorHAnsi" w:cstheme="minorBidi"/>
          <w:sz w:val="22"/>
          <w:szCs w:val="22"/>
        </w:rPr>
      </w:pPr>
      <w:hyperlink w:anchor="_Toc75256731" w:history="1">
        <w:r w:rsidR="00217F75" w:rsidRPr="00963709">
          <w:rPr>
            <w:rStyle w:val="ae"/>
            <w:rFonts w:eastAsia="Calibri"/>
          </w:rPr>
          <w:t>Рисунок 37 — Полное редактирование записи реестра локальных МСЗ</w:t>
        </w:r>
        <w:r w:rsidR="00217F75">
          <w:rPr>
            <w:webHidden/>
          </w:rPr>
          <w:tab/>
        </w:r>
        <w:r w:rsidR="00217F75">
          <w:rPr>
            <w:webHidden/>
          </w:rPr>
          <w:fldChar w:fldCharType="begin"/>
        </w:r>
        <w:r w:rsidR="00217F75">
          <w:rPr>
            <w:webHidden/>
          </w:rPr>
          <w:instrText xml:space="preserve"> PAGEREF _Toc75256731 \h </w:instrText>
        </w:r>
        <w:r w:rsidR="00217F75">
          <w:rPr>
            <w:webHidden/>
          </w:rPr>
        </w:r>
        <w:r w:rsidR="00217F75">
          <w:rPr>
            <w:webHidden/>
          </w:rPr>
          <w:fldChar w:fldCharType="separate"/>
        </w:r>
        <w:r w:rsidR="00217F75">
          <w:rPr>
            <w:webHidden/>
          </w:rPr>
          <w:t>41</w:t>
        </w:r>
        <w:r w:rsidR="00217F75">
          <w:rPr>
            <w:webHidden/>
          </w:rPr>
          <w:fldChar w:fldCharType="end"/>
        </w:r>
      </w:hyperlink>
    </w:p>
    <w:p w14:paraId="67E86C98" w14:textId="339034DD" w:rsidR="00217F75" w:rsidRDefault="00E4162F">
      <w:pPr>
        <w:pStyle w:val="af"/>
        <w:rPr>
          <w:rFonts w:asciiTheme="minorHAnsi" w:eastAsiaTheme="minorEastAsia" w:hAnsiTheme="minorHAnsi" w:cstheme="minorBidi"/>
          <w:sz w:val="22"/>
          <w:szCs w:val="22"/>
        </w:rPr>
      </w:pPr>
      <w:hyperlink w:anchor="_Toc75256732" w:history="1">
        <w:r w:rsidR="00217F75" w:rsidRPr="00963709">
          <w:rPr>
            <w:rStyle w:val="ae"/>
            <w:rFonts w:eastAsia="Calibri"/>
          </w:rPr>
          <w:t>Рисунок 38 — Редактирование МСЗ</w:t>
        </w:r>
        <w:r w:rsidR="00217F75">
          <w:rPr>
            <w:webHidden/>
          </w:rPr>
          <w:tab/>
        </w:r>
        <w:r w:rsidR="00217F75">
          <w:rPr>
            <w:webHidden/>
          </w:rPr>
          <w:fldChar w:fldCharType="begin"/>
        </w:r>
        <w:r w:rsidR="00217F75">
          <w:rPr>
            <w:webHidden/>
          </w:rPr>
          <w:instrText xml:space="preserve"> PAGEREF _Toc75256732 \h </w:instrText>
        </w:r>
        <w:r w:rsidR="00217F75">
          <w:rPr>
            <w:webHidden/>
          </w:rPr>
        </w:r>
        <w:r w:rsidR="00217F75">
          <w:rPr>
            <w:webHidden/>
          </w:rPr>
          <w:fldChar w:fldCharType="separate"/>
        </w:r>
        <w:r w:rsidR="00217F75">
          <w:rPr>
            <w:webHidden/>
          </w:rPr>
          <w:t>42</w:t>
        </w:r>
        <w:r w:rsidR="00217F75">
          <w:rPr>
            <w:webHidden/>
          </w:rPr>
          <w:fldChar w:fldCharType="end"/>
        </w:r>
      </w:hyperlink>
    </w:p>
    <w:p w14:paraId="5A9AE706" w14:textId="1997ABBF" w:rsidR="00217F75" w:rsidRDefault="00E4162F">
      <w:pPr>
        <w:pStyle w:val="af"/>
        <w:rPr>
          <w:rFonts w:asciiTheme="minorHAnsi" w:eastAsiaTheme="minorEastAsia" w:hAnsiTheme="minorHAnsi" w:cstheme="minorBidi"/>
          <w:sz w:val="22"/>
          <w:szCs w:val="22"/>
        </w:rPr>
      </w:pPr>
      <w:hyperlink w:anchor="_Toc75256733" w:history="1">
        <w:r w:rsidR="00217F75" w:rsidRPr="00963709">
          <w:rPr>
            <w:rStyle w:val="ae"/>
            <w:rFonts w:eastAsia="Calibri"/>
          </w:rPr>
          <w:t>Рисунок 39 — Выбор режима частичного редактирования МСЗ</w:t>
        </w:r>
        <w:r w:rsidR="00217F75">
          <w:rPr>
            <w:webHidden/>
          </w:rPr>
          <w:tab/>
        </w:r>
        <w:r w:rsidR="00217F75">
          <w:rPr>
            <w:webHidden/>
          </w:rPr>
          <w:fldChar w:fldCharType="begin"/>
        </w:r>
        <w:r w:rsidR="00217F75">
          <w:rPr>
            <w:webHidden/>
          </w:rPr>
          <w:instrText xml:space="preserve"> PAGEREF _Toc75256733 \h </w:instrText>
        </w:r>
        <w:r w:rsidR="00217F75">
          <w:rPr>
            <w:webHidden/>
          </w:rPr>
        </w:r>
        <w:r w:rsidR="00217F75">
          <w:rPr>
            <w:webHidden/>
          </w:rPr>
          <w:fldChar w:fldCharType="separate"/>
        </w:r>
        <w:r w:rsidR="00217F75">
          <w:rPr>
            <w:webHidden/>
          </w:rPr>
          <w:t>42</w:t>
        </w:r>
        <w:r w:rsidR="00217F75">
          <w:rPr>
            <w:webHidden/>
          </w:rPr>
          <w:fldChar w:fldCharType="end"/>
        </w:r>
      </w:hyperlink>
    </w:p>
    <w:p w14:paraId="039DA8ED" w14:textId="2AB2AD02" w:rsidR="00217F75" w:rsidRDefault="00E4162F">
      <w:pPr>
        <w:pStyle w:val="af"/>
        <w:rPr>
          <w:rFonts w:asciiTheme="minorHAnsi" w:eastAsiaTheme="minorEastAsia" w:hAnsiTheme="minorHAnsi" w:cstheme="minorBidi"/>
          <w:sz w:val="22"/>
          <w:szCs w:val="22"/>
        </w:rPr>
      </w:pPr>
      <w:hyperlink w:anchor="_Toc75256734" w:history="1">
        <w:r w:rsidR="00217F75" w:rsidRPr="00963709">
          <w:rPr>
            <w:rStyle w:val="ae"/>
            <w:rFonts w:eastAsia="Calibri"/>
          </w:rPr>
          <w:t>Рисунок 40 — Частичное редактирование записи реестра локальных МСЗ</w:t>
        </w:r>
        <w:r w:rsidR="00217F75">
          <w:rPr>
            <w:webHidden/>
          </w:rPr>
          <w:tab/>
        </w:r>
        <w:r w:rsidR="00217F75">
          <w:rPr>
            <w:webHidden/>
          </w:rPr>
          <w:fldChar w:fldCharType="begin"/>
        </w:r>
        <w:r w:rsidR="00217F75">
          <w:rPr>
            <w:webHidden/>
          </w:rPr>
          <w:instrText xml:space="preserve"> PAGEREF _Toc75256734 \h </w:instrText>
        </w:r>
        <w:r w:rsidR="00217F75">
          <w:rPr>
            <w:webHidden/>
          </w:rPr>
        </w:r>
        <w:r w:rsidR="00217F75">
          <w:rPr>
            <w:webHidden/>
          </w:rPr>
          <w:fldChar w:fldCharType="separate"/>
        </w:r>
        <w:r w:rsidR="00217F75">
          <w:rPr>
            <w:webHidden/>
          </w:rPr>
          <w:t>42</w:t>
        </w:r>
        <w:r w:rsidR="00217F75">
          <w:rPr>
            <w:webHidden/>
          </w:rPr>
          <w:fldChar w:fldCharType="end"/>
        </w:r>
      </w:hyperlink>
    </w:p>
    <w:p w14:paraId="5266341C" w14:textId="4E609320" w:rsidR="00217F75" w:rsidRDefault="00E4162F">
      <w:pPr>
        <w:pStyle w:val="af"/>
        <w:rPr>
          <w:rFonts w:asciiTheme="minorHAnsi" w:eastAsiaTheme="minorEastAsia" w:hAnsiTheme="minorHAnsi" w:cstheme="minorBidi"/>
          <w:sz w:val="22"/>
          <w:szCs w:val="22"/>
        </w:rPr>
      </w:pPr>
      <w:hyperlink w:anchor="_Toc75256735" w:history="1">
        <w:r w:rsidR="00217F75" w:rsidRPr="00963709">
          <w:rPr>
            <w:rStyle w:val="ae"/>
            <w:snapToGrid w:val="0"/>
            <w14:scene3d>
              <w14:camera w14:prst="orthographicFront"/>
              <w14:lightRig w14:rig="threePt" w14:dir="t">
                <w14:rot w14:lat="0" w14:lon="0" w14:rev="0"/>
              </w14:lightRig>
            </w14:scene3d>
          </w:rPr>
          <w:t>Рисунок </w:t>
        </w:r>
        <w:r w:rsidR="00217F75">
          <w:rPr>
            <w:rFonts w:asciiTheme="minorHAnsi" w:eastAsiaTheme="minorEastAsia" w:hAnsiTheme="minorHAnsi" w:cstheme="minorBidi"/>
            <w:sz w:val="22"/>
            <w:szCs w:val="22"/>
          </w:rPr>
          <w:tab/>
        </w:r>
        <w:r w:rsidR="00217F75" w:rsidRPr="00963709">
          <w:rPr>
            <w:rStyle w:val="ae"/>
          </w:rPr>
          <w:t>41 – Удаление локальной МСЗ</w:t>
        </w:r>
        <w:r w:rsidR="00217F75">
          <w:rPr>
            <w:webHidden/>
          </w:rPr>
          <w:tab/>
        </w:r>
        <w:r w:rsidR="00217F75">
          <w:rPr>
            <w:webHidden/>
          </w:rPr>
          <w:fldChar w:fldCharType="begin"/>
        </w:r>
        <w:r w:rsidR="00217F75">
          <w:rPr>
            <w:webHidden/>
          </w:rPr>
          <w:instrText xml:space="preserve"> PAGEREF _Toc75256735 \h </w:instrText>
        </w:r>
        <w:r w:rsidR="00217F75">
          <w:rPr>
            <w:webHidden/>
          </w:rPr>
        </w:r>
        <w:r w:rsidR="00217F75">
          <w:rPr>
            <w:webHidden/>
          </w:rPr>
          <w:fldChar w:fldCharType="separate"/>
        </w:r>
        <w:r w:rsidR="00217F75">
          <w:rPr>
            <w:webHidden/>
          </w:rPr>
          <w:t>43</w:t>
        </w:r>
        <w:r w:rsidR="00217F75">
          <w:rPr>
            <w:webHidden/>
          </w:rPr>
          <w:fldChar w:fldCharType="end"/>
        </w:r>
      </w:hyperlink>
    </w:p>
    <w:p w14:paraId="35E9EFDD" w14:textId="4A9B84C5" w:rsidR="00217F75" w:rsidRDefault="00E4162F">
      <w:pPr>
        <w:pStyle w:val="af"/>
        <w:rPr>
          <w:rFonts w:asciiTheme="minorHAnsi" w:eastAsiaTheme="minorEastAsia" w:hAnsiTheme="minorHAnsi" w:cstheme="minorBidi"/>
          <w:sz w:val="22"/>
          <w:szCs w:val="22"/>
        </w:rPr>
      </w:pPr>
      <w:hyperlink w:anchor="_Toc75256736" w:history="1">
        <w:r w:rsidR="00217F75" w:rsidRPr="00963709">
          <w:rPr>
            <w:rStyle w:val="ae"/>
            <w:snapToGrid w:val="0"/>
            <w14:scene3d>
              <w14:camera w14:prst="orthographicFront"/>
              <w14:lightRig w14:rig="threePt" w14:dir="t">
                <w14:rot w14:lat="0" w14:lon="0" w14:rev="0"/>
              </w14:lightRig>
            </w14:scene3d>
          </w:rPr>
          <w:t>Рисунок </w:t>
        </w:r>
        <w:r w:rsidR="00217F75">
          <w:rPr>
            <w:rFonts w:asciiTheme="minorHAnsi" w:eastAsiaTheme="minorEastAsia" w:hAnsiTheme="minorHAnsi" w:cstheme="minorBidi"/>
            <w:sz w:val="22"/>
            <w:szCs w:val="22"/>
          </w:rPr>
          <w:tab/>
        </w:r>
        <w:r w:rsidR="00217F75" w:rsidRPr="00963709">
          <w:rPr>
            <w:rStyle w:val="ae"/>
          </w:rPr>
          <w:t>42 – Изменения реестра локальных МСЗ</w:t>
        </w:r>
        <w:r w:rsidR="00217F75">
          <w:rPr>
            <w:webHidden/>
          </w:rPr>
          <w:tab/>
        </w:r>
        <w:r w:rsidR="00217F75">
          <w:rPr>
            <w:webHidden/>
          </w:rPr>
          <w:fldChar w:fldCharType="begin"/>
        </w:r>
        <w:r w:rsidR="00217F75">
          <w:rPr>
            <w:webHidden/>
          </w:rPr>
          <w:instrText xml:space="preserve"> PAGEREF _Toc75256736 \h </w:instrText>
        </w:r>
        <w:r w:rsidR="00217F75">
          <w:rPr>
            <w:webHidden/>
          </w:rPr>
        </w:r>
        <w:r w:rsidR="00217F75">
          <w:rPr>
            <w:webHidden/>
          </w:rPr>
          <w:fldChar w:fldCharType="separate"/>
        </w:r>
        <w:r w:rsidR="00217F75">
          <w:rPr>
            <w:webHidden/>
          </w:rPr>
          <w:t>44</w:t>
        </w:r>
        <w:r w:rsidR="00217F75">
          <w:rPr>
            <w:webHidden/>
          </w:rPr>
          <w:fldChar w:fldCharType="end"/>
        </w:r>
      </w:hyperlink>
    </w:p>
    <w:p w14:paraId="6AA3B505" w14:textId="3F86B3C5" w:rsidR="00217F75" w:rsidRDefault="00E4162F">
      <w:pPr>
        <w:pStyle w:val="af"/>
        <w:rPr>
          <w:rFonts w:asciiTheme="minorHAnsi" w:eastAsiaTheme="minorEastAsia" w:hAnsiTheme="minorHAnsi" w:cstheme="minorBidi"/>
          <w:sz w:val="22"/>
          <w:szCs w:val="22"/>
        </w:rPr>
      </w:pPr>
      <w:hyperlink w:anchor="_Toc75256737" w:history="1">
        <w:r w:rsidR="00217F75" w:rsidRPr="00963709">
          <w:rPr>
            <w:rStyle w:val="ae"/>
            <w:snapToGrid w:val="0"/>
            <w14:scene3d>
              <w14:camera w14:prst="orthographicFront"/>
              <w14:lightRig w14:rig="threePt" w14:dir="t">
                <w14:rot w14:lat="0" w14:lon="0" w14:rev="0"/>
              </w14:lightRig>
            </w14:scene3d>
          </w:rPr>
          <w:t>Рисунок </w:t>
        </w:r>
        <w:r w:rsidR="00217F75">
          <w:rPr>
            <w:rFonts w:asciiTheme="minorHAnsi" w:eastAsiaTheme="minorEastAsia" w:hAnsiTheme="minorHAnsi" w:cstheme="minorBidi"/>
            <w:sz w:val="22"/>
            <w:szCs w:val="22"/>
          </w:rPr>
          <w:tab/>
        </w:r>
        <w:r w:rsidR="00217F75" w:rsidRPr="00963709">
          <w:rPr>
            <w:rStyle w:val="ae"/>
          </w:rPr>
          <w:t>43 – Список изменений</w:t>
        </w:r>
        <w:r w:rsidR="00217F75">
          <w:rPr>
            <w:webHidden/>
          </w:rPr>
          <w:tab/>
        </w:r>
        <w:r w:rsidR="00217F75">
          <w:rPr>
            <w:webHidden/>
          </w:rPr>
          <w:fldChar w:fldCharType="begin"/>
        </w:r>
        <w:r w:rsidR="00217F75">
          <w:rPr>
            <w:webHidden/>
          </w:rPr>
          <w:instrText xml:space="preserve"> PAGEREF _Toc75256737 \h </w:instrText>
        </w:r>
        <w:r w:rsidR="00217F75">
          <w:rPr>
            <w:webHidden/>
          </w:rPr>
        </w:r>
        <w:r w:rsidR="00217F75">
          <w:rPr>
            <w:webHidden/>
          </w:rPr>
          <w:fldChar w:fldCharType="separate"/>
        </w:r>
        <w:r w:rsidR="00217F75">
          <w:rPr>
            <w:webHidden/>
          </w:rPr>
          <w:t>45</w:t>
        </w:r>
        <w:r w:rsidR="00217F75">
          <w:rPr>
            <w:webHidden/>
          </w:rPr>
          <w:fldChar w:fldCharType="end"/>
        </w:r>
      </w:hyperlink>
    </w:p>
    <w:p w14:paraId="25646273" w14:textId="4678A036" w:rsidR="00217F75" w:rsidRDefault="00E4162F">
      <w:pPr>
        <w:pStyle w:val="af"/>
        <w:rPr>
          <w:rFonts w:asciiTheme="minorHAnsi" w:eastAsiaTheme="minorEastAsia" w:hAnsiTheme="minorHAnsi" w:cstheme="minorBidi"/>
          <w:sz w:val="22"/>
          <w:szCs w:val="22"/>
        </w:rPr>
      </w:pPr>
      <w:hyperlink w:anchor="_Toc75256738" w:history="1">
        <w:r w:rsidR="00217F75" w:rsidRPr="00963709">
          <w:rPr>
            <w:rStyle w:val="ae"/>
            <w:snapToGrid w:val="0"/>
            <w14:scene3d>
              <w14:camera w14:prst="orthographicFront"/>
              <w14:lightRig w14:rig="threePt" w14:dir="t">
                <w14:rot w14:lat="0" w14:lon="0" w14:rev="0"/>
              </w14:lightRig>
            </w14:scene3d>
          </w:rPr>
          <w:t>Рисунок </w:t>
        </w:r>
        <w:r w:rsidR="00217F75">
          <w:rPr>
            <w:rFonts w:asciiTheme="minorHAnsi" w:eastAsiaTheme="minorEastAsia" w:hAnsiTheme="minorHAnsi" w:cstheme="minorBidi"/>
            <w:sz w:val="22"/>
            <w:szCs w:val="22"/>
          </w:rPr>
          <w:tab/>
        </w:r>
        <w:r w:rsidR="00217F75" w:rsidRPr="00963709">
          <w:rPr>
            <w:rStyle w:val="ae"/>
          </w:rPr>
          <w:t>44 – Окно детальной информации для записи</w:t>
        </w:r>
        <w:r w:rsidR="00217F75">
          <w:rPr>
            <w:webHidden/>
          </w:rPr>
          <w:tab/>
        </w:r>
        <w:r w:rsidR="00217F75">
          <w:rPr>
            <w:webHidden/>
          </w:rPr>
          <w:fldChar w:fldCharType="begin"/>
        </w:r>
        <w:r w:rsidR="00217F75">
          <w:rPr>
            <w:webHidden/>
          </w:rPr>
          <w:instrText xml:space="preserve"> PAGEREF _Toc75256738 \h </w:instrText>
        </w:r>
        <w:r w:rsidR="00217F75">
          <w:rPr>
            <w:webHidden/>
          </w:rPr>
        </w:r>
        <w:r w:rsidR="00217F75">
          <w:rPr>
            <w:webHidden/>
          </w:rPr>
          <w:fldChar w:fldCharType="separate"/>
        </w:r>
        <w:r w:rsidR="00217F75">
          <w:rPr>
            <w:webHidden/>
          </w:rPr>
          <w:t>46</w:t>
        </w:r>
        <w:r w:rsidR="00217F75">
          <w:rPr>
            <w:webHidden/>
          </w:rPr>
          <w:fldChar w:fldCharType="end"/>
        </w:r>
      </w:hyperlink>
    </w:p>
    <w:p w14:paraId="1721A342" w14:textId="6CA68109" w:rsidR="00217F75" w:rsidRDefault="00E4162F">
      <w:pPr>
        <w:pStyle w:val="af"/>
        <w:rPr>
          <w:rFonts w:asciiTheme="minorHAnsi" w:eastAsiaTheme="minorEastAsia" w:hAnsiTheme="minorHAnsi" w:cstheme="minorBidi"/>
          <w:sz w:val="22"/>
          <w:szCs w:val="22"/>
        </w:rPr>
      </w:pPr>
      <w:hyperlink w:anchor="_Toc75256739" w:history="1">
        <w:r w:rsidR="00217F75" w:rsidRPr="00963709">
          <w:rPr>
            <w:rStyle w:val="ae"/>
            <w:snapToGrid w:val="0"/>
            <w14:scene3d>
              <w14:camera w14:prst="orthographicFront"/>
              <w14:lightRig w14:rig="threePt" w14:dir="t">
                <w14:rot w14:lat="0" w14:lon="0" w14:rev="0"/>
              </w14:lightRig>
            </w14:scene3d>
          </w:rPr>
          <w:t>Рисунок </w:t>
        </w:r>
        <w:r w:rsidR="00217F75">
          <w:rPr>
            <w:rFonts w:asciiTheme="minorHAnsi" w:eastAsiaTheme="minorEastAsia" w:hAnsiTheme="minorHAnsi" w:cstheme="minorBidi"/>
            <w:sz w:val="22"/>
            <w:szCs w:val="22"/>
          </w:rPr>
          <w:tab/>
        </w:r>
        <w:r w:rsidR="00217F75" w:rsidRPr="00963709">
          <w:rPr>
            <w:rStyle w:val="ae"/>
          </w:rPr>
          <w:t>45 – Реестр организаций</w:t>
        </w:r>
        <w:r w:rsidR="00217F75">
          <w:rPr>
            <w:webHidden/>
          </w:rPr>
          <w:tab/>
        </w:r>
        <w:r w:rsidR="00217F75">
          <w:rPr>
            <w:webHidden/>
          </w:rPr>
          <w:fldChar w:fldCharType="begin"/>
        </w:r>
        <w:r w:rsidR="00217F75">
          <w:rPr>
            <w:webHidden/>
          </w:rPr>
          <w:instrText xml:space="preserve"> PAGEREF _Toc75256739 \h </w:instrText>
        </w:r>
        <w:r w:rsidR="00217F75">
          <w:rPr>
            <w:webHidden/>
          </w:rPr>
        </w:r>
        <w:r w:rsidR="00217F75">
          <w:rPr>
            <w:webHidden/>
          </w:rPr>
          <w:fldChar w:fldCharType="separate"/>
        </w:r>
        <w:r w:rsidR="00217F75">
          <w:rPr>
            <w:webHidden/>
          </w:rPr>
          <w:t>46</w:t>
        </w:r>
        <w:r w:rsidR="00217F75">
          <w:rPr>
            <w:webHidden/>
          </w:rPr>
          <w:fldChar w:fldCharType="end"/>
        </w:r>
      </w:hyperlink>
    </w:p>
    <w:p w14:paraId="0080C76A" w14:textId="24850C0E" w:rsidR="00217F75" w:rsidRDefault="00E4162F">
      <w:pPr>
        <w:pStyle w:val="af"/>
        <w:rPr>
          <w:rFonts w:asciiTheme="minorHAnsi" w:eastAsiaTheme="minorEastAsia" w:hAnsiTheme="minorHAnsi" w:cstheme="minorBidi"/>
          <w:sz w:val="22"/>
          <w:szCs w:val="22"/>
        </w:rPr>
      </w:pPr>
      <w:hyperlink w:anchor="_Toc75256740" w:history="1">
        <w:r w:rsidR="00217F75" w:rsidRPr="00963709">
          <w:rPr>
            <w:rStyle w:val="ae"/>
            <w:snapToGrid w:val="0"/>
            <w14:scene3d>
              <w14:camera w14:prst="orthographicFront"/>
              <w14:lightRig w14:rig="threePt" w14:dir="t">
                <w14:rot w14:lat="0" w14:lon="0" w14:rev="0"/>
              </w14:lightRig>
            </w14:scene3d>
          </w:rPr>
          <w:t>Рисунок </w:t>
        </w:r>
        <w:r w:rsidR="00217F75">
          <w:rPr>
            <w:rFonts w:asciiTheme="minorHAnsi" w:eastAsiaTheme="minorEastAsia" w:hAnsiTheme="minorHAnsi" w:cstheme="minorBidi"/>
            <w:sz w:val="22"/>
            <w:szCs w:val="22"/>
          </w:rPr>
          <w:tab/>
        </w:r>
        <w:r w:rsidR="00217F75" w:rsidRPr="00963709">
          <w:rPr>
            <w:rStyle w:val="ae"/>
          </w:rPr>
          <w:t>46 – Добавление новой организации</w:t>
        </w:r>
        <w:r w:rsidR="00217F75">
          <w:rPr>
            <w:webHidden/>
          </w:rPr>
          <w:tab/>
        </w:r>
        <w:r w:rsidR="00217F75">
          <w:rPr>
            <w:webHidden/>
          </w:rPr>
          <w:fldChar w:fldCharType="begin"/>
        </w:r>
        <w:r w:rsidR="00217F75">
          <w:rPr>
            <w:webHidden/>
          </w:rPr>
          <w:instrText xml:space="preserve"> PAGEREF _Toc75256740 \h </w:instrText>
        </w:r>
        <w:r w:rsidR="00217F75">
          <w:rPr>
            <w:webHidden/>
          </w:rPr>
        </w:r>
        <w:r w:rsidR="00217F75">
          <w:rPr>
            <w:webHidden/>
          </w:rPr>
          <w:fldChar w:fldCharType="separate"/>
        </w:r>
        <w:r w:rsidR="00217F75">
          <w:rPr>
            <w:webHidden/>
          </w:rPr>
          <w:t>47</w:t>
        </w:r>
        <w:r w:rsidR="00217F75">
          <w:rPr>
            <w:webHidden/>
          </w:rPr>
          <w:fldChar w:fldCharType="end"/>
        </w:r>
      </w:hyperlink>
    </w:p>
    <w:p w14:paraId="676ED5F8" w14:textId="2217B319" w:rsidR="00217F75" w:rsidRDefault="00E4162F">
      <w:pPr>
        <w:pStyle w:val="af"/>
        <w:rPr>
          <w:rFonts w:asciiTheme="minorHAnsi" w:eastAsiaTheme="minorEastAsia" w:hAnsiTheme="minorHAnsi" w:cstheme="minorBidi"/>
          <w:sz w:val="22"/>
          <w:szCs w:val="22"/>
        </w:rPr>
      </w:pPr>
      <w:hyperlink w:anchor="_Toc75256741" w:history="1">
        <w:r w:rsidR="00217F75" w:rsidRPr="00963709">
          <w:rPr>
            <w:rStyle w:val="ae"/>
            <w:snapToGrid w:val="0"/>
            <w14:scene3d>
              <w14:camera w14:prst="orthographicFront"/>
              <w14:lightRig w14:rig="threePt" w14:dir="t">
                <w14:rot w14:lat="0" w14:lon="0" w14:rev="0"/>
              </w14:lightRig>
            </w14:scene3d>
          </w:rPr>
          <w:t>Рисунок </w:t>
        </w:r>
        <w:r w:rsidR="00217F75">
          <w:rPr>
            <w:rFonts w:asciiTheme="minorHAnsi" w:eastAsiaTheme="minorEastAsia" w:hAnsiTheme="minorHAnsi" w:cstheme="minorBidi"/>
            <w:sz w:val="22"/>
            <w:szCs w:val="22"/>
          </w:rPr>
          <w:tab/>
        </w:r>
        <w:r w:rsidR="00217F75" w:rsidRPr="00963709">
          <w:rPr>
            <w:rStyle w:val="ae"/>
          </w:rPr>
          <w:t>47 – Форма добавления записи реестра организации</w:t>
        </w:r>
        <w:r w:rsidR="00217F75">
          <w:rPr>
            <w:webHidden/>
          </w:rPr>
          <w:tab/>
        </w:r>
        <w:r w:rsidR="00217F75">
          <w:rPr>
            <w:webHidden/>
          </w:rPr>
          <w:fldChar w:fldCharType="begin"/>
        </w:r>
        <w:r w:rsidR="00217F75">
          <w:rPr>
            <w:webHidden/>
          </w:rPr>
          <w:instrText xml:space="preserve"> PAGEREF _Toc75256741 \h </w:instrText>
        </w:r>
        <w:r w:rsidR="00217F75">
          <w:rPr>
            <w:webHidden/>
          </w:rPr>
        </w:r>
        <w:r w:rsidR="00217F75">
          <w:rPr>
            <w:webHidden/>
          </w:rPr>
          <w:fldChar w:fldCharType="separate"/>
        </w:r>
        <w:r w:rsidR="00217F75">
          <w:rPr>
            <w:webHidden/>
          </w:rPr>
          <w:t>47</w:t>
        </w:r>
        <w:r w:rsidR="00217F75">
          <w:rPr>
            <w:webHidden/>
          </w:rPr>
          <w:fldChar w:fldCharType="end"/>
        </w:r>
      </w:hyperlink>
    </w:p>
    <w:p w14:paraId="2213683C" w14:textId="29FB2DC2" w:rsidR="00217F75" w:rsidRDefault="00E4162F">
      <w:pPr>
        <w:pStyle w:val="af"/>
        <w:rPr>
          <w:rFonts w:asciiTheme="minorHAnsi" w:eastAsiaTheme="minorEastAsia" w:hAnsiTheme="minorHAnsi" w:cstheme="minorBidi"/>
          <w:sz w:val="22"/>
          <w:szCs w:val="22"/>
        </w:rPr>
      </w:pPr>
      <w:hyperlink w:anchor="_Toc75256742" w:history="1">
        <w:r w:rsidR="00217F75" w:rsidRPr="00963709">
          <w:rPr>
            <w:rStyle w:val="ae"/>
            <w:snapToGrid w:val="0"/>
            <w14:scene3d>
              <w14:camera w14:prst="orthographicFront"/>
              <w14:lightRig w14:rig="threePt" w14:dir="t">
                <w14:rot w14:lat="0" w14:lon="0" w14:rev="0"/>
              </w14:lightRig>
            </w14:scene3d>
          </w:rPr>
          <w:t>Рисунок </w:t>
        </w:r>
        <w:r w:rsidR="00217F75">
          <w:rPr>
            <w:rFonts w:asciiTheme="minorHAnsi" w:eastAsiaTheme="minorEastAsia" w:hAnsiTheme="minorHAnsi" w:cstheme="minorBidi"/>
            <w:sz w:val="22"/>
            <w:szCs w:val="22"/>
          </w:rPr>
          <w:tab/>
        </w:r>
        <w:r w:rsidR="00217F75" w:rsidRPr="00963709">
          <w:rPr>
            <w:rStyle w:val="ae"/>
          </w:rPr>
          <w:t>48 – Заполнение формы «Добавление точки присутствия»</w:t>
        </w:r>
        <w:r w:rsidR="00217F75">
          <w:rPr>
            <w:webHidden/>
          </w:rPr>
          <w:tab/>
        </w:r>
        <w:r w:rsidR="00217F75">
          <w:rPr>
            <w:webHidden/>
          </w:rPr>
          <w:fldChar w:fldCharType="begin"/>
        </w:r>
        <w:r w:rsidR="00217F75">
          <w:rPr>
            <w:webHidden/>
          </w:rPr>
          <w:instrText xml:space="preserve"> PAGEREF _Toc75256742 \h </w:instrText>
        </w:r>
        <w:r w:rsidR="00217F75">
          <w:rPr>
            <w:webHidden/>
          </w:rPr>
        </w:r>
        <w:r w:rsidR="00217F75">
          <w:rPr>
            <w:webHidden/>
          </w:rPr>
          <w:fldChar w:fldCharType="separate"/>
        </w:r>
        <w:r w:rsidR="00217F75">
          <w:rPr>
            <w:webHidden/>
          </w:rPr>
          <w:t>48</w:t>
        </w:r>
        <w:r w:rsidR="00217F75">
          <w:rPr>
            <w:webHidden/>
          </w:rPr>
          <w:fldChar w:fldCharType="end"/>
        </w:r>
      </w:hyperlink>
    </w:p>
    <w:p w14:paraId="5D927C45" w14:textId="4080EDC1" w:rsidR="00217F75" w:rsidRDefault="00E4162F">
      <w:pPr>
        <w:pStyle w:val="af"/>
        <w:rPr>
          <w:rFonts w:asciiTheme="minorHAnsi" w:eastAsiaTheme="minorEastAsia" w:hAnsiTheme="minorHAnsi" w:cstheme="minorBidi"/>
          <w:sz w:val="22"/>
          <w:szCs w:val="22"/>
        </w:rPr>
      </w:pPr>
      <w:hyperlink w:anchor="_Toc75256743" w:history="1">
        <w:r w:rsidR="00217F75" w:rsidRPr="00963709">
          <w:rPr>
            <w:rStyle w:val="ae"/>
            <w:snapToGrid w:val="0"/>
            <w14:scene3d>
              <w14:camera w14:prst="orthographicFront"/>
              <w14:lightRig w14:rig="threePt" w14:dir="t">
                <w14:rot w14:lat="0" w14:lon="0" w14:rev="0"/>
              </w14:lightRig>
            </w14:scene3d>
          </w:rPr>
          <w:t>Рисунок </w:t>
        </w:r>
        <w:r w:rsidR="00217F75">
          <w:rPr>
            <w:rFonts w:asciiTheme="minorHAnsi" w:eastAsiaTheme="minorEastAsia" w:hAnsiTheme="minorHAnsi" w:cstheme="minorBidi"/>
            <w:sz w:val="22"/>
            <w:szCs w:val="22"/>
          </w:rPr>
          <w:tab/>
        </w:r>
        <w:r w:rsidR="00217F75" w:rsidRPr="00963709">
          <w:rPr>
            <w:rStyle w:val="ae"/>
          </w:rPr>
          <w:t>49 – Заполнение формы «Добавление документа»</w:t>
        </w:r>
        <w:r w:rsidR="00217F75">
          <w:rPr>
            <w:webHidden/>
          </w:rPr>
          <w:tab/>
        </w:r>
        <w:r w:rsidR="00217F75">
          <w:rPr>
            <w:webHidden/>
          </w:rPr>
          <w:fldChar w:fldCharType="begin"/>
        </w:r>
        <w:r w:rsidR="00217F75">
          <w:rPr>
            <w:webHidden/>
          </w:rPr>
          <w:instrText xml:space="preserve"> PAGEREF _Toc75256743 \h </w:instrText>
        </w:r>
        <w:r w:rsidR="00217F75">
          <w:rPr>
            <w:webHidden/>
          </w:rPr>
        </w:r>
        <w:r w:rsidR="00217F75">
          <w:rPr>
            <w:webHidden/>
          </w:rPr>
          <w:fldChar w:fldCharType="separate"/>
        </w:r>
        <w:r w:rsidR="00217F75">
          <w:rPr>
            <w:webHidden/>
          </w:rPr>
          <w:t>49</w:t>
        </w:r>
        <w:r w:rsidR="00217F75">
          <w:rPr>
            <w:webHidden/>
          </w:rPr>
          <w:fldChar w:fldCharType="end"/>
        </w:r>
      </w:hyperlink>
    </w:p>
    <w:p w14:paraId="57B63EED" w14:textId="398DF237" w:rsidR="00217F75" w:rsidRDefault="00E4162F">
      <w:pPr>
        <w:pStyle w:val="af"/>
        <w:rPr>
          <w:rFonts w:asciiTheme="minorHAnsi" w:eastAsiaTheme="minorEastAsia" w:hAnsiTheme="minorHAnsi" w:cstheme="minorBidi"/>
          <w:sz w:val="22"/>
          <w:szCs w:val="22"/>
        </w:rPr>
      </w:pPr>
      <w:hyperlink w:anchor="_Toc75256744" w:history="1">
        <w:r w:rsidR="00217F75" w:rsidRPr="00963709">
          <w:rPr>
            <w:rStyle w:val="ae"/>
            <w:snapToGrid w:val="0"/>
            <w14:scene3d>
              <w14:camera w14:prst="orthographicFront"/>
              <w14:lightRig w14:rig="threePt" w14:dir="t">
                <w14:rot w14:lat="0" w14:lon="0" w14:rev="0"/>
              </w14:lightRig>
            </w14:scene3d>
          </w:rPr>
          <w:t>Рисунок </w:t>
        </w:r>
        <w:r w:rsidR="00217F75">
          <w:rPr>
            <w:rFonts w:asciiTheme="minorHAnsi" w:eastAsiaTheme="minorEastAsia" w:hAnsiTheme="minorHAnsi" w:cstheme="minorBidi"/>
            <w:sz w:val="22"/>
            <w:szCs w:val="22"/>
          </w:rPr>
          <w:tab/>
        </w:r>
        <w:r w:rsidR="00217F75" w:rsidRPr="00963709">
          <w:rPr>
            <w:rStyle w:val="ae"/>
          </w:rPr>
          <w:t>50 – Реестр организаций</w:t>
        </w:r>
        <w:r w:rsidR="00217F75">
          <w:rPr>
            <w:webHidden/>
          </w:rPr>
          <w:tab/>
        </w:r>
        <w:r w:rsidR="00217F75">
          <w:rPr>
            <w:webHidden/>
          </w:rPr>
          <w:fldChar w:fldCharType="begin"/>
        </w:r>
        <w:r w:rsidR="00217F75">
          <w:rPr>
            <w:webHidden/>
          </w:rPr>
          <w:instrText xml:space="preserve"> PAGEREF _Toc75256744 \h </w:instrText>
        </w:r>
        <w:r w:rsidR="00217F75">
          <w:rPr>
            <w:webHidden/>
          </w:rPr>
        </w:r>
        <w:r w:rsidR="00217F75">
          <w:rPr>
            <w:webHidden/>
          </w:rPr>
          <w:fldChar w:fldCharType="separate"/>
        </w:r>
        <w:r w:rsidR="00217F75">
          <w:rPr>
            <w:webHidden/>
          </w:rPr>
          <w:t>49</w:t>
        </w:r>
        <w:r w:rsidR="00217F75">
          <w:rPr>
            <w:webHidden/>
          </w:rPr>
          <w:fldChar w:fldCharType="end"/>
        </w:r>
      </w:hyperlink>
    </w:p>
    <w:p w14:paraId="0598FE77" w14:textId="6451DE38" w:rsidR="00217F75" w:rsidRDefault="00E4162F">
      <w:pPr>
        <w:pStyle w:val="af"/>
        <w:rPr>
          <w:rFonts w:asciiTheme="minorHAnsi" w:eastAsiaTheme="minorEastAsia" w:hAnsiTheme="minorHAnsi" w:cstheme="minorBidi"/>
          <w:sz w:val="22"/>
          <w:szCs w:val="22"/>
        </w:rPr>
      </w:pPr>
      <w:hyperlink w:anchor="_Toc75256745" w:history="1">
        <w:r w:rsidR="00217F75" w:rsidRPr="00963709">
          <w:rPr>
            <w:rStyle w:val="ae"/>
            <w:snapToGrid w:val="0"/>
            <w14:scene3d>
              <w14:camera w14:prst="orthographicFront"/>
              <w14:lightRig w14:rig="threePt" w14:dir="t">
                <w14:rot w14:lat="0" w14:lon="0" w14:rev="0"/>
              </w14:lightRig>
            </w14:scene3d>
          </w:rPr>
          <w:t>Рисунок </w:t>
        </w:r>
        <w:r w:rsidR="00217F75">
          <w:rPr>
            <w:rFonts w:asciiTheme="minorHAnsi" w:eastAsiaTheme="minorEastAsia" w:hAnsiTheme="minorHAnsi" w:cstheme="minorBidi"/>
            <w:sz w:val="22"/>
            <w:szCs w:val="22"/>
          </w:rPr>
          <w:tab/>
        </w:r>
        <w:r w:rsidR="00217F75" w:rsidRPr="00963709">
          <w:rPr>
            <w:rStyle w:val="ae"/>
          </w:rPr>
          <w:t>51 – Пакет изменений реестра организаций и ИП</w:t>
        </w:r>
        <w:r w:rsidR="00217F75">
          <w:rPr>
            <w:webHidden/>
          </w:rPr>
          <w:tab/>
        </w:r>
        <w:r w:rsidR="00217F75">
          <w:rPr>
            <w:webHidden/>
          </w:rPr>
          <w:fldChar w:fldCharType="begin"/>
        </w:r>
        <w:r w:rsidR="00217F75">
          <w:rPr>
            <w:webHidden/>
          </w:rPr>
          <w:instrText xml:space="preserve"> PAGEREF _Toc75256745 \h </w:instrText>
        </w:r>
        <w:r w:rsidR="00217F75">
          <w:rPr>
            <w:webHidden/>
          </w:rPr>
        </w:r>
        <w:r w:rsidR="00217F75">
          <w:rPr>
            <w:webHidden/>
          </w:rPr>
          <w:fldChar w:fldCharType="separate"/>
        </w:r>
        <w:r w:rsidR="00217F75">
          <w:rPr>
            <w:webHidden/>
          </w:rPr>
          <w:t>50</w:t>
        </w:r>
        <w:r w:rsidR="00217F75">
          <w:rPr>
            <w:webHidden/>
          </w:rPr>
          <w:fldChar w:fldCharType="end"/>
        </w:r>
      </w:hyperlink>
    </w:p>
    <w:p w14:paraId="5966D214" w14:textId="223DE051" w:rsidR="00217F75" w:rsidRDefault="00E4162F">
      <w:pPr>
        <w:pStyle w:val="af"/>
        <w:rPr>
          <w:rFonts w:asciiTheme="minorHAnsi" w:eastAsiaTheme="minorEastAsia" w:hAnsiTheme="minorHAnsi" w:cstheme="minorBidi"/>
          <w:sz w:val="22"/>
          <w:szCs w:val="22"/>
        </w:rPr>
      </w:pPr>
      <w:hyperlink w:anchor="_Toc75256746" w:history="1">
        <w:r w:rsidR="00217F75" w:rsidRPr="00963709">
          <w:rPr>
            <w:rStyle w:val="ae"/>
            <w:snapToGrid w:val="0"/>
            <w14:scene3d>
              <w14:camera w14:prst="orthographicFront"/>
              <w14:lightRig w14:rig="threePt" w14:dir="t">
                <w14:rot w14:lat="0" w14:lon="0" w14:rev="0"/>
              </w14:lightRig>
            </w14:scene3d>
          </w:rPr>
          <w:t>Рисунок </w:t>
        </w:r>
        <w:r w:rsidR="00217F75">
          <w:rPr>
            <w:rFonts w:asciiTheme="minorHAnsi" w:eastAsiaTheme="minorEastAsia" w:hAnsiTheme="minorHAnsi" w:cstheme="minorBidi"/>
            <w:sz w:val="22"/>
            <w:szCs w:val="22"/>
          </w:rPr>
          <w:tab/>
        </w:r>
        <w:r w:rsidR="00217F75" w:rsidRPr="00963709">
          <w:rPr>
            <w:rStyle w:val="ae"/>
          </w:rPr>
          <w:t>52 – Окно детальной информации для записи</w:t>
        </w:r>
        <w:r w:rsidR="00217F75">
          <w:rPr>
            <w:webHidden/>
          </w:rPr>
          <w:tab/>
        </w:r>
        <w:r w:rsidR="00217F75">
          <w:rPr>
            <w:webHidden/>
          </w:rPr>
          <w:fldChar w:fldCharType="begin"/>
        </w:r>
        <w:r w:rsidR="00217F75">
          <w:rPr>
            <w:webHidden/>
          </w:rPr>
          <w:instrText xml:space="preserve"> PAGEREF _Toc75256746 \h </w:instrText>
        </w:r>
        <w:r w:rsidR="00217F75">
          <w:rPr>
            <w:webHidden/>
          </w:rPr>
        </w:r>
        <w:r w:rsidR="00217F75">
          <w:rPr>
            <w:webHidden/>
          </w:rPr>
          <w:fldChar w:fldCharType="separate"/>
        </w:r>
        <w:r w:rsidR="00217F75">
          <w:rPr>
            <w:webHidden/>
          </w:rPr>
          <w:t>51</w:t>
        </w:r>
        <w:r w:rsidR="00217F75">
          <w:rPr>
            <w:webHidden/>
          </w:rPr>
          <w:fldChar w:fldCharType="end"/>
        </w:r>
      </w:hyperlink>
    </w:p>
    <w:p w14:paraId="5896219B" w14:textId="025C793A" w:rsidR="00217F75" w:rsidRDefault="00E4162F">
      <w:pPr>
        <w:pStyle w:val="af"/>
        <w:rPr>
          <w:rFonts w:asciiTheme="minorHAnsi" w:eastAsiaTheme="minorEastAsia" w:hAnsiTheme="minorHAnsi" w:cstheme="minorBidi"/>
          <w:sz w:val="22"/>
          <w:szCs w:val="22"/>
        </w:rPr>
      </w:pPr>
      <w:hyperlink w:anchor="_Toc75256747" w:history="1">
        <w:r w:rsidR="00217F75" w:rsidRPr="00963709">
          <w:rPr>
            <w:rStyle w:val="ae"/>
            <w:snapToGrid w:val="0"/>
            <w14:scene3d>
              <w14:camera w14:prst="orthographicFront"/>
              <w14:lightRig w14:rig="threePt" w14:dir="t">
                <w14:rot w14:lat="0" w14:lon="0" w14:rev="0"/>
              </w14:lightRig>
            </w14:scene3d>
          </w:rPr>
          <w:t>Рисунок </w:t>
        </w:r>
        <w:r w:rsidR="00217F75">
          <w:rPr>
            <w:rFonts w:asciiTheme="minorHAnsi" w:eastAsiaTheme="minorEastAsia" w:hAnsiTheme="minorHAnsi" w:cstheme="minorBidi"/>
            <w:sz w:val="22"/>
            <w:szCs w:val="22"/>
          </w:rPr>
          <w:tab/>
        </w:r>
        <w:r w:rsidR="00217F75" w:rsidRPr="00963709">
          <w:rPr>
            <w:rStyle w:val="ae"/>
          </w:rPr>
          <w:t>53 – Реестр фактов назначения МСЗ</w:t>
        </w:r>
        <w:r w:rsidR="00217F75">
          <w:rPr>
            <w:webHidden/>
          </w:rPr>
          <w:tab/>
        </w:r>
        <w:r w:rsidR="00217F75">
          <w:rPr>
            <w:webHidden/>
          </w:rPr>
          <w:fldChar w:fldCharType="begin"/>
        </w:r>
        <w:r w:rsidR="00217F75">
          <w:rPr>
            <w:webHidden/>
          </w:rPr>
          <w:instrText xml:space="preserve"> PAGEREF _Toc75256747 \h </w:instrText>
        </w:r>
        <w:r w:rsidR="00217F75">
          <w:rPr>
            <w:webHidden/>
          </w:rPr>
        </w:r>
        <w:r w:rsidR="00217F75">
          <w:rPr>
            <w:webHidden/>
          </w:rPr>
          <w:fldChar w:fldCharType="separate"/>
        </w:r>
        <w:r w:rsidR="00217F75">
          <w:rPr>
            <w:webHidden/>
          </w:rPr>
          <w:t>52</w:t>
        </w:r>
        <w:r w:rsidR="00217F75">
          <w:rPr>
            <w:webHidden/>
          </w:rPr>
          <w:fldChar w:fldCharType="end"/>
        </w:r>
      </w:hyperlink>
    </w:p>
    <w:p w14:paraId="12941712" w14:textId="6F034464" w:rsidR="00217F75" w:rsidRDefault="00E4162F">
      <w:pPr>
        <w:pStyle w:val="af"/>
        <w:rPr>
          <w:rFonts w:asciiTheme="minorHAnsi" w:eastAsiaTheme="minorEastAsia" w:hAnsiTheme="minorHAnsi" w:cstheme="minorBidi"/>
          <w:sz w:val="22"/>
          <w:szCs w:val="22"/>
        </w:rPr>
      </w:pPr>
      <w:hyperlink w:anchor="_Toc75256748" w:history="1">
        <w:r w:rsidR="00217F75" w:rsidRPr="00963709">
          <w:rPr>
            <w:rStyle w:val="ae"/>
            <w:snapToGrid w:val="0"/>
            <w14:scene3d>
              <w14:camera w14:prst="orthographicFront"/>
              <w14:lightRig w14:rig="threePt" w14:dir="t">
                <w14:rot w14:lat="0" w14:lon="0" w14:rev="0"/>
              </w14:lightRig>
            </w14:scene3d>
          </w:rPr>
          <w:t>Рисунок </w:t>
        </w:r>
        <w:r w:rsidR="00217F75">
          <w:rPr>
            <w:rFonts w:asciiTheme="minorHAnsi" w:eastAsiaTheme="minorEastAsia" w:hAnsiTheme="minorHAnsi" w:cstheme="minorBidi"/>
            <w:sz w:val="22"/>
            <w:szCs w:val="22"/>
          </w:rPr>
          <w:tab/>
        </w:r>
        <w:r w:rsidR="00217F75" w:rsidRPr="00963709">
          <w:rPr>
            <w:rStyle w:val="ae"/>
          </w:rPr>
          <w:t>54 – Просмотр записей реестра</w:t>
        </w:r>
        <w:r w:rsidR="00217F75">
          <w:rPr>
            <w:webHidden/>
          </w:rPr>
          <w:tab/>
        </w:r>
        <w:r w:rsidR="00217F75">
          <w:rPr>
            <w:webHidden/>
          </w:rPr>
          <w:fldChar w:fldCharType="begin"/>
        </w:r>
        <w:r w:rsidR="00217F75">
          <w:rPr>
            <w:webHidden/>
          </w:rPr>
          <w:instrText xml:space="preserve"> PAGEREF _Toc75256748 \h </w:instrText>
        </w:r>
        <w:r w:rsidR="00217F75">
          <w:rPr>
            <w:webHidden/>
          </w:rPr>
        </w:r>
        <w:r w:rsidR="00217F75">
          <w:rPr>
            <w:webHidden/>
          </w:rPr>
          <w:fldChar w:fldCharType="separate"/>
        </w:r>
        <w:r w:rsidR="00217F75">
          <w:rPr>
            <w:webHidden/>
          </w:rPr>
          <w:t>53</w:t>
        </w:r>
        <w:r w:rsidR="00217F75">
          <w:rPr>
            <w:webHidden/>
          </w:rPr>
          <w:fldChar w:fldCharType="end"/>
        </w:r>
      </w:hyperlink>
    </w:p>
    <w:p w14:paraId="5645C642" w14:textId="22EF2294" w:rsidR="00217F75" w:rsidRDefault="00E4162F">
      <w:pPr>
        <w:pStyle w:val="af"/>
        <w:rPr>
          <w:rFonts w:asciiTheme="minorHAnsi" w:eastAsiaTheme="minorEastAsia" w:hAnsiTheme="minorHAnsi" w:cstheme="minorBidi"/>
          <w:sz w:val="22"/>
          <w:szCs w:val="22"/>
        </w:rPr>
      </w:pPr>
      <w:hyperlink w:anchor="_Toc75256749" w:history="1">
        <w:r w:rsidR="00217F75" w:rsidRPr="00963709">
          <w:rPr>
            <w:rStyle w:val="ae"/>
            <w:snapToGrid w:val="0"/>
            <w14:scene3d>
              <w14:camera w14:prst="orthographicFront"/>
              <w14:lightRig w14:rig="threePt" w14:dir="t">
                <w14:rot w14:lat="0" w14:lon="0" w14:rev="0"/>
              </w14:lightRig>
            </w14:scene3d>
          </w:rPr>
          <w:t>Рисунок </w:t>
        </w:r>
        <w:r w:rsidR="00217F75">
          <w:rPr>
            <w:rFonts w:asciiTheme="minorHAnsi" w:eastAsiaTheme="minorEastAsia" w:hAnsiTheme="minorHAnsi" w:cstheme="minorBidi"/>
            <w:sz w:val="22"/>
            <w:szCs w:val="22"/>
          </w:rPr>
          <w:tab/>
        </w:r>
        <w:r w:rsidR="00217F75" w:rsidRPr="00963709">
          <w:rPr>
            <w:rStyle w:val="ae"/>
          </w:rPr>
          <w:t>55 – Добавление нового факта назначения МСЗ(П)</w:t>
        </w:r>
        <w:r w:rsidR="00217F75">
          <w:rPr>
            <w:webHidden/>
          </w:rPr>
          <w:tab/>
        </w:r>
        <w:r w:rsidR="00217F75">
          <w:rPr>
            <w:webHidden/>
          </w:rPr>
          <w:fldChar w:fldCharType="begin"/>
        </w:r>
        <w:r w:rsidR="00217F75">
          <w:rPr>
            <w:webHidden/>
          </w:rPr>
          <w:instrText xml:space="preserve"> PAGEREF _Toc75256749 \h </w:instrText>
        </w:r>
        <w:r w:rsidR="00217F75">
          <w:rPr>
            <w:webHidden/>
          </w:rPr>
        </w:r>
        <w:r w:rsidR="00217F75">
          <w:rPr>
            <w:webHidden/>
          </w:rPr>
          <w:fldChar w:fldCharType="separate"/>
        </w:r>
        <w:r w:rsidR="00217F75">
          <w:rPr>
            <w:webHidden/>
          </w:rPr>
          <w:t>54</w:t>
        </w:r>
        <w:r w:rsidR="00217F75">
          <w:rPr>
            <w:webHidden/>
          </w:rPr>
          <w:fldChar w:fldCharType="end"/>
        </w:r>
      </w:hyperlink>
    </w:p>
    <w:p w14:paraId="4DD3BF12" w14:textId="1E433DDE" w:rsidR="00217F75" w:rsidRDefault="00E4162F">
      <w:pPr>
        <w:pStyle w:val="af"/>
        <w:rPr>
          <w:rFonts w:asciiTheme="minorHAnsi" w:eastAsiaTheme="minorEastAsia" w:hAnsiTheme="minorHAnsi" w:cstheme="minorBidi"/>
          <w:sz w:val="22"/>
          <w:szCs w:val="22"/>
        </w:rPr>
      </w:pPr>
      <w:hyperlink w:anchor="_Toc75256750" w:history="1">
        <w:r w:rsidR="00217F75" w:rsidRPr="00963709">
          <w:rPr>
            <w:rStyle w:val="ae"/>
            <w:snapToGrid w:val="0"/>
            <w14:scene3d>
              <w14:camera w14:prst="orthographicFront"/>
              <w14:lightRig w14:rig="threePt" w14:dir="t">
                <w14:rot w14:lat="0" w14:lon="0" w14:rev="0"/>
              </w14:lightRig>
            </w14:scene3d>
          </w:rPr>
          <w:t>Рисунок </w:t>
        </w:r>
        <w:r w:rsidR="00217F75">
          <w:rPr>
            <w:rFonts w:asciiTheme="minorHAnsi" w:eastAsiaTheme="minorEastAsia" w:hAnsiTheme="minorHAnsi" w:cstheme="minorBidi"/>
            <w:sz w:val="22"/>
            <w:szCs w:val="22"/>
          </w:rPr>
          <w:tab/>
        </w:r>
        <w:r w:rsidR="00217F75" w:rsidRPr="00963709">
          <w:rPr>
            <w:rStyle w:val="ae"/>
          </w:rPr>
          <w:t>56 – Добавление записи реестра фактов назначения МСЗ(П). Документы</w:t>
        </w:r>
        <w:r w:rsidR="00217F75">
          <w:rPr>
            <w:webHidden/>
          </w:rPr>
          <w:tab/>
        </w:r>
        <w:r w:rsidR="00217F75">
          <w:rPr>
            <w:webHidden/>
          </w:rPr>
          <w:fldChar w:fldCharType="begin"/>
        </w:r>
        <w:r w:rsidR="00217F75">
          <w:rPr>
            <w:webHidden/>
          </w:rPr>
          <w:instrText xml:space="preserve"> PAGEREF _Toc75256750 \h </w:instrText>
        </w:r>
        <w:r w:rsidR="00217F75">
          <w:rPr>
            <w:webHidden/>
          </w:rPr>
        </w:r>
        <w:r w:rsidR="00217F75">
          <w:rPr>
            <w:webHidden/>
          </w:rPr>
          <w:fldChar w:fldCharType="separate"/>
        </w:r>
        <w:r w:rsidR="00217F75">
          <w:rPr>
            <w:webHidden/>
          </w:rPr>
          <w:t>56</w:t>
        </w:r>
        <w:r w:rsidR="00217F75">
          <w:rPr>
            <w:webHidden/>
          </w:rPr>
          <w:fldChar w:fldCharType="end"/>
        </w:r>
      </w:hyperlink>
    </w:p>
    <w:p w14:paraId="4F56015C" w14:textId="0B07E114" w:rsidR="00217F75" w:rsidRDefault="00E4162F">
      <w:pPr>
        <w:pStyle w:val="af"/>
        <w:rPr>
          <w:rFonts w:asciiTheme="minorHAnsi" w:eastAsiaTheme="minorEastAsia" w:hAnsiTheme="minorHAnsi" w:cstheme="minorBidi"/>
          <w:sz w:val="22"/>
          <w:szCs w:val="22"/>
        </w:rPr>
      </w:pPr>
      <w:hyperlink w:anchor="_Toc75256751" w:history="1">
        <w:r w:rsidR="00217F75" w:rsidRPr="00963709">
          <w:rPr>
            <w:rStyle w:val="ae"/>
            <w:snapToGrid w:val="0"/>
            <w14:scene3d>
              <w14:camera w14:prst="orthographicFront"/>
              <w14:lightRig w14:rig="threePt" w14:dir="t">
                <w14:rot w14:lat="0" w14:lon="0" w14:rev="0"/>
              </w14:lightRig>
            </w14:scene3d>
          </w:rPr>
          <w:t>Рисунок </w:t>
        </w:r>
        <w:r w:rsidR="00217F75">
          <w:rPr>
            <w:rFonts w:asciiTheme="minorHAnsi" w:eastAsiaTheme="minorEastAsia" w:hAnsiTheme="minorHAnsi" w:cstheme="minorBidi"/>
            <w:sz w:val="22"/>
            <w:szCs w:val="22"/>
          </w:rPr>
          <w:tab/>
        </w:r>
        <w:r w:rsidR="00217F75" w:rsidRPr="00963709">
          <w:rPr>
            <w:rStyle w:val="ae"/>
          </w:rPr>
          <w:t>57 – Добавление записи реестра фактов назначения МСЗ. Критерии нуждаемости</w:t>
        </w:r>
        <w:r w:rsidR="00217F75">
          <w:rPr>
            <w:webHidden/>
          </w:rPr>
          <w:tab/>
        </w:r>
        <w:r w:rsidR="00217F75">
          <w:rPr>
            <w:webHidden/>
          </w:rPr>
          <w:fldChar w:fldCharType="begin"/>
        </w:r>
        <w:r w:rsidR="00217F75">
          <w:rPr>
            <w:webHidden/>
          </w:rPr>
          <w:instrText xml:space="preserve"> PAGEREF _Toc75256751 \h </w:instrText>
        </w:r>
        <w:r w:rsidR="00217F75">
          <w:rPr>
            <w:webHidden/>
          </w:rPr>
        </w:r>
        <w:r w:rsidR="00217F75">
          <w:rPr>
            <w:webHidden/>
          </w:rPr>
          <w:fldChar w:fldCharType="separate"/>
        </w:r>
        <w:r w:rsidR="00217F75">
          <w:rPr>
            <w:webHidden/>
          </w:rPr>
          <w:t>57</w:t>
        </w:r>
        <w:r w:rsidR="00217F75">
          <w:rPr>
            <w:webHidden/>
          </w:rPr>
          <w:fldChar w:fldCharType="end"/>
        </w:r>
      </w:hyperlink>
    </w:p>
    <w:p w14:paraId="317F0EE0" w14:textId="55451838" w:rsidR="00217F75" w:rsidRDefault="00E4162F">
      <w:pPr>
        <w:pStyle w:val="af"/>
        <w:rPr>
          <w:rFonts w:asciiTheme="minorHAnsi" w:eastAsiaTheme="minorEastAsia" w:hAnsiTheme="minorHAnsi" w:cstheme="minorBidi"/>
          <w:sz w:val="22"/>
          <w:szCs w:val="22"/>
        </w:rPr>
      </w:pPr>
      <w:hyperlink w:anchor="_Toc75256752" w:history="1">
        <w:r w:rsidR="00217F75" w:rsidRPr="00963709">
          <w:rPr>
            <w:rStyle w:val="ae"/>
            <w:snapToGrid w:val="0"/>
            <w14:scene3d>
              <w14:camera w14:prst="orthographicFront"/>
              <w14:lightRig w14:rig="threePt" w14:dir="t">
                <w14:rot w14:lat="0" w14:lon="0" w14:rev="0"/>
              </w14:lightRig>
            </w14:scene3d>
          </w:rPr>
          <w:t>Рисунок </w:t>
        </w:r>
        <w:r w:rsidR="00217F75">
          <w:rPr>
            <w:rFonts w:asciiTheme="minorHAnsi" w:eastAsiaTheme="minorEastAsia" w:hAnsiTheme="minorHAnsi" w:cstheme="minorBidi"/>
            <w:sz w:val="22"/>
            <w:szCs w:val="22"/>
          </w:rPr>
          <w:tab/>
        </w:r>
        <w:r w:rsidR="00217F75" w:rsidRPr="00963709">
          <w:rPr>
            <w:rStyle w:val="ae"/>
          </w:rPr>
          <w:t>58 – Изменения реестра фактов назначения МСЗ</w:t>
        </w:r>
        <w:r w:rsidR="00217F75">
          <w:rPr>
            <w:webHidden/>
          </w:rPr>
          <w:tab/>
        </w:r>
        <w:r w:rsidR="00217F75">
          <w:rPr>
            <w:webHidden/>
          </w:rPr>
          <w:fldChar w:fldCharType="begin"/>
        </w:r>
        <w:r w:rsidR="00217F75">
          <w:rPr>
            <w:webHidden/>
          </w:rPr>
          <w:instrText xml:space="preserve"> PAGEREF _Toc75256752 \h </w:instrText>
        </w:r>
        <w:r w:rsidR="00217F75">
          <w:rPr>
            <w:webHidden/>
          </w:rPr>
        </w:r>
        <w:r w:rsidR="00217F75">
          <w:rPr>
            <w:webHidden/>
          </w:rPr>
          <w:fldChar w:fldCharType="separate"/>
        </w:r>
        <w:r w:rsidR="00217F75">
          <w:rPr>
            <w:webHidden/>
          </w:rPr>
          <w:t>58</w:t>
        </w:r>
        <w:r w:rsidR="00217F75">
          <w:rPr>
            <w:webHidden/>
          </w:rPr>
          <w:fldChar w:fldCharType="end"/>
        </w:r>
      </w:hyperlink>
    </w:p>
    <w:p w14:paraId="726A62CA" w14:textId="2BBF44CC" w:rsidR="00217F75" w:rsidRDefault="00E4162F">
      <w:pPr>
        <w:pStyle w:val="af"/>
        <w:rPr>
          <w:rFonts w:asciiTheme="minorHAnsi" w:eastAsiaTheme="minorEastAsia" w:hAnsiTheme="minorHAnsi" w:cstheme="minorBidi"/>
          <w:sz w:val="22"/>
          <w:szCs w:val="22"/>
        </w:rPr>
      </w:pPr>
      <w:hyperlink w:anchor="_Toc75256753" w:history="1">
        <w:r w:rsidR="00217F75" w:rsidRPr="00963709">
          <w:rPr>
            <w:rStyle w:val="ae"/>
            <w:snapToGrid w:val="0"/>
            <w14:scene3d>
              <w14:camera w14:prst="orthographicFront"/>
              <w14:lightRig w14:rig="threePt" w14:dir="t">
                <w14:rot w14:lat="0" w14:lon="0" w14:rev="0"/>
              </w14:lightRig>
            </w14:scene3d>
          </w:rPr>
          <w:t>Рисунок </w:t>
        </w:r>
        <w:r w:rsidR="00217F75">
          <w:rPr>
            <w:rFonts w:asciiTheme="minorHAnsi" w:eastAsiaTheme="minorEastAsia" w:hAnsiTheme="minorHAnsi" w:cstheme="minorBidi"/>
            <w:sz w:val="22"/>
            <w:szCs w:val="22"/>
          </w:rPr>
          <w:tab/>
        </w:r>
        <w:r w:rsidR="00217F75" w:rsidRPr="00963709">
          <w:rPr>
            <w:rStyle w:val="ae"/>
          </w:rPr>
          <w:t>59 – Список изменений</w:t>
        </w:r>
        <w:r w:rsidR="00217F75">
          <w:rPr>
            <w:webHidden/>
          </w:rPr>
          <w:tab/>
        </w:r>
        <w:r w:rsidR="00217F75">
          <w:rPr>
            <w:webHidden/>
          </w:rPr>
          <w:fldChar w:fldCharType="begin"/>
        </w:r>
        <w:r w:rsidR="00217F75">
          <w:rPr>
            <w:webHidden/>
          </w:rPr>
          <w:instrText xml:space="preserve"> PAGEREF _Toc75256753 \h </w:instrText>
        </w:r>
        <w:r w:rsidR="00217F75">
          <w:rPr>
            <w:webHidden/>
          </w:rPr>
        </w:r>
        <w:r w:rsidR="00217F75">
          <w:rPr>
            <w:webHidden/>
          </w:rPr>
          <w:fldChar w:fldCharType="separate"/>
        </w:r>
        <w:r w:rsidR="00217F75">
          <w:rPr>
            <w:webHidden/>
          </w:rPr>
          <w:t>59</w:t>
        </w:r>
        <w:r w:rsidR="00217F75">
          <w:rPr>
            <w:webHidden/>
          </w:rPr>
          <w:fldChar w:fldCharType="end"/>
        </w:r>
      </w:hyperlink>
    </w:p>
    <w:p w14:paraId="765CE128" w14:textId="717D5D30" w:rsidR="00217F75" w:rsidRDefault="00E4162F">
      <w:pPr>
        <w:pStyle w:val="af"/>
        <w:rPr>
          <w:rFonts w:asciiTheme="minorHAnsi" w:eastAsiaTheme="minorEastAsia" w:hAnsiTheme="minorHAnsi" w:cstheme="minorBidi"/>
          <w:sz w:val="22"/>
          <w:szCs w:val="22"/>
        </w:rPr>
      </w:pPr>
      <w:hyperlink w:anchor="_Toc75256754" w:history="1">
        <w:r w:rsidR="00217F75" w:rsidRPr="00963709">
          <w:rPr>
            <w:rStyle w:val="ae"/>
            <w:snapToGrid w:val="0"/>
            <w14:scene3d>
              <w14:camera w14:prst="orthographicFront"/>
              <w14:lightRig w14:rig="threePt" w14:dir="t">
                <w14:rot w14:lat="0" w14:lon="0" w14:rev="0"/>
              </w14:lightRig>
            </w14:scene3d>
          </w:rPr>
          <w:t>Рисунок </w:t>
        </w:r>
        <w:r w:rsidR="00217F75">
          <w:rPr>
            <w:rFonts w:asciiTheme="minorHAnsi" w:eastAsiaTheme="minorEastAsia" w:hAnsiTheme="minorHAnsi" w:cstheme="minorBidi"/>
            <w:sz w:val="22"/>
            <w:szCs w:val="22"/>
          </w:rPr>
          <w:tab/>
        </w:r>
        <w:r w:rsidR="00217F75" w:rsidRPr="00963709">
          <w:rPr>
            <w:rStyle w:val="ae"/>
          </w:rPr>
          <w:t>60 – Окно детальной информации для записи</w:t>
        </w:r>
        <w:r w:rsidR="00217F75">
          <w:rPr>
            <w:webHidden/>
          </w:rPr>
          <w:tab/>
        </w:r>
        <w:r w:rsidR="00217F75">
          <w:rPr>
            <w:webHidden/>
          </w:rPr>
          <w:fldChar w:fldCharType="begin"/>
        </w:r>
        <w:r w:rsidR="00217F75">
          <w:rPr>
            <w:webHidden/>
          </w:rPr>
          <w:instrText xml:space="preserve"> PAGEREF _Toc75256754 \h </w:instrText>
        </w:r>
        <w:r w:rsidR="00217F75">
          <w:rPr>
            <w:webHidden/>
          </w:rPr>
        </w:r>
        <w:r w:rsidR="00217F75">
          <w:rPr>
            <w:webHidden/>
          </w:rPr>
          <w:fldChar w:fldCharType="separate"/>
        </w:r>
        <w:r w:rsidR="00217F75">
          <w:rPr>
            <w:webHidden/>
          </w:rPr>
          <w:t>60</w:t>
        </w:r>
        <w:r w:rsidR="00217F75">
          <w:rPr>
            <w:webHidden/>
          </w:rPr>
          <w:fldChar w:fldCharType="end"/>
        </w:r>
      </w:hyperlink>
    </w:p>
    <w:p w14:paraId="6436AC72" w14:textId="0055B031" w:rsidR="00217F75" w:rsidRDefault="00E4162F">
      <w:pPr>
        <w:pStyle w:val="af"/>
        <w:rPr>
          <w:rFonts w:asciiTheme="minorHAnsi" w:eastAsiaTheme="minorEastAsia" w:hAnsiTheme="minorHAnsi" w:cstheme="minorBidi"/>
          <w:sz w:val="22"/>
          <w:szCs w:val="22"/>
        </w:rPr>
      </w:pPr>
      <w:hyperlink w:anchor="_Toc75256755" w:history="1">
        <w:r w:rsidR="00217F75" w:rsidRPr="00963709">
          <w:rPr>
            <w:rStyle w:val="ae"/>
            <w:snapToGrid w:val="0"/>
            <w14:scene3d>
              <w14:camera w14:prst="orthographicFront"/>
              <w14:lightRig w14:rig="threePt" w14:dir="t">
                <w14:rot w14:lat="0" w14:lon="0" w14:rev="0"/>
              </w14:lightRig>
            </w14:scene3d>
          </w:rPr>
          <w:t>Рисунок </w:t>
        </w:r>
        <w:r w:rsidR="00217F75">
          <w:rPr>
            <w:rFonts w:asciiTheme="minorHAnsi" w:eastAsiaTheme="minorEastAsia" w:hAnsiTheme="minorHAnsi" w:cstheme="minorBidi"/>
            <w:sz w:val="22"/>
            <w:szCs w:val="22"/>
          </w:rPr>
          <w:tab/>
        </w:r>
        <w:r w:rsidR="00217F75" w:rsidRPr="00963709">
          <w:rPr>
            <w:rStyle w:val="ae"/>
          </w:rPr>
          <w:t>61 – Реестр фактов назначения МСЗ</w:t>
        </w:r>
        <w:r w:rsidR="00217F75">
          <w:rPr>
            <w:webHidden/>
          </w:rPr>
          <w:tab/>
        </w:r>
        <w:r w:rsidR="00217F75">
          <w:rPr>
            <w:webHidden/>
          </w:rPr>
          <w:fldChar w:fldCharType="begin"/>
        </w:r>
        <w:r w:rsidR="00217F75">
          <w:rPr>
            <w:webHidden/>
          </w:rPr>
          <w:instrText xml:space="preserve"> PAGEREF _Toc75256755 \h </w:instrText>
        </w:r>
        <w:r w:rsidR="00217F75">
          <w:rPr>
            <w:webHidden/>
          </w:rPr>
        </w:r>
        <w:r w:rsidR="00217F75">
          <w:rPr>
            <w:webHidden/>
          </w:rPr>
          <w:fldChar w:fldCharType="separate"/>
        </w:r>
        <w:r w:rsidR="00217F75">
          <w:rPr>
            <w:webHidden/>
          </w:rPr>
          <w:t>60</w:t>
        </w:r>
        <w:r w:rsidR="00217F75">
          <w:rPr>
            <w:webHidden/>
          </w:rPr>
          <w:fldChar w:fldCharType="end"/>
        </w:r>
      </w:hyperlink>
    </w:p>
    <w:p w14:paraId="2082876E" w14:textId="02F99354" w:rsidR="00217F75" w:rsidRDefault="00E4162F">
      <w:pPr>
        <w:pStyle w:val="af"/>
        <w:rPr>
          <w:rFonts w:asciiTheme="minorHAnsi" w:eastAsiaTheme="minorEastAsia" w:hAnsiTheme="minorHAnsi" w:cstheme="minorBidi"/>
          <w:sz w:val="22"/>
          <w:szCs w:val="22"/>
        </w:rPr>
      </w:pPr>
      <w:hyperlink w:anchor="_Toc75256756" w:history="1">
        <w:r w:rsidR="00217F75" w:rsidRPr="00963709">
          <w:rPr>
            <w:rStyle w:val="ae"/>
            <w:snapToGrid w:val="0"/>
            <w14:scene3d>
              <w14:camera w14:prst="orthographicFront"/>
              <w14:lightRig w14:rig="threePt" w14:dir="t">
                <w14:rot w14:lat="0" w14:lon="0" w14:rev="0"/>
              </w14:lightRig>
            </w14:scene3d>
          </w:rPr>
          <w:t>Рисунок </w:t>
        </w:r>
        <w:r w:rsidR="00217F75">
          <w:rPr>
            <w:rFonts w:asciiTheme="minorHAnsi" w:eastAsiaTheme="minorEastAsia" w:hAnsiTheme="minorHAnsi" w:cstheme="minorBidi"/>
            <w:sz w:val="22"/>
            <w:szCs w:val="22"/>
          </w:rPr>
          <w:tab/>
        </w:r>
        <w:r w:rsidR="00217F75" w:rsidRPr="00963709">
          <w:rPr>
            <w:rStyle w:val="ae"/>
          </w:rPr>
          <w:t>62 – Перечень причин внесения изменений</w:t>
        </w:r>
        <w:r w:rsidR="00217F75">
          <w:rPr>
            <w:webHidden/>
          </w:rPr>
          <w:tab/>
        </w:r>
        <w:r w:rsidR="00217F75">
          <w:rPr>
            <w:webHidden/>
          </w:rPr>
          <w:fldChar w:fldCharType="begin"/>
        </w:r>
        <w:r w:rsidR="00217F75">
          <w:rPr>
            <w:webHidden/>
          </w:rPr>
          <w:instrText xml:space="preserve"> PAGEREF _Toc75256756 \h </w:instrText>
        </w:r>
        <w:r w:rsidR="00217F75">
          <w:rPr>
            <w:webHidden/>
          </w:rPr>
        </w:r>
        <w:r w:rsidR="00217F75">
          <w:rPr>
            <w:webHidden/>
          </w:rPr>
          <w:fldChar w:fldCharType="separate"/>
        </w:r>
        <w:r w:rsidR="00217F75">
          <w:rPr>
            <w:webHidden/>
          </w:rPr>
          <w:t>60</w:t>
        </w:r>
        <w:r w:rsidR="00217F75">
          <w:rPr>
            <w:webHidden/>
          </w:rPr>
          <w:fldChar w:fldCharType="end"/>
        </w:r>
      </w:hyperlink>
    </w:p>
    <w:p w14:paraId="4A923DA9" w14:textId="4A68D4A3" w:rsidR="00217F75" w:rsidRDefault="00E4162F">
      <w:pPr>
        <w:pStyle w:val="af"/>
        <w:rPr>
          <w:rFonts w:asciiTheme="minorHAnsi" w:eastAsiaTheme="minorEastAsia" w:hAnsiTheme="minorHAnsi" w:cstheme="minorBidi"/>
          <w:sz w:val="22"/>
          <w:szCs w:val="22"/>
        </w:rPr>
      </w:pPr>
      <w:hyperlink w:anchor="_Toc75256757" w:history="1">
        <w:r w:rsidR="00217F75" w:rsidRPr="00963709">
          <w:rPr>
            <w:rStyle w:val="ae"/>
            <w:snapToGrid w:val="0"/>
            <w14:scene3d>
              <w14:camera w14:prst="orthographicFront"/>
              <w14:lightRig w14:rig="threePt" w14:dir="t">
                <w14:rot w14:lat="0" w14:lon="0" w14:rev="0"/>
              </w14:lightRig>
            </w14:scene3d>
          </w:rPr>
          <w:t>Рисунок </w:t>
        </w:r>
        <w:r w:rsidR="00217F75">
          <w:rPr>
            <w:rFonts w:asciiTheme="minorHAnsi" w:eastAsiaTheme="minorEastAsia" w:hAnsiTheme="minorHAnsi" w:cstheme="minorBidi"/>
            <w:sz w:val="22"/>
            <w:szCs w:val="22"/>
          </w:rPr>
          <w:tab/>
        </w:r>
        <w:r w:rsidR="00217F75" w:rsidRPr="00963709">
          <w:rPr>
            <w:rStyle w:val="ae"/>
          </w:rPr>
          <w:t>63 – Форма прекращения в связи с перерасчетом назначения</w:t>
        </w:r>
        <w:r w:rsidR="00217F75">
          <w:rPr>
            <w:webHidden/>
          </w:rPr>
          <w:tab/>
        </w:r>
        <w:r w:rsidR="00217F75">
          <w:rPr>
            <w:webHidden/>
          </w:rPr>
          <w:fldChar w:fldCharType="begin"/>
        </w:r>
        <w:r w:rsidR="00217F75">
          <w:rPr>
            <w:webHidden/>
          </w:rPr>
          <w:instrText xml:space="preserve"> PAGEREF _Toc75256757 \h </w:instrText>
        </w:r>
        <w:r w:rsidR="00217F75">
          <w:rPr>
            <w:webHidden/>
          </w:rPr>
        </w:r>
        <w:r w:rsidR="00217F75">
          <w:rPr>
            <w:webHidden/>
          </w:rPr>
          <w:fldChar w:fldCharType="separate"/>
        </w:r>
        <w:r w:rsidR="00217F75">
          <w:rPr>
            <w:webHidden/>
          </w:rPr>
          <w:t>61</w:t>
        </w:r>
        <w:r w:rsidR="00217F75">
          <w:rPr>
            <w:webHidden/>
          </w:rPr>
          <w:fldChar w:fldCharType="end"/>
        </w:r>
      </w:hyperlink>
    </w:p>
    <w:p w14:paraId="675446CC" w14:textId="33523C22" w:rsidR="00217F75" w:rsidRDefault="00E4162F">
      <w:pPr>
        <w:pStyle w:val="af"/>
        <w:rPr>
          <w:rFonts w:asciiTheme="minorHAnsi" w:eastAsiaTheme="minorEastAsia" w:hAnsiTheme="minorHAnsi" w:cstheme="minorBidi"/>
          <w:sz w:val="22"/>
          <w:szCs w:val="22"/>
        </w:rPr>
      </w:pPr>
      <w:hyperlink w:anchor="_Toc75256758" w:history="1">
        <w:r w:rsidR="00217F75" w:rsidRPr="00963709">
          <w:rPr>
            <w:rStyle w:val="ae"/>
            <w:snapToGrid w:val="0"/>
            <w14:scene3d>
              <w14:camera w14:prst="orthographicFront"/>
              <w14:lightRig w14:rig="threePt" w14:dir="t">
                <w14:rot w14:lat="0" w14:lon="0" w14:rev="0"/>
              </w14:lightRig>
            </w14:scene3d>
          </w:rPr>
          <w:t>Рисунок </w:t>
        </w:r>
        <w:r w:rsidR="00217F75">
          <w:rPr>
            <w:rFonts w:asciiTheme="minorHAnsi" w:eastAsiaTheme="minorEastAsia" w:hAnsiTheme="minorHAnsi" w:cstheme="minorBidi"/>
            <w:sz w:val="22"/>
            <w:szCs w:val="22"/>
          </w:rPr>
          <w:tab/>
        </w:r>
        <w:r w:rsidR="00217F75" w:rsidRPr="00963709">
          <w:rPr>
            <w:rStyle w:val="ae"/>
          </w:rPr>
          <w:t>64 – Реестр МСЗ</w:t>
        </w:r>
        <w:r w:rsidR="00217F75">
          <w:rPr>
            <w:webHidden/>
          </w:rPr>
          <w:tab/>
        </w:r>
        <w:r w:rsidR="00217F75">
          <w:rPr>
            <w:webHidden/>
          </w:rPr>
          <w:fldChar w:fldCharType="begin"/>
        </w:r>
        <w:r w:rsidR="00217F75">
          <w:rPr>
            <w:webHidden/>
          </w:rPr>
          <w:instrText xml:space="preserve"> PAGEREF _Toc75256758 \h </w:instrText>
        </w:r>
        <w:r w:rsidR="00217F75">
          <w:rPr>
            <w:webHidden/>
          </w:rPr>
        </w:r>
        <w:r w:rsidR="00217F75">
          <w:rPr>
            <w:webHidden/>
          </w:rPr>
          <w:fldChar w:fldCharType="separate"/>
        </w:r>
        <w:r w:rsidR="00217F75">
          <w:rPr>
            <w:webHidden/>
          </w:rPr>
          <w:t>62</w:t>
        </w:r>
        <w:r w:rsidR="00217F75">
          <w:rPr>
            <w:webHidden/>
          </w:rPr>
          <w:fldChar w:fldCharType="end"/>
        </w:r>
      </w:hyperlink>
    </w:p>
    <w:p w14:paraId="272CE81D" w14:textId="711BE2E7" w:rsidR="00217F75" w:rsidRDefault="00E4162F">
      <w:pPr>
        <w:pStyle w:val="af"/>
        <w:rPr>
          <w:rFonts w:asciiTheme="minorHAnsi" w:eastAsiaTheme="minorEastAsia" w:hAnsiTheme="minorHAnsi" w:cstheme="minorBidi"/>
          <w:sz w:val="22"/>
          <w:szCs w:val="22"/>
        </w:rPr>
      </w:pPr>
      <w:hyperlink w:anchor="_Toc75256759" w:history="1">
        <w:r w:rsidR="00217F75" w:rsidRPr="00963709">
          <w:rPr>
            <w:rStyle w:val="ae"/>
            <w:snapToGrid w:val="0"/>
            <w14:scene3d>
              <w14:camera w14:prst="orthographicFront"/>
              <w14:lightRig w14:rig="threePt" w14:dir="t">
                <w14:rot w14:lat="0" w14:lon="0" w14:rev="0"/>
              </w14:lightRig>
            </w14:scene3d>
          </w:rPr>
          <w:t>Рисунок </w:t>
        </w:r>
        <w:r w:rsidR="00217F75">
          <w:rPr>
            <w:rFonts w:asciiTheme="minorHAnsi" w:eastAsiaTheme="minorEastAsia" w:hAnsiTheme="minorHAnsi" w:cstheme="minorBidi"/>
            <w:sz w:val="22"/>
            <w:szCs w:val="22"/>
          </w:rPr>
          <w:tab/>
        </w:r>
        <w:r w:rsidR="00217F75" w:rsidRPr="00963709">
          <w:rPr>
            <w:rStyle w:val="ae"/>
          </w:rPr>
          <w:t>65 – Пример выгрузки реестра ЛМСЗ</w:t>
        </w:r>
        <w:r w:rsidR="00217F75">
          <w:rPr>
            <w:webHidden/>
          </w:rPr>
          <w:tab/>
        </w:r>
        <w:r w:rsidR="00217F75">
          <w:rPr>
            <w:webHidden/>
          </w:rPr>
          <w:fldChar w:fldCharType="begin"/>
        </w:r>
        <w:r w:rsidR="00217F75">
          <w:rPr>
            <w:webHidden/>
          </w:rPr>
          <w:instrText xml:space="preserve"> PAGEREF _Toc75256759 \h </w:instrText>
        </w:r>
        <w:r w:rsidR="00217F75">
          <w:rPr>
            <w:webHidden/>
          </w:rPr>
        </w:r>
        <w:r w:rsidR="00217F75">
          <w:rPr>
            <w:webHidden/>
          </w:rPr>
          <w:fldChar w:fldCharType="separate"/>
        </w:r>
        <w:r w:rsidR="00217F75">
          <w:rPr>
            <w:webHidden/>
          </w:rPr>
          <w:t>62</w:t>
        </w:r>
        <w:r w:rsidR="00217F75">
          <w:rPr>
            <w:webHidden/>
          </w:rPr>
          <w:fldChar w:fldCharType="end"/>
        </w:r>
      </w:hyperlink>
    </w:p>
    <w:p w14:paraId="00D15883" w14:textId="47C45216" w:rsidR="00217F75" w:rsidRDefault="00E4162F">
      <w:pPr>
        <w:pStyle w:val="af"/>
        <w:rPr>
          <w:rFonts w:asciiTheme="minorHAnsi" w:eastAsiaTheme="minorEastAsia" w:hAnsiTheme="minorHAnsi" w:cstheme="minorBidi"/>
          <w:sz w:val="22"/>
          <w:szCs w:val="22"/>
        </w:rPr>
      </w:pPr>
      <w:hyperlink w:anchor="_Toc75256760" w:history="1">
        <w:r w:rsidR="00217F75" w:rsidRPr="00963709">
          <w:rPr>
            <w:rStyle w:val="ae"/>
            <w:snapToGrid w:val="0"/>
            <w14:scene3d>
              <w14:camera w14:prst="orthographicFront"/>
              <w14:lightRig w14:rig="threePt" w14:dir="t">
                <w14:rot w14:lat="0" w14:lon="0" w14:rev="0"/>
              </w14:lightRig>
            </w14:scene3d>
          </w:rPr>
          <w:t>Рисунок </w:t>
        </w:r>
        <w:r w:rsidR="00217F75">
          <w:rPr>
            <w:rFonts w:asciiTheme="minorHAnsi" w:eastAsiaTheme="minorEastAsia" w:hAnsiTheme="minorHAnsi" w:cstheme="minorBidi"/>
            <w:sz w:val="22"/>
            <w:szCs w:val="22"/>
          </w:rPr>
          <w:tab/>
        </w:r>
        <w:r w:rsidR="00217F75" w:rsidRPr="00963709">
          <w:rPr>
            <w:rStyle w:val="ae"/>
          </w:rPr>
          <w:t>66 – Реестр фактов назначения МСЗ</w:t>
        </w:r>
        <w:r w:rsidR="00217F75">
          <w:rPr>
            <w:webHidden/>
          </w:rPr>
          <w:tab/>
        </w:r>
        <w:r w:rsidR="00217F75">
          <w:rPr>
            <w:webHidden/>
          </w:rPr>
          <w:fldChar w:fldCharType="begin"/>
        </w:r>
        <w:r w:rsidR="00217F75">
          <w:rPr>
            <w:webHidden/>
          </w:rPr>
          <w:instrText xml:space="preserve"> PAGEREF _Toc75256760 \h </w:instrText>
        </w:r>
        <w:r w:rsidR="00217F75">
          <w:rPr>
            <w:webHidden/>
          </w:rPr>
        </w:r>
        <w:r w:rsidR="00217F75">
          <w:rPr>
            <w:webHidden/>
          </w:rPr>
          <w:fldChar w:fldCharType="separate"/>
        </w:r>
        <w:r w:rsidR="00217F75">
          <w:rPr>
            <w:webHidden/>
          </w:rPr>
          <w:t>63</w:t>
        </w:r>
        <w:r w:rsidR="00217F75">
          <w:rPr>
            <w:webHidden/>
          </w:rPr>
          <w:fldChar w:fldCharType="end"/>
        </w:r>
      </w:hyperlink>
    </w:p>
    <w:p w14:paraId="7A3D4100" w14:textId="6CDDC71B" w:rsidR="00217F75" w:rsidRDefault="00E4162F">
      <w:pPr>
        <w:pStyle w:val="af"/>
        <w:rPr>
          <w:rFonts w:asciiTheme="minorHAnsi" w:eastAsiaTheme="minorEastAsia" w:hAnsiTheme="minorHAnsi" w:cstheme="minorBidi"/>
          <w:sz w:val="22"/>
          <w:szCs w:val="22"/>
        </w:rPr>
      </w:pPr>
      <w:hyperlink w:anchor="_Toc75256761" w:history="1">
        <w:r w:rsidR="00217F75" w:rsidRPr="00963709">
          <w:rPr>
            <w:rStyle w:val="ae"/>
            <w:snapToGrid w:val="0"/>
            <w14:scene3d>
              <w14:camera w14:prst="orthographicFront"/>
              <w14:lightRig w14:rig="threePt" w14:dir="t">
                <w14:rot w14:lat="0" w14:lon="0" w14:rev="0"/>
              </w14:lightRig>
            </w14:scene3d>
          </w:rPr>
          <w:t>Рисунок </w:t>
        </w:r>
        <w:r w:rsidR="00217F75">
          <w:rPr>
            <w:rFonts w:asciiTheme="minorHAnsi" w:eastAsiaTheme="minorEastAsia" w:hAnsiTheme="minorHAnsi" w:cstheme="minorBidi"/>
            <w:sz w:val="22"/>
            <w:szCs w:val="22"/>
          </w:rPr>
          <w:tab/>
        </w:r>
        <w:r w:rsidR="00217F75" w:rsidRPr="00963709">
          <w:rPr>
            <w:rStyle w:val="ae"/>
          </w:rPr>
          <w:t>67 – Реестр фактов назначения МСЗ. Кнопка «Скачать утилиту конвертации»</w:t>
        </w:r>
        <w:r w:rsidR="00217F75">
          <w:rPr>
            <w:webHidden/>
          </w:rPr>
          <w:tab/>
        </w:r>
        <w:r w:rsidR="00217F75">
          <w:rPr>
            <w:webHidden/>
          </w:rPr>
          <w:fldChar w:fldCharType="begin"/>
        </w:r>
        <w:r w:rsidR="00217F75">
          <w:rPr>
            <w:webHidden/>
          </w:rPr>
          <w:instrText xml:space="preserve"> PAGEREF _Toc75256761 \h </w:instrText>
        </w:r>
        <w:r w:rsidR="00217F75">
          <w:rPr>
            <w:webHidden/>
          </w:rPr>
        </w:r>
        <w:r w:rsidR="00217F75">
          <w:rPr>
            <w:webHidden/>
          </w:rPr>
          <w:fldChar w:fldCharType="separate"/>
        </w:r>
        <w:r w:rsidR="00217F75">
          <w:rPr>
            <w:webHidden/>
          </w:rPr>
          <w:t>64</w:t>
        </w:r>
        <w:r w:rsidR="00217F75">
          <w:rPr>
            <w:webHidden/>
          </w:rPr>
          <w:fldChar w:fldCharType="end"/>
        </w:r>
      </w:hyperlink>
    </w:p>
    <w:p w14:paraId="1AF38BAC" w14:textId="61218620" w:rsidR="00217F75" w:rsidRDefault="00E4162F">
      <w:pPr>
        <w:pStyle w:val="af"/>
        <w:rPr>
          <w:rFonts w:asciiTheme="minorHAnsi" w:eastAsiaTheme="minorEastAsia" w:hAnsiTheme="minorHAnsi" w:cstheme="minorBidi"/>
          <w:sz w:val="22"/>
          <w:szCs w:val="22"/>
        </w:rPr>
      </w:pPr>
      <w:hyperlink w:anchor="_Toc75256762" w:history="1">
        <w:r w:rsidR="00217F75" w:rsidRPr="00963709">
          <w:rPr>
            <w:rStyle w:val="ae"/>
            <w:snapToGrid w:val="0"/>
            <w14:scene3d>
              <w14:camera w14:prst="orthographicFront"/>
              <w14:lightRig w14:rig="threePt" w14:dir="t">
                <w14:rot w14:lat="0" w14:lon="0" w14:rev="0"/>
              </w14:lightRig>
            </w14:scene3d>
          </w:rPr>
          <w:t>Рисунок </w:t>
        </w:r>
        <w:r w:rsidR="00217F75">
          <w:rPr>
            <w:rFonts w:asciiTheme="minorHAnsi" w:eastAsiaTheme="minorEastAsia" w:hAnsiTheme="minorHAnsi" w:cstheme="minorBidi"/>
            <w:sz w:val="22"/>
            <w:szCs w:val="22"/>
          </w:rPr>
          <w:tab/>
        </w:r>
        <w:r w:rsidR="00217F75" w:rsidRPr="00963709">
          <w:rPr>
            <w:rStyle w:val="ae"/>
          </w:rPr>
          <w:t>68 – Список лиц, подлежащих обеспечению жильем</w:t>
        </w:r>
        <w:r w:rsidR="00217F75">
          <w:rPr>
            <w:webHidden/>
          </w:rPr>
          <w:tab/>
        </w:r>
        <w:r w:rsidR="00217F75">
          <w:rPr>
            <w:webHidden/>
          </w:rPr>
          <w:fldChar w:fldCharType="begin"/>
        </w:r>
        <w:r w:rsidR="00217F75">
          <w:rPr>
            <w:webHidden/>
          </w:rPr>
          <w:instrText xml:space="preserve"> PAGEREF _Toc75256762 \h </w:instrText>
        </w:r>
        <w:r w:rsidR="00217F75">
          <w:rPr>
            <w:webHidden/>
          </w:rPr>
        </w:r>
        <w:r w:rsidR="00217F75">
          <w:rPr>
            <w:webHidden/>
          </w:rPr>
          <w:fldChar w:fldCharType="separate"/>
        </w:r>
        <w:r w:rsidR="00217F75">
          <w:rPr>
            <w:webHidden/>
          </w:rPr>
          <w:t>65</w:t>
        </w:r>
        <w:r w:rsidR="00217F75">
          <w:rPr>
            <w:webHidden/>
          </w:rPr>
          <w:fldChar w:fldCharType="end"/>
        </w:r>
      </w:hyperlink>
    </w:p>
    <w:p w14:paraId="0C420F71" w14:textId="6E51BED9" w:rsidR="00217F75" w:rsidRDefault="00E4162F">
      <w:pPr>
        <w:pStyle w:val="af"/>
        <w:rPr>
          <w:rFonts w:asciiTheme="minorHAnsi" w:eastAsiaTheme="minorEastAsia" w:hAnsiTheme="minorHAnsi" w:cstheme="minorBidi"/>
          <w:sz w:val="22"/>
          <w:szCs w:val="22"/>
        </w:rPr>
      </w:pPr>
      <w:hyperlink w:anchor="_Toc75256763" w:history="1">
        <w:r w:rsidR="00217F75" w:rsidRPr="00963709">
          <w:rPr>
            <w:rStyle w:val="ae"/>
            <w:snapToGrid w:val="0"/>
            <w14:scene3d>
              <w14:camera w14:prst="orthographicFront"/>
              <w14:lightRig w14:rig="threePt" w14:dir="t">
                <w14:rot w14:lat="0" w14:lon="0" w14:rev="0"/>
              </w14:lightRig>
            </w14:scene3d>
          </w:rPr>
          <w:t>Рисунок </w:t>
        </w:r>
        <w:r w:rsidR="00217F75">
          <w:rPr>
            <w:rFonts w:asciiTheme="minorHAnsi" w:eastAsiaTheme="minorEastAsia" w:hAnsiTheme="minorHAnsi" w:cstheme="minorBidi"/>
            <w:sz w:val="22"/>
            <w:szCs w:val="22"/>
          </w:rPr>
          <w:tab/>
        </w:r>
        <w:r w:rsidR="00217F75" w:rsidRPr="00963709">
          <w:rPr>
            <w:rStyle w:val="ae"/>
          </w:rPr>
          <w:t>69 – Просмотр записей списка</w:t>
        </w:r>
        <w:r w:rsidR="00217F75">
          <w:rPr>
            <w:webHidden/>
          </w:rPr>
          <w:tab/>
        </w:r>
        <w:r w:rsidR="00217F75">
          <w:rPr>
            <w:webHidden/>
          </w:rPr>
          <w:fldChar w:fldCharType="begin"/>
        </w:r>
        <w:r w:rsidR="00217F75">
          <w:rPr>
            <w:webHidden/>
          </w:rPr>
          <w:instrText xml:space="preserve"> PAGEREF _Toc75256763 \h </w:instrText>
        </w:r>
        <w:r w:rsidR="00217F75">
          <w:rPr>
            <w:webHidden/>
          </w:rPr>
        </w:r>
        <w:r w:rsidR="00217F75">
          <w:rPr>
            <w:webHidden/>
          </w:rPr>
          <w:fldChar w:fldCharType="separate"/>
        </w:r>
        <w:r w:rsidR="00217F75">
          <w:rPr>
            <w:webHidden/>
          </w:rPr>
          <w:t>66</w:t>
        </w:r>
        <w:r w:rsidR="00217F75">
          <w:rPr>
            <w:webHidden/>
          </w:rPr>
          <w:fldChar w:fldCharType="end"/>
        </w:r>
      </w:hyperlink>
    </w:p>
    <w:p w14:paraId="5D57203D" w14:textId="1BC056F1" w:rsidR="00217F75" w:rsidRDefault="00E4162F">
      <w:pPr>
        <w:pStyle w:val="af"/>
        <w:rPr>
          <w:rFonts w:asciiTheme="minorHAnsi" w:eastAsiaTheme="minorEastAsia" w:hAnsiTheme="minorHAnsi" w:cstheme="minorBidi"/>
          <w:sz w:val="22"/>
          <w:szCs w:val="22"/>
        </w:rPr>
      </w:pPr>
      <w:hyperlink w:anchor="_Toc75256764" w:history="1">
        <w:r w:rsidR="00217F75" w:rsidRPr="00963709">
          <w:rPr>
            <w:rStyle w:val="ae"/>
            <w:snapToGrid w:val="0"/>
            <w14:scene3d>
              <w14:camera w14:prst="orthographicFront"/>
              <w14:lightRig w14:rig="threePt" w14:dir="t">
                <w14:rot w14:lat="0" w14:lon="0" w14:rev="0"/>
              </w14:lightRig>
            </w14:scene3d>
          </w:rPr>
          <w:t>Рисунок </w:t>
        </w:r>
        <w:r w:rsidR="00217F75">
          <w:rPr>
            <w:rFonts w:asciiTheme="minorHAnsi" w:eastAsiaTheme="minorEastAsia" w:hAnsiTheme="minorHAnsi" w:cstheme="minorBidi"/>
            <w:sz w:val="22"/>
            <w:szCs w:val="22"/>
          </w:rPr>
          <w:tab/>
        </w:r>
        <w:r w:rsidR="00217F75" w:rsidRPr="00963709">
          <w:rPr>
            <w:rStyle w:val="ae"/>
          </w:rPr>
          <w:t>70 – Добавление новой записи в список</w:t>
        </w:r>
        <w:r w:rsidR="00217F75">
          <w:rPr>
            <w:webHidden/>
          </w:rPr>
          <w:tab/>
        </w:r>
        <w:r w:rsidR="00217F75">
          <w:rPr>
            <w:webHidden/>
          </w:rPr>
          <w:fldChar w:fldCharType="begin"/>
        </w:r>
        <w:r w:rsidR="00217F75">
          <w:rPr>
            <w:webHidden/>
          </w:rPr>
          <w:instrText xml:space="preserve"> PAGEREF _Toc75256764 \h </w:instrText>
        </w:r>
        <w:r w:rsidR="00217F75">
          <w:rPr>
            <w:webHidden/>
          </w:rPr>
        </w:r>
        <w:r w:rsidR="00217F75">
          <w:rPr>
            <w:webHidden/>
          </w:rPr>
          <w:fldChar w:fldCharType="separate"/>
        </w:r>
        <w:r w:rsidR="00217F75">
          <w:rPr>
            <w:webHidden/>
          </w:rPr>
          <w:t>66</w:t>
        </w:r>
        <w:r w:rsidR="00217F75">
          <w:rPr>
            <w:webHidden/>
          </w:rPr>
          <w:fldChar w:fldCharType="end"/>
        </w:r>
      </w:hyperlink>
    </w:p>
    <w:p w14:paraId="727CBB38" w14:textId="001B585A" w:rsidR="00217F75" w:rsidRDefault="00E4162F">
      <w:pPr>
        <w:pStyle w:val="af"/>
        <w:rPr>
          <w:rFonts w:asciiTheme="minorHAnsi" w:eastAsiaTheme="minorEastAsia" w:hAnsiTheme="minorHAnsi" w:cstheme="minorBidi"/>
          <w:sz w:val="22"/>
          <w:szCs w:val="22"/>
        </w:rPr>
      </w:pPr>
      <w:hyperlink w:anchor="_Toc75256765" w:history="1">
        <w:r w:rsidR="00217F75" w:rsidRPr="00963709">
          <w:rPr>
            <w:rStyle w:val="ae"/>
            <w:snapToGrid w:val="0"/>
            <w14:scene3d>
              <w14:camera w14:prst="orthographicFront"/>
              <w14:lightRig w14:rig="threePt" w14:dir="t">
                <w14:rot w14:lat="0" w14:lon="0" w14:rev="0"/>
              </w14:lightRig>
            </w14:scene3d>
          </w:rPr>
          <w:t>Рисунок </w:t>
        </w:r>
        <w:r w:rsidR="00217F75">
          <w:rPr>
            <w:rFonts w:asciiTheme="minorHAnsi" w:eastAsiaTheme="minorEastAsia" w:hAnsiTheme="minorHAnsi" w:cstheme="minorBidi"/>
            <w:sz w:val="22"/>
            <w:szCs w:val="22"/>
          </w:rPr>
          <w:tab/>
        </w:r>
        <w:r w:rsidR="00217F75" w:rsidRPr="00963709">
          <w:rPr>
            <w:rStyle w:val="ae"/>
          </w:rPr>
          <w:t>71 – Добавление в список лиц, подлежащих обеспечению жилыми помещениями</w:t>
        </w:r>
        <w:r w:rsidR="00217F75">
          <w:rPr>
            <w:webHidden/>
          </w:rPr>
          <w:tab/>
        </w:r>
        <w:r w:rsidR="00217F75">
          <w:rPr>
            <w:webHidden/>
          </w:rPr>
          <w:fldChar w:fldCharType="begin"/>
        </w:r>
        <w:r w:rsidR="00217F75">
          <w:rPr>
            <w:webHidden/>
          </w:rPr>
          <w:instrText xml:space="preserve"> PAGEREF _Toc75256765 \h </w:instrText>
        </w:r>
        <w:r w:rsidR="00217F75">
          <w:rPr>
            <w:webHidden/>
          </w:rPr>
        </w:r>
        <w:r w:rsidR="00217F75">
          <w:rPr>
            <w:webHidden/>
          </w:rPr>
          <w:fldChar w:fldCharType="separate"/>
        </w:r>
        <w:r w:rsidR="00217F75">
          <w:rPr>
            <w:webHidden/>
          </w:rPr>
          <w:t>69</w:t>
        </w:r>
        <w:r w:rsidR="00217F75">
          <w:rPr>
            <w:webHidden/>
          </w:rPr>
          <w:fldChar w:fldCharType="end"/>
        </w:r>
      </w:hyperlink>
    </w:p>
    <w:p w14:paraId="3627453C" w14:textId="3297F910" w:rsidR="00217F75" w:rsidRDefault="00E4162F">
      <w:pPr>
        <w:pStyle w:val="af"/>
        <w:rPr>
          <w:rFonts w:asciiTheme="minorHAnsi" w:eastAsiaTheme="minorEastAsia" w:hAnsiTheme="minorHAnsi" w:cstheme="minorBidi"/>
          <w:sz w:val="22"/>
          <w:szCs w:val="22"/>
        </w:rPr>
      </w:pPr>
      <w:hyperlink w:anchor="_Toc75256766" w:history="1">
        <w:r w:rsidR="00217F75" w:rsidRPr="00963709">
          <w:rPr>
            <w:rStyle w:val="ae"/>
            <w:snapToGrid w:val="0"/>
            <w14:scene3d>
              <w14:camera w14:prst="orthographicFront"/>
              <w14:lightRig w14:rig="threePt" w14:dir="t">
                <w14:rot w14:lat="0" w14:lon="0" w14:rev="0"/>
              </w14:lightRig>
            </w14:scene3d>
          </w:rPr>
          <w:t>Рисунок </w:t>
        </w:r>
        <w:r w:rsidR="00217F75">
          <w:rPr>
            <w:rFonts w:asciiTheme="minorHAnsi" w:eastAsiaTheme="minorEastAsia" w:hAnsiTheme="minorHAnsi" w:cstheme="minorBidi"/>
            <w:sz w:val="22"/>
            <w:szCs w:val="22"/>
          </w:rPr>
          <w:tab/>
        </w:r>
        <w:r w:rsidR="00217F75" w:rsidRPr="00963709">
          <w:rPr>
            <w:rStyle w:val="ae"/>
          </w:rPr>
          <w:t>72 – Список лиц, подлежащих обеспечению жильем</w:t>
        </w:r>
        <w:r w:rsidR="00217F75">
          <w:rPr>
            <w:webHidden/>
          </w:rPr>
          <w:tab/>
        </w:r>
        <w:r w:rsidR="00217F75">
          <w:rPr>
            <w:webHidden/>
          </w:rPr>
          <w:fldChar w:fldCharType="begin"/>
        </w:r>
        <w:r w:rsidR="00217F75">
          <w:rPr>
            <w:webHidden/>
          </w:rPr>
          <w:instrText xml:space="preserve"> PAGEREF _Toc75256766 \h </w:instrText>
        </w:r>
        <w:r w:rsidR="00217F75">
          <w:rPr>
            <w:webHidden/>
          </w:rPr>
        </w:r>
        <w:r w:rsidR="00217F75">
          <w:rPr>
            <w:webHidden/>
          </w:rPr>
          <w:fldChar w:fldCharType="separate"/>
        </w:r>
        <w:r w:rsidR="00217F75">
          <w:rPr>
            <w:webHidden/>
          </w:rPr>
          <w:t>70</w:t>
        </w:r>
        <w:r w:rsidR="00217F75">
          <w:rPr>
            <w:webHidden/>
          </w:rPr>
          <w:fldChar w:fldCharType="end"/>
        </w:r>
      </w:hyperlink>
    </w:p>
    <w:p w14:paraId="1B97EC3C" w14:textId="1CA39E12" w:rsidR="00217F75" w:rsidRDefault="00E4162F">
      <w:pPr>
        <w:pStyle w:val="af"/>
        <w:rPr>
          <w:rFonts w:asciiTheme="minorHAnsi" w:eastAsiaTheme="minorEastAsia" w:hAnsiTheme="minorHAnsi" w:cstheme="minorBidi"/>
          <w:sz w:val="22"/>
          <w:szCs w:val="22"/>
        </w:rPr>
      </w:pPr>
      <w:hyperlink w:anchor="_Toc75256767" w:history="1">
        <w:r w:rsidR="00217F75" w:rsidRPr="00963709">
          <w:rPr>
            <w:rStyle w:val="ae"/>
            <w:snapToGrid w:val="0"/>
            <w14:scene3d>
              <w14:camera w14:prst="orthographicFront"/>
              <w14:lightRig w14:rig="threePt" w14:dir="t">
                <w14:rot w14:lat="0" w14:lon="0" w14:rev="0"/>
              </w14:lightRig>
            </w14:scene3d>
          </w:rPr>
          <w:t>Рисунок </w:t>
        </w:r>
        <w:r w:rsidR="00217F75">
          <w:rPr>
            <w:rFonts w:asciiTheme="minorHAnsi" w:eastAsiaTheme="minorEastAsia" w:hAnsiTheme="minorHAnsi" w:cstheme="minorBidi"/>
            <w:sz w:val="22"/>
            <w:szCs w:val="22"/>
          </w:rPr>
          <w:tab/>
        </w:r>
        <w:r w:rsidR="00217F75" w:rsidRPr="00963709">
          <w:rPr>
            <w:rStyle w:val="ae"/>
          </w:rPr>
          <w:t>73 – Редактирование списка лиц, подлежащих обеспечению жильем</w:t>
        </w:r>
        <w:r w:rsidR="00217F75">
          <w:rPr>
            <w:webHidden/>
          </w:rPr>
          <w:tab/>
        </w:r>
        <w:r w:rsidR="00217F75">
          <w:rPr>
            <w:webHidden/>
          </w:rPr>
          <w:fldChar w:fldCharType="begin"/>
        </w:r>
        <w:r w:rsidR="00217F75">
          <w:rPr>
            <w:webHidden/>
          </w:rPr>
          <w:instrText xml:space="preserve"> PAGEREF _Toc75256767 \h </w:instrText>
        </w:r>
        <w:r w:rsidR="00217F75">
          <w:rPr>
            <w:webHidden/>
          </w:rPr>
        </w:r>
        <w:r w:rsidR="00217F75">
          <w:rPr>
            <w:webHidden/>
          </w:rPr>
          <w:fldChar w:fldCharType="separate"/>
        </w:r>
        <w:r w:rsidR="00217F75">
          <w:rPr>
            <w:webHidden/>
          </w:rPr>
          <w:t>70</w:t>
        </w:r>
        <w:r w:rsidR="00217F75">
          <w:rPr>
            <w:webHidden/>
          </w:rPr>
          <w:fldChar w:fldCharType="end"/>
        </w:r>
      </w:hyperlink>
    </w:p>
    <w:p w14:paraId="2E4E80AE" w14:textId="457BB3C9" w:rsidR="00217F75" w:rsidRDefault="00E4162F">
      <w:pPr>
        <w:pStyle w:val="af"/>
        <w:rPr>
          <w:rFonts w:asciiTheme="minorHAnsi" w:eastAsiaTheme="minorEastAsia" w:hAnsiTheme="minorHAnsi" w:cstheme="minorBidi"/>
          <w:sz w:val="22"/>
          <w:szCs w:val="22"/>
        </w:rPr>
      </w:pPr>
      <w:hyperlink w:anchor="_Toc75256768" w:history="1">
        <w:r w:rsidR="00217F75" w:rsidRPr="00963709">
          <w:rPr>
            <w:rStyle w:val="ae"/>
            <w:snapToGrid w:val="0"/>
            <w14:scene3d>
              <w14:camera w14:prst="orthographicFront"/>
              <w14:lightRig w14:rig="threePt" w14:dir="t">
                <w14:rot w14:lat="0" w14:lon="0" w14:rev="0"/>
              </w14:lightRig>
            </w14:scene3d>
          </w:rPr>
          <w:t>Рисунок </w:t>
        </w:r>
        <w:r w:rsidR="00217F75">
          <w:rPr>
            <w:rFonts w:asciiTheme="minorHAnsi" w:eastAsiaTheme="minorEastAsia" w:hAnsiTheme="minorHAnsi" w:cstheme="minorBidi"/>
            <w:sz w:val="22"/>
            <w:szCs w:val="22"/>
          </w:rPr>
          <w:tab/>
        </w:r>
        <w:r w:rsidR="00217F75" w:rsidRPr="00963709">
          <w:rPr>
            <w:rStyle w:val="ae"/>
          </w:rPr>
          <w:t>74 – Список лиц, подлежащих обеспечению жильем</w:t>
        </w:r>
        <w:r w:rsidR="00217F75">
          <w:rPr>
            <w:webHidden/>
          </w:rPr>
          <w:tab/>
        </w:r>
        <w:r w:rsidR="00217F75">
          <w:rPr>
            <w:webHidden/>
          </w:rPr>
          <w:fldChar w:fldCharType="begin"/>
        </w:r>
        <w:r w:rsidR="00217F75">
          <w:rPr>
            <w:webHidden/>
          </w:rPr>
          <w:instrText xml:space="preserve"> PAGEREF _Toc75256768 \h </w:instrText>
        </w:r>
        <w:r w:rsidR="00217F75">
          <w:rPr>
            <w:webHidden/>
          </w:rPr>
        </w:r>
        <w:r w:rsidR="00217F75">
          <w:rPr>
            <w:webHidden/>
          </w:rPr>
          <w:fldChar w:fldCharType="separate"/>
        </w:r>
        <w:r w:rsidR="00217F75">
          <w:rPr>
            <w:webHidden/>
          </w:rPr>
          <w:t>71</w:t>
        </w:r>
        <w:r w:rsidR="00217F75">
          <w:rPr>
            <w:webHidden/>
          </w:rPr>
          <w:fldChar w:fldCharType="end"/>
        </w:r>
      </w:hyperlink>
    </w:p>
    <w:p w14:paraId="14AB669C" w14:textId="06CF6BC8" w:rsidR="00217F75" w:rsidRDefault="00E4162F">
      <w:pPr>
        <w:pStyle w:val="af"/>
        <w:rPr>
          <w:rFonts w:asciiTheme="minorHAnsi" w:eastAsiaTheme="minorEastAsia" w:hAnsiTheme="minorHAnsi" w:cstheme="minorBidi"/>
          <w:sz w:val="22"/>
          <w:szCs w:val="22"/>
        </w:rPr>
      </w:pPr>
      <w:hyperlink w:anchor="_Toc75256769" w:history="1">
        <w:r w:rsidR="00217F75" w:rsidRPr="00963709">
          <w:rPr>
            <w:rStyle w:val="ae"/>
            <w:snapToGrid w:val="0"/>
            <w14:scene3d>
              <w14:camera w14:prst="orthographicFront"/>
              <w14:lightRig w14:rig="threePt" w14:dir="t">
                <w14:rot w14:lat="0" w14:lon="0" w14:rev="0"/>
              </w14:lightRig>
            </w14:scene3d>
          </w:rPr>
          <w:t>Рисунок </w:t>
        </w:r>
        <w:r w:rsidR="00217F75">
          <w:rPr>
            <w:rFonts w:asciiTheme="minorHAnsi" w:eastAsiaTheme="minorEastAsia" w:hAnsiTheme="minorHAnsi" w:cstheme="minorBidi"/>
            <w:sz w:val="22"/>
            <w:szCs w:val="22"/>
          </w:rPr>
          <w:tab/>
        </w:r>
        <w:r w:rsidR="00217F75" w:rsidRPr="00963709">
          <w:rPr>
            <w:rStyle w:val="ae"/>
          </w:rPr>
          <w:t>75 – Изменения Списка лиц, подлежащих обеспечению жилыми помещениями, информация о которых учтена уполномоченным органом субъекта РФ</w:t>
        </w:r>
        <w:r w:rsidR="00217F75">
          <w:rPr>
            <w:webHidden/>
          </w:rPr>
          <w:tab/>
        </w:r>
        <w:r w:rsidR="00217F75">
          <w:rPr>
            <w:webHidden/>
          </w:rPr>
          <w:fldChar w:fldCharType="begin"/>
        </w:r>
        <w:r w:rsidR="00217F75">
          <w:rPr>
            <w:webHidden/>
          </w:rPr>
          <w:instrText xml:space="preserve"> PAGEREF _Toc75256769 \h </w:instrText>
        </w:r>
        <w:r w:rsidR="00217F75">
          <w:rPr>
            <w:webHidden/>
          </w:rPr>
        </w:r>
        <w:r w:rsidR="00217F75">
          <w:rPr>
            <w:webHidden/>
          </w:rPr>
          <w:fldChar w:fldCharType="separate"/>
        </w:r>
        <w:r w:rsidR="00217F75">
          <w:rPr>
            <w:webHidden/>
          </w:rPr>
          <w:t>73</w:t>
        </w:r>
        <w:r w:rsidR="00217F75">
          <w:rPr>
            <w:webHidden/>
          </w:rPr>
          <w:fldChar w:fldCharType="end"/>
        </w:r>
      </w:hyperlink>
    </w:p>
    <w:p w14:paraId="0E8C2885" w14:textId="1CF5D009" w:rsidR="00217F75" w:rsidRDefault="00E4162F">
      <w:pPr>
        <w:pStyle w:val="af"/>
        <w:rPr>
          <w:rFonts w:asciiTheme="minorHAnsi" w:eastAsiaTheme="minorEastAsia" w:hAnsiTheme="minorHAnsi" w:cstheme="minorBidi"/>
          <w:sz w:val="22"/>
          <w:szCs w:val="22"/>
        </w:rPr>
      </w:pPr>
      <w:hyperlink w:anchor="_Toc75256770" w:history="1">
        <w:r w:rsidR="00217F75" w:rsidRPr="00963709">
          <w:rPr>
            <w:rStyle w:val="ae"/>
            <w:snapToGrid w:val="0"/>
            <w14:scene3d>
              <w14:camera w14:prst="orthographicFront"/>
              <w14:lightRig w14:rig="threePt" w14:dir="t">
                <w14:rot w14:lat="0" w14:lon="0" w14:rev="0"/>
              </w14:lightRig>
            </w14:scene3d>
          </w:rPr>
          <w:t>Рисунок </w:t>
        </w:r>
        <w:r w:rsidR="00217F75">
          <w:rPr>
            <w:rFonts w:asciiTheme="minorHAnsi" w:eastAsiaTheme="minorEastAsia" w:hAnsiTheme="minorHAnsi" w:cstheme="minorBidi"/>
            <w:sz w:val="22"/>
            <w:szCs w:val="22"/>
          </w:rPr>
          <w:tab/>
        </w:r>
        <w:r w:rsidR="00217F75" w:rsidRPr="00963709">
          <w:rPr>
            <w:rStyle w:val="ae"/>
          </w:rPr>
          <w:t>76 – Окно детальной информации для записи</w:t>
        </w:r>
        <w:r w:rsidR="00217F75">
          <w:rPr>
            <w:webHidden/>
          </w:rPr>
          <w:tab/>
        </w:r>
        <w:r w:rsidR="00217F75">
          <w:rPr>
            <w:webHidden/>
          </w:rPr>
          <w:fldChar w:fldCharType="begin"/>
        </w:r>
        <w:r w:rsidR="00217F75">
          <w:rPr>
            <w:webHidden/>
          </w:rPr>
          <w:instrText xml:space="preserve"> PAGEREF _Toc75256770 \h </w:instrText>
        </w:r>
        <w:r w:rsidR="00217F75">
          <w:rPr>
            <w:webHidden/>
          </w:rPr>
        </w:r>
        <w:r w:rsidR="00217F75">
          <w:rPr>
            <w:webHidden/>
          </w:rPr>
          <w:fldChar w:fldCharType="separate"/>
        </w:r>
        <w:r w:rsidR="00217F75">
          <w:rPr>
            <w:webHidden/>
          </w:rPr>
          <w:t>74</w:t>
        </w:r>
        <w:r w:rsidR="00217F75">
          <w:rPr>
            <w:webHidden/>
          </w:rPr>
          <w:fldChar w:fldCharType="end"/>
        </w:r>
      </w:hyperlink>
    </w:p>
    <w:p w14:paraId="31FB327C" w14:textId="1C55C6A4" w:rsidR="00217F75" w:rsidRDefault="00E4162F">
      <w:pPr>
        <w:pStyle w:val="af"/>
        <w:rPr>
          <w:rFonts w:asciiTheme="minorHAnsi" w:eastAsiaTheme="minorEastAsia" w:hAnsiTheme="minorHAnsi" w:cstheme="minorBidi"/>
          <w:sz w:val="22"/>
          <w:szCs w:val="22"/>
        </w:rPr>
      </w:pPr>
      <w:hyperlink w:anchor="_Toc75256771" w:history="1">
        <w:r w:rsidR="00217F75" w:rsidRPr="00963709">
          <w:rPr>
            <w:rStyle w:val="ae"/>
            <w:snapToGrid w:val="0"/>
            <w14:scene3d>
              <w14:camera w14:prst="orthographicFront"/>
              <w14:lightRig w14:rig="threePt" w14:dir="t">
                <w14:rot w14:lat="0" w14:lon="0" w14:rev="0"/>
              </w14:lightRig>
            </w14:scene3d>
          </w:rPr>
          <w:t>Рисунок </w:t>
        </w:r>
        <w:r w:rsidR="00217F75">
          <w:rPr>
            <w:rFonts w:asciiTheme="minorHAnsi" w:eastAsiaTheme="minorEastAsia" w:hAnsiTheme="minorHAnsi" w:cstheme="minorBidi"/>
            <w:sz w:val="22"/>
            <w:szCs w:val="22"/>
          </w:rPr>
          <w:tab/>
        </w:r>
        <w:r w:rsidR="00217F75" w:rsidRPr="00963709">
          <w:rPr>
            <w:rStyle w:val="ae"/>
          </w:rPr>
          <w:t>77 – Реестр заявок на ОНМСЗ</w:t>
        </w:r>
        <w:r w:rsidR="00217F75">
          <w:rPr>
            <w:webHidden/>
          </w:rPr>
          <w:tab/>
        </w:r>
        <w:r w:rsidR="00217F75">
          <w:rPr>
            <w:webHidden/>
          </w:rPr>
          <w:fldChar w:fldCharType="begin"/>
        </w:r>
        <w:r w:rsidR="00217F75">
          <w:rPr>
            <w:webHidden/>
          </w:rPr>
          <w:instrText xml:space="preserve"> PAGEREF _Toc75256771 \h </w:instrText>
        </w:r>
        <w:r w:rsidR="00217F75">
          <w:rPr>
            <w:webHidden/>
          </w:rPr>
        </w:r>
        <w:r w:rsidR="00217F75">
          <w:rPr>
            <w:webHidden/>
          </w:rPr>
          <w:fldChar w:fldCharType="separate"/>
        </w:r>
        <w:r w:rsidR="00217F75">
          <w:rPr>
            <w:webHidden/>
          </w:rPr>
          <w:t>75</w:t>
        </w:r>
        <w:r w:rsidR="00217F75">
          <w:rPr>
            <w:webHidden/>
          </w:rPr>
          <w:fldChar w:fldCharType="end"/>
        </w:r>
      </w:hyperlink>
    </w:p>
    <w:p w14:paraId="0CCC936B" w14:textId="00B28B0F" w:rsidR="00217F75" w:rsidRDefault="00E4162F">
      <w:pPr>
        <w:pStyle w:val="af"/>
        <w:rPr>
          <w:rFonts w:asciiTheme="minorHAnsi" w:eastAsiaTheme="minorEastAsia" w:hAnsiTheme="minorHAnsi" w:cstheme="minorBidi"/>
          <w:sz w:val="22"/>
          <w:szCs w:val="22"/>
        </w:rPr>
      </w:pPr>
      <w:hyperlink w:anchor="_Toc75256772" w:history="1">
        <w:r w:rsidR="00217F75" w:rsidRPr="00963709">
          <w:rPr>
            <w:rStyle w:val="ae"/>
            <w:snapToGrid w:val="0"/>
            <w14:scene3d>
              <w14:camera w14:prst="orthographicFront"/>
              <w14:lightRig w14:rig="threePt" w14:dir="t">
                <w14:rot w14:lat="0" w14:lon="0" w14:rev="0"/>
              </w14:lightRig>
            </w14:scene3d>
          </w:rPr>
          <w:t>Рисунок </w:t>
        </w:r>
        <w:r w:rsidR="00217F75">
          <w:rPr>
            <w:rFonts w:asciiTheme="minorHAnsi" w:eastAsiaTheme="minorEastAsia" w:hAnsiTheme="minorHAnsi" w:cstheme="minorBidi"/>
            <w:sz w:val="22"/>
            <w:szCs w:val="22"/>
          </w:rPr>
          <w:tab/>
        </w:r>
        <w:r w:rsidR="00217F75" w:rsidRPr="00963709">
          <w:rPr>
            <w:rStyle w:val="ae"/>
          </w:rPr>
          <w:t>78 – Просмотр заявки на ОМНСЗ</w:t>
        </w:r>
        <w:r w:rsidR="00217F75">
          <w:rPr>
            <w:webHidden/>
          </w:rPr>
          <w:tab/>
        </w:r>
        <w:r w:rsidR="00217F75">
          <w:rPr>
            <w:webHidden/>
          </w:rPr>
          <w:fldChar w:fldCharType="begin"/>
        </w:r>
        <w:r w:rsidR="00217F75">
          <w:rPr>
            <w:webHidden/>
          </w:rPr>
          <w:instrText xml:space="preserve"> PAGEREF _Toc75256772 \h </w:instrText>
        </w:r>
        <w:r w:rsidR="00217F75">
          <w:rPr>
            <w:webHidden/>
          </w:rPr>
        </w:r>
        <w:r w:rsidR="00217F75">
          <w:rPr>
            <w:webHidden/>
          </w:rPr>
          <w:fldChar w:fldCharType="separate"/>
        </w:r>
        <w:r w:rsidR="00217F75">
          <w:rPr>
            <w:webHidden/>
          </w:rPr>
          <w:t>75</w:t>
        </w:r>
        <w:r w:rsidR="00217F75">
          <w:rPr>
            <w:webHidden/>
          </w:rPr>
          <w:fldChar w:fldCharType="end"/>
        </w:r>
      </w:hyperlink>
    </w:p>
    <w:p w14:paraId="1F403794" w14:textId="4BB5C09D" w:rsidR="00217F75" w:rsidRDefault="00E4162F">
      <w:pPr>
        <w:pStyle w:val="af"/>
        <w:rPr>
          <w:rFonts w:asciiTheme="minorHAnsi" w:eastAsiaTheme="minorEastAsia" w:hAnsiTheme="minorHAnsi" w:cstheme="minorBidi"/>
          <w:sz w:val="22"/>
          <w:szCs w:val="22"/>
        </w:rPr>
      </w:pPr>
      <w:hyperlink w:anchor="_Toc75256773" w:history="1">
        <w:r w:rsidR="00217F75" w:rsidRPr="00963709">
          <w:rPr>
            <w:rStyle w:val="ae"/>
            <w:snapToGrid w:val="0"/>
            <w14:scene3d>
              <w14:camera w14:prst="orthographicFront"/>
              <w14:lightRig w14:rig="threePt" w14:dir="t">
                <w14:rot w14:lat="0" w14:lon="0" w14:rev="0"/>
              </w14:lightRig>
            </w14:scene3d>
          </w:rPr>
          <w:t>Рисунок </w:t>
        </w:r>
        <w:r w:rsidR="00217F75">
          <w:rPr>
            <w:rFonts w:asciiTheme="minorHAnsi" w:eastAsiaTheme="minorEastAsia" w:hAnsiTheme="minorHAnsi" w:cstheme="minorBidi"/>
            <w:sz w:val="22"/>
            <w:szCs w:val="22"/>
          </w:rPr>
          <w:tab/>
        </w:r>
        <w:r w:rsidR="00217F75" w:rsidRPr="00963709">
          <w:rPr>
            <w:rStyle w:val="ae"/>
          </w:rPr>
          <w:t>79 – Добавление новой заявки</w:t>
        </w:r>
        <w:r w:rsidR="00217F75">
          <w:rPr>
            <w:webHidden/>
          </w:rPr>
          <w:tab/>
        </w:r>
        <w:r w:rsidR="00217F75">
          <w:rPr>
            <w:webHidden/>
          </w:rPr>
          <w:fldChar w:fldCharType="begin"/>
        </w:r>
        <w:r w:rsidR="00217F75">
          <w:rPr>
            <w:webHidden/>
          </w:rPr>
          <w:instrText xml:space="preserve"> PAGEREF _Toc75256773 \h </w:instrText>
        </w:r>
        <w:r w:rsidR="00217F75">
          <w:rPr>
            <w:webHidden/>
          </w:rPr>
        </w:r>
        <w:r w:rsidR="00217F75">
          <w:rPr>
            <w:webHidden/>
          </w:rPr>
          <w:fldChar w:fldCharType="separate"/>
        </w:r>
        <w:r w:rsidR="00217F75">
          <w:rPr>
            <w:webHidden/>
          </w:rPr>
          <w:t>76</w:t>
        </w:r>
        <w:r w:rsidR="00217F75">
          <w:rPr>
            <w:webHidden/>
          </w:rPr>
          <w:fldChar w:fldCharType="end"/>
        </w:r>
      </w:hyperlink>
    </w:p>
    <w:p w14:paraId="7DA0FC15" w14:textId="1FD60842" w:rsidR="00217F75" w:rsidRDefault="00E4162F">
      <w:pPr>
        <w:pStyle w:val="af"/>
        <w:rPr>
          <w:rFonts w:asciiTheme="minorHAnsi" w:eastAsiaTheme="minorEastAsia" w:hAnsiTheme="minorHAnsi" w:cstheme="minorBidi"/>
          <w:sz w:val="22"/>
          <w:szCs w:val="22"/>
        </w:rPr>
      </w:pPr>
      <w:hyperlink w:anchor="_Toc75256774" w:history="1">
        <w:r w:rsidR="00217F75" w:rsidRPr="00963709">
          <w:rPr>
            <w:rStyle w:val="ae"/>
            <w:snapToGrid w:val="0"/>
            <w14:scene3d>
              <w14:camera w14:prst="orthographicFront"/>
              <w14:lightRig w14:rig="threePt" w14:dir="t">
                <w14:rot w14:lat="0" w14:lon="0" w14:rev="0"/>
              </w14:lightRig>
            </w14:scene3d>
          </w:rPr>
          <w:t>Рисунок </w:t>
        </w:r>
        <w:r w:rsidR="00217F75">
          <w:rPr>
            <w:rFonts w:asciiTheme="minorHAnsi" w:eastAsiaTheme="minorEastAsia" w:hAnsiTheme="minorHAnsi" w:cstheme="minorBidi"/>
            <w:sz w:val="22"/>
            <w:szCs w:val="22"/>
          </w:rPr>
          <w:tab/>
        </w:r>
        <w:r w:rsidR="00217F75" w:rsidRPr="00963709">
          <w:rPr>
            <w:rStyle w:val="ae"/>
          </w:rPr>
          <w:t>80 – Выбор типа заявки</w:t>
        </w:r>
        <w:r w:rsidR="00217F75">
          <w:rPr>
            <w:webHidden/>
          </w:rPr>
          <w:tab/>
        </w:r>
        <w:r w:rsidR="00217F75">
          <w:rPr>
            <w:webHidden/>
          </w:rPr>
          <w:fldChar w:fldCharType="begin"/>
        </w:r>
        <w:r w:rsidR="00217F75">
          <w:rPr>
            <w:webHidden/>
          </w:rPr>
          <w:instrText xml:space="preserve"> PAGEREF _Toc75256774 \h </w:instrText>
        </w:r>
        <w:r w:rsidR="00217F75">
          <w:rPr>
            <w:webHidden/>
          </w:rPr>
        </w:r>
        <w:r w:rsidR="00217F75">
          <w:rPr>
            <w:webHidden/>
          </w:rPr>
          <w:fldChar w:fldCharType="separate"/>
        </w:r>
        <w:r w:rsidR="00217F75">
          <w:rPr>
            <w:webHidden/>
          </w:rPr>
          <w:t>76</w:t>
        </w:r>
        <w:r w:rsidR="00217F75">
          <w:rPr>
            <w:webHidden/>
          </w:rPr>
          <w:fldChar w:fldCharType="end"/>
        </w:r>
      </w:hyperlink>
    </w:p>
    <w:p w14:paraId="23F3B13C" w14:textId="45F919D6" w:rsidR="00217F75" w:rsidRDefault="00E4162F">
      <w:pPr>
        <w:pStyle w:val="af"/>
        <w:rPr>
          <w:rFonts w:asciiTheme="minorHAnsi" w:eastAsiaTheme="minorEastAsia" w:hAnsiTheme="minorHAnsi" w:cstheme="minorBidi"/>
          <w:sz w:val="22"/>
          <w:szCs w:val="22"/>
        </w:rPr>
      </w:pPr>
      <w:hyperlink w:anchor="_Toc75256775" w:history="1">
        <w:r w:rsidR="00217F75" w:rsidRPr="00963709">
          <w:rPr>
            <w:rStyle w:val="ae"/>
            <w:snapToGrid w:val="0"/>
            <w14:scene3d>
              <w14:camera w14:prst="orthographicFront"/>
              <w14:lightRig w14:rig="threePt" w14:dir="t">
                <w14:rot w14:lat="0" w14:lon="0" w14:rev="0"/>
              </w14:lightRig>
            </w14:scene3d>
          </w:rPr>
          <w:t>Рисунок </w:t>
        </w:r>
        <w:r w:rsidR="00217F75">
          <w:rPr>
            <w:rFonts w:asciiTheme="minorHAnsi" w:eastAsiaTheme="minorEastAsia" w:hAnsiTheme="minorHAnsi" w:cstheme="minorBidi"/>
            <w:sz w:val="22"/>
            <w:szCs w:val="22"/>
          </w:rPr>
          <w:tab/>
        </w:r>
        <w:r w:rsidR="00217F75" w:rsidRPr="00963709">
          <w:rPr>
            <w:rStyle w:val="ae"/>
          </w:rPr>
          <w:t>81 – Реестр новых заявок на ОНМСЗ</w:t>
        </w:r>
        <w:r w:rsidR="00217F75">
          <w:rPr>
            <w:webHidden/>
          </w:rPr>
          <w:tab/>
        </w:r>
        <w:r w:rsidR="00217F75">
          <w:rPr>
            <w:webHidden/>
          </w:rPr>
          <w:fldChar w:fldCharType="begin"/>
        </w:r>
        <w:r w:rsidR="00217F75">
          <w:rPr>
            <w:webHidden/>
          </w:rPr>
          <w:instrText xml:space="preserve"> PAGEREF _Toc75256775 \h </w:instrText>
        </w:r>
        <w:r w:rsidR="00217F75">
          <w:rPr>
            <w:webHidden/>
          </w:rPr>
        </w:r>
        <w:r w:rsidR="00217F75">
          <w:rPr>
            <w:webHidden/>
          </w:rPr>
          <w:fldChar w:fldCharType="separate"/>
        </w:r>
        <w:r w:rsidR="00217F75">
          <w:rPr>
            <w:webHidden/>
          </w:rPr>
          <w:t>78</w:t>
        </w:r>
        <w:r w:rsidR="00217F75">
          <w:rPr>
            <w:webHidden/>
          </w:rPr>
          <w:fldChar w:fldCharType="end"/>
        </w:r>
      </w:hyperlink>
    </w:p>
    <w:p w14:paraId="56E30B29" w14:textId="06E38F10" w:rsidR="00217F75" w:rsidRDefault="00E4162F">
      <w:pPr>
        <w:pStyle w:val="af"/>
        <w:rPr>
          <w:rFonts w:asciiTheme="minorHAnsi" w:eastAsiaTheme="minorEastAsia" w:hAnsiTheme="minorHAnsi" w:cstheme="minorBidi"/>
          <w:sz w:val="22"/>
          <w:szCs w:val="22"/>
        </w:rPr>
      </w:pPr>
      <w:hyperlink w:anchor="_Toc75256776" w:history="1">
        <w:r w:rsidR="00217F75" w:rsidRPr="00963709">
          <w:rPr>
            <w:rStyle w:val="ae"/>
            <w:snapToGrid w:val="0"/>
            <w14:scene3d>
              <w14:camera w14:prst="orthographicFront"/>
              <w14:lightRig w14:rig="threePt" w14:dir="t">
                <w14:rot w14:lat="0" w14:lon="0" w14:rev="0"/>
              </w14:lightRig>
            </w14:scene3d>
          </w:rPr>
          <w:t>Рисунок </w:t>
        </w:r>
        <w:r w:rsidR="00217F75">
          <w:rPr>
            <w:rFonts w:asciiTheme="minorHAnsi" w:eastAsiaTheme="minorEastAsia" w:hAnsiTheme="minorHAnsi" w:cstheme="minorBidi"/>
            <w:sz w:val="22"/>
            <w:szCs w:val="22"/>
          </w:rPr>
          <w:tab/>
        </w:r>
        <w:r w:rsidR="00217F75" w:rsidRPr="00963709">
          <w:rPr>
            <w:rStyle w:val="ae"/>
          </w:rPr>
          <w:t>82 – Кабинет поставщика информации. Основное меню</w:t>
        </w:r>
        <w:r w:rsidR="00217F75">
          <w:rPr>
            <w:webHidden/>
          </w:rPr>
          <w:tab/>
        </w:r>
        <w:r w:rsidR="00217F75">
          <w:rPr>
            <w:webHidden/>
          </w:rPr>
          <w:fldChar w:fldCharType="begin"/>
        </w:r>
        <w:r w:rsidR="00217F75">
          <w:rPr>
            <w:webHidden/>
          </w:rPr>
          <w:instrText xml:space="preserve"> PAGEREF _Toc75256776 \h </w:instrText>
        </w:r>
        <w:r w:rsidR="00217F75">
          <w:rPr>
            <w:webHidden/>
          </w:rPr>
        </w:r>
        <w:r w:rsidR="00217F75">
          <w:rPr>
            <w:webHidden/>
          </w:rPr>
          <w:fldChar w:fldCharType="separate"/>
        </w:r>
        <w:r w:rsidR="00217F75">
          <w:rPr>
            <w:webHidden/>
          </w:rPr>
          <w:t>79</w:t>
        </w:r>
        <w:r w:rsidR="00217F75">
          <w:rPr>
            <w:webHidden/>
          </w:rPr>
          <w:fldChar w:fldCharType="end"/>
        </w:r>
      </w:hyperlink>
    </w:p>
    <w:p w14:paraId="5F2FFEDB" w14:textId="5D4AB826" w:rsidR="00217F75" w:rsidRDefault="00E4162F">
      <w:pPr>
        <w:pStyle w:val="af"/>
        <w:rPr>
          <w:rFonts w:asciiTheme="minorHAnsi" w:eastAsiaTheme="minorEastAsia" w:hAnsiTheme="minorHAnsi" w:cstheme="minorBidi"/>
          <w:sz w:val="22"/>
          <w:szCs w:val="22"/>
        </w:rPr>
      </w:pPr>
      <w:hyperlink w:anchor="_Toc75256777" w:history="1">
        <w:r w:rsidR="00217F75" w:rsidRPr="00963709">
          <w:rPr>
            <w:rStyle w:val="ae"/>
            <w:snapToGrid w:val="0"/>
            <w14:scene3d>
              <w14:camera w14:prst="orthographicFront"/>
              <w14:lightRig w14:rig="threePt" w14:dir="t">
                <w14:rot w14:lat="0" w14:lon="0" w14:rev="0"/>
              </w14:lightRig>
            </w14:scene3d>
          </w:rPr>
          <w:t>Рисунок </w:t>
        </w:r>
        <w:r w:rsidR="00217F75">
          <w:rPr>
            <w:rFonts w:asciiTheme="minorHAnsi" w:eastAsiaTheme="minorEastAsia" w:hAnsiTheme="minorHAnsi" w:cstheme="minorBidi"/>
            <w:sz w:val="22"/>
            <w:szCs w:val="22"/>
          </w:rPr>
          <w:tab/>
        </w:r>
        <w:r w:rsidR="00217F75" w:rsidRPr="00963709">
          <w:rPr>
            <w:rStyle w:val="ae"/>
          </w:rPr>
          <w:t>83 – Добавление новой связанной МСЗ(П)</w:t>
        </w:r>
        <w:r w:rsidR="00217F75">
          <w:rPr>
            <w:webHidden/>
          </w:rPr>
          <w:tab/>
        </w:r>
        <w:r w:rsidR="00217F75">
          <w:rPr>
            <w:webHidden/>
          </w:rPr>
          <w:fldChar w:fldCharType="begin"/>
        </w:r>
        <w:r w:rsidR="00217F75">
          <w:rPr>
            <w:webHidden/>
          </w:rPr>
          <w:instrText xml:space="preserve"> PAGEREF _Toc75256777 \h </w:instrText>
        </w:r>
        <w:r w:rsidR="00217F75">
          <w:rPr>
            <w:webHidden/>
          </w:rPr>
        </w:r>
        <w:r w:rsidR="00217F75">
          <w:rPr>
            <w:webHidden/>
          </w:rPr>
          <w:fldChar w:fldCharType="separate"/>
        </w:r>
        <w:r w:rsidR="00217F75">
          <w:rPr>
            <w:webHidden/>
          </w:rPr>
          <w:t>80</w:t>
        </w:r>
        <w:r w:rsidR="00217F75">
          <w:rPr>
            <w:webHidden/>
          </w:rPr>
          <w:fldChar w:fldCharType="end"/>
        </w:r>
      </w:hyperlink>
    </w:p>
    <w:p w14:paraId="4F510507" w14:textId="08A210E1" w:rsidR="00217F75" w:rsidRDefault="00E4162F">
      <w:pPr>
        <w:pStyle w:val="af"/>
        <w:rPr>
          <w:rFonts w:asciiTheme="minorHAnsi" w:eastAsiaTheme="minorEastAsia" w:hAnsiTheme="minorHAnsi" w:cstheme="minorBidi"/>
          <w:sz w:val="22"/>
          <w:szCs w:val="22"/>
        </w:rPr>
      </w:pPr>
      <w:hyperlink w:anchor="_Toc75256778" w:history="1">
        <w:r w:rsidR="00217F75" w:rsidRPr="00963709">
          <w:rPr>
            <w:rStyle w:val="ae"/>
            <w:snapToGrid w:val="0"/>
            <w14:scene3d>
              <w14:camera w14:prst="orthographicFront"/>
              <w14:lightRig w14:rig="threePt" w14:dir="t">
                <w14:rot w14:lat="0" w14:lon="0" w14:rev="0"/>
              </w14:lightRig>
            </w14:scene3d>
          </w:rPr>
          <w:t>Рисунок </w:t>
        </w:r>
        <w:r w:rsidR="00217F75">
          <w:rPr>
            <w:rFonts w:asciiTheme="minorHAnsi" w:eastAsiaTheme="minorEastAsia" w:hAnsiTheme="minorHAnsi" w:cstheme="minorBidi"/>
            <w:sz w:val="22"/>
            <w:szCs w:val="22"/>
          </w:rPr>
          <w:tab/>
        </w:r>
        <w:r w:rsidR="00217F75" w:rsidRPr="00963709">
          <w:rPr>
            <w:rStyle w:val="ae"/>
          </w:rPr>
          <w:t>84 – Выбор показателей</w:t>
        </w:r>
        <w:r w:rsidR="00217F75">
          <w:rPr>
            <w:webHidden/>
          </w:rPr>
          <w:tab/>
        </w:r>
        <w:r w:rsidR="00217F75">
          <w:rPr>
            <w:webHidden/>
          </w:rPr>
          <w:fldChar w:fldCharType="begin"/>
        </w:r>
        <w:r w:rsidR="00217F75">
          <w:rPr>
            <w:webHidden/>
          </w:rPr>
          <w:instrText xml:space="preserve"> PAGEREF _Toc75256778 \h </w:instrText>
        </w:r>
        <w:r w:rsidR="00217F75">
          <w:rPr>
            <w:webHidden/>
          </w:rPr>
        </w:r>
        <w:r w:rsidR="00217F75">
          <w:rPr>
            <w:webHidden/>
          </w:rPr>
          <w:fldChar w:fldCharType="separate"/>
        </w:r>
        <w:r w:rsidR="00217F75">
          <w:rPr>
            <w:webHidden/>
          </w:rPr>
          <w:t>80</w:t>
        </w:r>
        <w:r w:rsidR="00217F75">
          <w:rPr>
            <w:webHidden/>
          </w:rPr>
          <w:fldChar w:fldCharType="end"/>
        </w:r>
      </w:hyperlink>
    </w:p>
    <w:p w14:paraId="723AC5D7" w14:textId="1B76B311" w:rsidR="00217F75" w:rsidRDefault="00E4162F">
      <w:pPr>
        <w:pStyle w:val="af"/>
        <w:rPr>
          <w:rFonts w:asciiTheme="minorHAnsi" w:eastAsiaTheme="minorEastAsia" w:hAnsiTheme="minorHAnsi" w:cstheme="minorBidi"/>
          <w:sz w:val="22"/>
          <w:szCs w:val="22"/>
        </w:rPr>
      </w:pPr>
      <w:hyperlink w:anchor="_Toc75256779" w:history="1">
        <w:r w:rsidR="00217F75" w:rsidRPr="00963709">
          <w:rPr>
            <w:rStyle w:val="ae"/>
            <w:snapToGrid w:val="0"/>
            <w14:scene3d>
              <w14:camera w14:prst="orthographicFront"/>
              <w14:lightRig w14:rig="threePt" w14:dir="t">
                <w14:rot w14:lat="0" w14:lon="0" w14:rev="0"/>
              </w14:lightRig>
            </w14:scene3d>
          </w:rPr>
          <w:t>Рисунок </w:t>
        </w:r>
        <w:r w:rsidR="00217F75">
          <w:rPr>
            <w:rFonts w:asciiTheme="minorHAnsi" w:eastAsiaTheme="minorEastAsia" w:hAnsiTheme="minorHAnsi" w:cstheme="minorBidi"/>
            <w:sz w:val="22"/>
            <w:szCs w:val="22"/>
          </w:rPr>
          <w:tab/>
        </w:r>
        <w:r w:rsidR="00217F75" w:rsidRPr="00963709">
          <w:rPr>
            <w:rStyle w:val="ae"/>
          </w:rPr>
          <w:t>85 – Редактирование связанной МСЗ</w:t>
        </w:r>
        <w:r w:rsidR="00217F75">
          <w:rPr>
            <w:webHidden/>
          </w:rPr>
          <w:tab/>
        </w:r>
        <w:r w:rsidR="00217F75">
          <w:rPr>
            <w:webHidden/>
          </w:rPr>
          <w:fldChar w:fldCharType="begin"/>
        </w:r>
        <w:r w:rsidR="00217F75">
          <w:rPr>
            <w:webHidden/>
          </w:rPr>
          <w:instrText xml:space="preserve"> PAGEREF _Toc75256779 \h </w:instrText>
        </w:r>
        <w:r w:rsidR="00217F75">
          <w:rPr>
            <w:webHidden/>
          </w:rPr>
        </w:r>
        <w:r w:rsidR="00217F75">
          <w:rPr>
            <w:webHidden/>
          </w:rPr>
          <w:fldChar w:fldCharType="separate"/>
        </w:r>
        <w:r w:rsidR="00217F75">
          <w:rPr>
            <w:webHidden/>
          </w:rPr>
          <w:t>81</w:t>
        </w:r>
        <w:r w:rsidR="00217F75">
          <w:rPr>
            <w:webHidden/>
          </w:rPr>
          <w:fldChar w:fldCharType="end"/>
        </w:r>
      </w:hyperlink>
    </w:p>
    <w:p w14:paraId="53C4C350" w14:textId="0CCE57A9" w:rsidR="00217F75" w:rsidRDefault="00E4162F">
      <w:pPr>
        <w:pStyle w:val="af"/>
        <w:rPr>
          <w:rFonts w:asciiTheme="minorHAnsi" w:eastAsiaTheme="minorEastAsia" w:hAnsiTheme="minorHAnsi" w:cstheme="minorBidi"/>
          <w:sz w:val="22"/>
          <w:szCs w:val="22"/>
        </w:rPr>
      </w:pPr>
      <w:hyperlink w:anchor="_Toc75256780" w:history="1">
        <w:r w:rsidR="00217F75" w:rsidRPr="00963709">
          <w:rPr>
            <w:rStyle w:val="ae"/>
            <w:snapToGrid w:val="0"/>
            <w14:scene3d>
              <w14:camera w14:prst="orthographicFront"/>
              <w14:lightRig w14:rig="threePt" w14:dir="t">
                <w14:rot w14:lat="0" w14:lon="0" w14:rev="0"/>
              </w14:lightRig>
            </w14:scene3d>
          </w:rPr>
          <w:t>Рисунок </w:t>
        </w:r>
        <w:r w:rsidR="00217F75">
          <w:rPr>
            <w:rFonts w:asciiTheme="minorHAnsi" w:eastAsiaTheme="minorEastAsia" w:hAnsiTheme="minorHAnsi" w:cstheme="minorBidi"/>
            <w:sz w:val="22"/>
            <w:szCs w:val="22"/>
          </w:rPr>
          <w:tab/>
        </w:r>
        <w:r w:rsidR="00217F75" w:rsidRPr="00963709">
          <w:rPr>
            <w:rStyle w:val="ae"/>
          </w:rPr>
          <w:t>86 – Редактирование записи реестра связанных МСЗ</w:t>
        </w:r>
        <w:r w:rsidR="00217F75">
          <w:rPr>
            <w:webHidden/>
          </w:rPr>
          <w:tab/>
        </w:r>
        <w:r w:rsidR="00217F75">
          <w:rPr>
            <w:webHidden/>
          </w:rPr>
          <w:fldChar w:fldCharType="begin"/>
        </w:r>
        <w:r w:rsidR="00217F75">
          <w:rPr>
            <w:webHidden/>
          </w:rPr>
          <w:instrText xml:space="preserve"> PAGEREF _Toc75256780 \h </w:instrText>
        </w:r>
        <w:r w:rsidR="00217F75">
          <w:rPr>
            <w:webHidden/>
          </w:rPr>
        </w:r>
        <w:r w:rsidR="00217F75">
          <w:rPr>
            <w:webHidden/>
          </w:rPr>
          <w:fldChar w:fldCharType="separate"/>
        </w:r>
        <w:r w:rsidR="00217F75">
          <w:rPr>
            <w:webHidden/>
          </w:rPr>
          <w:t>81</w:t>
        </w:r>
        <w:r w:rsidR="00217F75">
          <w:rPr>
            <w:webHidden/>
          </w:rPr>
          <w:fldChar w:fldCharType="end"/>
        </w:r>
      </w:hyperlink>
    </w:p>
    <w:p w14:paraId="3E85B7CB" w14:textId="7AE2778B" w:rsidR="00217F75" w:rsidRDefault="00E4162F">
      <w:pPr>
        <w:pStyle w:val="af"/>
        <w:rPr>
          <w:rFonts w:asciiTheme="minorHAnsi" w:eastAsiaTheme="minorEastAsia" w:hAnsiTheme="minorHAnsi" w:cstheme="minorBidi"/>
          <w:sz w:val="22"/>
          <w:szCs w:val="22"/>
        </w:rPr>
      </w:pPr>
      <w:hyperlink w:anchor="_Toc75256781" w:history="1">
        <w:r w:rsidR="00217F75" w:rsidRPr="00963709">
          <w:rPr>
            <w:rStyle w:val="ae"/>
            <w:snapToGrid w:val="0"/>
            <w14:scene3d>
              <w14:camera w14:prst="orthographicFront"/>
              <w14:lightRig w14:rig="threePt" w14:dir="t">
                <w14:rot w14:lat="0" w14:lon="0" w14:rev="0"/>
              </w14:lightRig>
            </w14:scene3d>
          </w:rPr>
          <w:t>Рисунок </w:t>
        </w:r>
        <w:r w:rsidR="00217F75">
          <w:rPr>
            <w:rFonts w:asciiTheme="minorHAnsi" w:eastAsiaTheme="minorEastAsia" w:hAnsiTheme="minorHAnsi" w:cstheme="minorBidi"/>
            <w:sz w:val="22"/>
            <w:szCs w:val="22"/>
          </w:rPr>
          <w:tab/>
        </w:r>
        <w:r w:rsidR="00217F75" w:rsidRPr="00963709">
          <w:rPr>
            <w:rStyle w:val="ae"/>
          </w:rPr>
          <w:t>87 – Удаление связанной МСЗ</w:t>
        </w:r>
        <w:r w:rsidR="00217F75">
          <w:rPr>
            <w:webHidden/>
          </w:rPr>
          <w:tab/>
        </w:r>
        <w:r w:rsidR="00217F75">
          <w:rPr>
            <w:webHidden/>
          </w:rPr>
          <w:fldChar w:fldCharType="begin"/>
        </w:r>
        <w:r w:rsidR="00217F75">
          <w:rPr>
            <w:webHidden/>
          </w:rPr>
          <w:instrText xml:space="preserve"> PAGEREF _Toc75256781 \h </w:instrText>
        </w:r>
        <w:r w:rsidR="00217F75">
          <w:rPr>
            <w:webHidden/>
          </w:rPr>
        </w:r>
        <w:r w:rsidR="00217F75">
          <w:rPr>
            <w:webHidden/>
          </w:rPr>
          <w:fldChar w:fldCharType="separate"/>
        </w:r>
        <w:r w:rsidR="00217F75">
          <w:rPr>
            <w:webHidden/>
          </w:rPr>
          <w:t>82</w:t>
        </w:r>
        <w:r w:rsidR="00217F75">
          <w:rPr>
            <w:webHidden/>
          </w:rPr>
          <w:fldChar w:fldCharType="end"/>
        </w:r>
      </w:hyperlink>
    </w:p>
    <w:p w14:paraId="2AE8B785" w14:textId="478FA397" w:rsidR="00217F75" w:rsidRDefault="00E4162F">
      <w:pPr>
        <w:pStyle w:val="af"/>
        <w:rPr>
          <w:rFonts w:asciiTheme="minorHAnsi" w:eastAsiaTheme="minorEastAsia" w:hAnsiTheme="minorHAnsi" w:cstheme="minorBidi"/>
          <w:sz w:val="22"/>
          <w:szCs w:val="22"/>
        </w:rPr>
      </w:pPr>
      <w:hyperlink w:anchor="_Toc75256782" w:history="1">
        <w:r w:rsidR="00217F75" w:rsidRPr="00963709">
          <w:rPr>
            <w:rStyle w:val="ae"/>
            <w:snapToGrid w:val="0"/>
            <w14:scene3d>
              <w14:camera w14:prst="orthographicFront"/>
              <w14:lightRig w14:rig="threePt" w14:dir="t">
                <w14:rot w14:lat="0" w14:lon="0" w14:rev="0"/>
              </w14:lightRig>
            </w14:scene3d>
          </w:rPr>
          <w:t>Рисунок </w:t>
        </w:r>
        <w:r w:rsidR="00217F75">
          <w:rPr>
            <w:rFonts w:asciiTheme="minorHAnsi" w:eastAsiaTheme="minorEastAsia" w:hAnsiTheme="minorHAnsi" w:cstheme="minorBidi"/>
            <w:sz w:val="22"/>
            <w:szCs w:val="22"/>
          </w:rPr>
          <w:tab/>
        </w:r>
        <w:r w:rsidR="00217F75" w:rsidRPr="00963709">
          <w:rPr>
            <w:rStyle w:val="ae"/>
          </w:rPr>
          <w:t>88 – Результат удаления записи реестра связанных МСЗ</w:t>
        </w:r>
        <w:r w:rsidR="00217F75">
          <w:rPr>
            <w:webHidden/>
          </w:rPr>
          <w:tab/>
        </w:r>
        <w:r w:rsidR="00217F75">
          <w:rPr>
            <w:webHidden/>
          </w:rPr>
          <w:fldChar w:fldCharType="begin"/>
        </w:r>
        <w:r w:rsidR="00217F75">
          <w:rPr>
            <w:webHidden/>
          </w:rPr>
          <w:instrText xml:space="preserve"> PAGEREF _Toc75256782 \h </w:instrText>
        </w:r>
        <w:r w:rsidR="00217F75">
          <w:rPr>
            <w:webHidden/>
          </w:rPr>
        </w:r>
        <w:r w:rsidR="00217F75">
          <w:rPr>
            <w:webHidden/>
          </w:rPr>
          <w:fldChar w:fldCharType="separate"/>
        </w:r>
        <w:r w:rsidR="00217F75">
          <w:rPr>
            <w:webHidden/>
          </w:rPr>
          <w:t>82</w:t>
        </w:r>
        <w:r w:rsidR="00217F75">
          <w:rPr>
            <w:webHidden/>
          </w:rPr>
          <w:fldChar w:fldCharType="end"/>
        </w:r>
      </w:hyperlink>
    </w:p>
    <w:p w14:paraId="3CD53BD0" w14:textId="311AAAF5" w:rsidR="00217F75" w:rsidRDefault="00E4162F">
      <w:pPr>
        <w:pStyle w:val="af"/>
        <w:rPr>
          <w:rFonts w:asciiTheme="minorHAnsi" w:eastAsiaTheme="minorEastAsia" w:hAnsiTheme="minorHAnsi" w:cstheme="minorBidi"/>
          <w:sz w:val="22"/>
          <w:szCs w:val="22"/>
        </w:rPr>
      </w:pPr>
      <w:hyperlink w:anchor="_Toc75256783" w:history="1">
        <w:r w:rsidR="00217F75" w:rsidRPr="00963709">
          <w:rPr>
            <w:rStyle w:val="ae"/>
            <w14:props3d w14:extrusionH="0" w14:contourW="6350" w14:prstMaterial="none">
              <w14:contourClr>
                <w14:schemeClr w14:val="tx1"/>
              </w14:contourClr>
            </w14:props3d>
          </w:rPr>
          <w:t>Рисунок 89 – Изменения реестра связанных МСЗ</w:t>
        </w:r>
        <w:r w:rsidR="00217F75">
          <w:rPr>
            <w:webHidden/>
          </w:rPr>
          <w:tab/>
        </w:r>
        <w:r w:rsidR="00217F75">
          <w:rPr>
            <w:webHidden/>
          </w:rPr>
          <w:fldChar w:fldCharType="begin"/>
        </w:r>
        <w:r w:rsidR="00217F75">
          <w:rPr>
            <w:webHidden/>
          </w:rPr>
          <w:instrText xml:space="preserve"> PAGEREF _Toc75256783 \h </w:instrText>
        </w:r>
        <w:r w:rsidR="00217F75">
          <w:rPr>
            <w:webHidden/>
          </w:rPr>
        </w:r>
        <w:r w:rsidR="00217F75">
          <w:rPr>
            <w:webHidden/>
          </w:rPr>
          <w:fldChar w:fldCharType="separate"/>
        </w:r>
        <w:r w:rsidR="00217F75">
          <w:rPr>
            <w:webHidden/>
          </w:rPr>
          <w:t>83</w:t>
        </w:r>
        <w:r w:rsidR="00217F75">
          <w:rPr>
            <w:webHidden/>
          </w:rPr>
          <w:fldChar w:fldCharType="end"/>
        </w:r>
      </w:hyperlink>
    </w:p>
    <w:p w14:paraId="5B6473E0" w14:textId="07F2868D" w:rsidR="00217F75" w:rsidRDefault="00E4162F">
      <w:pPr>
        <w:pStyle w:val="af"/>
        <w:rPr>
          <w:rFonts w:asciiTheme="minorHAnsi" w:eastAsiaTheme="minorEastAsia" w:hAnsiTheme="minorHAnsi" w:cstheme="minorBidi"/>
          <w:sz w:val="22"/>
          <w:szCs w:val="22"/>
        </w:rPr>
      </w:pPr>
      <w:hyperlink w:anchor="_Toc75256784" w:history="1">
        <w:r w:rsidR="00217F75" w:rsidRPr="00963709">
          <w:rPr>
            <w:rStyle w:val="ae"/>
            <w:snapToGrid w:val="0"/>
            <w14:scene3d>
              <w14:camera w14:prst="orthographicFront"/>
              <w14:lightRig w14:rig="threePt" w14:dir="t">
                <w14:rot w14:lat="0" w14:lon="0" w14:rev="0"/>
              </w14:lightRig>
            </w14:scene3d>
          </w:rPr>
          <w:t>Рисунок </w:t>
        </w:r>
        <w:r w:rsidR="00217F75">
          <w:rPr>
            <w:rFonts w:asciiTheme="minorHAnsi" w:eastAsiaTheme="minorEastAsia" w:hAnsiTheme="minorHAnsi" w:cstheme="minorBidi"/>
            <w:sz w:val="22"/>
            <w:szCs w:val="22"/>
          </w:rPr>
          <w:tab/>
        </w:r>
        <w:r w:rsidR="00217F75" w:rsidRPr="00963709">
          <w:rPr>
            <w:rStyle w:val="ae"/>
          </w:rPr>
          <w:t>90 – Окно детальной информации для записи</w:t>
        </w:r>
        <w:r w:rsidR="00217F75">
          <w:rPr>
            <w:webHidden/>
          </w:rPr>
          <w:tab/>
        </w:r>
        <w:r w:rsidR="00217F75">
          <w:rPr>
            <w:webHidden/>
          </w:rPr>
          <w:fldChar w:fldCharType="begin"/>
        </w:r>
        <w:r w:rsidR="00217F75">
          <w:rPr>
            <w:webHidden/>
          </w:rPr>
          <w:instrText xml:space="preserve"> PAGEREF _Toc75256784 \h </w:instrText>
        </w:r>
        <w:r w:rsidR="00217F75">
          <w:rPr>
            <w:webHidden/>
          </w:rPr>
        </w:r>
        <w:r w:rsidR="00217F75">
          <w:rPr>
            <w:webHidden/>
          </w:rPr>
          <w:fldChar w:fldCharType="separate"/>
        </w:r>
        <w:r w:rsidR="00217F75">
          <w:rPr>
            <w:webHidden/>
          </w:rPr>
          <w:t>84</w:t>
        </w:r>
        <w:r w:rsidR="00217F75">
          <w:rPr>
            <w:webHidden/>
          </w:rPr>
          <w:fldChar w:fldCharType="end"/>
        </w:r>
      </w:hyperlink>
    </w:p>
    <w:p w14:paraId="37BE45FF" w14:textId="622B0757" w:rsidR="00217F75" w:rsidRDefault="00E4162F">
      <w:pPr>
        <w:pStyle w:val="af"/>
        <w:rPr>
          <w:rFonts w:asciiTheme="minorHAnsi" w:eastAsiaTheme="minorEastAsia" w:hAnsiTheme="minorHAnsi" w:cstheme="minorBidi"/>
          <w:sz w:val="22"/>
          <w:szCs w:val="22"/>
        </w:rPr>
      </w:pPr>
      <w:hyperlink w:anchor="_Toc75256785" w:history="1">
        <w:r w:rsidR="00217F75" w:rsidRPr="00963709">
          <w:rPr>
            <w:rStyle w:val="ae"/>
            <w:snapToGrid w:val="0"/>
            <w14:scene3d>
              <w14:camera w14:prst="orthographicFront"/>
              <w14:lightRig w14:rig="threePt" w14:dir="t">
                <w14:rot w14:lat="0" w14:lon="0" w14:rev="0"/>
              </w14:lightRig>
            </w14:scene3d>
          </w:rPr>
          <w:t>Рисунок </w:t>
        </w:r>
        <w:r w:rsidR="00217F75">
          <w:rPr>
            <w:rFonts w:asciiTheme="minorHAnsi" w:eastAsiaTheme="minorEastAsia" w:hAnsiTheme="minorHAnsi" w:cstheme="minorBidi"/>
            <w:sz w:val="22"/>
            <w:szCs w:val="22"/>
          </w:rPr>
          <w:tab/>
        </w:r>
        <w:r w:rsidR="00217F75" w:rsidRPr="00963709">
          <w:rPr>
            <w:rStyle w:val="ae"/>
          </w:rPr>
          <w:t>91 – Реестр точек присутствия ОНМСЗ</w:t>
        </w:r>
        <w:r w:rsidR="00217F75">
          <w:rPr>
            <w:webHidden/>
          </w:rPr>
          <w:tab/>
        </w:r>
        <w:r w:rsidR="00217F75">
          <w:rPr>
            <w:webHidden/>
          </w:rPr>
          <w:fldChar w:fldCharType="begin"/>
        </w:r>
        <w:r w:rsidR="00217F75">
          <w:rPr>
            <w:webHidden/>
          </w:rPr>
          <w:instrText xml:space="preserve"> PAGEREF _Toc75256785 \h </w:instrText>
        </w:r>
        <w:r w:rsidR="00217F75">
          <w:rPr>
            <w:webHidden/>
          </w:rPr>
        </w:r>
        <w:r w:rsidR="00217F75">
          <w:rPr>
            <w:webHidden/>
          </w:rPr>
          <w:fldChar w:fldCharType="separate"/>
        </w:r>
        <w:r w:rsidR="00217F75">
          <w:rPr>
            <w:webHidden/>
          </w:rPr>
          <w:t>85</w:t>
        </w:r>
        <w:r w:rsidR="00217F75">
          <w:rPr>
            <w:webHidden/>
          </w:rPr>
          <w:fldChar w:fldCharType="end"/>
        </w:r>
      </w:hyperlink>
    </w:p>
    <w:p w14:paraId="19901783" w14:textId="6A5ACA2D" w:rsidR="00217F75" w:rsidRDefault="00E4162F">
      <w:pPr>
        <w:pStyle w:val="af"/>
        <w:rPr>
          <w:rFonts w:asciiTheme="minorHAnsi" w:eastAsiaTheme="minorEastAsia" w:hAnsiTheme="minorHAnsi" w:cstheme="minorBidi"/>
          <w:sz w:val="22"/>
          <w:szCs w:val="22"/>
        </w:rPr>
      </w:pPr>
      <w:hyperlink w:anchor="_Toc75256786" w:history="1">
        <w:r w:rsidR="00217F75" w:rsidRPr="00963709">
          <w:rPr>
            <w:rStyle w:val="ae"/>
            <w:snapToGrid w:val="0"/>
            <w14:scene3d>
              <w14:camera w14:prst="orthographicFront"/>
              <w14:lightRig w14:rig="threePt" w14:dir="t">
                <w14:rot w14:lat="0" w14:lon="0" w14:rev="0"/>
              </w14:lightRig>
            </w14:scene3d>
          </w:rPr>
          <w:t>Рисунок </w:t>
        </w:r>
        <w:r w:rsidR="00217F75">
          <w:rPr>
            <w:rFonts w:asciiTheme="minorHAnsi" w:eastAsiaTheme="minorEastAsia" w:hAnsiTheme="minorHAnsi" w:cstheme="minorBidi"/>
            <w:sz w:val="22"/>
            <w:szCs w:val="22"/>
          </w:rPr>
          <w:tab/>
        </w:r>
        <w:r w:rsidR="00217F75" w:rsidRPr="00963709">
          <w:rPr>
            <w:rStyle w:val="ae"/>
          </w:rPr>
          <w:t>92 – Добавление точки присутствия ОНМСЗ</w:t>
        </w:r>
        <w:r w:rsidR="00217F75">
          <w:rPr>
            <w:webHidden/>
          </w:rPr>
          <w:tab/>
        </w:r>
        <w:r w:rsidR="00217F75">
          <w:rPr>
            <w:webHidden/>
          </w:rPr>
          <w:fldChar w:fldCharType="begin"/>
        </w:r>
        <w:r w:rsidR="00217F75">
          <w:rPr>
            <w:webHidden/>
          </w:rPr>
          <w:instrText xml:space="preserve"> PAGEREF _Toc75256786 \h </w:instrText>
        </w:r>
        <w:r w:rsidR="00217F75">
          <w:rPr>
            <w:webHidden/>
          </w:rPr>
        </w:r>
        <w:r w:rsidR="00217F75">
          <w:rPr>
            <w:webHidden/>
          </w:rPr>
          <w:fldChar w:fldCharType="separate"/>
        </w:r>
        <w:r w:rsidR="00217F75">
          <w:rPr>
            <w:webHidden/>
          </w:rPr>
          <w:t>85</w:t>
        </w:r>
        <w:r w:rsidR="00217F75">
          <w:rPr>
            <w:webHidden/>
          </w:rPr>
          <w:fldChar w:fldCharType="end"/>
        </w:r>
      </w:hyperlink>
    </w:p>
    <w:p w14:paraId="47E2C831" w14:textId="56BA8AE1" w:rsidR="00217F75" w:rsidRDefault="00E4162F">
      <w:pPr>
        <w:pStyle w:val="af"/>
        <w:rPr>
          <w:rFonts w:asciiTheme="minorHAnsi" w:eastAsiaTheme="minorEastAsia" w:hAnsiTheme="minorHAnsi" w:cstheme="minorBidi"/>
          <w:sz w:val="22"/>
          <w:szCs w:val="22"/>
        </w:rPr>
      </w:pPr>
      <w:hyperlink w:anchor="_Toc75256787" w:history="1">
        <w:r w:rsidR="00217F75" w:rsidRPr="00963709">
          <w:rPr>
            <w:rStyle w:val="ae"/>
            <w:snapToGrid w:val="0"/>
            <w14:scene3d>
              <w14:camera w14:prst="orthographicFront"/>
              <w14:lightRig w14:rig="threePt" w14:dir="t">
                <w14:rot w14:lat="0" w14:lon="0" w14:rev="0"/>
              </w14:lightRig>
            </w14:scene3d>
          </w:rPr>
          <w:t>Рисунок </w:t>
        </w:r>
        <w:r w:rsidR="00217F75">
          <w:rPr>
            <w:rFonts w:asciiTheme="minorHAnsi" w:eastAsiaTheme="minorEastAsia" w:hAnsiTheme="minorHAnsi" w:cstheme="minorBidi"/>
            <w:sz w:val="22"/>
            <w:szCs w:val="22"/>
          </w:rPr>
          <w:tab/>
        </w:r>
        <w:r w:rsidR="00217F75" w:rsidRPr="00963709">
          <w:rPr>
            <w:rStyle w:val="ae"/>
          </w:rPr>
          <w:t>93 – Поиск записей реестра точек присутствия ОНМСЗ</w:t>
        </w:r>
        <w:r w:rsidR="00217F75">
          <w:rPr>
            <w:webHidden/>
          </w:rPr>
          <w:tab/>
        </w:r>
        <w:r w:rsidR="00217F75">
          <w:rPr>
            <w:webHidden/>
          </w:rPr>
          <w:fldChar w:fldCharType="begin"/>
        </w:r>
        <w:r w:rsidR="00217F75">
          <w:rPr>
            <w:webHidden/>
          </w:rPr>
          <w:instrText xml:space="preserve"> PAGEREF _Toc75256787 \h </w:instrText>
        </w:r>
        <w:r w:rsidR="00217F75">
          <w:rPr>
            <w:webHidden/>
          </w:rPr>
        </w:r>
        <w:r w:rsidR="00217F75">
          <w:rPr>
            <w:webHidden/>
          </w:rPr>
          <w:fldChar w:fldCharType="separate"/>
        </w:r>
        <w:r w:rsidR="00217F75">
          <w:rPr>
            <w:webHidden/>
          </w:rPr>
          <w:t>86</w:t>
        </w:r>
        <w:r w:rsidR="00217F75">
          <w:rPr>
            <w:webHidden/>
          </w:rPr>
          <w:fldChar w:fldCharType="end"/>
        </w:r>
      </w:hyperlink>
    </w:p>
    <w:p w14:paraId="6226E434" w14:textId="6836160C" w:rsidR="00217F75" w:rsidRDefault="00E4162F">
      <w:pPr>
        <w:pStyle w:val="af"/>
        <w:rPr>
          <w:rFonts w:asciiTheme="minorHAnsi" w:eastAsiaTheme="minorEastAsia" w:hAnsiTheme="minorHAnsi" w:cstheme="minorBidi"/>
          <w:sz w:val="22"/>
          <w:szCs w:val="22"/>
        </w:rPr>
      </w:pPr>
      <w:hyperlink w:anchor="_Toc75256788" w:history="1">
        <w:r w:rsidR="00217F75" w:rsidRPr="00963709">
          <w:rPr>
            <w:rStyle w:val="ae"/>
            <w:snapToGrid w:val="0"/>
            <w14:scene3d>
              <w14:camera w14:prst="orthographicFront"/>
              <w14:lightRig w14:rig="threePt" w14:dir="t">
                <w14:rot w14:lat="0" w14:lon="0" w14:rev="0"/>
              </w14:lightRig>
            </w14:scene3d>
          </w:rPr>
          <w:t>Рисунок </w:t>
        </w:r>
        <w:r w:rsidR="00217F75">
          <w:rPr>
            <w:rFonts w:asciiTheme="minorHAnsi" w:eastAsiaTheme="minorEastAsia" w:hAnsiTheme="minorHAnsi" w:cstheme="minorBidi"/>
            <w:sz w:val="22"/>
            <w:szCs w:val="22"/>
          </w:rPr>
          <w:tab/>
        </w:r>
        <w:r w:rsidR="00217F75" w:rsidRPr="00963709">
          <w:rPr>
            <w:rStyle w:val="ae"/>
          </w:rPr>
          <w:t>94 – Редактирование записи реестра точек присутствия ОНМСЗ</w:t>
        </w:r>
        <w:r w:rsidR="00217F75">
          <w:rPr>
            <w:webHidden/>
          </w:rPr>
          <w:tab/>
        </w:r>
        <w:r w:rsidR="00217F75">
          <w:rPr>
            <w:webHidden/>
          </w:rPr>
          <w:fldChar w:fldCharType="begin"/>
        </w:r>
        <w:r w:rsidR="00217F75">
          <w:rPr>
            <w:webHidden/>
          </w:rPr>
          <w:instrText xml:space="preserve"> PAGEREF _Toc75256788 \h </w:instrText>
        </w:r>
        <w:r w:rsidR="00217F75">
          <w:rPr>
            <w:webHidden/>
          </w:rPr>
        </w:r>
        <w:r w:rsidR="00217F75">
          <w:rPr>
            <w:webHidden/>
          </w:rPr>
          <w:fldChar w:fldCharType="separate"/>
        </w:r>
        <w:r w:rsidR="00217F75">
          <w:rPr>
            <w:webHidden/>
          </w:rPr>
          <w:t>87</w:t>
        </w:r>
        <w:r w:rsidR="00217F75">
          <w:rPr>
            <w:webHidden/>
          </w:rPr>
          <w:fldChar w:fldCharType="end"/>
        </w:r>
      </w:hyperlink>
    </w:p>
    <w:p w14:paraId="090D8805" w14:textId="786626DF" w:rsidR="00217F75" w:rsidRDefault="00E4162F">
      <w:pPr>
        <w:pStyle w:val="af"/>
        <w:rPr>
          <w:rFonts w:asciiTheme="minorHAnsi" w:eastAsiaTheme="minorEastAsia" w:hAnsiTheme="minorHAnsi" w:cstheme="minorBidi"/>
          <w:sz w:val="22"/>
          <w:szCs w:val="22"/>
        </w:rPr>
      </w:pPr>
      <w:hyperlink w:anchor="_Toc75256789" w:history="1">
        <w:r w:rsidR="00217F75" w:rsidRPr="00963709">
          <w:rPr>
            <w:rStyle w:val="ae"/>
            <w:snapToGrid w:val="0"/>
            <w14:scene3d>
              <w14:camera w14:prst="orthographicFront"/>
              <w14:lightRig w14:rig="threePt" w14:dir="t">
                <w14:rot w14:lat="0" w14:lon="0" w14:rev="0"/>
              </w14:lightRig>
            </w14:scene3d>
          </w:rPr>
          <w:t>Рисунок </w:t>
        </w:r>
        <w:r w:rsidR="00217F75">
          <w:rPr>
            <w:rFonts w:asciiTheme="minorHAnsi" w:eastAsiaTheme="minorEastAsia" w:hAnsiTheme="minorHAnsi" w:cstheme="minorBidi"/>
            <w:sz w:val="22"/>
            <w:szCs w:val="22"/>
          </w:rPr>
          <w:tab/>
        </w:r>
        <w:r w:rsidR="00217F75" w:rsidRPr="00963709">
          <w:rPr>
            <w:rStyle w:val="ae"/>
          </w:rPr>
          <w:t>95 – Поиск записей реестра точек присутствия ОНМСЗ</w:t>
        </w:r>
        <w:r w:rsidR="00217F75">
          <w:rPr>
            <w:webHidden/>
          </w:rPr>
          <w:tab/>
        </w:r>
        <w:r w:rsidR="00217F75">
          <w:rPr>
            <w:webHidden/>
          </w:rPr>
          <w:fldChar w:fldCharType="begin"/>
        </w:r>
        <w:r w:rsidR="00217F75">
          <w:rPr>
            <w:webHidden/>
          </w:rPr>
          <w:instrText xml:space="preserve"> PAGEREF _Toc75256789 \h </w:instrText>
        </w:r>
        <w:r w:rsidR="00217F75">
          <w:rPr>
            <w:webHidden/>
          </w:rPr>
        </w:r>
        <w:r w:rsidR="00217F75">
          <w:rPr>
            <w:webHidden/>
          </w:rPr>
          <w:fldChar w:fldCharType="separate"/>
        </w:r>
        <w:r w:rsidR="00217F75">
          <w:rPr>
            <w:webHidden/>
          </w:rPr>
          <w:t>87</w:t>
        </w:r>
        <w:r w:rsidR="00217F75">
          <w:rPr>
            <w:webHidden/>
          </w:rPr>
          <w:fldChar w:fldCharType="end"/>
        </w:r>
      </w:hyperlink>
    </w:p>
    <w:p w14:paraId="6727D539" w14:textId="6C3881F9" w:rsidR="00217F75" w:rsidRDefault="00E4162F">
      <w:pPr>
        <w:pStyle w:val="af"/>
        <w:rPr>
          <w:rFonts w:asciiTheme="minorHAnsi" w:eastAsiaTheme="minorEastAsia" w:hAnsiTheme="minorHAnsi" w:cstheme="minorBidi"/>
          <w:sz w:val="22"/>
          <w:szCs w:val="22"/>
        </w:rPr>
      </w:pPr>
      <w:hyperlink w:anchor="_Toc75256790" w:history="1">
        <w:r w:rsidR="00217F75" w:rsidRPr="00963709">
          <w:rPr>
            <w:rStyle w:val="ae"/>
            <w:snapToGrid w:val="0"/>
            <w14:scene3d>
              <w14:camera w14:prst="orthographicFront"/>
              <w14:lightRig w14:rig="threePt" w14:dir="t">
                <w14:rot w14:lat="0" w14:lon="0" w14:rev="0"/>
              </w14:lightRig>
            </w14:scene3d>
          </w:rPr>
          <w:t>Рисунок </w:t>
        </w:r>
        <w:r w:rsidR="00217F75">
          <w:rPr>
            <w:rFonts w:asciiTheme="minorHAnsi" w:eastAsiaTheme="minorEastAsia" w:hAnsiTheme="minorHAnsi" w:cstheme="minorBidi"/>
            <w:sz w:val="22"/>
            <w:szCs w:val="22"/>
          </w:rPr>
          <w:tab/>
        </w:r>
        <w:r w:rsidR="00217F75" w:rsidRPr="00963709">
          <w:rPr>
            <w:rStyle w:val="ae"/>
          </w:rPr>
          <w:t>96 – Изменения реестра точек присутствия ОНМСЗ</w:t>
        </w:r>
        <w:r w:rsidR="00217F75">
          <w:rPr>
            <w:webHidden/>
          </w:rPr>
          <w:tab/>
        </w:r>
        <w:r w:rsidR="00217F75">
          <w:rPr>
            <w:webHidden/>
          </w:rPr>
          <w:fldChar w:fldCharType="begin"/>
        </w:r>
        <w:r w:rsidR="00217F75">
          <w:rPr>
            <w:webHidden/>
          </w:rPr>
          <w:instrText xml:space="preserve"> PAGEREF _Toc75256790 \h </w:instrText>
        </w:r>
        <w:r w:rsidR="00217F75">
          <w:rPr>
            <w:webHidden/>
          </w:rPr>
        </w:r>
        <w:r w:rsidR="00217F75">
          <w:rPr>
            <w:webHidden/>
          </w:rPr>
          <w:fldChar w:fldCharType="separate"/>
        </w:r>
        <w:r w:rsidR="00217F75">
          <w:rPr>
            <w:webHidden/>
          </w:rPr>
          <w:t>88</w:t>
        </w:r>
        <w:r w:rsidR="00217F75">
          <w:rPr>
            <w:webHidden/>
          </w:rPr>
          <w:fldChar w:fldCharType="end"/>
        </w:r>
      </w:hyperlink>
    </w:p>
    <w:p w14:paraId="7E2BC864" w14:textId="7406BEC0" w:rsidR="00217F75" w:rsidRDefault="00E4162F">
      <w:pPr>
        <w:pStyle w:val="af"/>
        <w:rPr>
          <w:rFonts w:asciiTheme="minorHAnsi" w:eastAsiaTheme="minorEastAsia" w:hAnsiTheme="minorHAnsi" w:cstheme="minorBidi"/>
          <w:sz w:val="22"/>
          <w:szCs w:val="22"/>
        </w:rPr>
      </w:pPr>
      <w:hyperlink w:anchor="_Toc75256791" w:history="1">
        <w:r w:rsidR="00217F75" w:rsidRPr="00963709">
          <w:rPr>
            <w:rStyle w:val="ae"/>
            <w:snapToGrid w:val="0"/>
            <w14:scene3d>
              <w14:camera w14:prst="orthographicFront"/>
              <w14:lightRig w14:rig="threePt" w14:dir="t">
                <w14:rot w14:lat="0" w14:lon="0" w14:rev="0"/>
              </w14:lightRig>
            </w14:scene3d>
          </w:rPr>
          <w:t>Рисунок </w:t>
        </w:r>
        <w:r w:rsidR="00217F75">
          <w:rPr>
            <w:rFonts w:asciiTheme="minorHAnsi" w:eastAsiaTheme="minorEastAsia" w:hAnsiTheme="minorHAnsi" w:cstheme="minorBidi"/>
            <w:sz w:val="22"/>
            <w:szCs w:val="22"/>
          </w:rPr>
          <w:tab/>
        </w:r>
        <w:r w:rsidR="00217F75" w:rsidRPr="00963709">
          <w:rPr>
            <w:rStyle w:val="ae"/>
          </w:rPr>
          <w:t>97 – Список изменений</w:t>
        </w:r>
        <w:r w:rsidR="00217F75">
          <w:rPr>
            <w:webHidden/>
          </w:rPr>
          <w:tab/>
        </w:r>
        <w:r w:rsidR="00217F75">
          <w:rPr>
            <w:webHidden/>
          </w:rPr>
          <w:fldChar w:fldCharType="begin"/>
        </w:r>
        <w:r w:rsidR="00217F75">
          <w:rPr>
            <w:webHidden/>
          </w:rPr>
          <w:instrText xml:space="preserve"> PAGEREF _Toc75256791 \h </w:instrText>
        </w:r>
        <w:r w:rsidR="00217F75">
          <w:rPr>
            <w:webHidden/>
          </w:rPr>
        </w:r>
        <w:r w:rsidR="00217F75">
          <w:rPr>
            <w:webHidden/>
          </w:rPr>
          <w:fldChar w:fldCharType="separate"/>
        </w:r>
        <w:r w:rsidR="00217F75">
          <w:rPr>
            <w:webHidden/>
          </w:rPr>
          <w:t>89</w:t>
        </w:r>
        <w:r w:rsidR="00217F75">
          <w:rPr>
            <w:webHidden/>
          </w:rPr>
          <w:fldChar w:fldCharType="end"/>
        </w:r>
      </w:hyperlink>
    </w:p>
    <w:p w14:paraId="70B3989D" w14:textId="2DE5A1C0" w:rsidR="00217F75" w:rsidRDefault="00E4162F">
      <w:pPr>
        <w:pStyle w:val="af"/>
        <w:rPr>
          <w:rFonts w:asciiTheme="minorHAnsi" w:eastAsiaTheme="minorEastAsia" w:hAnsiTheme="minorHAnsi" w:cstheme="minorBidi"/>
          <w:sz w:val="22"/>
          <w:szCs w:val="22"/>
        </w:rPr>
      </w:pPr>
      <w:hyperlink w:anchor="_Toc75256792" w:history="1">
        <w:r w:rsidR="00217F75" w:rsidRPr="00963709">
          <w:rPr>
            <w:rStyle w:val="ae"/>
            <w:snapToGrid w:val="0"/>
            <w14:scene3d>
              <w14:camera w14:prst="orthographicFront"/>
              <w14:lightRig w14:rig="threePt" w14:dir="t">
                <w14:rot w14:lat="0" w14:lon="0" w14:rev="0"/>
              </w14:lightRig>
            </w14:scene3d>
          </w:rPr>
          <w:t>Рисунок </w:t>
        </w:r>
        <w:r w:rsidR="00217F75">
          <w:rPr>
            <w:rFonts w:asciiTheme="minorHAnsi" w:eastAsiaTheme="minorEastAsia" w:hAnsiTheme="minorHAnsi" w:cstheme="minorBidi"/>
            <w:sz w:val="22"/>
            <w:szCs w:val="22"/>
          </w:rPr>
          <w:tab/>
        </w:r>
        <w:r w:rsidR="00217F75" w:rsidRPr="00963709">
          <w:rPr>
            <w:rStyle w:val="ae"/>
          </w:rPr>
          <w:t>98 – Окно детальной информации для записи</w:t>
        </w:r>
        <w:r w:rsidR="00217F75">
          <w:rPr>
            <w:webHidden/>
          </w:rPr>
          <w:tab/>
        </w:r>
        <w:r w:rsidR="00217F75">
          <w:rPr>
            <w:webHidden/>
          </w:rPr>
          <w:fldChar w:fldCharType="begin"/>
        </w:r>
        <w:r w:rsidR="00217F75">
          <w:rPr>
            <w:webHidden/>
          </w:rPr>
          <w:instrText xml:space="preserve"> PAGEREF _Toc75256792 \h </w:instrText>
        </w:r>
        <w:r w:rsidR="00217F75">
          <w:rPr>
            <w:webHidden/>
          </w:rPr>
        </w:r>
        <w:r w:rsidR="00217F75">
          <w:rPr>
            <w:webHidden/>
          </w:rPr>
          <w:fldChar w:fldCharType="separate"/>
        </w:r>
        <w:r w:rsidR="00217F75">
          <w:rPr>
            <w:webHidden/>
          </w:rPr>
          <w:t>90</w:t>
        </w:r>
        <w:r w:rsidR="00217F75">
          <w:rPr>
            <w:webHidden/>
          </w:rPr>
          <w:fldChar w:fldCharType="end"/>
        </w:r>
      </w:hyperlink>
    </w:p>
    <w:p w14:paraId="34F2BBA4" w14:textId="56718B5F" w:rsidR="00217F75" w:rsidRDefault="00E4162F">
      <w:pPr>
        <w:pStyle w:val="af"/>
        <w:rPr>
          <w:rFonts w:asciiTheme="minorHAnsi" w:eastAsiaTheme="minorEastAsia" w:hAnsiTheme="minorHAnsi" w:cstheme="minorBidi"/>
          <w:sz w:val="22"/>
          <w:szCs w:val="22"/>
        </w:rPr>
      </w:pPr>
      <w:hyperlink w:anchor="_Toc75256793" w:history="1">
        <w:r w:rsidR="00217F75" w:rsidRPr="00963709">
          <w:rPr>
            <w:rStyle w:val="ae"/>
            <w:snapToGrid w:val="0"/>
            <w14:scene3d>
              <w14:camera w14:prst="orthographicFront"/>
              <w14:lightRig w14:rig="threePt" w14:dir="t">
                <w14:rot w14:lat="0" w14:lon="0" w14:rev="0"/>
              </w14:lightRig>
            </w14:scene3d>
          </w:rPr>
          <w:t>Рисунок </w:t>
        </w:r>
        <w:r w:rsidR="00217F75">
          <w:rPr>
            <w:rFonts w:asciiTheme="minorHAnsi" w:eastAsiaTheme="minorEastAsia" w:hAnsiTheme="minorHAnsi" w:cstheme="minorBidi"/>
            <w:sz w:val="22"/>
            <w:szCs w:val="22"/>
          </w:rPr>
          <w:tab/>
        </w:r>
        <w:r w:rsidR="00217F75" w:rsidRPr="00963709">
          <w:rPr>
            <w:rStyle w:val="ae"/>
          </w:rPr>
          <w:t>99 – Журнал «История взаимодействия»</w:t>
        </w:r>
        <w:r w:rsidR="00217F75">
          <w:rPr>
            <w:webHidden/>
          </w:rPr>
          <w:tab/>
        </w:r>
        <w:r w:rsidR="00217F75">
          <w:rPr>
            <w:webHidden/>
          </w:rPr>
          <w:fldChar w:fldCharType="begin"/>
        </w:r>
        <w:r w:rsidR="00217F75">
          <w:rPr>
            <w:webHidden/>
          </w:rPr>
          <w:instrText xml:space="preserve"> PAGEREF _Toc75256793 \h </w:instrText>
        </w:r>
        <w:r w:rsidR="00217F75">
          <w:rPr>
            <w:webHidden/>
          </w:rPr>
        </w:r>
        <w:r w:rsidR="00217F75">
          <w:rPr>
            <w:webHidden/>
          </w:rPr>
          <w:fldChar w:fldCharType="separate"/>
        </w:r>
        <w:r w:rsidR="00217F75">
          <w:rPr>
            <w:webHidden/>
          </w:rPr>
          <w:t>90</w:t>
        </w:r>
        <w:r w:rsidR="00217F75">
          <w:rPr>
            <w:webHidden/>
          </w:rPr>
          <w:fldChar w:fldCharType="end"/>
        </w:r>
      </w:hyperlink>
    </w:p>
    <w:p w14:paraId="5F155F1D" w14:textId="694F0103" w:rsidR="00217F75" w:rsidRDefault="00E4162F">
      <w:pPr>
        <w:pStyle w:val="af"/>
        <w:rPr>
          <w:rFonts w:asciiTheme="minorHAnsi" w:eastAsiaTheme="minorEastAsia" w:hAnsiTheme="minorHAnsi" w:cstheme="minorBidi"/>
          <w:sz w:val="22"/>
          <w:szCs w:val="22"/>
        </w:rPr>
      </w:pPr>
      <w:hyperlink w:anchor="_Toc75256794" w:history="1">
        <w:r w:rsidR="00217F75" w:rsidRPr="00963709">
          <w:rPr>
            <w:rStyle w:val="ae"/>
            <w:snapToGrid w:val="0"/>
            <w14:scene3d>
              <w14:camera w14:prst="orthographicFront"/>
              <w14:lightRig w14:rig="threePt" w14:dir="t">
                <w14:rot w14:lat="0" w14:lon="0" w14:rev="0"/>
              </w14:lightRig>
            </w14:scene3d>
          </w:rPr>
          <w:t>Рисунок </w:t>
        </w:r>
        <w:r w:rsidR="00217F75">
          <w:rPr>
            <w:rFonts w:asciiTheme="minorHAnsi" w:eastAsiaTheme="minorEastAsia" w:hAnsiTheme="minorHAnsi" w:cstheme="minorBidi"/>
            <w:sz w:val="22"/>
            <w:szCs w:val="22"/>
          </w:rPr>
          <w:tab/>
        </w:r>
        <w:r w:rsidR="00217F75" w:rsidRPr="00963709">
          <w:rPr>
            <w:rStyle w:val="ae"/>
          </w:rPr>
          <w:t>100 – Журнал «История взаимодействия»</w:t>
        </w:r>
        <w:r w:rsidR="00217F75">
          <w:rPr>
            <w:webHidden/>
          </w:rPr>
          <w:tab/>
        </w:r>
        <w:r w:rsidR="00217F75">
          <w:rPr>
            <w:webHidden/>
          </w:rPr>
          <w:fldChar w:fldCharType="begin"/>
        </w:r>
        <w:r w:rsidR="00217F75">
          <w:rPr>
            <w:webHidden/>
          </w:rPr>
          <w:instrText xml:space="preserve"> PAGEREF _Toc75256794 \h </w:instrText>
        </w:r>
        <w:r w:rsidR="00217F75">
          <w:rPr>
            <w:webHidden/>
          </w:rPr>
        </w:r>
        <w:r w:rsidR="00217F75">
          <w:rPr>
            <w:webHidden/>
          </w:rPr>
          <w:fldChar w:fldCharType="separate"/>
        </w:r>
        <w:r w:rsidR="00217F75">
          <w:rPr>
            <w:webHidden/>
          </w:rPr>
          <w:t>91</w:t>
        </w:r>
        <w:r w:rsidR="00217F75">
          <w:rPr>
            <w:webHidden/>
          </w:rPr>
          <w:fldChar w:fldCharType="end"/>
        </w:r>
      </w:hyperlink>
    </w:p>
    <w:p w14:paraId="51EEC1E3" w14:textId="4C5A6B08" w:rsidR="00217F75" w:rsidRDefault="00E4162F">
      <w:pPr>
        <w:pStyle w:val="af"/>
        <w:rPr>
          <w:rFonts w:asciiTheme="minorHAnsi" w:eastAsiaTheme="minorEastAsia" w:hAnsiTheme="minorHAnsi" w:cstheme="minorBidi"/>
          <w:sz w:val="22"/>
          <w:szCs w:val="22"/>
        </w:rPr>
      </w:pPr>
      <w:hyperlink w:anchor="_Toc75256795" w:history="1">
        <w:r w:rsidR="00217F75" w:rsidRPr="00963709">
          <w:rPr>
            <w:rStyle w:val="ae"/>
            <w:snapToGrid w:val="0"/>
            <w14:scene3d>
              <w14:camera w14:prst="orthographicFront"/>
              <w14:lightRig w14:rig="threePt" w14:dir="t">
                <w14:rot w14:lat="0" w14:lon="0" w14:rev="0"/>
              </w14:lightRig>
            </w14:scene3d>
          </w:rPr>
          <w:t>Рисунок </w:t>
        </w:r>
        <w:r w:rsidR="00217F75">
          <w:rPr>
            <w:rFonts w:asciiTheme="minorHAnsi" w:eastAsiaTheme="minorEastAsia" w:hAnsiTheme="minorHAnsi" w:cstheme="minorBidi"/>
            <w:sz w:val="22"/>
            <w:szCs w:val="22"/>
          </w:rPr>
          <w:tab/>
        </w:r>
        <w:r w:rsidR="00217F75" w:rsidRPr="00963709">
          <w:rPr>
            <w:rStyle w:val="ae"/>
          </w:rPr>
          <w:t>101 – Протокол обработки пакета</w:t>
        </w:r>
        <w:r w:rsidR="00217F75">
          <w:rPr>
            <w:webHidden/>
          </w:rPr>
          <w:tab/>
        </w:r>
        <w:r w:rsidR="00217F75">
          <w:rPr>
            <w:webHidden/>
          </w:rPr>
          <w:fldChar w:fldCharType="begin"/>
        </w:r>
        <w:r w:rsidR="00217F75">
          <w:rPr>
            <w:webHidden/>
          </w:rPr>
          <w:instrText xml:space="preserve"> PAGEREF _Toc75256795 \h </w:instrText>
        </w:r>
        <w:r w:rsidR="00217F75">
          <w:rPr>
            <w:webHidden/>
          </w:rPr>
        </w:r>
        <w:r w:rsidR="00217F75">
          <w:rPr>
            <w:webHidden/>
          </w:rPr>
          <w:fldChar w:fldCharType="separate"/>
        </w:r>
        <w:r w:rsidR="00217F75">
          <w:rPr>
            <w:webHidden/>
          </w:rPr>
          <w:t>91</w:t>
        </w:r>
        <w:r w:rsidR="00217F75">
          <w:rPr>
            <w:webHidden/>
          </w:rPr>
          <w:fldChar w:fldCharType="end"/>
        </w:r>
      </w:hyperlink>
    </w:p>
    <w:p w14:paraId="4F90FFF3" w14:textId="4F6E3CEB" w:rsidR="00217F75" w:rsidRDefault="00E4162F">
      <w:pPr>
        <w:pStyle w:val="af"/>
        <w:rPr>
          <w:rFonts w:asciiTheme="minorHAnsi" w:eastAsiaTheme="minorEastAsia" w:hAnsiTheme="minorHAnsi" w:cstheme="minorBidi"/>
          <w:sz w:val="22"/>
          <w:szCs w:val="22"/>
        </w:rPr>
      </w:pPr>
      <w:hyperlink w:anchor="_Toc75256796" w:history="1">
        <w:r w:rsidR="00217F75" w:rsidRPr="00963709">
          <w:rPr>
            <w:rStyle w:val="ae"/>
            <w:snapToGrid w:val="0"/>
            <w14:scene3d>
              <w14:camera w14:prst="orthographicFront"/>
              <w14:lightRig w14:rig="threePt" w14:dir="t">
                <w14:rot w14:lat="0" w14:lon="0" w14:rev="0"/>
              </w14:lightRig>
            </w14:scene3d>
          </w:rPr>
          <w:t>Рисунок </w:t>
        </w:r>
        <w:r w:rsidR="00217F75">
          <w:rPr>
            <w:rFonts w:asciiTheme="minorHAnsi" w:eastAsiaTheme="minorEastAsia" w:hAnsiTheme="minorHAnsi" w:cstheme="minorBidi"/>
            <w:sz w:val="22"/>
            <w:szCs w:val="22"/>
          </w:rPr>
          <w:tab/>
        </w:r>
        <w:r w:rsidR="00217F75" w:rsidRPr="00963709">
          <w:rPr>
            <w:rStyle w:val="ae"/>
          </w:rPr>
          <w:t xml:space="preserve">102 – Загрузка подписанных </w:t>
        </w:r>
        <w:r w:rsidR="00217F75" w:rsidRPr="00963709">
          <w:rPr>
            <w:rStyle w:val="ae"/>
            <w:lang w:val="en-US"/>
          </w:rPr>
          <w:t xml:space="preserve">XML </w:t>
        </w:r>
        <w:r w:rsidR="00217F75" w:rsidRPr="00963709">
          <w:rPr>
            <w:rStyle w:val="ae"/>
          </w:rPr>
          <w:t>файлов</w:t>
        </w:r>
        <w:r w:rsidR="00217F75">
          <w:rPr>
            <w:webHidden/>
          </w:rPr>
          <w:tab/>
        </w:r>
        <w:r w:rsidR="00217F75">
          <w:rPr>
            <w:webHidden/>
          </w:rPr>
          <w:fldChar w:fldCharType="begin"/>
        </w:r>
        <w:r w:rsidR="00217F75">
          <w:rPr>
            <w:webHidden/>
          </w:rPr>
          <w:instrText xml:space="preserve"> PAGEREF _Toc75256796 \h </w:instrText>
        </w:r>
        <w:r w:rsidR="00217F75">
          <w:rPr>
            <w:webHidden/>
          </w:rPr>
        </w:r>
        <w:r w:rsidR="00217F75">
          <w:rPr>
            <w:webHidden/>
          </w:rPr>
          <w:fldChar w:fldCharType="separate"/>
        </w:r>
        <w:r w:rsidR="00217F75">
          <w:rPr>
            <w:webHidden/>
          </w:rPr>
          <w:t>93</w:t>
        </w:r>
        <w:r w:rsidR="00217F75">
          <w:rPr>
            <w:webHidden/>
          </w:rPr>
          <w:fldChar w:fldCharType="end"/>
        </w:r>
      </w:hyperlink>
    </w:p>
    <w:p w14:paraId="08B7E8FE" w14:textId="5171821E" w:rsidR="00217F75" w:rsidRDefault="00E4162F">
      <w:pPr>
        <w:pStyle w:val="af"/>
        <w:rPr>
          <w:rFonts w:asciiTheme="minorHAnsi" w:eastAsiaTheme="minorEastAsia" w:hAnsiTheme="minorHAnsi" w:cstheme="minorBidi"/>
          <w:sz w:val="22"/>
          <w:szCs w:val="22"/>
        </w:rPr>
      </w:pPr>
      <w:hyperlink w:anchor="_Toc75256797" w:history="1">
        <w:r w:rsidR="00217F75" w:rsidRPr="00963709">
          <w:rPr>
            <w:rStyle w:val="ae"/>
            <w:snapToGrid w:val="0"/>
            <w14:scene3d>
              <w14:camera w14:prst="orthographicFront"/>
              <w14:lightRig w14:rig="threePt" w14:dir="t">
                <w14:rot w14:lat="0" w14:lon="0" w14:rev="0"/>
              </w14:lightRig>
            </w14:scene3d>
          </w:rPr>
          <w:t>Рисунок </w:t>
        </w:r>
        <w:r w:rsidR="00217F75">
          <w:rPr>
            <w:rFonts w:asciiTheme="minorHAnsi" w:eastAsiaTheme="minorEastAsia" w:hAnsiTheme="minorHAnsi" w:cstheme="minorBidi"/>
            <w:sz w:val="22"/>
            <w:szCs w:val="22"/>
          </w:rPr>
          <w:tab/>
        </w:r>
        <w:r w:rsidR="00217F75" w:rsidRPr="00963709">
          <w:rPr>
            <w:rStyle w:val="ae"/>
          </w:rPr>
          <w:t>103 – Нормативно-справочная информация</w:t>
        </w:r>
        <w:r w:rsidR="00217F75">
          <w:rPr>
            <w:webHidden/>
          </w:rPr>
          <w:tab/>
        </w:r>
        <w:r w:rsidR="00217F75">
          <w:rPr>
            <w:webHidden/>
          </w:rPr>
          <w:fldChar w:fldCharType="begin"/>
        </w:r>
        <w:r w:rsidR="00217F75">
          <w:rPr>
            <w:webHidden/>
          </w:rPr>
          <w:instrText xml:space="preserve"> PAGEREF _Toc75256797 \h </w:instrText>
        </w:r>
        <w:r w:rsidR="00217F75">
          <w:rPr>
            <w:webHidden/>
          </w:rPr>
        </w:r>
        <w:r w:rsidR="00217F75">
          <w:rPr>
            <w:webHidden/>
          </w:rPr>
          <w:fldChar w:fldCharType="separate"/>
        </w:r>
        <w:r w:rsidR="00217F75">
          <w:rPr>
            <w:webHidden/>
          </w:rPr>
          <w:t>94</w:t>
        </w:r>
        <w:r w:rsidR="00217F75">
          <w:rPr>
            <w:webHidden/>
          </w:rPr>
          <w:fldChar w:fldCharType="end"/>
        </w:r>
      </w:hyperlink>
    </w:p>
    <w:p w14:paraId="12721857" w14:textId="1F642242" w:rsidR="00217F75" w:rsidRDefault="00E4162F">
      <w:pPr>
        <w:pStyle w:val="af"/>
        <w:rPr>
          <w:rFonts w:asciiTheme="minorHAnsi" w:eastAsiaTheme="minorEastAsia" w:hAnsiTheme="minorHAnsi" w:cstheme="minorBidi"/>
          <w:sz w:val="22"/>
          <w:szCs w:val="22"/>
        </w:rPr>
      </w:pPr>
      <w:hyperlink w:anchor="_Toc75256798" w:history="1">
        <w:r w:rsidR="00217F75" w:rsidRPr="00963709">
          <w:rPr>
            <w:rStyle w:val="ae"/>
            <w:snapToGrid w:val="0"/>
            <w14:scene3d>
              <w14:camera w14:prst="orthographicFront"/>
              <w14:lightRig w14:rig="threePt" w14:dir="t">
                <w14:rot w14:lat="0" w14:lon="0" w14:rev="0"/>
              </w14:lightRig>
            </w14:scene3d>
          </w:rPr>
          <w:t>Рисунок </w:t>
        </w:r>
        <w:r w:rsidR="00217F75">
          <w:rPr>
            <w:rFonts w:asciiTheme="minorHAnsi" w:eastAsiaTheme="minorEastAsia" w:hAnsiTheme="minorHAnsi" w:cstheme="minorBidi"/>
            <w:sz w:val="22"/>
            <w:szCs w:val="22"/>
          </w:rPr>
          <w:tab/>
        </w:r>
        <w:r w:rsidR="00217F75" w:rsidRPr="00963709">
          <w:rPr>
            <w:rStyle w:val="ae"/>
          </w:rPr>
          <w:t>104 – Применение фильтра</w:t>
        </w:r>
        <w:r w:rsidR="00217F75">
          <w:rPr>
            <w:webHidden/>
          </w:rPr>
          <w:tab/>
        </w:r>
        <w:r w:rsidR="00217F75">
          <w:rPr>
            <w:webHidden/>
          </w:rPr>
          <w:fldChar w:fldCharType="begin"/>
        </w:r>
        <w:r w:rsidR="00217F75">
          <w:rPr>
            <w:webHidden/>
          </w:rPr>
          <w:instrText xml:space="preserve"> PAGEREF _Toc75256798 \h </w:instrText>
        </w:r>
        <w:r w:rsidR="00217F75">
          <w:rPr>
            <w:webHidden/>
          </w:rPr>
        </w:r>
        <w:r w:rsidR="00217F75">
          <w:rPr>
            <w:webHidden/>
          </w:rPr>
          <w:fldChar w:fldCharType="separate"/>
        </w:r>
        <w:r w:rsidR="00217F75">
          <w:rPr>
            <w:webHidden/>
          </w:rPr>
          <w:t>95</w:t>
        </w:r>
        <w:r w:rsidR="00217F75">
          <w:rPr>
            <w:webHidden/>
          </w:rPr>
          <w:fldChar w:fldCharType="end"/>
        </w:r>
      </w:hyperlink>
    </w:p>
    <w:p w14:paraId="3E1C80B2" w14:textId="7781B1F1" w:rsidR="00217F75" w:rsidRDefault="00E4162F">
      <w:pPr>
        <w:pStyle w:val="af"/>
        <w:rPr>
          <w:rFonts w:asciiTheme="minorHAnsi" w:eastAsiaTheme="minorEastAsia" w:hAnsiTheme="minorHAnsi" w:cstheme="minorBidi"/>
          <w:sz w:val="22"/>
          <w:szCs w:val="22"/>
        </w:rPr>
      </w:pPr>
      <w:hyperlink w:anchor="_Toc75256799" w:history="1">
        <w:r w:rsidR="00217F75" w:rsidRPr="00963709">
          <w:rPr>
            <w:rStyle w:val="ae"/>
            <w:snapToGrid w:val="0"/>
            <w14:scene3d>
              <w14:camera w14:prst="orthographicFront"/>
              <w14:lightRig w14:rig="threePt" w14:dir="t">
                <w14:rot w14:lat="0" w14:lon="0" w14:rev="0"/>
              </w14:lightRig>
            </w14:scene3d>
          </w:rPr>
          <w:t>Рисунок </w:t>
        </w:r>
        <w:r w:rsidR="00217F75">
          <w:rPr>
            <w:rFonts w:asciiTheme="minorHAnsi" w:eastAsiaTheme="minorEastAsia" w:hAnsiTheme="minorHAnsi" w:cstheme="minorBidi"/>
            <w:sz w:val="22"/>
            <w:szCs w:val="22"/>
          </w:rPr>
          <w:tab/>
        </w:r>
        <w:r w:rsidR="00217F75" w:rsidRPr="00963709">
          <w:rPr>
            <w:rStyle w:val="ae"/>
          </w:rPr>
          <w:t>105 –Просмотр справочника прожиточных уровней</w:t>
        </w:r>
        <w:r w:rsidR="00217F75">
          <w:rPr>
            <w:webHidden/>
          </w:rPr>
          <w:tab/>
        </w:r>
        <w:r w:rsidR="00217F75">
          <w:rPr>
            <w:webHidden/>
          </w:rPr>
          <w:fldChar w:fldCharType="begin"/>
        </w:r>
        <w:r w:rsidR="00217F75">
          <w:rPr>
            <w:webHidden/>
          </w:rPr>
          <w:instrText xml:space="preserve"> PAGEREF _Toc75256799 \h </w:instrText>
        </w:r>
        <w:r w:rsidR="00217F75">
          <w:rPr>
            <w:webHidden/>
          </w:rPr>
        </w:r>
        <w:r w:rsidR="00217F75">
          <w:rPr>
            <w:webHidden/>
          </w:rPr>
          <w:fldChar w:fldCharType="separate"/>
        </w:r>
        <w:r w:rsidR="00217F75">
          <w:rPr>
            <w:webHidden/>
          </w:rPr>
          <w:t>96</w:t>
        </w:r>
        <w:r w:rsidR="00217F75">
          <w:rPr>
            <w:webHidden/>
          </w:rPr>
          <w:fldChar w:fldCharType="end"/>
        </w:r>
      </w:hyperlink>
    </w:p>
    <w:p w14:paraId="66820441" w14:textId="17920786" w:rsidR="00217F75" w:rsidRDefault="00E4162F">
      <w:pPr>
        <w:pStyle w:val="af"/>
        <w:rPr>
          <w:rFonts w:asciiTheme="minorHAnsi" w:eastAsiaTheme="minorEastAsia" w:hAnsiTheme="minorHAnsi" w:cstheme="minorBidi"/>
          <w:sz w:val="22"/>
          <w:szCs w:val="22"/>
        </w:rPr>
      </w:pPr>
      <w:hyperlink w:anchor="_Toc75256800" w:history="1">
        <w:r w:rsidR="00217F75" w:rsidRPr="00963709">
          <w:rPr>
            <w:rStyle w:val="ae"/>
            <w:snapToGrid w:val="0"/>
            <w14:scene3d>
              <w14:camera w14:prst="orthographicFront"/>
              <w14:lightRig w14:rig="threePt" w14:dir="t">
                <w14:rot w14:lat="0" w14:lon="0" w14:rev="0"/>
              </w14:lightRig>
            </w14:scene3d>
          </w:rPr>
          <w:t>Рисунок </w:t>
        </w:r>
        <w:r w:rsidR="00217F75">
          <w:rPr>
            <w:rFonts w:asciiTheme="minorHAnsi" w:eastAsiaTheme="minorEastAsia" w:hAnsiTheme="minorHAnsi" w:cstheme="minorBidi"/>
            <w:sz w:val="22"/>
            <w:szCs w:val="22"/>
          </w:rPr>
          <w:tab/>
        </w:r>
        <w:r w:rsidR="00217F75" w:rsidRPr="00963709">
          <w:rPr>
            <w:rStyle w:val="ae"/>
          </w:rPr>
          <w:t>106 – Просмотр детальной информации справочника прожиточных минимумов</w:t>
        </w:r>
        <w:r w:rsidR="00217F75">
          <w:rPr>
            <w:webHidden/>
          </w:rPr>
          <w:tab/>
        </w:r>
        <w:r w:rsidR="00217F75">
          <w:rPr>
            <w:webHidden/>
          </w:rPr>
          <w:fldChar w:fldCharType="begin"/>
        </w:r>
        <w:r w:rsidR="00217F75">
          <w:rPr>
            <w:webHidden/>
          </w:rPr>
          <w:instrText xml:space="preserve"> PAGEREF _Toc75256800 \h </w:instrText>
        </w:r>
        <w:r w:rsidR="00217F75">
          <w:rPr>
            <w:webHidden/>
          </w:rPr>
        </w:r>
        <w:r w:rsidR="00217F75">
          <w:rPr>
            <w:webHidden/>
          </w:rPr>
          <w:fldChar w:fldCharType="separate"/>
        </w:r>
        <w:r w:rsidR="00217F75">
          <w:rPr>
            <w:webHidden/>
          </w:rPr>
          <w:t>96</w:t>
        </w:r>
        <w:r w:rsidR="00217F75">
          <w:rPr>
            <w:webHidden/>
          </w:rPr>
          <w:fldChar w:fldCharType="end"/>
        </w:r>
      </w:hyperlink>
    </w:p>
    <w:p w14:paraId="24EA186B" w14:textId="1C6376FA" w:rsidR="00217F75" w:rsidRDefault="00E4162F">
      <w:pPr>
        <w:pStyle w:val="af"/>
        <w:rPr>
          <w:rFonts w:asciiTheme="minorHAnsi" w:eastAsiaTheme="minorEastAsia" w:hAnsiTheme="minorHAnsi" w:cstheme="minorBidi"/>
          <w:sz w:val="22"/>
          <w:szCs w:val="22"/>
        </w:rPr>
      </w:pPr>
      <w:hyperlink w:anchor="_Toc75256801" w:history="1">
        <w:r w:rsidR="00217F75" w:rsidRPr="00963709">
          <w:rPr>
            <w:rStyle w:val="ae"/>
            <w:snapToGrid w:val="0"/>
            <w14:scene3d>
              <w14:camera w14:prst="orthographicFront"/>
              <w14:lightRig w14:rig="threePt" w14:dir="t">
                <w14:rot w14:lat="0" w14:lon="0" w14:rev="0"/>
              </w14:lightRig>
            </w14:scene3d>
          </w:rPr>
          <w:t>Рисунок </w:t>
        </w:r>
        <w:r w:rsidR="00217F75">
          <w:rPr>
            <w:rFonts w:asciiTheme="minorHAnsi" w:eastAsiaTheme="minorEastAsia" w:hAnsiTheme="minorHAnsi" w:cstheme="minorBidi"/>
            <w:sz w:val="22"/>
            <w:szCs w:val="22"/>
          </w:rPr>
          <w:tab/>
        </w:r>
        <w:r w:rsidR="00217F75" w:rsidRPr="00963709">
          <w:rPr>
            <w:rStyle w:val="ae"/>
          </w:rPr>
          <w:t>107 – Добавление записи справочника прожиточных минимумов</w:t>
        </w:r>
        <w:r w:rsidR="00217F75">
          <w:rPr>
            <w:webHidden/>
          </w:rPr>
          <w:tab/>
        </w:r>
        <w:r w:rsidR="00217F75">
          <w:rPr>
            <w:webHidden/>
          </w:rPr>
          <w:fldChar w:fldCharType="begin"/>
        </w:r>
        <w:r w:rsidR="00217F75">
          <w:rPr>
            <w:webHidden/>
          </w:rPr>
          <w:instrText xml:space="preserve"> PAGEREF _Toc75256801 \h </w:instrText>
        </w:r>
        <w:r w:rsidR="00217F75">
          <w:rPr>
            <w:webHidden/>
          </w:rPr>
        </w:r>
        <w:r w:rsidR="00217F75">
          <w:rPr>
            <w:webHidden/>
          </w:rPr>
          <w:fldChar w:fldCharType="separate"/>
        </w:r>
        <w:r w:rsidR="00217F75">
          <w:rPr>
            <w:webHidden/>
          </w:rPr>
          <w:t>97</w:t>
        </w:r>
        <w:r w:rsidR="00217F75">
          <w:rPr>
            <w:webHidden/>
          </w:rPr>
          <w:fldChar w:fldCharType="end"/>
        </w:r>
      </w:hyperlink>
    </w:p>
    <w:p w14:paraId="43B77C70" w14:textId="2CAE8D12" w:rsidR="00217F75" w:rsidRDefault="00E4162F">
      <w:pPr>
        <w:pStyle w:val="af"/>
        <w:rPr>
          <w:rFonts w:asciiTheme="minorHAnsi" w:eastAsiaTheme="minorEastAsia" w:hAnsiTheme="minorHAnsi" w:cstheme="minorBidi"/>
          <w:sz w:val="22"/>
          <w:szCs w:val="22"/>
        </w:rPr>
      </w:pPr>
      <w:hyperlink w:anchor="_Toc75256802" w:history="1">
        <w:r w:rsidR="00217F75" w:rsidRPr="00963709">
          <w:rPr>
            <w:rStyle w:val="ae"/>
            <w:snapToGrid w:val="0"/>
            <w14:scene3d>
              <w14:camera w14:prst="orthographicFront"/>
              <w14:lightRig w14:rig="threePt" w14:dir="t">
                <w14:rot w14:lat="0" w14:lon="0" w14:rev="0"/>
              </w14:lightRig>
            </w14:scene3d>
          </w:rPr>
          <w:t>Рисунок </w:t>
        </w:r>
        <w:r w:rsidR="00217F75">
          <w:rPr>
            <w:rFonts w:asciiTheme="minorHAnsi" w:eastAsiaTheme="minorEastAsia" w:hAnsiTheme="minorHAnsi" w:cstheme="minorBidi"/>
            <w:sz w:val="22"/>
            <w:szCs w:val="22"/>
          </w:rPr>
          <w:tab/>
        </w:r>
        <w:r w:rsidR="00217F75" w:rsidRPr="00963709">
          <w:rPr>
            <w:rStyle w:val="ae"/>
          </w:rPr>
          <w:t>108 – Изменения прожиточных минимумов</w:t>
        </w:r>
        <w:r w:rsidR="00217F75">
          <w:rPr>
            <w:webHidden/>
          </w:rPr>
          <w:tab/>
        </w:r>
        <w:r w:rsidR="00217F75">
          <w:rPr>
            <w:webHidden/>
          </w:rPr>
          <w:fldChar w:fldCharType="begin"/>
        </w:r>
        <w:r w:rsidR="00217F75">
          <w:rPr>
            <w:webHidden/>
          </w:rPr>
          <w:instrText xml:space="preserve"> PAGEREF _Toc75256802 \h </w:instrText>
        </w:r>
        <w:r w:rsidR="00217F75">
          <w:rPr>
            <w:webHidden/>
          </w:rPr>
        </w:r>
        <w:r w:rsidR="00217F75">
          <w:rPr>
            <w:webHidden/>
          </w:rPr>
          <w:fldChar w:fldCharType="separate"/>
        </w:r>
        <w:r w:rsidR="00217F75">
          <w:rPr>
            <w:webHidden/>
          </w:rPr>
          <w:t>98</w:t>
        </w:r>
        <w:r w:rsidR="00217F75">
          <w:rPr>
            <w:webHidden/>
          </w:rPr>
          <w:fldChar w:fldCharType="end"/>
        </w:r>
      </w:hyperlink>
    </w:p>
    <w:p w14:paraId="712DBE09" w14:textId="4DB4E656" w:rsidR="00217F75" w:rsidRDefault="00E4162F">
      <w:pPr>
        <w:pStyle w:val="af"/>
        <w:rPr>
          <w:rFonts w:asciiTheme="minorHAnsi" w:eastAsiaTheme="minorEastAsia" w:hAnsiTheme="minorHAnsi" w:cstheme="minorBidi"/>
          <w:sz w:val="22"/>
          <w:szCs w:val="22"/>
        </w:rPr>
      </w:pPr>
      <w:hyperlink w:anchor="_Toc75256803" w:history="1">
        <w:r w:rsidR="00217F75" w:rsidRPr="00963709">
          <w:rPr>
            <w:rStyle w:val="ae"/>
            <w:snapToGrid w:val="0"/>
            <w14:scene3d>
              <w14:camera w14:prst="orthographicFront"/>
              <w14:lightRig w14:rig="threePt" w14:dir="t">
                <w14:rot w14:lat="0" w14:lon="0" w14:rev="0"/>
              </w14:lightRig>
            </w14:scene3d>
          </w:rPr>
          <w:t>Рисунок </w:t>
        </w:r>
        <w:r w:rsidR="00217F75">
          <w:rPr>
            <w:rFonts w:asciiTheme="minorHAnsi" w:eastAsiaTheme="minorEastAsia" w:hAnsiTheme="minorHAnsi" w:cstheme="minorBidi"/>
            <w:sz w:val="22"/>
            <w:szCs w:val="22"/>
          </w:rPr>
          <w:tab/>
        </w:r>
        <w:r w:rsidR="00217F75" w:rsidRPr="00963709">
          <w:rPr>
            <w:rStyle w:val="ae"/>
          </w:rPr>
          <w:t>109 – Изменения справочника прожиточных минимумов</w:t>
        </w:r>
        <w:r w:rsidR="00217F75">
          <w:rPr>
            <w:webHidden/>
          </w:rPr>
          <w:tab/>
        </w:r>
        <w:r w:rsidR="00217F75">
          <w:rPr>
            <w:webHidden/>
          </w:rPr>
          <w:fldChar w:fldCharType="begin"/>
        </w:r>
        <w:r w:rsidR="00217F75">
          <w:rPr>
            <w:webHidden/>
          </w:rPr>
          <w:instrText xml:space="preserve"> PAGEREF _Toc75256803 \h </w:instrText>
        </w:r>
        <w:r w:rsidR="00217F75">
          <w:rPr>
            <w:webHidden/>
          </w:rPr>
        </w:r>
        <w:r w:rsidR="00217F75">
          <w:rPr>
            <w:webHidden/>
          </w:rPr>
          <w:fldChar w:fldCharType="separate"/>
        </w:r>
        <w:r w:rsidR="00217F75">
          <w:rPr>
            <w:webHidden/>
          </w:rPr>
          <w:t>99</w:t>
        </w:r>
        <w:r w:rsidR="00217F75">
          <w:rPr>
            <w:webHidden/>
          </w:rPr>
          <w:fldChar w:fldCharType="end"/>
        </w:r>
      </w:hyperlink>
    </w:p>
    <w:p w14:paraId="02E047F3" w14:textId="69DE3A52" w:rsidR="00217F75" w:rsidRDefault="00E4162F">
      <w:pPr>
        <w:pStyle w:val="af"/>
        <w:rPr>
          <w:rFonts w:asciiTheme="minorHAnsi" w:eastAsiaTheme="minorEastAsia" w:hAnsiTheme="minorHAnsi" w:cstheme="minorBidi"/>
          <w:sz w:val="22"/>
          <w:szCs w:val="22"/>
        </w:rPr>
      </w:pPr>
      <w:hyperlink w:anchor="_Toc75256804" w:history="1">
        <w:r w:rsidR="00217F75" w:rsidRPr="00963709">
          <w:rPr>
            <w:rStyle w:val="ae"/>
            <w:snapToGrid w:val="0"/>
            <w14:scene3d>
              <w14:camera w14:prst="orthographicFront"/>
              <w14:lightRig w14:rig="threePt" w14:dir="t">
                <w14:rot w14:lat="0" w14:lon="0" w14:rev="0"/>
              </w14:lightRig>
            </w14:scene3d>
          </w:rPr>
          <w:t>Рисунок </w:t>
        </w:r>
        <w:r w:rsidR="00217F75">
          <w:rPr>
            <w:rFonts w:asciiTheme="minorHAnsi" w:eastAsiaTheme="minorEastAsia" w:hAnsiTheme="minorHAnsi" w:cstheme="minorBidi"/>
            <w:sz w:val="22"/>
            <w:szCs w:val="22"/>
          </w:rPr>
          <w:tab/>
        </w:r>
        <w:r w:rsidR="00217F75" w:rsidRPr="00963709">
          <w:rPr>
            <w:rStyle w:val="ae"/>
          </w:rPr>
          <w:t>110 – Изменения справочника прожиточных минимумов</w:t>
        </w:r>
        <w:r w:rsidR="00217F75">
          <w:rPr>
            <w:webHidden/>
          </w:rPr>
          <w:tab/>
        </w:r>
        <w:r w:rsidR="00217F75">
          <w:rPr>
            <w:webHidden/>
          </w:rPr>
          <w:fldChar w:fldCharType="begin"/>
        </w:r>
        <w:r w:rsidR="00217F75">
          <w:rPr>
            <w:webHidden/>
          </w:rPr>
          <w:instrText xml:space="preserve"> PAGEREF _Toc75256804 \h </w:instrText>
        </w:r>
        <w:r w:rsidR="00217F75">
          <w:rPr>
            <w:webHidden/>
          </w:rPr>
        </w:r>
        <w:r w:rsidR="00217F75">
          <w:rPr>
            <w:webHidden/>
          </w:rPr>
          <w:fldChar w:fldCharType="separate"/>
        </w:r>
        <w:r w:rsidR="00217F75">
          <w:rPr>
            <w:webHidden/>
          </w:rPr>
          <w:t>99</w:t>
        </w:r>
        <w:r w:rsidR="00217F75">
          <w:rPr>
            <w:webHidden/>
          </w:rPr>
          <w:fldChar w:fldCharType="end"/>
        </w:r>
      </w:hyperlink>
    </w:p>
    <w:p w14:paraId="7134DF4F" w14:textId="1FED174C" w:rsidR="00217F75" w:rsidRDefault="00E4162F">
      <w:pPr>
        <w:pStyle w:val="af"/>
        <w:rPr>
          <w:rFonts w:asciiTheme="minorHAnsi" w:eastAsiaTheme="minorEastAsia" w:hAnsiTheme="minorHAnsi" w:cstheme="minorBidi"/>
          <w:sz w:val="22"/>
          <w:szCs w:val="22"/>
        </w:rPr>
      </w:pPr>
      <w:hyperlink w:anchor="_Toc75256805" w:history="1">
        <w:r w:rsidR="00217F75" w:rsidRPr="00963709">
          <w:rPr>
            <w:rStyle w:val="ae"/>
            <w:snapToGrid w:val="0"/>
            <w14:scene3d>
              <w14:camera w14:prst="orthographicFront"/>
              <w14:lightRig w14:rig="threePt" w14:dir="t">
                <w14:rot w14:lat="0" w14:lon="0" w14:rev="0"/>
              </w14:lightRig>
            </w14:scene3d>
          </w:rPr>
          <w:t>Рисунок </w:t>
        </w:r>
        <w:r w:rsidR="00217F75">
          <w:rPr>
            <w:rFonts w:asciiTheme="minorHAnsi" w:eastAsiaTheme="minorEastAsia" w:hAnsiTheme="minorHAnsi" w:cstheme="minorBidi"/>
            <w:sz w:val="22"/>
            <w:szCs w:val="22"/>
          </w:rPr>
          <w:tab/>
        </w:r>
        <w:r w:rsidR="00217F75" w:rsidRPr="00963709">
          <w:rPr>
            <w:rStyle w:val="ae"/>
          </w:rPr>
          <w:t>111 – Окно детальной информации для записи</w:t>
        </w:r>
        <w:r w:rsidR="00217F75">
          <w:rPr>
            <w:webHidden/>
          </w:rPr>
          <w:tab/>
        </w:r>
        <w:r w:rsidR="00217F75">
          <w:rPr>
            <w:webHidden/>
          </w:rPr>
          <w:fldChar w:fldCharType="begin"/>
        </w:r>
        <w:r w:rsidR="00217F75">
          <w:rPr>
            <w:webHidden/>
          </w:rPr>
          <w:instrText xml:space="preserve"> PAGEREF _Toc75256805 \h </w:instrText>
        </w:r>
        <w:r w:rsidR="00217F75">
          <w:rPr>
            <w:webHidden/>
          </w:rPr>
        </w:r>
        <w:r w:rsidR="00217F75">
          <w:rPr>
            <w:webHidden/>
          </w:rPr>
          <w:fldChar w:fldCharType="separate"/>
        </w:r>
        <w:r w:rsidR="00217F75">
          <w:rPr>
            <w:webHidden/>
          </w:rPr>
          <w:t>100</w:t>
        </w:r>
        <w:r w:rsidR="00217F75">
          <w:rPr>
            <w:webHidden/>
          </w:rPr>
          <w:fldChar w:fldCharType="end"/>
        </w:r>
      </w:hyperlink>
    </w:p>
    <w:p w14:paraId="1467D616" w14:textId="62E3827D" w:rsidR="00217F75" w:rsidRDefault="00E4162F">
      <w:pPr>
        <w:pStyle w:val="af"/>
        <w:rPr>
          <w:rFonts w:asciiTheme="minorHAnsi" w:eastAsiaTheme="minorEastAsia" w:hAnsiTheme="minorHAnsi" w:cstheme="minorBidi"/>
          <w:sz w:val="22"/>
          <w:szCs w:val="22"/>
        </w:rPr>
      </w:pPr>
      <w:hyperlink w:anchor="_Toc75256806" w:history="1">
        <w:r w:rsidR="00217F75" w:rsidRPr="00963709">
          <w:rPr>
            <w:rStyle w:val="ae"/>
            <w:snapToGrid w:val="0"/>
            <w14:scene3d>
              <w14:camera w14:prst="orthographicFront"/>
              <w14:lightRig w14:rig="threePt" w14:dir="t">
                <w14:rot w14:lat="0" w14:lon="0" w14:rev="0"/>
              </w14:lightRig>
            </w14:scene3d>
          </w:rPr>
          <w:t>Рисунок </w:t>
        </w:r>
        <w:r w:rsidR="00217F75">
          <w:rPr>
            <w:rFonts w:asciiTheme="minorHAnsi" w:eastAsiaTheme="minorEastAsia" w:hAnsiTheme="minorHAnsi" w:cstheme="minorBidi"/>
            <w:sz w:val="22"/>
            <w:szCs w:val="22"/>
          </w:rPr>
          <w:tab/>
        </w:r>
        <w:r w:rsidR="00217F75" w:rsidRPr="00963709">
          <w:rPr>
            <w:rStyle w:val="ae"/>
          </w:rPr>
          <w:t>112 – Портал ЕГИССО</w:t>
        </w:r>
        <w:r w:rsidR="00217F75">
          <w:rPr>
            <w:webHidden/>
          </w:rPr>
          <w:tab/>
        </w:r>
        <w:r w:rsidR="00217F75">
          <w:rPr>
            <w:webHidden/>
          </w:rPr>
          <w:fldChar w:fldCharType="begin"/>
        </w:r>
        <w:r w:rsidR="00217F75">
          <w:rPr>
            <w:webHidden/>
          </w:rPr>
          <w:instrText xml:space="preserve"> PAGEREF _Toc75256806 \h </w:instrText>
        </w:r>
        <w:r w:rsidR="00217F75">
          <w:rPr>
            <w:webHidden/>
          </w:rPr>
        </w:r>
        <w:r w:rsidR="00217F75">
          <w:rPr>
            <w:webHidden/>
          </w:rPr>
          <w:fldChar w:fldCharType="separate"/>
        </w:r>
        <w:r w:rsidR="00217F75">
          <w:rPr>
            <w:webHidden/>
          </w:rPr>
          <w:t>101</w:t>
        </w:r>
        <w:r w:rsidR="00217F75">
          <w:rPr>
            <w:webHidden/>
          </w:rPr>
          <w:fldChar w:fldCharType="end"/>
        </w:r>
      </w:hyperlink>
    </w:p>
    <w:p w14:paraId="6E8CC243" w14:textId="37C45F99" w:rsidR="00217F75" w:rsidRDefault="00E4162F">
      <w:pPr>
        <w:pStyle w:val="af"/>
        <w:rPr>
          <w:rFonts w:asciiTheme="minorHAnsi" w:eastAsiaTheme="minorEastAsia" w:hAnsiTheme="minorHAnsi" w:cstheme="minorBidi"/>
          <w:sz w:val="22"/>
          <w:szCs w:val="22"/>
        </w:rPr>
      </w:pPr>
      <w:hyperlink w:anchor="_Toc75256807" w:history="1">
        <w:r w:rsidR="00217F75" w:rsidRPr="00963709">
          <w:rPr>
            <w:rStyle w:val="ae"/>
            <w:snapToGrid w:val="0"/>
            <w14:scene3d>
              <w14:camera w14:prst="orthographicFront"/>
              <w14:lightRig w14:rig="threePt" w14:dir="t">
                <w14:rot w14:lat="0" w14:lon="0" w14:rev="0"/>
              </w14:lightRig>
            </w14:scene3d>
          </w:rPr>
          <w:t>Рисунок </w:t>
        </w:r>
        <w:r w:rsidR="00217F75">
          <w:rPr>
            <w:rFonts w:asciiTheme="minorHAnsi" w:eastAsiaTheme="minorEastAsia" w:hAnsiTheme="minorHAnsi" w:cstheme="minorBidi"/>
            <w:sz w:val="22"/>
            <w:szCs w:val="22"/>
          </w:rPr>
          <w:tab/>
        </w:r>
        <w:r w:rsidR="00217F75" w:rsidRPr="00963709">
          <w:rPr>
            <w:rStyle w:val="ae"/>
          </w:rPr>
          <w:t>113 – Заполнение параметров</w:t>
        </w:r>
        <w:r w:rsidR="00217F75">
          <w:rPr>
            <w:webHidden/>
          </w:rPr>
          <w:tab/>
        </w:r>
        <w:r w:rsidR="00217F75">
          <w:rPr>
            <w:webHidden/>
          </w:rPr>
          <w:fldChar w:fldCharType="begin"/>
        </w:r>
        <w:r w:rsidR="00217F75">
          <w:rPr>
            <w:webHidden/>
          </w:rPr>
          <w:instrText xml:space="preserve"> PAGEREF _Toc75256807 \h </w:instrText>
        </w:r>
        <w:r w:rsidR="00217F75">
          <w:rPr>
            <w:webHidden/>
          </w:rPr>
        </w:r>
        <w:r w:rsidR="00217F75">
          <w:rPr>
            <w:webHidden/>
          </w:rPr>
          <w:fldChar w:fldCharType="separate"/>
        </w:r>
        <w:r w:rsidR="00217F75">
          <w:rPr>
            <w:webHidden/>
          </w:rPr>
          <w:t>102</w:t>
        </w:r>
        <w:r w:rsidR="00217F75">
          <w:rPr>
            <w:webHidden/>
          </w:rPr>
          <w:fldChar w:fldCharType="end"/>
        </w:r>
      </w:hyperlink>
    </w:p>
    <w:p w14:paraId="29056DFE" w14:textId="1F10895B" w:rsidR="00217F75" w:rsidRDefault="00E4162F">
      <w:pPr>
        <w:pStyle w:val="af"/>
        <w:rPr>
          <w:rFonts w:asciiTheme="minorHAnsi" w:eastAsiaTheme="minorEastAsia" w:hAnsiTheme="minorHAnsi" w:cstheme="minorBidi"/>
          <w:sz w:val="22"/>
          <w:szCs w:val="22"/>
        </w:rPr>
      </w:pPr>
      <w:hyperlink w:anchor="_Toc75256808" w:history="1">
        <w:r w:rsidR="00217F75" w:rsidRPr="00963709">
          <w:rPr>
            <w:rStyle w:val="ae"/>
            <w:snapToGrid w:val="0"/>
            <w14:scene3d>
              <w14:camera w14:prst="orthographicFront"/>
              <w14:lightRig w14:rig="threePt" w14:dir="t">
                <w14:rot w14:lat="0" w14:lon="0" w14:rev="0"/>
              </w14:lightRig>
            </w14:scene3d>
          </w:rPr>
          <w:t>Рисунок </w:t>
        </w:r>
        <w:r w:rsidR="00217F75">
          <w:rPr>
            <w:rFonts w:asciiTheme="minorHAnsi" w:eastAsiaTheme="minorEastAsia" w:hAnsiTheme="minorHAnsi" w:cstheme="minorBidi"/>
            <w:sz w:val="22"/>
            <w:szCs w:val="22"/>
          </w:rPr>
          <w:tab/>
        </w:r>
        <w:r w:rsidR="00217F75" w:rsidRPr="00963709">
          <w:rPr>
            <w:rStyle w:val="ae"/>
          </w:rPr>
          <w:t>114 – Портал ЕГИССО</w:t>
        </w:r>
        <w:r w:rsidR="00217F75">
          <w:rPr>
            <w:webHidden/>
          </w:rPr>
          <w:tab/>
        </w:r>
        <w:r w:rsidR="00217F75">
          <w:rPr>
            <w:webHidden/>
          </w:rPr>
          <w:fldChar w:fldCharType="begin"/>
        </w:r>
        <w:r w:rsidR="00217F75">
          <w:rPr>
            <w:webHidden/>
          </w:rPr>
          <w:instrText xml:space="preserve"> PAGEREF _Toc75256808 \h </w:instrText>
        </w:r>
        <w:r w:rsidR="00217F75">
          <w:rPr>
            <w:webHidden/>
          </w:rPr>
        </w:r>
        <w:r w:rsidR="00217F75">
          <w:rPr>
            <w:webHidden/>
          </w:rPr>
          <w:fldChar w:fldCharType="separate"/>
        </w:r>
        <w:r w:rsidR="00217F75">
          <w:rPr>
            <w:webHidden/>
          </w:rPr>
          <w:t>102</w:t>
        </w:r>
        <w:r w:rsidR="00217F75">
          <w:rPr>
            <w:webHidden/>
          </w:rPr>
          <w:fldChar w:fldCharType="end"/>
        </w:r>
      </w:hyperlink>
    </w:p>
    <w:p w14:paraId="5059613F" w14:textId="06394248" w:rsidR="00217F75" w:rsidRDefault="00E4162F">
      <w:pPr>
        <w:pStyle w:val="af"/>
        <w:rPr>
          <w:rFonts w:asciiTheme="minorHAnsi" w:eastAsiaTheme="minorEastAsia" w:hAnsiTheme="minorHAnsi" w:cstheme="minorBidi"/>
          <w:sz w:val="22"/>
          <w:szCs w:val="22"/>
        </w:rPr>
      </w:pPr>
      <w:hyperlink w:anchor="_Toc75256809" w:history="1">
        <w:r w:rsidR="00217F75" w:rsidRPr="00963709">
          <w:rPr>
            <w:rStyle w:val="ae"/>
            <w:snapToGrid w:val="0"/>
            <w14:scene3d>
              <w14:camera w14:prst="orthographicFront"/>
              <w14:lightRig w14:rig="threePt" w14:dir="t">
                <w14:rot w14:lat="0" w14:lon="0" w14:rev="0"/>
              </w14:lightRig>
            </w14:scene3d>
          </w:rPr>
          <w:t>Рисунок </w:t>
        </w:r>
        <w:r w:rsidR="00217F75">
          <w:rPr>
            <w:rFonts w:asciiTheme="minorHAnsi" w:eastAsiaTheme="minorEastAsia" w:hAnsiTheme="minorHAnsi" w:cstheme="minorBidi"/>
            <w:sz w:val="22"/>
            <w:szCs w:val="22"/>
          </w:rPr>
          <w:tab/>
        </w:r>
        <w:r w:rsidR="00217F75" w:rsidRPr="00963709">
          <w:rPr>
            <w:rStyle w:val="ae"/>
          </w:rPr>
          <w:t>115 – Справка о назначениях по связанным мерам</w:t>
        </w:r>
        <w:r w:rsidR="00217F75">
          <w:rPr>
            <w:webHidden/>
          </w:rPr>
          <w:tab/>
        </w:r>
        <w:r w:rsidR="00217F75">
          <w:rPr>
            <w:webHidden/>
          </w:rPr>
          <w:fldChar w:fldCharType="begin"/>
        </w:r>
        <w:r w:rsidR="00217F75">
          <w:rPr>
            <w:webHidden/>
          </w:rPr>
          <w:instrText xml:space="preserve"> PAGEREF _Toc75256809 \h </w:instrText>
        </w:r>
        <w:r w:rsidR="00217F75">
          <w:rPr>
            <w:webHidden/>
          </w:rPr>
        </w:r>
        <w:r w:rsidR="00217F75">
          <w:rPr>
            <w:webHidden/>
          </w:rPr>
          <w:fldChar w:fldCharType="separate"/>
        </w:r>
        <w:r w:rsidR="00217F75">
          <w:rPr>
            <w:webHidden/>
          </w:rPr>
          <w:t>103</w:t>
        </w:r>
        <w:r w:rsidR="00217F75">
          <w:rPr>
            <w:webHidden/>
          </w:rPr>
          <w:fldChar w:fldCharType="end"/>
        </w:r>
      </w:hyperlink>
    </w:p>
    <w:p w14:paraId="0FF47BAA" w14:textId="0749A6D4" w:rsidR="00217F75" w:rsidRDefault="00E4162F">
      <w:pPr>
        <w:pStyle w:val="af"/>
        <w:rPr>
          <w:rFonts w:asciiTheme="minorHAnsi" w:eastAsiaTheme="minorEastAsia" w:hAnsiTheme="minorHAnsi" w:cstheme="minorBidi"/>
          <w:sz w:val="22"/>
          <w:szCs w:val="22"/>
        </w:rPr>
      </w:pPr>
      <w:hyperlink w:anchor="_Toc75256810" w:history="1">
        <w:r w:rsidR="00217F75" w:rsidRPr="00963709">
          <w:rPr>
            <w:rStyle w:val="ae"/>
            <w:snapToGrid w:val="0"/>
            <w14:scene3d>
              <w14:camera w14:prst="orthographicFront"/>
              <w14:lightRig w14:rig="threePt" w14:dir="t">
                <w14:rot w14:lat="0" w14:lon="0" w14:rev="0"/>
              </w14:lightRig>
            </w14:scene3d>
          </w:rPr>
          <w:t>Рисунок </w:t>
        </w:r>
        <w:r w:rsidR="00217F75">
          <w:rPr>
            <w:rFonts w:asciiTheme="minorHAnsi" w:eastAsiaTheme="minorEastAsia" w:hAnsiTheme="minorHAnsi" w:cstheme="minorBidi"/>
            <w:sz w:val="22"/>
            <w:szCs w:val="22"/>
          </w:rPr>
          <w:tab/>
        </w:r>
        <w:r w:rsidR="00217F75" w:rsidRPr="00963709">
          <w:rPr>
            <w:rStyle w:val="ae"/>
          </w:rPr>
          <w:t>116 – Портал ЕГИССО</w:t>
        </w:r>
        <w:r w:rsidR="00217F75">
          <w:rPr>
            <w:webHidden/>
          </w:rPr>
          <w:tab/>
        </w:r>
        <w:r w:rsidR="00217F75">
          <w:rPr>
            <w:webHidden/>
          </w:rPr>
          <w:fldChar w:fldCharType="begin"/>
        </w:r>
        <w:r w:rsidR="00217F75">
          <w:rPr>
            <w:webHidden/>
          </w:rPr>
          <w:instrText xml:space="preserve"> PAGEREF _Toc75256810 \h </w:instrText>
        </w:r>
        <w:r w:rsidR="00217F75">
          <w:rPr>
            <w:webHidden/>
          </w:rPr>
        </w:r>
        <w:r w:rsidR="00217F75">
          <w:rPr>
            <w:webHidden/>
          </w:rPr>
          <w:fldChar w:fldCharType="separate"/>
        </w:r>
        <w:r w:rsidR="00217F75">
          <w:rPr>
            <w:webHidden/>
          </w:rPr>
          <w:t>104</w:t>
        </w:r>
        <w:r w:rsidR="00217F75">
          <w:rPr>
            <w:webHidden/>
          </w:rPr>
          <w:fldChar w:fldCharType="end"/>
        </w:r>
      </w:hyperlink>
    </w:p>
    <w:p w14:paraId="3138F111" w14:textId="5B40A41F" w:rsidR="00217F75" w:rsidRDefault="00E4162F">
      <w:pPr>
        <w:pStyle w:val="af"/>
        <w:rPr>
          <w:rFonts w:asciiTheme="minorHAnsi" w:eastAsiaTheme="minorEastAsia" w:hAnsiTheme="minorHAnsi" w:cstheme="minorBidi"/>
          <w:sz w:val="22"/>
          <w:szCs w:val="22"/>
        </w:rPr>
      </w:pPr>
      <w:hyperlink w:anchor="_Toc75256811" w:history="1">
        <w:r w:rsidR="00217F75" w:rsidRPr="00963709">
          <w:rPr>
            <w:rStyle w:val="ae"/>
            <w:snapToGrid w:val="0"/>
            <w14:scene3d>
              <w14:camera w14:prst="orthographicFront"/>
              <w14:lightRig w14:rig="threePt" w14:dir="t">
                <w14:rot w14:lat="0" w14:lon="0" w14:rev="0"/>
              </w14:lightRig>
            </w14:scene3d>
          </w:rPr>
          <w:t>Рисунок </w:t>
        </w:r>
        <w:r w:rsidR="00217F75">
          <w:rPr>
            <w:rFonts w:asciiTheme="minorHAnsi" w:eastAsiaTheme="minorEastAsia" w:hAnsiTheme="minorHAnsi" w:cstheme="minorBidi"/>
            <w:sz w:val="22"/>
            <w:szCs w:val="22"/>
          </w:rPr>
          <w:tab/>
        </w:r>
        <w:r w:rsidR="00217F75" w:rsidRPr="00963709">
          <w:rPr>
            <w:rStyle w:val="ae"/>
          </w:rPr>
          <w:t>117 – Отчеты</w:t>
        </w:r>
        <w:r w:rsidR="00217F75">
          <w:rPr>
            <w:webHidden/>
          </w:rPr>
          <w:tab/>
        </w:r>
        <w:r w:rsidR="00217F75">
          <w:rPr>
            <w:webHidden/>
          </w:rPr>
          <w:fldChar w:fldCharType="begin"/>
        </w:r>
        <w:r w:rsidR="00217F75">
          <w:rPr>
            <w:webHidden/>
          </w:rPr>
          <w:instrText xml:space="preserve"> PAGEREF _Toc75256811 \h </w:instrText>
        </w:r>
        <w:r w:rsidR="00217F75">
          <w:rPr>
            <w:webHidden/>
          </w:rPr>
        </w:r>
        <w:r w:rsidR="00217F75">
          <w:rPr>
            <w:webHidden/>
          </w:rPr>
          <w:fldChar w:fldCharType="separate"/>
        </w:r>
        <w:r w:rsidR="00217F75">
          <w:rPr>
            <w:webHidden/>
          </w:rPr>
          <w:t>105</w:t>
        </w:r>
        <w:r w:rsidR="00217F75">
          <w:rPr>
            <w:webHidden/>
          </w:rPr>
          <w:fldChar w:fldCharType="end"/>
        </w:r>
      </w:hyperlink>
    </w:p>
    <w:p w14:paraId="7084D783" w14:textId="56926565" w:rsidR="00217F75" w:rsidRDefault="00E4162F">
      <w:pPr>
        <w:pStyle w:val="af"/>
        <w:rPr>
          <w:rFonts w:asciiTheme="minorHAnsi" w:eastAsiaTheme="minorEastAsia" w:hAnsiTheme="minorHAnsi" w:cstheme="minorBidi"/>
          <w:sz w:val="22"/>
          <w:szCs w:val="22"/>
        </w:rPr>
      </w:pPr>
      <w:hyperlink w:anchor="_Toc75256812" w:history="1">
        <w:r w:rsidR="00217F75" w:rsidRPr="00963709">
          <w:rPr>
            <w:rStyle w:val="ae"/>
            <w:snapToGrid w:val="0"/>
            <w14:scene3d>
              <w14:camera w14:prst="orthographicFront"/>
              <w14:lightRig w14:rig="threePt" w14:dir="t">
                <w14:rot w14:lat="0" w14:lon="0" w14:rev="0"/>
              </w14:lightRig>
            </w14:scene3d>
          </w:rPr>
          <w:t>Рисунок </w:t>
        </w:r>
        <w:r w:rsidR="00217F75">
          <w:rPr>
            <w:rFonts w:asciiTheme="minorHAnsi" w:eastAsiaTheme="minorEastAsia" w:hAnsiTheme="minorHAnsi" w:cstheme="minorBidi"/>
            <w:sz w:val="22"/>
            <w:szCs w:val="22"/>
          </w:rPr>
          <w:tab/>
        </w:r>
        <w:r w:rsidR="00217F75" w:rsidRPr="00963709">
          <w:rPr>
            <w:rStyle w:val="ae"/>
          </w:rPr>
          <w:t>118 – Сведения о наличии права на обеспечение жилыми помещениями</w:t>
        </w:r>
        <w:r w:rsidR="00217F75">
          <w:rPr>
            <w:webHidden/>
          </w:rPr>
          <w:tab/>
        </w:r>
        <w:r w:rsidR="00217F75">
          <w:rPr>
            <w:webHidden/>
          </w:rPr>
          <w:fldChar w:fldCharType="begin"/>
        </w:r>
        <w:r w:rsidR="00217F75">
          <w:rPr>
            <w:webHidden/>
          </w:rPr>
          <w:instrText xml:space="preserve"> PAGEREF _Toc75256812 \h </w:instrText>
        </w:r>
        <w:r w:rsidR="00217F75">
          <w:rPr>
            <w:webHidden/>
          </w:rPr>
        </w:r>
        <w:r w:rsidR="00217F75">
          <w:rPr>
            <w:webHidden/>
          </w:rPr>
          <w:fldChar w:fldCharType="separate"/>
        </w:r>
        <w:r w:rsidR="00217F75">
          <w:rPr>
            <w:webHidden/>
          </w:rPr>
          <w:t>106</w:t>
        </w:r>
        <w:r w:rsidR="00217F75">
          <w:rPr>
            <w:webHidden/>
          </w:rPr>
          <w:fldChar w:fldCharType="end"/>
        </w:r>
      </w:hyperlink>
    </w:p>
    <w:p w14:paraId="334CC197" w14:textId="597C6248" w:rsidR="00217F75" w:rsidRDefault="00E4162F">
      <w:pPr>
        <w:pStyle w:val="af"/>
        <w:rPr>
          <w:rFonts w:asciiTheme="minorHAnsi" w:eastAsiaTheme="minorEastAsia" w:hAnsiTheme="minorHAnsi" w:cstheme="minorBidi"/>
          <w:sz w:val="22"/>
          <w:szCs w:val="22"/>
        </w:rPr>
      </w:pPr>
      <w:hyperlink w:anchor="_Toc75256813" w:history="1">
        <w:r w:rsidR="00217F75" w:rsidRPr="00963709">
          <w:rPr>
            <w:rStyle w:val="ae"/>
            <w:snapToGrid w:val="0"/>
            <w14:scene3d>
              <w14:camera w14:prst="orthographicFront"/>
              <w14:lightRig w14:rig="threePt" w14:dir="t">
                <w14:rot w14:lat="0" w14:lon="0" w14:rev="0"/>
              </w14:lightRig>
            </w14:scene3d>
          </w:rPr>
          <w:t>Рисунок </w:t>
        </w:r>
        <w:r w:rsidR="00217F75">
          <w:rPr>
            <w:rFonts w:asciiTheme="minorHAnsi" w:eastAsiaTheme="minorEastAsia" w:hAnsiTheme="minorHAnsi" w:cstheme="minorBidi"/>
            <w:sz w:val="22"/>
            <w:szCs w:val="22"/>
          </w:rPr>
          <w:tab/>
        </w:r>
        <w:r w:rsidR="00217F75" w:rsidRPr="00963709">
          <w:rPr>
            <w:rStyle w:val="ae"/>
          </w:rPr>
          <w:t>119 – Подготовленные файлы</w:t>
        </w:r>
        <w:r w:rsidR="00217F75">
          <w:rPr>
            <w:webHidden/>
          </w:rPr>
          <w:tab/>
        </w:r>
        <w:r w:rsidR="00217F75">
          <w:rPr>
            <w:webHidden/>
          </w:rPr>
          <w:fldChar w:fldCharType="begin"/>
        </w:r>
        <w:r w:rsidR="00217F75">
          <w:rPr>
            <w:webHidden/>
          </w:rPr>
          <w:instrText xml:space="preserve"> PAGEREF _Toc75256813 \h </w:instrText>
        </w:r>
        <w:r w:rsidR="00217F75">
          <w:rPr>
            <w:webHidden/>
          </w:rPr>
        </w:r>
        <w:r w:rsidR="00217F75">
          <w:rPr>
            <w:webHidden/>
          </w:rPr>
          <w:fldChar w:fldCharType="separate"/>
        </w:r>
        <w:r w:rsidR="00217F75">
          <w:rPr>
            <w:webHidden/>
          </w:rPr>
          <w:t>106</w:t>
        </w:r>
        <w:r w:rsidR="00217F75">
          <w:rPr>
            <w:webHidden/>
          </w:rPr>
          <w:fldChar w:fldCharType="end"/>
        </w:r>
      </w:hyperlink>
    </w:p>
    <w:p w14:paraId="22AB8138" w14:textId="09DFA1CC" w:rsidR="00217F75" w:rsidRDefault="00E4162F">
      <w:pPr>
        <w:pStyle w:val="af"/>
        <w:rPr>
          <w:rFonts w:asciiTheme="minorHAnsi" w:eastAsiaTheme="minorEastAsia" w:hAnsiTheme="minorHAnsi" w:cstheme="minorBidi"/>
          <w:sz w:val="22"/>
          <w:szCs w:val="22"/>
        </w:rPr>
      </w:pPr>
      <w:hyperlink w:anchor="_Toc75256814" w:history="1">
        <w:r w:rsidR="00217F75" w:rsidRPr="00963709">
          <w:rPr>
            <w:rStyle w:val="ae"/>
            <w:snapToGrid w:val="0"/>
            <w14:scene3d>
              <w14:camera w14:prst="orthographicFront"/>
              <w14:lightRig w14:rig="threePt" w14:dir="t">
                <w14:rot w14:lat="0" w14:lon="0" w14:rev="0"/>
              </w14:lightRig>
            </w14:scene3d>
          </w:rPr>
          <w:t>Рисунок </w:t>
        </w:r>
        <w:r w:rsidR="00217F75">
          <w:rPr>
            <w:rFonts w:asciiTheme="minorHAnsi" w:eastAsiaTheme="minorEastAsia" w:hAnsiTheme="minorHAnsi" w:cstheme="minorBidi"/>
            <w:sz w:val="22"/>
            <w:szCs w:val="22"/>
          </w:rPr>
          <w:tab/>
        </w:r>
        <w:r w:rsidR="00217F75" w:rsidRPr="00963709">
          <w:rPr>
            <w:rStyle w:val="ae"/>
          </w:rPr>
          <w:t>120 – Список пакетов с реестрами ЛМСЗ</w:t>
        </w:r>
        <w:r w:rsidR="00217F75">
          <w:rPr>
            <w:webHidden/>
          </w:rPr>
          <w:tab/>
        </w:r>
        <w:r w:rsidR="00217F75">
          <w:rPr>
            <w:webHidden/>
          </w:rPr>
          <w:fldChar w:fldCharType="begin"/>
        </w:r>
        <w:r w:rsidR="00217F75">
          <w:rPr>
            <w:webHidden/>
          </w:rPr>
          <w:instrText xml:space="preserve"> PAGEREF _Toc75256814 \h </w:instrText>
        </w:r>
        <w:r w:rsidR="00217F75">
          <w:rPr>
            <w:webHidden/>
          </w:rPr>
        </w:r>
        <w:r w:rsidR="00217F75">
          <w:rPr>
            <w:webHidden/>
          </w:rPr>
          <w:fldChar w:fldCharType="separate"/>
        </w:r>
        <w:r w:rsidR="00217F75">
          <w:rPr>
            <w:webHidden/>
          </w:rPr>
          <w:t>107</w:t>
        </w:r>
        <w:r w:rsidR="00217F75">
          <w:rPr>
            <w:webHidden/>
          </w:rPr>
          <w:fldChar w:fldCharType="end"/>
        </w:r>
      </w:hyperlink>
    </w:p>
    <w:p w14:paraId="28890023" w14:textId="64740EC2" w:rsidR="00217F75" w:rsidRDefault="00E4162F">
      <w:pPr>
        <w:pStyle w:val="af"/>
        <w:rPr>
          <w:rFonts w:asciiTheme="minorHAnsi" w:eastAsiaTheme="minorEastAsia" w:hAnsiTheme="minorHAnsi" w:cstheme="minorBidi"/>
          <w:sz w:val="22"/>
          <w:szCs w:val="22"/>
        </w:rPr>
      </w:pPr>
      <w:hyperlink w:anchor="_Toc75256815" w:history="1">
        <w:r w:rsidR="00217F75" w:rsidRPr="00963709">
          <w:rPr>
            <w:rStyle w:val="ae"/>
            <w:snapToGrid w:val="0"/>
            <w14:scene3d>
              <w14:camera w14:prst="orthographicFront"/>
              <w14:lightRig w14:rig="threePt" w14:dir="t">
                <w14:rot w14:lat="0" w14:lon="0" w14:rev="0"/>
              </w14:lightRig>
            </w14:scene3d>
          </w:rPr>
          <w:t>Рисунок </w:t>
        </w:r>
        <w:r w:rsidR="00217F75">
          <w:rPr>
            <w:rFonts w:asciiTheme="minorHAnsi" w:eastAsiaTheme="minorEastAsia" w:hAnsiTheme="minorHAnsi" w:cstheme="minorBidi"/>
            <w:sz w:val="22"/>
            <w:szCs w:val="22"/>
          </w:rPr>
          <w:tab/>
        </w:r>
        <w:r w:rsidR="00217F75" w:rsidRPr="00963709">
          <w:rPr>
            <w:rStyle w:val="ae"/>
          </w:rPr>
          <w:t>121 – Подача заявки в СТП</w:t>
        </w:r>
        <w:r w:rsidR="00217F75">
          <w:rPr>
            <w:webHidden/>
          </w:rPr>
          <w:tab/>
        </w:r>
        <w:r w:rsidR="00217F75">
          <w:rPr>
            <w:webHidden/>
          </w:rPr>
          <w:fldChar w:fldCharType="begin"/>
        </w:r>
        <w:r w:rsidR="00217F75">
          <w:rPr>
            <w:webHidden/>
          </w:rPr>
          <w:instrText xml:space="preserve"> PAGEREF _Toc75256815 \h </w:instrText>
        </w:r>
        <w:r w:rsidR="00217F75">
          <w:rPr>
            <w:webHidden/>
          </w:rPr>
        </w:r>
        <w:r w:rsidR="00217F75">
          <w:rPr>
            <w:webHidden/>
          </w:rPr>
          <w:fldChar w:fldCharType="separate"/>
        </w:r>
        <w:r w:rsidR="00217F75">
          <w:rPr>
            <w:webHidden/>
          </w:rPr>
          <w:t>108</w:t>
        </w:r>
        <w:r w:rsidR="00217F75">
          <w:rPr>
            <w:webHidden/>
          </w:rPr>
          <w:fldChar w:fldCharType="end"/>
        </w:r>
      </w:hyperlink>
    </w:p>
    <w:p w14:paraId="2AD6FA6F" w14:textId="3E22FC7C" w:rsidR="00217F75" w:rsidRDefault="00E4162F">
      <w:pPr>
        <w:pStyle w:val="af"/>
        <w:rPr>
          <w:rFonts w:asciiTheme="minorHAnsi" w:eastAsiaTheme="minorEastAsia" w:hAnsiTheme="minorHAnsi" w:cstheme="minorBidi"/>
          <w:sz w:val="22"/>
          <w:szCs w:val="22"/>
        </w:rPr>
      </w:pPr>
      <w:hyperlink w:anchor="_Toc75256816" w:history="1">
        <w:r w:rsidR="00217F75" w:rsidRPr="00963709">
          <w:rPr>
            <w:rStyle w:val="ae"/>
            <w:snapToGrid w:val="0"/>
            <w14:scene3d>
              <w14:camera w14:prst="orthographicFront"/>
              <w14:lightRig w14:rig="threePt" w14:dir="t">
                <w14:rot w14:lat="0" w14:lon="0" w14:rev="0"/>
              </w14:lightRig>
            </w14:scene3d>
          </w:rPr>
          <w:t>Рисунок </w:t>
        </w:r>
        <w:r w:rsidR="00217F75">
          <w:rPr>
            <w:rFonts w:asciiTheme="minorHAnsi" w:eastAsiaTheme="minorEastAsia" w:hAnsiTheme="minorHAnsi" w:cstheme="minorBidi"/>
            <w:sz w:val="22"/>
            <w:szCs w:val="22"/>
          </w:rPr>
          <w:tab/>
        </w:r>
        <w:r w:rsidR="00217F75" w:rsidRPr="00963709">
          <w:rPr>
            <w:rStyle w:val="ae"/>
          </w:rPr>
          <w:t>122 – Подпись файлов для загрузки в КПИ</w:t>
        </w:r>
        <w:r w:rsidR="00217F75">
          <w:rPr>
            <w:webHidden/>
          </w:rPr>
          <w:tab/>
        </w:r>
        <w:r w:rsidR="00217F75">
          <w:rPr>
            <w:webHidden/>
          </w:rPr>
          <w:fldChar w:fldCharType="begin"/>
        </w:r>
        <w:r w:rsidR="00217F75">
          <w:rPr>
            <w:webHidden/>
          </w:rPr>
          <w:instrText xml:space="preserve"> PAGEREF _Toc75256816 \h </w:instrText>
        </w:r>
        <w:r w:rsidR="00217F75">
          <w:rPr>
            <w:webHidden/>
          </w:rPr>
        </w:r>
        <w:r w:rsidR="00217F75">
          <w:rPr>
            <w:webHidden/>
          </w:rPr>
          <w:fldChar w:fldCharType="separate"/>
        </w:r>
        <w:r w:rsidR="00217F75">
          <w:rPr>
            <w:webHidden/>
          </w:rPr>
          <w:t>109</w:t>
        </w:r>
        <w:r w:rsidR="00217F75">
          <w:rPr>
            <w:webHidden/>
          </w:rPr>
          <w:fldChar w:fldCharType="end"/>
        </w:r>
      </w:hyperlink>
    </w:p>
    <w:p w14:paraId="14524540" w14:textId="5AAA3A46" w:rsidR="00217F75" w:rsidRDefault="00E4162F">
      <w:pPr>
        <w:pStyle w:val="af"/>
        <w:rPr>
          <w:rFonts w:asciiTheme="minorHAnsi" w:eastAsiaTheme="minorEastAsia" w:hAnsiTheme="minorHAnsi" w:cstheme="minorBidi"/>
          <w:sz w:val="22"/>
          <w:szCs w:val="22"/>
        </w:rPr>
      </w:pPr>
      <w:hyperlink w:anchor="_Toc75256817" w:history="1">
        <w:r w:rsidR="00217F75" w:rsidRPr="00963709">
          <w:rPr>
            <w:rStyle w:val="ae"/>
          </w:rPr>
          <w:t>Рисунок 123 - Кабинет поставщика информации</w:t>
        </w:r>
        <w:r w:rsidR="00217F75">
          <w:rPr>
            <w:webHidden/>
          </w:rPr>
          <w:tab/>
        </w:r>
        <w:r w:rsidR="00217F75">
          <w:rPr>
            <w:webHidden/>
          </w:rPr>
          <w:fldChar w:fldCharType="begin"/>
        </w:r>
        <w:r w:rsidR="00217F75">
          <w:rPr>
            <w:webHidden/>
          </w:rPr>
          <w:instrText xml:space="preserve"> PAGEREF _Toc75256817 \h </w:instrText>
        </w:r>
        <w:r w:rsidR="00217F75">
          <w:rPr>
            <w:webHidden/>
          </w:rPr>
        </w:r>
        <w:r w:rsidR="00217F75">
          <w:rPr>
            <w:webHidden/>
          </w:rPr>
          <w:fldChar w:fldCharType="separate"/>
        </w:r>
        <w:r w:rsidR="00217F75">
          <w:rPr>
            <w:webHidden/>
          </w:rPr>
          <w:t>110</w:t>
        </w:r>
        <w:r w:rsidR="00217F75">
          <w:rPr>
            <w:webHidden/>
          </w:rPr>
          <w:fldChar w:fldCharType="end"/>
        </w:r>
      </w:hyperlink>
    </w:p>
    <w:p w14:paraId="33376252" w14:textId="48983C2F" w:rsidR="00217F75" w:rsidRDefault="00E4162F">
      <w:pPr>
        <w:pStyle w:val="af"/>
        <w:rPr>
          <w:rFonts w:asciiTheme="minorHAnsi" w:eastAsiaTheme="minorEastAsia" w:hAnsiTheme="minorHAnsi" w:cstheme="minorBidi"/>
          <w:sz w:val="22"/>
          <w:szCs w:val="22"/>
        </w:rPr>
      </w:pPr>
      <w:hyperlink w:anchor="_Toc75256818" w:history="1">
        <w:r w:rsidR="00217F75" w:rsidRPr="00963709">
          <w:rPr>
            <w:rStyle w:val="ae"/>
          </w:rPr>
          <w:t>Рисунок 124 - Новое меню КПИ, главная страница</w:t>
        </w:r>
        <w:r w:rsidR="00217F75">
          <w:rPr>
            <w:webHidden/>
          </w:rPr>
          <w:tab/>
        </w:r>
        <w:r w:rsidR="00217F75">
          <w:rPr>
            <w:webHidden/>
          </w:rPr>
          <w:fldChar w:fldCharType="begin"/>
        </w:r>
        <w:r w:rsidR="00217F75">
          <w:rPr>
            <w:webHidden/>
          </w:rPr>
          <w:instrText xml:space="preserve"> PAGEREF _Toc75256818 \h </w:instrText>
        </w:r>
        <w:r w:rsidR="00217F75">
          <w:rPr>
            <w:webHidden/>
          </w:rPr>
        </w:r>
        <w:r w:rsidR="00217F75">
          <w:rPr>
            <w:webHidden/>
          </w:rPr>
          <w:fldChar w:fldCharType="separate"/>
        </w:r>
        <w:r w:rsidR="00217F75">
          <w:rPr>
            <w:webHidden/>
          </w:rPr>
          <w:t>110</w:t>
        </w:r>
        <w:r w:rsidR="00217F75">
          <w:rPr>
            <w:webHidden/>
          </w:rPr>
          <w:fldChar w:fldCharType="end"/>
        </w:r>
      </w:hyperlink>
    </w:p>
    <w:p w14:paraId="6EC3B4DC" w14:textId="2F641992" w:rsidR="00217F75" w:rsidRDefault="00E4162F">
      <w:pPr>
        <w:pStyle w:val="af"/>
        <w:rPr>
          <w:rFonts w:asciiTheme="minorHAnsi" w:eastAsiaTheme="minorEastAsia" w:hAnsiTheme="minorHAnsi" w:cstheme="minorBidi"/>
          <w:sz w:val="22"/>
          <w:szCs w:val="22"/>
        </w:rPr>
      </w:pPr>
      <w:hyperlink w:anchor="_Toc75256819" w:history="1">
        <w:r w:rsidR="00217F75" w:rsidRPr="00963709">
          <w:rPr>
            <w:rStyle w:val="ae"/>
            <w:snapToGrid w:val="0"/>
            <w14:scene3d>
              <w14:camera w14:prst="orthographicFront"/>
              <w14:lightRig w14:rig="threePt" w14:dir="t">
                <w14:rot w14:lat="0" w14:lon="0" w14:rev="0"/>
              </w14:lightRig>
            </w14:scene3d>
          </w:rPr>
          <w:t>Рисунок </w:t>
        </w:r>
        <w:r w:rsidR="00217F75">
          <w:rPr>
            <w:rFonts w:asciiTheme="minorHAnsi" w:eastAsiaTheme="minorEastAsia" w:hAnsiTheme="minorHAnsi" w:cstheme="minorBidi"/>
            <w:sz w:val="22"/>
            <w:szCs w:val="22"/>
          </w:rPr>
          <w:tab/>
        </w:r>
        <w:r w:rsidR="00217F75" w:rsidRPr="00963709">
          <w:rPr>
            <w:rStyle w:val="ae"/>
          </w:rPr>
          <w:t>125 – Раздел «Работа с реестрами лиц» КПИ</w:t>
        </w:r>
        <w:r w:rsidR="00217F75">
          <w:rPr>
            <w:webHidden/>
          </w:rPr>
          <w:tab/>
        </w:r>
        <w:r w:rsidR="00217F75">
          <w:rPr>
            <w:webHidden/>
          </w:rPr>
          <w:fldChar w:fldCharType="begin"/>
        </w:r>
        <w:r w:rsidR="00217F75">
          <w:rPr>
            <w:webHidden/>
          </w:rPr>
          <w:instrText xml:space="preserve"> PAGEREF _Toc75256819 \h </w:instrText>
        </w:r>
        <w:r w:rsidR="00217F75">
          <w:rPr>
            <w:webHidden/>
          </w:rPr>
        </w:r>
        <w:r w:rsidR="00217F75">
          <w:rPr>
            <w:webHidden/>
          </w:rPr>
          <w:fldChar w:fldCharType="separate"/>
        </w:r>
        <w:r w:rsidR="00217F75">
          <w:rPr>
            <w:webHidden/>
          </w:rPr>
          <w:t>112</w:t>
        </w:r>
        <w:r w:rsidR="00217F75">
          <w:rPr>
            <w:webHidden/>
          </w:rPr>
          <w:fldChar w:fldCharType="end"/>
        </w:r>
      </w:hyperlink>
    </w:p>
    <w:p w14:paraId="64FE4A4A" w14:textId="3D5AED1D" w:rsidR="00217F75" w:rsidRDefault="00E4162F">
      <w:pPr>
        <w:pStyle w:val="af"/>
        <w:rPr>
          <w:rFonts w:asciiTheme="minorHAnsi" w:eastAsiaTheme="minorEastAsia" w:hAnsiTheme="minorHAnsi" w:cstheme="minorBidi"/>
          <w:sz w:val="22"/>
          <w:szCs w:val="22"/>
        </w:rPr>
      </w:pPr>
      <w:hyperlink w:anchor="_Toc75256820" w:history="1">
        <w:r w:rsidR="00217F75" w:rsidRPr="00963709">
          <w:rPr>
            <w:rStyle w:val="ae"/>
            <w:snapToGrid w:val="0"/>
            <w14:scene3d>
              <w14:camera w14:prst="orthographicFront"/>
              <w14:lightRig w14:rig="threePt" w14:dir="t">
                <w14:rot w14:lat="0" w14:lon="0" w14:rev="0"/>
              </w14:lightRig>
            </w14:scene3d>
          </w:rPr>
          <w:t>Рисунок </w:t>
        </w:r>
        <w:r w:rsidR="00217F75">
          <w:rPr>
            <w:rFonts w:asciiTheme="minorHAnsi" w:eastAsiaTheme="minorEastAsia" w:hAnsiTheme="minorHAnsi" w:cstheme="minorBidi"/>
            <w:sz w:val="22"/>
            <w:szCs w:val="22"/>
          </w:rPr>
          <w:tab/>
        </w:r>
        <w:r w:rsidR="00217F75" w:rsidRPr="00963709">
          <w:rPr>
            <w:rStyle w:val="ae"/>
          </w:rPr>
          <w:t>126 – ЭФ «Изменение родительских прав». Закладка «Поиск и просмотр данных»</w:t>
        </w:r>
        <w:r w:rsidR="00217F75">
          <w:rPr>
            <w:webHidden/>
          </w:rPr>
          <w:tab/>
        </w:r>
        <w:r w:rsidR="00217F75">
          <w:rPr>
            <w:webHidden/>
          </w:rPr>
          <w:fldChar w:fldCharType="begin"/>
        </w:r>
        <w:r w:rsidR="00217F75">
          <w:rPr>
            <w:webHidden/>
          </w:rPr>
          <w:instrText xml:space="preserve"> PAGEREF _Toc75256820 \h </w:instrText>
        </w:r>
        <w:r w:rsidR="00217F75">
          <w:rPr>
            <w:webHidden/>
          </w:rPr>
        </w:r>
        <w:r w:rsidR="00217F75">
          <w:rPr>
            <w:webHidden/>
          </w:rPr>
          <w:fldChar w:fldCharType="separate"/>
        </w:r>
        <w:r w:rsidR="00217F75">
          <w:rPr>
            <w:webHidden/>
          </w:rPr>
          <w:t>112</w:t>
        </w:r>
        <w:r w:rsidR="00217F75">
          <w:rPr>
            <w:webHidden/>
          </w:rPr>
          <w:fldChar w:fldCharType="end"/>
        </w:r>
      </w:hyperlink>
    </w:p>
    <w:p w14:paraId="0A74E828" w14:textId="0F167C8F" w:rsidR="00217F75" w:rsidRDefault="00E4162F">
      <w:pPr>
        <w:pStyle w:val="af"/>
        <w:rPr>
          <w:rFonts w:asciiTheme="minorHAnsi" w:eastAsiaTheme="minorEastAsia" w:hAnsiTheme="minorHAnsi" w:cstheme="minorBidi"/>
          <w:sz w:val="22"/>
          <w:szCs w:val="22"/>
        </w:rPr>
      </w:pPr>
      <w:hyperlink w:anchor="_Toc75256821" w:history="1">
        <w:r w:rsidR="00217F75" w:rsidRPr="00963709">
          <w:rPr>
            <w:rStyle w:val="ae"/>
            <w:snapToGrid w:val="0"/>
            <w14:scene3d>
              <w14:camera w14:prst="orthographicFront"/>
              <w14:lightRig w14:rig="threePt" w14:dir="t">
                <w14:rot w14:lat="0" w14:lon="0" w14:rev="0"/>
              </w14:lightRig>
            </w14:scene3d>
          </w:rPr>
          <w:t>Рисунок </w:t>
        </w:r>
        <w:r w:rsidR="00217F75">
          <w:rPr>
            <w:rFonts w:asciiTheme="minorHAnsi" w:eastAsiaTheme="minorEastAsia" w:hAnsiTheme="minorHAnsi" w:cstheme="minorBidi"/>
            <w:sz w:val="22"/>
            <w:szCs w:val="22"/>
          </w:rPr>
          <w:tab/>
        </w:r>
        <w:r w:rsidR="00217F75" w:rsidRPr="00963709">
          <w:rPr>
            <w:rStyle w:val="ae"/>
          </w:rPr>
          <w:t>127 – Расположение кнопки «Добавить запись в реестр» на ЭФ</w:t>
        </w:r>
        <w:r w:rsidR="00217F75">
          <w:rPr>
            <w:webHidden/>
          </w:rPr>
          <w:tab/>
        </w:r>
        <w:r w:rsidR="00217F75">
          <w:rPr>
            <w:webHidden/>
          </w:rPr>
          <w:fldChar w:fldCharType="begin"/>
        </w:r>
        <w:r w:rsidR="00217F75">
          <w:rPr>
            <w:webHidden/>
          </w:rPr>
          <w:instrText xml:space="preserve"> PAGEREF _Toc75256821 \h </w:instrText>
        </w:r>
        <w:r w:rsidR="00217F75">
          <w:rPr>
            <w:webHidden/>
          </w:rPr>
        </w:r>
        <w:r w:rsidR="00217F75">
          <w:rPr>
            <w:webHidden/>
          </w:rPr>
          <w:fldChar w:fldCharType="separate"/>
        </w:r>
        <w:r w:rsidR="00217F75">
          <w:rPr>
            <w:webHidden/>
          </w:rPr>
          <w:t>113</w:t>
        </w:r>
        <w:r w:rsidR="00217F75">
          <w:rPr>
            <w:webHidden/>
          </w:rPr>
          <w:fldChar w:fldCharType="end"/>
        </w:r>
      </w:hyperlink>
    </w:p>
    <w:p w14:paraId="41FAEFE4" w14:textId="057EFBD0" w:rsidR="00217F75" w:rsidRDefault="00E4162F">
      <w:pPr>
        <w:pStyle w:val="af"/>
        <w:rPr>
          <w:rFonts w:asciiTheme="minorHAnsi" w:eastAsiaTheme="minorEastAsia" w:hAnsiTheme="minorHAnsi" w:cstheme="minorBidi"/>
          <w:sz w:val="22"/>
          <w:szCs w:val="22"/>
        </w:rPr>
      </w:pPr>
      <w:hyperlink w:anchor="_Toc75256822" w:history="1">
        <w:r w:rsidR="00217F75" w:rsidRPr="00963709">
          <w:rPr>
            <w:rStyle w:val="ae"/>
            <w:snapToGrid w:val="0"/>
            <w14:scene3d>
              <w14:camera w14:prst="orthographicFront"/>
              <w14:lightRig w14:rig="threePt" w14:dir="t">
                <w14:rot w14:lat="0" w14:lon="0" w14:rev="0"/>
              </w14:lightRig>
            </w14:scene3d>
          </w:rPr>
          <w:t>Рисунок </w:t>
        </w:r>
        <w:r w:rsidR="00217F75">
          <w:rPr>
            <w:rFonts w:asciiTheme="minorHAnsi" w:eastAsiaTheme="minorEastAsia" w:hAnsiTheme="minorHAnsi" w:cstheme="minorBidi"/>
            <w:sz w:val="22"/>
            <w:szCs w:val="22"/>
          </w:rPr>
          <w:tab/>
        </w:r>
        <w:r w:rsidR="00217F75" w:rsidRPr="00963709">
          <w:rPr>
            <w:rStyle w:val="ae"/>
          </w:rPr>
          <w:t>128 – ЭФ «Создание новой записи в реестре родительских прав»</w:t>
        </w:r>
        <w:r w:rsidR="00217F75">
          <w:rPr>
            <w:webHidden/>
          </w:rPr>
          <w:tab/>
        </w:r>
        <w:r w:rsidR="00217F75">
          <w:rPr>
            <w:webHidden/>
          </w:rPr>
          <w:fldChar w:fldCharType="begin"/>
        </w:r>
        <w:r w:rsidR="00217F75">
          <w:rPr>
            <w:webHidden/>
          </w:rPr>
          <w:instrText xml:space="preserve"> PAGEREF _Toc75256822 \h </w:instrText>
        </w:r>
        <w:r w:rsidR="00217F75">
          <w:rPr>
            <w:webHidden/>
          </w:rPr>
        </w:r>
        <w:r w:rsidR="00217F75">
          <w:rPr>
            <w:webHidden/>
          </w:rPr>
          <w:fldChar w:fldCharType="separate"/>
        </w:r>
        <w:r w:rsidR="00217F75">
          <w:rPr>
            <w:webHidden/>
          </w:rPr>
          <w:t>113</w:t>
        </w:r>
        <w:r w:rsidR="00217F75">
          <w:rPr>
            <w:webHidden/>
          </w:rPr>
          <w:fldChar w:fldCharType="end"/>
        </w:r>
      </w:hyperlink>
    </w:p>
    <w:p w14:paraId="52D1E1DB" w14:textId="04BF9EBD" w:rsidR="00217F75" w:rsidRDefault="00E4162F">
      <w:pPr>
        <w:pStyle w:val="af"/>
        <w:rPr>
          <w:rFonts w:asciiTheme="minorHAnsi" w:eastAsiaTheme="minorEastAsia" w:hAnsiTheme="minorHAnsi" w:cstheme="minorBidi"/>
          <w:sz w:val="22"/>
          <w:szCs w:val="22"/>
        </w:rPr>
      </w:pPr>
      <w:hyperlink w:anchor="_Toc75256823" w:history="1">
        <w:r w:rsidR="00217F75" w:rsidRPr="00963709">
          <w:rPr>
            <w:rStyle w:val="ae"/>
            <w:snapToGrid w:val="0"/>
            <w14:scene3d>
              <w14:camera w14:prst="orthographicFront"/>
              <w14:lightRig w14:rig="threePt" w14:dir="t">
                <w14:rot w14:lat="0" w14:lon="0" w14:rev="0"/>
              </w14:lightRig>
            </w14:scene3d>
          </w:rPr>
          <w:t>Рисунок </w:t>
        </w:r>
        <w:r w:rsidR="00217F75">
          <w:rPr>
            <w:rFonts w:asciiTheme="minorHAnsi" w:eastAsiaTheme="minorEastAsia" w:hAnsiTheme="minorHAnsi" w:cstheme="minorBidi"/>
            <w:sz w:val="22"/>
            <w:szCs w:val="22"/>
          </w:rPr>
          <w:tab/>
        </w:r>
        <w:r w:rsidR="00217F75" w:rsidRPr="00963709">
          <w:rPr>
            <w:rStyle w:val="ae"/>
          </w:rPr>
          <w:t>129 – Блок «Сведения об изменении родительских прав»</w:t>
        </w:r>
        <w:r w:rsidR="00217F75">
          <w:rPr>
            <w:webHidden/>
          </w:rPr>
          <w:tab/>
        </w:r>
        <w:r w:rsidR="00217F75">
          <w:rPr>
            <w:webHidden/>
          </w:rPr>
          <w:fldChar w:fldCharType="begin"/>
        </w:r>
        <w:r w:rsidR="00217F75">
          <w:rPr>
            <w:webHidden/>
          </w:rPr>
          <w:instrText xml:space="preserve"> PAGEREF _Toc75256823 \h </w:instrText>
        </w:r>
        <w:r w:rsidR="00217F75">
          <w:rPr>
            <w:webHidden/>
          </w:rPr>
        </w:r>
        <w:r w:rsidR="00217F75">
          <w:rPr>
            <w:webHidden/>
          </w:rPr>
          <w:fldChar w:fldCharType="separate"/>
        </w:r>
        <w:r w:rsidR="00217F75">
          <w:rPr>
            <w:webHidden/>
          </w:rPr>
          <w:t>114</w:t>
        </w:r>
        <w:r w:rsidR="00217F75">
          <w:rPr>
            <w:webHidden/>
          </w:rPr>
          <w:fldChar w:fldCharType="end"/>
        </w:r>
      </w:hyperlink>
    </w:p>
    <w:p w14:paraId="58D27B34" w14:textId="5A96BCF8" w:rsidR="00217F75" w:rsidRDefault="00E4162F">
      <w:pPr>
        <w:pStyle w:val="af"/>
        <w:rPr>
          <w:rFonts w:asciiTheme="minorHAnsi" w:eastAsiaTheme="minorEastAsia" w:hAnsiTheme="minorHAnsi" w:cstheme="minorBidi"/>
          <w:sz w:val="22"/>
          <w:szCs w:val="22"/>
        </w:rPr>
      </w:pPr>
      <w:hyperlink w:anchor="_Toc75256824" w:history="1">
        <w:r w:rsidR="00217F75" w:rsidRPr="00963709">
          <w:rPr>
            <w:rStyle w:val="ae"/>
            <w:snapToGrid w:val="0"/>
            <w14:scene3d>
              <w14:camera w14:prst="orthographicFront"/>
              <w14:lightRig w14:rig="threePt" w14:dir="t">
                <w14:rot w14:lat="0" w14:lon="0" w14:rev="0"/>
              </w14:lightRig>
            </w14:scene3d>
          </w:rPr>
          <w:t>Рисунок </w:t>
        </w:r>
        <w:r w:rsidR="00217F75">
          <w:rPr>
            <w:rFonts w:asciiTheme="minorHAnsi" w:eastAsiaTheme="minorEastAsia" w:hAnsiTheme="minorHAnsi" w:cstheme="minorBidi"/>
            <w:sz w:val="22"/>
            <w:szCs w:val="22"/>
          </w:rPr>
          <w:tab/>
        </w:r>
        <w:r w:rsidR="00217F75" w:rsidRPr="00963709">
          <w:rPr>
            <w:rStyle w:val="ae"/>
          </w:rPr>
          <w:t>130 – Блок «Сведения о документе»</w:t>
        </w:r>
        <w:r w:rsidR="00217F75">
          <w:rPr>
            <w:webHidden/>
          </w:rPr>
          <w:tab/>
        </w:r>
        <w:r w:rsidR="00217F75">
          <w:rPr>
            <w:webHidden/>
          </w:rPr>
          <w:fldChar w:fldCharType="begin"/>
        </w:r>
        <w:r w:rsidR="00217F75">
          <w:rPr>
            <w:webHidden/>
          </w:rPr>
          <w:instrText xml:space="preserve"> PAGEREF _Toc75256824 \h </w:instrText>
        </w:r>
        <w:r w:rsidR="00217F75">
          <w:rPr>
            <w:webHidden/>
          </w:rPr>
        </w:r>
        <w:r w:rsidR="00217F75">
          <w:rPr>
            <w:webHidden/>
          </w:rPr>
          <w:fldChar w:fldCharType="separate"/>
        </w:r>
        <w:r w:rsidR="00217F75">
          <w:rPr>
            <w:webHidden/>
          </w:rPr>
          <w:t>114</w:t>
        </w:r>
        <w:r w:rsidR="00217F75">
          <w:rPr>
            <w:webHidden/>
          </w:rPr>
          <w:fldChar w:fldCharType="end"/>
        </w:r>
      </w:hyperlink>
    </w:p>
    <w:p w14:paraId="1DCD6245" w14:textId="6F232B7C" w:rsidR="00217F75" w:rsidRDefault="00E4162F">
      <w:pPr>
        <w:pStyle w:val="af"/>
        <w:rPr>
          <w:rFonts w:asciiTheme="minorHAnsi" w:eastAsiaTheme="minorEastAsia" w:hAnsiTheme="minorHAnsi" w:cstheme="minorBidi"/>
          <w:sz w:val="22"/>
          <w:szCs w:val="22"/>
        </w:rPr>
      </w:pPr>
      <w:hyperlink w:anchor="_Toc75256825" w:history="1">
        <w:r w:rsidR="00217F75" w:rsidRPr="00963709">
          <w:rPr>
            <w:rStyle w:val="ae"/>
            <w:snapToGrid w:val="0"/>
            <w14:scene3d>
              <w14:camera w14:prst="orthographicFront"/>
              <w14:lightRig w14:rig="threePt" w14:dir="t">
                <w14:rot w14:lat="0" w14:lon="0" w14:rev="0"/>
              </w14:lightRig>
            </w14:scene3d>
          </w:rPr>
          <w:t>Рисунок </w:t>
        </w:r>
        <w:r w:rsidR="00217F75">
          <w:rPr>
            <w:rFonts w:asciiTheme="minorHAnsi" w:eastAsiaTheme="minorEastAsia" w:hAnsiTheme="minorHAnsi" w:cstheme="minorBidi"/>
            <w:sz w:val="22"/>
            <w:szCs w:val="22"/>
          </w:rPr>
          <w:tab/>
        </w:r>
        <w:r w:rsidR="00217F75" w:rsidRPr="00963709">
          <w:rPr>
            <w:rStyle w:val="ae"/>
          </w:rPr>
          <w:t>131 – Блок «Данные лица, в отношении которого было осуществлено изменение родительских прав»</w:t>
        </w:r>
        <w:r w:rsidR="00217F75">
          <w:rPr>
            <w:webHidden/>
          </w:rPr>
          <w:tab/>
        </w:r>
        <w:r w:rsidR="00217F75">
          <w:rPr>
            <w:webHidden/>
          </w:rPr>
          <w:fldChar w:fldCharType="begin"/>
        </w:r>
        <w:r w:rsidR="00217F75">
          <w:rPr>
            <w:webHidden/>
          </w:rPr>
          <w:instrText xml:space="preserve"> PAGEREF _Toc75256825 \h </w:instrText>
        </w:r>
        <w:r w:rsidR="00217F75">
          <w:rPr>
            <w:webHidden/>
          </w:rPr>
        </w:r>
        <w:r w:rsidR="00217F75">
          <w:rPr>
            <w:webHidden/>
          </w:rPr>
          <w:fldChar w:fldCharType="separate"/>
        </w:r>
        <w:r w:rsidR="00217F75">
          <w:rPr>
            <w:webHidden/>
          </w:rPr>
          <w:t>115</w:t>
        </w:r>
        <w:r w:rsidR="00217F75">
          <w:rPr>
            <w:webHidden/>
          </w:rPr>
          <w:fldChar w:fldCharType="end"/>
        </w:r>
      </w:hyperlink>
    </w:p>
    <w:p w14:paraId="6B3FA584" w14:textId="74404735" w:rsidR="00217F75" w:rsidRDefault="00E4162F">
      <w:pPr>
        <w:pStyle w:val="af"/>
        <w:rPr>
          <w:rFonts w:asciiTheme="minorHAnsi" w:eastAsiaTheme="minorEastAsia" w:hAnsiTheme="minorHAnsi" w:cstheme="minorBidi"/>
          <w:sz w:val="22"/>
          <w:szCs w:val="22"/>
        </w:rPr>
      </w:pPr>
      <w:hyperlink w:anchor="_Toc75256826" w:history="1">
        <w:r w:rsidR="00217F75" w:rsidRPr="00963709">
          <w:rPr>
            <w:rStyle w:val="ae"/>
            <w:snapToGrid w:val="0"/>
            <w14:scene3d>
              <w14:camera w14:prst="orthographicFront"/>
              <w14:lightRig w14:rig="threePt" w14:dir="t">
                <w14:rot w14:lat="0" w14:lon="0" w14:rev="0"/>
              </w14:lightRig>
            </w14:scene3d>
          </w:rPr>
          <w:t>Рисунок </w:t>
        </w:r>
        <w:r w:rsidR="00217F75">
          <w:rPr>
            <w:rFonts w:asciiTheme="minorHAnsi" w:eastAsiaTheme="minorEastAsia" w:hAnsiTheme="minorHAnsi" w:cstheme="minorBidi"/>
            <w:sz w:val="22"/>
            <w:szCs w:val="22"/>
          </w:rPr>
          <w:tab/>
        </w:r>
        <w:r w:rsidR="00217F75" w:rsidRPr="00963709">
          <w:rPr>
            <w:rStyle w:val="ae"/>
          </w:rPr>
          <w:t>132 – Поисковая форма «Поиск по ФИО/ДУЛ»</w:t>
        </w:r>
        <w:r w:rsidR="00217F75">
          <w:rPr>
            <w:webHidden/>
          </w:rPr>
          <w:tab/>
        </w:r>
        <w:r w:rsidR="00217F75">
          <w:rPr>
            <w:webHidden/>
          </w:rPr>
          <w:fldChar w:fldCharType="begin"/>
        </w:r>
        <w:r w:rsidR="00217F75">
          <w:rPr>
            <w:webHidden/>
          </w:rPr>
          <w:instrText xml:space="preserve"> PAGEREF _Toc75256826 \h </w:instrText>
        </w:r>
        <w:r w:rsidR="00217F75">
          <w:rPr>
            <w:webHidden/>
          </w:rPr>
        </w:r>
        <w:r w:rsidR="00217F75">
          <w:rPr>
            <w:webHidden/>
          </w:rPr>
          <w:fldChar w:fldCharType="separate"/>
        </w:r>
        <w:r w:rsidR="00217F75">
          <w:rPr>
            <w:webHidden/>
          </w:rPr>
          <w:t>116</w:t>
        </w:r>
        <w:r w:rsidR="00217F75">
          <w:rPr>
            <w:webHidden/>
          </w:rPr>
          <w:fldChar w:fldCharType="end"/>
        </w:r>
      </w:hyperlink>
    </w:p>
    <w:p w14:paraId="03BD987E" w14:textId="53AAA997" w:rsidR="00217F75" w:rsidRDefault="00E4162F">
      <w:pPr>
        <w:pStyle w:val="af"/>
        <w:rPr>
          <w:rFonts w:asciiTheme="minorHAnsi" w:eastAsiaTheme="minorEastAsia" w:hAnsiTheme="minorHAnsi" w:cstheme="minorBidi"/>
          <w:sz w:val="22"/>
          <w:szCs w:val="22"/>
        </w:rPr>
      </w:pPr>
      <w:hyperlink w:anchor="_Toc75256827" w:history="1">
        <w:r w:rsidR="00217F75" w:rsidRPr="00963709">
          <w:rPr>
            <w:rStyle w:val="ae"/>
            <w:snapToGrid w:val="0"/>
            <w14:scene3d>
              <w14:camera w14:prst="orthographicFront"/>
              <w14:lightRig w14:rig="threePt" w14:dir="t">
                <w14:rot w14:lat="0" w14:lon="0" w14:rev="0"/>
              </w14:lightRig>
            </w14:scene3d>
          </w:rPr>
          <w:t>Рисунок </w:t>
        </w:r>
        <w:r w:rsidR="00217F75">
          <w:rPr>
            <w:rFonts w:asciiTheme="minorHAnsi" w:eastAsiaTheme="minorEastAsia" w:hAnsiTheme="minorHAnsi" w:cstheme="minorBidi"/>
            <w:sz w:val="22"/>
            <w:szCs w:val="22"/>
          </w:rPr>
          <w:tab/>
        </w:r>
        <w:r w:rsidR="00217F75" w:rsidRPr="00963709">
          <w:rPr>
            <w:rStyle w:val="ae"/>
          </w:rPr>
          <w:t>133 – Блок «Добавление данных детей, применительно к которым было осуществлено изменение родительских прав»</w:t>
        </w:r>
        <w:r w:rsidR="00217F75">
          <w:rPr>
            <w:webHidden/>
          </w:rPr>
          <w:tab/>
        </w:r>
        <w:r w:rsidR="00217F75">
          <w:rPr>
            <w:webHidden/>
          </w:rPr>
          <w:fldChar w:fldCharType="begin"/>
        </w:r>
        <w:r w:rsidR="00217F75">
          <w:rPr>
            <w:webHidden/>
          </w:rPr>
          <w:instrText xml:space="preserve"> PAGEREF _Toc75256827 \h </w:instrText>
        </w:r>
        <w:r w:rsidR="00217F75">
          <w:rPr>
            <w:webHidden/>
          </w:rPr>
        </w:r>
        <w:r w:rsidR="00217F75">
          <w:rPr>
            <w:webHidden/>
          </w:rPr>
          <w:fldChar w:fldCharType="separate"/>
        </w:r>
        <w:r w:rsidR="00217F75">
          <w:rPr>
            <w:webHidden/>
          </w:rPr>
          <w:t>116</w:t>
        </w:r>
        <w:r w:rsidR="00217F75">
          <w:rPr>
            <w:webHidden/>
          </w:rPr>
          <w:fldChar w:fldCharType="end"/>
        </w:r>
      </w:hyperlink>
    </w:p>
    <w:p w14:paraId="1B8FBDAB" w14:textId="7F81E566" w:rsidR="00217F75" w:rsidRDefault="00E4162F">
      <w:pPr>
        <w:pStyle w:val="af"/>
        <w:rPr>
          <w:rFonts w:asciiTheme="minorHAnsi" w:eastAsiaTheme="minorEastAsia" w:hAnsiTheme="minorHAnsi" w:cstheme="minorBidi"/>
          <w:sz w:val="22"/>
          <w:szCs w:val="22"/>
        </w:rPr>
      </w:pPr>
      <w:hyperlink w:anchor="_Toc75256828" w:history="1">
        <w:r w:rsidR="00217F75" w:rsidRPr="00963709">
          <w:rPr>
            <w:rStyle w:val="ae"/>
            <w:snapToGrid w:val="0"/>
            <w14:scene3d>
              <w14:camera w14:prst="orthographicFront"/>
              <w14:lightRig w14:rig="threePt" w14:dir="t">
                <w14:rot w14:lat="0" w14:lon="0" w14:rev="0"/>
              </w14:lightRig>
            </w14:scene3d>
          </w:rPr>
          <w:t>Рисунок </w:t>
        </w:r>
        <w:r w:rsidR="00217F75">
          <w:rPr>
            <w:rFonts w:asciiTheme="minorHAnsi" w:eastAsiaTheme="minorEastAsia" w:hAnsiTheme="minorHAnsi" w:cstheme="minorBidi"/>
            <w:sz w:val="22"/>
            <w:szCs w:val="22"/>
          </w:rPr>
          <w:tab/>
        </w:r>
        <w:r w:rsidR="00217F75" w:rsidRPr="00963709">
          <w:rPr>
            <w:rStyle w:val="ae"/>
          </w:rPr>
          <w:t>134 – Кнопка «Добавить следующего ребенка»</w:t>
        </w:r>
        <w:r w:rsidR="00217F75">
          <w:rPr>
            <w:webHidden/>
          </w:rPr>
          <w:tab/>
        </w:r>
        <w:r w:rsidR="00217F75">
          <w:rPr>
            <w:webHidden/>
          </w:rPr>
          <w:fldChar w:fldCharType="begin"/>
        </w:r>
        <w:r w:rsidR="00217F75">
          <w:rPr>
            <w:webHidden/>
          </w:rPr>
          <w:instrText xml:space="preserve"> PAGEREF _Toc75256828 \h </w:instrText>
        </w:r>
        <w:r w:rsidR="00217F75">
          <w:rPr>
            <w:webHidden/>
          </w:rPr>
        </w:r>
        <w:r w:rsidR="00217F75">
          <w:rPr>
            <w:webHidden/>
          </w:rPr>
          <w:fldChar w:fldCharType="separate"/>
        </w:r>
        <w:r w:rsidR="00217F75">
          <w:rPr>
            <w:webHidden/>
          </w:rPr>
          <w:t>117</w:t>
        </w:r>
        <w:r w:rsidR="00217F75">
          <w:rPr>
            <w:webHidden/>
          </w:rPr>
          <w:fldChar w:fldCharType="end"/>
        </w:r>
      </w:hyperlink>
    </w:p>
    <w:p w14:paraId="746BFCD2" w14:textId="0C6CD8F5" w:rsidR="00217F75" w:rsidRDefault="00E4162F">
      <w:pPr>
        <w:pStyle w:val="af"/>
        <w:rPr>
          <w:rFonts w:asciiTheme="minorHAnsi" w:eastAsiaTheme="minorEastAsia" w:hAnsiTheme="minorHAnsi" w:cstheme="minorBidi"/>
          <w:sz w:val="22"/>
          <w:szCs w:val="22"/>
        </w:rPr>
      </w:pPr>
      <w:hyperlink w:anchor="_Toc75256829" w:history="1">
        <w:r w:rsidR="00217F75" w:rsidRPr="00963709">
          <w:rPr>
            <w:rStyle w:val="ae"/>
            <w:snapToGrid w:val="0"/>
            <w14:scene3d>
              <w14:camera w14:prst="orthographicFront"/>
              <w14:lightRig w14:rig="threePt" w14:dir="t">
                <w14:rot w14:lat="0" w14:lon="0" w14:rev="0"/>
              </w14:lightRig>
            </w14:scene3d>
          </w:rPr>
          <w:t>Рисунок </w:t>
        </w:r>
        <w:r w:rsidR="00217F75">
          <w:rPr>
            <w:rFonts w:asciiTheme="minorHAnsi" w:eastAsiaTheme="minorEastAsia" w:hAnsiTheme="minorHAnsi" w:cstheme="minorBidi"/>
            <w:sz w:val="22"/>
            <w:szCs w:val="22"/>
          </w:rPr>
          <w:tab/>
        </w:r>
        <w:r w:rsidR="00217F75" w:rsidRPr="00963709">
          <w:rPr>
            <w:rStyle w:val="ae"/>
          </w:rPr>
          <w:t>135 – Блок внесения данных о следующем ребенке. Порядковый номер ребенка</w:t>
        </w:r>
        <w:r w:rsidR="00217F75">
          <w:rPr>
            <w:webHidden/>
          </w:rPr>
          <w:tab/>
        </w:r>
        <w:r w:rsidR="00217F75">
          <w:rPr>
            <w:webHidden/>
          </w:rPr>
          <w:fldChar w:fldCharType="begin"/>
        </w:r>
        <w:r w:rsidR="00217F75">
          <w:rPr>
            <w:webHidden/>
          </w:rPr>
          <w:instrText xml:space="preserve"> PAGEREF _Toc75256829 \h </w:instrText>
        </w:r>
        <w:r w:rsidR="00217F75">
          <w:rPr>
            <w:webHidden/>
          </w:rPr>
        </w:r>
        <w:r w:rsidR="00217F75">
          <w:rPr>
            <w:webHidden/>
          </w:rPr>
          <w:fldChar w:fldCharType="separate"/>
        </w:r>
        <w:r w:rsidR="00217F75">
          <w:rPr>
            <w:webHidden/>
          </w:rPr>
          <w:t>117</w:t>
        </w:r>
        <w:r w:rsidR="00217F75">
          <w:rPr>
            <w:webHidden/>
          </w:rPr>
          <w:fldChar w:fldCharType="end"/>
        </w:r>
      </w:hyperlink>
    </w:p>
    <w:p w14:paraId="6DCEEADD" w14:textId="7025EB71" w:rsidR="00217F75" w:rsidRDefault="00E4162F">
      <w:pPr>
        <w:pStyle w:val="af"/>
        <w:rPr>
          <w:rFonts w:asciiTheme="minorHAnsi" w:eastAsiaTheme="minorEastAsia" w:hAnsiTheme="minorHAnsi" w:cstheme="minorBidi"/>
          <w:sz w:val="22"/>
          <w:szCs w:val="22"/>
        </w:rPr>
      </w:pPr>
      <w:hyperlink w:anchor="_Toc75256830" w:history="1">
        <w:r w:rsidR="00217F75" w:rsidRPr="00963709">
          <w:rPr>
            <w:rStyle w:val="ae"/>
            <w:snapToGrid w:val="0"/>
            <w14:scene3d>
              <w14:camera w14:prst="orthographicFront"/>
              <w14:lightRig w14:rig="threePt" w14:dir="t">
                <w14:rot w14:lat="0" w14:lon="0" w14:rev="0"/>
              </w14:lightRig>
            </w14:scene3d>
          </w:rPr>
          <w:t>Рисунок </w:t>
        </w:r>
        <w:r w:rsidR="00217F75">
          <w:rPr>
            <w:rFonts w:asciiTheme="minorHAnsi" w:eastAsiaTheme="minorEastAsia" w:hAnsiTheme="minorHAnsi" w:cstheme="minorBidi"/>
            <w:sz w:val="22"/>
            <w:szCs w:val="22"/>
          </w:rPr>
          <w:tab/>
        </w:r>
        <w:r w:rsidR="00217F75" w:rsidRPr="00963709">
          <w:rPr>
            <w:rStyle w:val="ae"/>
          </w:rPr>
          <w:t>136 – ЭФ «Изменение родительских прав». Закладка «Список изменений»</w:t>
        </w:r>
        <w:r w:rsidR="00217F75">
          <w:rPr>
            <w:webHidden/>
          </w:rPr>
          <w:tab/>
        </w:r>
        <w:r w:rsidR="00217F75">
          <w:rPr>
            <w:webHidden/>
          </w:rPr>
          <w:fldChar w:fldCharType="begin"/>
        </w:r>
        <w:r w:rsidR="00217F75">
          <w:rPr>
            <w:webHidden/>
          </w:rPr>
          <w:instrText xml:space="preserve"> PAGEREF _Toc75256830 \h </w:instrText>
        </w:r>
        <w:r w:rsidR="00217F75">
          <w:rPr>
            <w:webHidden/>
          </w:rPr>
        </w:r>
        <w:r w:rsidR="00217F75">
          <w:rPr>
            <w:webHidden/>
          </w:rPr>
          <w:fldChar w:fldCharType="separate"/>
        </w:r>
        <w:r w:rsidR="00217F75">
          <w:rPr>
            <w:webHidden/>
          </w:rPr>
          <w:t>118</w:t>
        </w:r>
        <w:r w:rsidR="00217F75">
          <w:rPr>
            <w:webHidden/>
          </w:rPr>
          <w:fldChar w:fldCharType="end"/>
        </w:r>
      </w:hyperlink>
    </w:p>
    <w:p w14:paraId="361513C0" w14:textId="6DB67246" w:rsidR="00217F75" w:rsidRDefault="00E4162F">
      <w:pPr>
        <w:pStyle w:val="af"/>
        <w:rPr>
          <w:rFonts w:asciiTheme="minorHAnsi" w:eastAsiaTheme="minorEastAsia" w:hAnsiTheme="minorHAnsi" w:cstheme="minorBidi"/>
          <w:sz w:val="22"/>
          <w:szCs w:val="22"/>
        </w:rPr>
      </w:pPr>
      <w:hyperlink w:anchor="_Toc75256831" w:history="1">
        <w:r w:rsidR="00217F75" w:rsidRPr="00963709">
          <w:rPr>
            <w:rStyle w:val="ae"/>
            <w:snapToGrid w:val="0"/>
            <w14:scene3d>
              <w14:camera w14:prst="orthographicFront"/>
              <w14:lightRig w14:rig="threePt" w14:dir="t">
                <w14:rot w14:lat="0" w14:lon="0" w14:rev="0"/>
              </w14:lightRig>
            </w14:scene3d>
          </w:rPr>
          <w:t>Рисунок </w:t>
        </w:r>
        <w:r w:rsidR="00217F75">
          <w:rPr>
            <w:rFonts w:asciiTheme="minorHAnsi" w:eastAsiaTheme="minorEastAsia" w:hAnsiTheme="minorHAnsi" w:cstheme="minorBidi"/>
            <w:sz w:val="22"/>
            <w:szCs w:val="22"/>
          </w:rPr>
          <w:tab/>
        </w:r>
        <w:r w:rsidR="00217F75" w:rsidRPr="00963709">
          <w:rPr>
            <w:rStyle w:val="ae"/>
          </w:rPr>
          <w:t xml:space="preserve">137 </w:t>
        </w:r>
        <w:r w:rsidR="00217F75" w:rsidRPr="00963709">
          <w:rPr>
            <w:rStyle w:val="ae"/>
            <w:lang w:val="en-US"/>
          </w:rPr>
          <w:t xml:space="preserve">– </w:t>
        </w:r>
        <w:r w:rsidR="00217F75" w:rsidRPr="00963709">
          <w:rPr>
            <w:rStyle w:val="ae"/>
          </w:rPr>
          <w:t>Управляющие элементы списка изменений</w:t>
        </w:r>
        <w:r w:rsidR="00217F75">
          <w:rPr>
            <w:webHidden/>
          </w:rPr>
          <w:tab/>
        </w:r>
        <w:r w:rsidR="00217F75">
          <w:rPr>
            <w:webHidden/>
          </w:rPr>
          <w:fldChar w:fldCharType="begin"/>
        </w:r>
        <w:r w:rsidR="00217F75">
          <w:rPr>
            <w:webHidden/>
          </w:rPr>
          <w:instrText xml:space="preserve"> PAGEREF _Toc75256831 \h </w:instrText>
        </w:r>
        <w:r w:rsidR="00217F75">
          <w:rPr>
            <w:webHidden/>
          </w:rPr>
        </w:r>
        <w:r w:rsidR="00217F75">
          <w:rPr>
            <w:webHidden/>
          </w:rPr>
          <w:fldChar w:fldCharType="separate"/>
        </w:r>
        <w:r w:rsidR="00217F75">
          <w:rPr>
            <w:webHidden/>
          </w:rPr>
          <w:t>119</w:t>
        </w:r>
        <w:r w:rsidR="00217F75">
          <w:rPr>
            <w:webHidden/>
          </w:rPr>
          <w:fldChar w:fldCharType="end"/>
        </w:r>
      </w:hyperlink>
    </w:p>
    <w:p w14:paraId="61A38324" w14:textId="4636F0F3" w:rsidR="00217F75" w:rsidRDefault="00E4162F">
      <w:pPr>
        <w:pStyle w:val="af"/>
        <w:rPr>
          <w:rFonts w:asciiTheme="minorHAnsi" w:eastAsiaTheme="minorEastAsia" w:hAnsiTheme="minorHAnsi" w:cstheme="minorBidi"/>
          <w:sz w:val="22"/>
          <w:szCs w:val="22"/>
        </w:rPr>
      </w:pPr>
      <w:hyperlink w:anchor="_Toc75256832" w:history="1">
        <w:r w:rsidR="00217F75" w:rsidRPr="00963709">
          <w:rPr>
            <w:rStyle w:val="ae"/>
            <w:snapToGrid w:val="0"/>
            <w14:scene3d>
              <w14:camera w14:prst="orthographicFront"/>
              <w14:lightRig w14:rig="threePt" w14:dir="t">
                <w14:rot w14:lat="0" w14:lon="0" w14:rev="0"/>
              </w14:lightRig>
            </w14:scene3d>
          </w:rPr>
          <w:t>Рисунок </w:t>
        </w:r>
        <w:r w:rsidR="00217F75">
          <w:rPr>
            <w:rFonts w:asciiTheme="minorHAnsi" w:eastAsiaTheme="minorEastAsia" w:hAnsiTheme="minorHAnsi" w:cstheme="minorBidi"/>
            <w:sz w:val="22"/>
            <w:szCs w:val="22"/>
          </w:rPr>
          <w:tab/>
        </w:r>
        <w:r w:rsidR="00217F75" w:rsidRPr="00963709">
          <w:rPr>
            <w:rStyle w:val="ae"/>
          </w:rPr>
          <w:t>138 – ЭФ «Изменение родительских прав». Закладка «Файлы на подписание». Список фалов на подписание</w:t>
        </w:r>
        <w:r w:rsidR="00217F75">
          <w:rPr>
            <w:webHidden/>
          </w:rPr>
          <w:tab/>
        </w:r>
        <w:r w:rsidR="00217F75">
          <w:rPr>
            <w:webHidden/>
          </w:rPr>
          <w:fldChar w:fldCharType="begin"/>
        </w:r>
        <w:r w:rsidR="00217F75">
          <w:rPr>
            <w:webHidden/>
          </w:rPr>
          <w:instrText xml:space="preserve"> PAGEREF _Toc75256832 \h </w:instrText>
        </w:r>
        <w:r w:rsidR="00217F75">
          <w:rPr>
            <w:webHidden/>
          </w:rPr>
        </w:r>
        <w:r w:rsidR="00217F75">
          <w:rPr>
            <w:webHidden/>
          </w:rPr>
          <w:fldChar w:fldCharType="separate"/>
        </w:r>
        <w:r w:rsidR="00217F75">
          <w:rPr>
            <w:webHidden/>
          </w:rPr>
          <w:t>120</w:t>
        </w:r>
        <w:r w:rsidR="00217F75">
          <w:rPr>
            <w:webHidden/>
          </w:rPr>
          <w:fldChar w:fldCharType="end"/>
        </w:r>
      </w:hyperlink>
    </w:p>
    <w:p w14:paraId="58EAE67A" w14:textId="7D4059CF" w:rsidR="00217F75" w:rsidRDefault="00E4162F">
      <w:pPr>
        <w:pStyle w:val="af"/>
        <w:rPr>
          <w:rFonts w:asciiTheme="minorHAnsi" w:eastAsiaTheme="minorEastAsia" w:hAnsiTheme="minorHAnsi" w:cstheme="minorBidi"/>
          <w:sz w:val="22"/>
          <w:szCs w:val="22"/>
        </w:rPr>
      </w:pPr>
      <w:hyperlink w:anchor="_Toc75256833" w:history="1">
        <w:r w:rsidR="00217F75" w:rsidRPr="00963709">
          <w:rPr>
            <w:rStyle w:val="ae"/>
            <w:snapToGrid w:val="0"/>
            <w14:scene3d>
              <w14:camera w14:prst="orthographicFront"/>
              <w14:lightRig w14:rig="threePt" w14:dir="t">
                <w14:rot w14:lat="0" w14:lon="0" w14:rev="0"/>
              </w14:lightRig>
            </w14:scene3d>
          </w:rPr>
          <w:t>Рисунок </w:t>
        </w:r>
        <w:r w:rsidR="00217F75">
          <w:rPr>
            <w:rFonts w:asciiTheme="minorHAnsi" w:eastAsiaTheme="minorEastAsia" w:hAnsiTheme="minorHAnsi" w:cstheme="minorBidi"/>
            <w:sz w:val="22"/>
            <w:szCs w:val="22"/>
          </w:rPr>
          <w:tab/>
        </w:r>
        <w:r w:rsidR="00217F75" w:rsidRPr="00963709">
          <w:rPr>
            <w:rStyle w:val="ae"/>
          </w:rPr>
          <w:t>139 – Закладка «Файлы на подписание». Список фалов на подписание. Кнопки «Скачать» и «Удалить»</w:t>
        </w:r>
        <w:r w:rsidR="00217F75">
          <w:rPr>
            <w:webHidden/>
          </w:rPr>
          <w:tab/>
        </w:r>
        <w:r w:rsidR="00217F75">
          <w:rPr>
            <w:webHidden/>
          </w:rPr>
          <w:fldChar w:fldCharType="begin"/>
        </w:r>
        <w:r w:rsidR="00217F75">
          <w:rPr>
            <w:webHidden/>
          </w:rPr>
          <w:instrText xml:space="preserve"> PAGEREF _Toc75256833 \h </w:instrText>
        </w:r>
        <w:r w:rsidR="00217F75">
          <w:rPr>
            <w:webHidden/>
          </w:rPr>
        </w:r>
        <w:r w:rsidR="00217F75">
          <w:rPr>
            <w:webHidden/>
          </w:rPr>
          <w:fldChar w:fldCharType="separate"/>
        </w:r>
        <w:r w:rsidR="00217F75">
          <w:rPr>
            <w:webHidden/>
          </w:rPr>
          <w:t>120</w:t>
        </w:r>
        <w:r w:rsidR="00217F75">
          <w:rPr>
            <w:webHidden/>
          </w:rPr>
          <w:fldChar w:fldCharType="end"/>
        </w:r>
      </w:hyperlink>
    </w:p>
    <w:p w14:paraId="4698AD76" w14:textId="132D7E3A" w:rsidR="00217F75" w:rsidRDefault="00E4162F">
      <w:pPr>
        <w:pStyle w:val="af"/>
        <w:rPr>
          <w:rFonts w:asciiTheme="minorHAnsi" w:eastAsiaTheme="minorEastAsia" w:hAnsiTheme="minorHAnsi" w:cstheme="minorBidi"/>
          <w:sz w:val="22"/>
          <w:szCs w:val="22"/>
        </w:rPr>
      </w:pPr>
      <w:hyperlink w:anchor="_Toc75256834" w:history="1">
        <w:r w:rsidR="00217F75" w:rsidRPr="00963709">
          <w:rPr>
            <w:rStyle w:val="ae"/>
            <w:snapToGrid w:val="0"/>
            <w14:scene3d>
              <w14:camera w14:prst="orthographicFront"/>
              <w14:lightRig w14:rig="threePt" w14:dir="t">
                <w14:rot w14:lat="0" w14:lon="0" w14:rev="0"/>
              </w14:lightRig>
            </w14:scene3d>
          </w:rPr>
          <w:t>Рисунок </w:t>
        </w:r>
        <w:r w:rsidR="00217F75">
          <w:rPr>
            <w:rFonts w:asciiTheme="minorHAnsi" w:eastAsiaTheme="minorEastAsia" w:hAnsiTheme="minorHAnsi" w:cstheme="minorBidi"/>
            <w:sz w:val="22"/>
            <w:szCs w:val="22"/>
          </w:rPr>
          <w:tab/>
        </w:r>
        <w:r w:rsidR="00217F75" w:rsidRPr="00963709">
          <w:rPr>
            <w:rStyle w:val="ae"/>
          </w:rPr>
          <w:t>140 – Реестр «Родительские права». Закладка «Поиск и просмотр данных»</w:t>
        </w:r>
        <w:r w:rsidR="00217F75">
          <w:rPr>
            <w:webHidden/>
          </w:rPr>
          <w:tab/>
        </w:r>
        <w:r w:rsidR="00217F75">
          <w:rPr>
            <w:webHidden/>
          </w:rPr>
          <w:fldChar w:fldCharType="begin"/>
        </w:r>
        <w:r w:rsidR="00217F75">
          <w:rPr>
            <w:webHidden/>
          </w:rPr>
          <w:instrText xml:space="preserve"> PAGEREF _Toc75256834 \h </w:instrText>
        </w:r>
        <w:r w:rsidR="00217F75">
          <w:rPr>
            <w:webHidden/>
          </w:rPr>
        </w:r>
        <w:r w:rsidR="00217F75">
          <w:rPr>
            <w:webHidden/>
          </w:rPr>
          <w:fldChar w:fldCharType="separate"/>
        </w:r>
        <w:r w:rsidR="00217F75">
          <w:rPr>
            <w:webHidden/>
          </w:rPr>
          <w:t>121</w:t>
        </w:r>
        <w:r w:rsidR="00217F75">
          <w:rPr>
            <w:webHidden/>
          </w:rPr>
          <w:fldChar w:fldCharType="end"/>
        </w:r>
      </w:hyperlink>
    </w:p>
    <w:p w14:paraId="6A436B38" w14:textId="62EC39DC" w:rsidR="00217F75" w:rsidRDefault="00E4162F">
      <w:pPr>
        <w:pStyle w:val="af"/>
        <w:rPr>
          <w:rFonts w:asciiTheme="minorHAnsi" w:eastAsiaTheme="minorEastAsia" w:hAnsiTheme="minorHAnsi" w:cstheme="minorBidi"/>
          <w:sz w:val="22"/>
          <w:szCs w:val="22"/>
        </w:rPr>
      </w:pPr>
      <w:hyperlink w:anchor="_Toc75256835" w:history="1">
        <w:r w:rsidR="00217F75" w:rsidRPr="00963709">
          <w:rPr>
            <w:rStyle w:val="ae"/>
            <w:snapToGrid w:val="0"/>
            <w14:scene3d>
              <w14:camera w14:prst="orthographicFront"/>
              <w14:lightRig w14:rig="threePt" w14:dir="t">
                <w14:rot w14:lat="0" w14:lon="0" w14:rev="0"/>
              </w14:lightRig>
            </w14:scene3d>
          </w:rPr>
          <w:t>Рисунок </w:t>
        </w:r>
        <w:r w:rsidR="00217F75">
          <w:rPr>
            <w:rFonts w:asciiTheme="minorHAnsi" w:eastAsiaTheme="minorEastAsia" w:hAnsiTheme="minorHAnsi" w:cstheme="minorBidi"/>
            <w:sz w:val="22"/>
            <w:szCs w:val="22"/>
          </w:rPr>
          <w:tab/>
        </w:r>
        <w:r w:rsidR="00217F75" w:rsidRPr="00963709">
          <w:rPr>
            <w:rStyle w:val="ae"/>
          </w:rPr>
          <w:t>141 – Пример результата поиска</w:t>
        </w:r>
        <w:r w:rsidR="00217F75">
          <w:rPr>
            <w:webHidden/>
          </w:rPr>
          <w:tab/>
        </w:r>
        <w:r w:rsidR="00217F75">
          <w:rPr>
            <w:webHidden/>
          </w:rPr>
          <w:fldChar w:fldCharType="begin"/>
        </w:r>
        <w:r w:rsidR="00217F75">
          <w:rPr>
            <w:webHidden/>
          </w:rPr>
          <w:instrText xml:space="preserve"> PAGEREF _Toc75256835 \h </w:instrText>
        </w:r>
        <w:r w:rsidR="00217F75">
          <w:rPr>
            <w:webHidden/>
          </w:rPr>
        </w:r>
        <w:r w:rsidR="00217F75">
          <w:rPr>
            <w:webHidden/>
          </w:rPr>
          <w:fldChar w:fldCharType="separate"/>
        </w:r>
        <w:r w:rsidR="00217F75">
          <w:rPr>
            <w:webHidden/>
          </w:rPr>
          <w:t>122</w:t>
        </w:r>
        <w:r w:rsidR="00217F75">
          <w:rPr>
            <w:webHidden/>
          </w:rPr>
          <w:fldChar w:fldCharType="end"/>
        </w:r>
      </w:hyperlink>
    </w:p>
    <w:p w14:paraId="37753E01" w14:textId="32E73694" w:rsidR="00217F75" w:rsidRDefault="00E4162F">
      <w:pPr>
        <w:pStyle w:val="af"/>
        <w:rPr>
          <w:rFonts w:asciiTheme="minorHAnsi" w:eastAsiaTheme="minorEastAsia" w:hAnsiTheme="minorHAnsi" w:cstheme="minorBidi"/>
          <w:sz w:val="22"/>
          <w:szCs w:val="22"/>
        </w:rPr>
      </w:pPr>
      <w:hyperlink w:anchor="_Toc75256836" w:history="1">
        <w:r w:rsidR="00217F75" w:rsidRPr="00963709">
          <w:rPr>
            <w:rStyle w:val="ae"/>
            <w:snapToGrid w:val="0"/>
            <w14:scene3d>
              <w14:camera w14:prst="orthographicFront"/>
              <w14:lightRig w14:rig="threePt" w14:dir="t">
                <w14:rot w14:lat="0" w14:lon="0" w14:rev="0"/>
              </w14:lightRig>
            </w14:scene3d>
          </w:rPr>
          <w:t>Рисунок </w:t>
        </w:r>
        <w:r w:rsidR="00217F75">
          <w:rPr>
            <w:rFonts w:asciiTheme="minorHAnsi" w:eastAsiaTheme="minorEastAsia" w:hAnsiTheme="minorHAnsi" w:cstheme="minorBidi"/>
            <w:sz w:val="22"/>
            <w:szCs w:val="22"/>
          </w:rPr>
          <w:tab/>
        </w:r>
        <w:r w:rsidR="00217F75" w:rsidRPr="00963709">
          <w:rPr>
            <w:rStyle w:val="ae"/>
          </w:rPr>
          <w:t>142 – Форма просмотра сведений о событии в режиме «только для чтения»</w:t>
        </w:r>
        <w:r w:rsidR="00217F75">
          <w:rPr>
            <w:webHidden/>
          </w:rPr>
          <w:tab/>
        </w:r>
        <w:r w:rsidR="00217F75">
          <w:rPr>
            <w:webHidden/>
          </w:rPr>
          <w:fldChar w:fldCharType="begin"/>
        </w:r>
        <w:r w:rsidR="00217F75">
          <w:rPr>
            <w:webHidden/>
          </w:rPr>
          <w:instrText xml:space="preserve"> PAGEREF _Toc75256836 \h </w:instrText>
        </w:r>
        <w:r w:rsidR="00217F75">
          <w:rPr>
            <w:webHidden/>
          </w:rPr>
        </w:r>
        <w:r w:rsidR="00217F75">
          <w:rPr>
            <w:webHidden/>
          </w:rPr>
          <w:fldChar w:fldCharType="separate"/>
        </w:r>
        <w:r w:rsidR="00217F75">
          <w:rPr>
            <w:webHidden/>
          </w:rPr>
          <w:t>122</w:t>
        </w:r>
        <w:r w:rsidR="00217F75">
          <w:rPr>
            <w:webHidden/>
          </w:rPr>
          <w:fldChar w:fldCharType="end"/>
        </w:r>
      </w:hyperlink>
    </w:p>
    <w:p w14:paraId="27D86D1A" w14:textId="2DB951C1" w:rsidR="00217F75" w:rsidRDefault="00E4162F">
      <w:pPr>
        <w:pStyle w:val="af"/>
        <w:rPr>
          <w:rFonts w:asciiTheme="minorHAnsi" w:eastAsiaTheme="minorEastAsia" w:hAnsiTheme="minorHAnsi" w:cstheme="minorBidi"/>
          <w:sz w:val="22"/>
          <w:szCs w:val="22"/>
        </w:rPr>
      </w:pPr>
      <w:hyperlink w:anchor="_Toc75256837" w:history="1">
        <w:r w:rsidR="00217F75" w:rsidRPr="00963709">
          <w:rPr>
            <w:rStyle w:val="ae"/>
            <w:snapToGrid w:val="0"/>
            <w14:scene3d>
              <w14:camera w14:prst="orthographicFront"/>
              <w14:lightRig w14:rig="threePt" w14:dir="t">
                <w14:rot w14:lat="0" w14:lon="0" w14:rev="0"/>
              </w14:lightRig>
            </w14:scene3d>
          </w:rPr>
          <w:t>Рисунок </w:t>
        </w:r>
        <w:r w:rsidR="00217F75">
          <w:rPr>
            <w:rFonts w:asciiTheme="minorHAnsi" w:eastAsiaTheme="minorEastAsia" w:hAnsiTheme="minorHAnsi" w:cstheme="minorBidi"/>
            <w:sz w:val="22"/>
            <w:szCs w:val="22"/>
          </w:rPr>
          <w:tab/>
        </w:r>
        <w:r w:rsidR="00217F75" w:rsidRPr="00963709">
          <w:rPr>
            <w:rStyle w:val="ae"/>
          </w:rPr>
          <w:t>143 – ЭФ «Поиск в Реестрах»</w:t>
        </w:r>
        <w:r w:rsidR="00217F75">
          <w:rPr>
            <w:webHidden/>
          </w:rPr>
          <w:tab/>
        </w:r>
        <w:r w:rsidR="00217F75">
          <w:rPr>
            <w:webHidden/>
          </w:rPr>
          <w:fldChar w:fldCharType="begin"/>
        </w:r>
        <w:r w:rsidR="00217F75">
          <w:rPr>
            <w:webHidden/>
          </w:rPr>
          <w:instrText xml:space="preserve"> PAGEREF _Toc75256837 \h </w:instrText>
        </w:r>
        <w:r w:rsidR="00217F75">
          <w:rPr>
            <w:webHidden/>
          </w:rPr>
        </w:r>
        <w:r w:rsidR="00217F75">
          <w:rPr>
            <w:webHidden/>
          </w:rPr>
          <w:fldChar w:fldCharType="separate"/>
        </w:r>
        <w:r w:rsidR="00217F75">
          <w:rPr>
            <w:webHidden/>
          </w:rPr>
          <w:t>123</w:t>
        </w:r>
        <w:r w:rsidR="00217F75">
          <w:rPr>
            <w:webHidden/>
          </w:rPr>
          <w:fldChar w:fldCharType="end"/>
        </w:r>
      </w:hyperlink>
    </w:p>
    <w:p w14:paraId="34DE55E3" w14:textId="5F62D1DA" w:rsidR="00217F75" w:rsidRDefault="00E4162F">
      <w:pPr>
        <w:pStyle w:val="af"/>
        <w:rPr>
          <w:rFonts w:asciiTheme="minorHAnsi" w:eastAsiaTheme="minorEastAsia" w:hAnsiTheme="minorHAnsi" w:cstheme="minorBidi"/>
          <w:sz w:val="22"/>
          <w:szCs w:val="22"/>
        </w:rPr>
      </w:pPr>
      <w:hyperlink w:anchor="_Toc75256838" w:history="1">
        <w:r w:rsidR="00217F75" w:rsidRPr="00963709">
          <w:rPr>
            <w:rStyle w:val="ae"/>
            <w:snapToGrid w:val="0"/>
            <w14:scene3d>
              <w14:camera w14:prst="orthographicFront"/>
              <w14:lightRig w14:rig="threePt" w14:dir="t">
                <w14:rot w14:lat="0" w14:lon="0" w14:rev="0"/>
              </w14:lightRig>
            </w14:scene3d>
          </w:rPr>
          <w:t>Рисунок </w:t>
        </w:r>
        <w:r w:rsidR="00217F75">
          <w:rPr>
            <w:rFonts w:asciiTheme="minorHAnsi" w:eastAsiaTheme="minorEastAsia" w:hAnsiTheme="minorHAnsi" w:cstheme="minorBidi"/>
            <w:sz w:val="22"/>
            <w:szCs w:val="22"/>
          </w:rPr>
          <w:tab/>
        </w:r>
        <w:r w:rsidR="00217F75" w:rsidRPr="00963709">
          <w:rPr>
            <w:rStyle w:val="ae"/>
          </w:rPr>
          <w:t>144 – Список значений фильтра «Наименование Реестра»</w:t>
        </w:r>
        <w:r w:rsidR="00217F75">
          <w:rPr>
            <w:webHidden/>
          </w:rPr>
          <w:tab/>
        </w:r>
        <w:r w:rsidR="00217F75">
          <w:rPr>
            <w:webHidden/>
          </w:rPr>
          <w:fldChar w:fldCharType="begin"/>
        </w:r>
        <w:r w:rsidR="00217F75">
          <w:rPr>
            <w:webHidden/>
          </w:rPr>
          <w:instrText xml:space="preserve"> PAGEREF _Toc75256838 \h </w:instrText>
        </w:r>
        <w:r w:rsidR="00217F75">
          <w:rPr>
            <w:webHidden/>
          </w:rPr>
        </w:r>
        <w:r w:rsidR="00217F75">
          <w:rPr>
            <w:webHidden/>
          </w:rPr>
          <w:fldChar w:fldCharType="separate"/>
        </w:r>
        <w:r w:rsidR="00217F75">
          <w:rPr>
            <w:webHidden/>
          </w:rPr>
          <w:t>124</w:t>
        </w:r>
        <w:r w:rsidR="00217F75">
          <w:rPr>
            <w:webHidden/>
          </w:rPr>
          <w:fldChar w:fldCharType="end"/>
        </w:r>
      </w:hyperlink>
    </w:p>
    <w:p w14:paraId="5091BE54" w14:textId="522BD890" w:rsidR="00217F75" w:rsidRDefault="00E4162F">
      <w:pPr>
        <w:pStyle w:val="af"/>
        <w:rPr>
          <w:rFonts w:asciiTheme="minorHAnsi" w:eastAsiaTheme="minorEastAsia" w:hAnsiTheme="minorHAnsi" w:cstheme="minorBidi"/>
          <w:sz w:val="22"/>
          <w:szCs w:val="22"/>
        </w:rPr>
      </w:pPr>
      <w:hyperlink w:anchor="_Toc75256839" w:history="1">
        <w:r w:rsidR="00217F75" w:rsidRPr="00963709">
          <w:rPr>
            <w:rStyle w:val="ae"/>
            <w:snapToGrid w:val="0"/>
            <w14:scene3d>
              <w14:camera w14:prst="orthographicFront"/>
              <w14:lightRig w14:rig="threePt" w14:dir="t">
                <w14:rot w14:lat="0" w14:lon="0" w14:rev="0"/>
              </w14:lightRig>
            </w14:scene3d>
          </w:rPr>
          <w:t>Рисунок </w:t>
        </w:r>
        <w:r w:rsidR="00217F75">
          <w:rPr>
            <w:rFonts w:asciiTheme="minorHAnsi" w:eastAsiaTheme="minorEastAsia" w:hAnsiTheme="minorHAnsi" w:cstheme="minorBidi"/>
            <w:sz w:val="22"/>
            <w:szCs w:val="22"/>
          </w:rPr>
          <w:tab/>
        </w:r>
        <w:r w:rsidR="00217F75" w:rsidRPr="00963709">
          <w:rPr>
            <w:rStyle w:val="ae"/>
          </w:rPr>
          <w:t>145 – Список значений фильтра «Состояние записей»</w:t>
        </w:r>
        <w:r w:rsidR="00217F75">
          <w:rPr>
            <w:webHidden/>
          </w:rPr>
          <w:tab/>
        </w:r>
        <w:r w:rsidR="00217F75">
          <w:rPr>
            <w:webHidden/>
          </w:rPr>
          <w:fldChar w:fldCharType="begin"/>
        </w:r>
        <w:r w:rsidR="00217F75">
          <w:rPr>
            <w:webHidden/>
          </w:rPr>
          <w:instrText xml:space="preserve"> PAGEREF _Toc75256839 \h </w:instrText>
        </w:r>
        <w:r w:rsidR="00217F75">
          <w:rPr>
            <w:webHidden/>
          </w:rPr>
        </w:r>
        <w:r w:rsidR="00217F75">
          <w:rPr>
            <w:webHidden/>
          </w:rPr>
          <w:fldChar w:fldCharType="separate"/>
        </w:r>
        <w:r w:rsidR="00217F75">
          <w:rPr>
            <w:webHidden/>
          </w:rPr>
          <w:t>124</w:t>
        </w:r>
        <w:r w:rsidR="00217F75">
          <w:rPr>
            <w:webHidden/>
          </w:rPr>
          <w:fldChar w:fldCharType="end"/>
        </w:r>
      </w:hyperlink>
    </w:p>
    <w:p w14:paraId="023F86B1" w14:textId="70BC897E" w:rsidR="00217F75" w:rsidRDefault="00E4162F">
      <w:pPr>
        <w:pStyle w:val="af"/>
        <w:rPr>
          <w:rFonts w:asciiTheme="minorHAnsi" w:eastAsiaTheme="minorEastAsia" w:hAnsiTheme="minorHAnsi" w:cstheme="minorBidi"/>
          <w:sz w:val="22"/>
          <w:szCs w:val="22"/>
        </w:rPr>
      </w:pPr>
      <w:hyperlink w:anchor="_Toc75256840" w:history="1">
        <w:r w:rsidR="00217F75" w:rsidRPr="00963709">
          <w:rPr>
            <w:rStyle w:val="ae"/>
            <w:snapToGrid w:val="0"/>
            <w14:scene3d>
              <w14:camera w14:prst="orthographicFront"/>
              <w14:lightRig w14:rig="threePt" w14:dir="t">
                <w14:rot w14:lat="0" w14:lon="0" w14:rev="0"/>
              </w14:lightRig>
            </w14:scene3d>
          </w:rPr>
          <w:t>Рисунок </w:t>
        </w:r>
        <w:r w:rsidR="00217F75">
          <w:rPr>
            <w:rFonts w:asciiTheme="minorHAnsi" w:eastAsiaTheme="minorEastAsia" w:hAnsiTheme="minorHAnsi" w:cstheme="minorBidi"/>
            <w:sz w:val="22"/>
            <w:szCs w:val="22"/>
          </w:rPr>
          <w:tab/>
        </w:r>
        <w:r w:rsidR="00217F75" w:rsidRPr="00963709">
          <w:rPr>
            <w:rStyle w:val="ae"/>
          </w:rPr>
          <w:t>146 – Пример результата поиска по всем реестрам</w:t>
        </w:r>
        <w:r w:rsidR="00217F75">
          <w:rPr>
            <w:webHidden/>
          </w:rPr>
          <w:tab/>
        </w:r>
        <w:r w:rsidR="00217F75">
          <w:rPr>
            <w:webHidden/>
          </w:rPr>
          <w:fldChar w:fldCharType="begin"/>
        </w:r>
        <w:r w:rsidR="00217F75">
          <w:rPr>
            <w:webHidden/>
          </w:rPr>
          <w:instrText xml:space="preserve"> PAGEREF _Toc75256840 \h </w:instrText>
        </w:r>
        <w:r w:rsidR="00217F75">
          <w:rPr>
            <w:webHidden/>
          </w:rPr>
        </w:r>
        <w:r w:rsidR="00217F75">
          <w:rPr>
            <w:webHidden/>
          </w:rPr>
          <w:fldChar w:fldCharType="separate"/>
        </w:r>
        <w:r w:rsidR="00217F75">
          <w:rPr>
            <w:webHidden/>
          </w:rPr>
          <w:t>125</w:t>
        </w:r>
        <w:r w:rsidR="00217F75">
          <w:rPr>
            <w:webHidden/>
          </w:rPr>
          <w:fldChar w:fldCharType="end"/>
        </w:r>
      </w:hyperlink>
    </w:p>
    <w:p w14:paraId="5A1EF689" w14:textId="77B21D4F" w:rsidR="00217F75" w:rsidRDefault="00E4162F">
      <w:pPr>
        <w:pStyle w:val="af"/>
        <w:rPr>
          <w:rFonts w:asciiTheme="minorHAnsi" w:eastAsiaTheme="minorEastAsia" w:hAnsiTheme="minorHAnsi" w:cstheme="minorBidi"/>
          <w:sz w:val="22"/>
          <w:szCs w:val="22"/>
        </w:rPr>
      </w:pPr>
      <w:hyperlink w:anchor="_Toc75256841" w:history="1">
        <w:r w:rsidR="00217F75" w:rsidRPr="00963709">
          <w:rPr>
            <w:rStyle w:val="ae"/>
            <w:snapToGrid w:val="0"/>
            <w14:scene3d>
              <w14:camera w14:prst="orthographicFront"/>
              <w14:lightRig w14:rig="threePt" w14:dir="t">
                <w14:rot w14:lat="0" w14:lon="0" w14:rev="0"/>
              </w14:lightRig>
            </w14:scene3d>
          </w:rPr>
          <w:t>Рисунок </w:t>
        </w:r>
        <w:r w:rsidR="00217F75">
          <w:rPr>
            <w:rFonts w:asciiTheme="minorHAnsi" w:eastAsiaTheme="minorEastAsia" w:hAnsiTheme="minorHAnsi" w:cstheme="minorBidi"/>
            <w:sz w:val="22"/>
            <w:szCs w:val="22"/>
          </w:rPr>
          <w:tab/>
        </w:r>
        <w:r w:rsidR="00217F75" w:rsidRPr="00963709">
          <w:rPr>
            <w:rStyle w:val="ae"/>
          </w:rPr>
          <w:t>147 – Раздел «Загрузка XML-файлов»</w:t>
        </w:r>
        <w:r w:rsidR="00217F75">
          <w:rPr>
            <w:webHidden/>
          </w:rPr>
          <w:tab/>
        </w:r>
        <w:r w:rsidR="00217F75">
          <w:rPr>
            <w:webHidden/>
          </w:rPr>
          <w:fldChar w:fldCharType="begin"/>
        </w:r>
        <w:r w:rsidR="00217F75">
          <w:rPr>
            <w:webHidden/>
          </w:rPr>
          <w:instrText xml:space="preserve"> PAGEREF _Toc75256841 \h </w:instrText>
        </w:r>
        <w:r w:rsidR="00217F75">
          <w:rPr>
            <w:webHidden/>
          </w:rPr>
        </w:r>
        <w:r w:rsidR="00217F75">
          <w:rPr>
            <w:webHidden/>
          </w:rPr>
          <w:fldChar w:fldCharType="separate"/>
        </w:r>
        <w:r w:rsidR="00217F75">
          <w:rPr>
            <w:webHidden/>
          </w:rPr>
          <w:t>125</w:t>
        </w:r>
        <w:r w:rsidR="00217F75">
          <w:rPr>
            <w:webHidden/>
          </w:rPr>
          <w:fldChar w:fldCharType="end"/>
        </w:r>
      </w:hyperlink>
    </w:p>
    <w:p w14:paraId="70E4D57D" w14:textId="768C85FD" w:rsidR="00217F75" w:rsidRDefault="00E4162F">
      <w:pPr>
        <w:pStyle w:val="af"/>
        <w:rPr>
          <w:rFonts w:asciiTheme="minorHAnsi" w:eastAsiaTheme="minorEastAsia" w:hAnsiTheme="minorHAnsi" w:cstheme="minorBidi"/>
          <w:sz w:val="22"/>
          <w:szCs w:val="22"/>
        </w:rPr>
      </w:pPr>
      <w:hyperlink w:anchor="_Toc75256842" w:history="1">
        <w:r w:rsidR="00217F75" w:rsidRPr="00963709">
          <w:rPr>
            <w:rStyle w:val="ae"/>
            <w:snapToGrid w:val="0"/>
            <w14:scene3d>
              <w14:camera w14:prst="orthographicFront"/>
              <w14:lightRig w14:rig="threePt" w14:dir="t">
                <w14:rot w14:lat="0" w14:lon="0" w14:rev="0"/>
              </w14:lightRig>
            </w14:scene3d>
          </w:rPr>
          <w:t>Рисунок </w:t>
        </w:r>
        <w:r w:rsidR="00217F75">
          <w:rPr>
            <w:rFonts w:asciiTheme="minorHAnsi" w:eastAsiaTheme="minorEastAsia" w:hAnsiTheme="minorHAnsi" w:cstheme="minorBidi"/>
            <w:sz w:val="22"/>
            <w:szCs w:val="22"/>
          </w:rPr>
          <w:tab/>
        </w:r>
        <w:r w:rsidR="00217F75" w:rsidRPr="00963709">
          <w:rPr>
            <w:rStyle w:val="ae"/>
          </w:rPr>
          <w:t>148 – ЭФ «Список изменений»</w:t>
        </w:r>
        <w:r w:rsidR="00217F75">
          <w:rPr>
            <w:webHidden/>
          </w:rPr>
          <w:tab/>
        </w:r>
        <w:r w:rsidR="00217F75">
          <w:rPr>
            <w:webHidden/>
          </w:rPr>
          <w:fldChar w:fldCharType="begin"/>
        </w:r>
        <w:r w:rsidR="00217F75">
          <w:rPr>
            <w:webHidden/>
          </w:rPr>
          <w:instrText xml:space="preserve"> PAGEREF _Toc75256842 \h </w:instrText>
        </w:r>
        <w:r w:rsidR="00217F75">
          <w:rPr>
            <w:webHidden/>
          </w:rPr>
        </w:r>
        <w:r w:rsidR="00217F75">
          <w:rPr>
            <w:webHidden/>
          </w:rPr>
          <w:fldChar w:fldCharType="separate"/>
        </w:r>
        <w:r w:rsidR="00217F75">
          <w:rPr>
            <w:webHidden/>
          </w:rPr>
          <w:t>126</w:t>
        </w:r>
        <w:r w:rsidR="00217F75">
          <w:rPr>
            <w:webHidden/>
          </w:rPr>
          <w:fldChar w:fldCharType="end"/>
        </w:r>
      </w:hyperlink>
    </w:p>
    <w:p w14:paraId="25DCB58C" w14:textId="456999D7" w:rsidR="00E62ED6" w:rsidRPr="00A202E7" w:rsidRDefault="00860F72" w:rsidP="00E62ED6">
      <w:pPr>
        <w:pStyle w:val="af"/>
      </w:pPr>
      <w:r w:rsidRPr="00A202E7">
        <w:rPr>
          <w:bCs/>
        </w:rPr>
        <w:fldChar w:fldCharType="end"/>
      </w:r>
    </w:p>
    <w:p w14:paraId="1F2D958D" w14:textId="097B6562" w:rsidR="008D63B8" w:rsidRPr="00A202E7" w:rsidRDefault="008D63B8" w:rsidP="008D63B8">
      <w:pPr>
        <w:pStyle w:val="EGSReg"/>
      </w:pPr>
      <w:bookmarkStart w:id="14" w:name="_Toc72147948"/>
      <w:bookmarkStart w:id="15" w:name="_Toc75256866"/>
      <w:r w:rsidRPr="00A202E7">
        <w:lastRenderedPageBreak/>
        <w:t>Перечень терминов и сокращений</w:t>
      </w:r>
      <w:bookmarkEnd w:id="14"/>
      <w:bookmarkEnd w:id="15"/>
    </w:p>
    <w:p w14:paraId="32CF05F5" w14:textId="13944297" w:rsidR="008D63B8" w:rsidRPr="00A202E7" w:rsidRDefault="008D63B8" w:rsidP="008D63B8">
      <w:pPr>
        <w:pStyle w:val="EGSNormal"/>
      </w:pPr>
      <w:r w:rsidRPr="00A202E7">
        <w:t>Термины и сокращения, используемые в документе, приведены в таблице </w:t>
      </w:r>
      <w:r w:rsidR="00FE1CD2">
        <w:fldChar w:fldCharType="begin"/>
      </w:r>
      <w:r w:rsidR="00FE1CD2">
        <w:instrText xml:space="preserve"> REF _Ref72229349 \h </w:instrText>
      </w:r>
      <w:r w:rsidR="00FE1CD2">
        <w:fldChar w:fldCharType="separate"/>
      </w:r>
      <w:r w:rsidR="00217F75">
        <w:rPr>
          <w:noProof/>
        </w:rPr>
        <w:t>1</w:t>
      </w:r>
      <w:r w:rsidR="00FE1CD2">
        <w:fldChar w:fldCharType="end"/>
      </w:r>
      <w:r w:rsidRPr="00A202E7">
        <w:t xml:space="preserve">. </w:t>
      </w:r>
    </w:p>
    <w:p w14:paraId="4B2469A3" w14:textId="01B05CC2" w:rsidR="008D63B8" w:rsidRPr="00A202E7" w:rsidRDefault="0077791E" w:rsidP="0077791E">
      <w:pPr>
        <w:pStyle w:val="ad"/>
      </w:pPr>
      <w:bookmarkStart w:id="16" w:name="_Toc75256843"/>
      <w:r>
        <w:t xml:space="preserve">Таблица </w:t>
      </w:r>
      <w:fldSimple w:instr=" SEQ Таблица \* ARABIC ">
        <w:bookmarkStart w:id="17" w:name="_Ref72229349"/>
        <w:bookmarkStart w:id="18" w:name="_Toc72146675"/>
        <w:r w:rsidR="00217F75">
          <w:rPr>
            <w:noProof/>
          </w:rPr>
          <w:t>1</w:t>
        </w:r>
        <w:bookmarkEnd w:id="17"/>
      </w:fldSimple>
      <w:r w:rsidR="008D63B8" w:rsidRPr="00A202E7">
        <w:t xml:space="preserve"> – Список терминов и сокращений</w:t>
      </w:r>
      <w:bookmarkEnd w:id="16"/>
      <w:bookmarkEnd w:id="18"/>
      <w:r w:rsidR="008D63B8" w:rsidRPr="00A202E7">
        <w:t xml:space="preserve"> </w:t>
      </w:r>
    </w:p>
    <w:tbl>
      <w:tblPr>
        <w:tblStyle w:val="ScrollTableNormal"/>
        <w:tblW w:w="5000" w:type="pct"/>
        <w:tblLook w:val="0020" w:firstRow="1" w:lastRow="0" w:firstColumn="0" w:lastColumn="0" w:noHBand="0" w:noVBand="0"/>
      </w:tblPr>
      <w:tblGrid>
        <w:gridCol w:w="698"/>
        <w:gridCol w:w="2412"/>
        <w:gridCol w:w="6507"/>
      </w:tblGrid>
      <w:tr w:rsidR="008D63B8" w:rsidRPr="00A202E7" w14:paraId="6840583E" w14:textId="77777777" w:rsidTr="00F26DB9">
        <w:trPr>
          <w:cnfStyle w:val="100000000000" w:firstRow="1" w:lastRow="0" w:firstColumn="0" w:lastColumn="0" w:oddVBand="0" w:evenVBand="0" w:oddHBand="0" w:evenHBand="0" w:firstRowFirstColumn="0" w:firstRowLastColumn="0" w:lastRowFirstColumn="0" w:lastRowLastColumn="0"/>
        </w:trPr>
        <w:tc>
          <w:tcPr>
            <w:tcW w:w="363" w:type="pct"/>
            <w:vAlign w:val="center"/>
          </w:tcPr>
          <w:p w14:paraId="4EF55FB1" w14:textId="77777777" w:rsidR="008D63B8" w:rsidRPr="00A202E7" w:rsidRDefault="008D63B8" w:rsidP="00F26DB9">
            <w:pPr>
              <w:pStyle w:val="EGSTablHead"/>
              <w:rPr>
                <w:rFonts w:eastAsia="Calibri"/>
                <w:b/>
                <w:bCs/>
              </w:rPr>
            </w:pPr>
            <w:r w:rsidRPr="00A202E7">
              <w:rPr>
                <w:rFonts w:eastAsia="Calibri"/>
                <w:b/>
                <w:bCs/>
              </w:rPr>
              <w:t xml:space="preserve">№ </w:t>
            </w:r>
          </w:p>
          <w:p w14:paraId="3664DC19" w14:textId="77777777" w:rsidR="008D63B8" w:rsidRPr="00A202E7" w:rsidRDefault="008D63B8" w:rsidP="00F26DB9">
            <w:pPr>
              <w:pStyle w:val="EGSTablHead"/>
              <w:rPr>
                <w:rFonts w:eastAsia="Calibri"/>
                <w:b/>
                <w:bCs/>
              </w:rPr>
            </w:pPr>
            <w:r w:rsidRPr="00A202E7">
              <w:rPr>
                <w:rFonts w:eastAsia="Calibri"/>
                <w:b/>
                <w:bCs/>
              </w:rPr>
              <w:t>п/п</w:t>
            </w:r>
          </w:p>
        </w:tc>
        <w:tc>
          <w:tcPr>
            <w:tcW w:w="1254" w:type="pct"/>
            <w:tcMar>
              <w:top w:w="30" w:type="dxa"/>
              <w:left w:w="30" w:type="dxa"/>
              <w:bottom w:w="20" w:type="dxa"/>
              <w:right w:w="30" w:type="dxa"/>
            </w:tcMar>
            <w:vAlign w:val="center"/>
          </w:tcPr>
          <w:p w14:paraId="565C79E8" w14:textId="77777777" w:rsidR="008D63B8" w:rsidRPr="00A202E7" w:rsidRDefault="008D63B8" w:rsidP="00F26DB9">
            <w:pPr>
              <w:pStyle w:val="EGSTablHead"/>
              <w:rPr>
                <w:b/>
                <w:bCs/>
              </w:rPr>
            </w:pPr>
            <w:r w:rsidRPr="00A202E7">
              <w:rPr>
                <w:rFonts w:eastAsia="Calibri"/>
                <w:b/>
                <w:bCs/>
              </w:rPr>
              <w:t>Термин/сокращение</w:t>
            </w:r>
          </w:p>
        </w:tc>
        <w:tc>
          <w:tcPr>
            <w:tcW w:w="3383" w:type="pct"/>
            <w:tcMar>
              <w:top w:w="30" w:type="dxa"/>
              <w:left w:w="30" w:type="dxa"/>
              <w:bottom w:w="20" w:type="dxa"/>
              <w:right w:w="30" w:type="dxa"/>
            </w:tcMar>
            <w:vAlign w:val="center"/>
          </w:tcPr>
          <w:p w14:paraId="34BD966B" w14:textId="77777777" w:rsidR="008D63B8" w:rsidRPr="00A202E7" w:rsidRDefault="008D63B8" w:rsidP="00F26DB9">
            <w:pPr>
              <w:pStyle w:val="EGSTablHead"/>
              <w:rPr>
                <w:b/>
                <w:bCs/>
              </w:rPr>
            </w:pPr>
            <w:r w:rsidRPr="00A202E7">
              <w:rPr>
                <w:rFonts w:eastAsia="Calibri"/>
                <w:b/>
                <w:bCs/>
              </w:rPr>
              <w:t>Определение/расшифровка</w:t>
            </w:r>
          </w:p>
        </w:tc>
      </w:tr>
      <w:tr w:rsidR="008D63B8" w:rsidRPr="00FF3451" w14:paraId="17B908B6" w14:textId="77777777" w:rsidTr="00F26DB9">
        <w:trPr>
          <w:cnfStyle w:val="000000100000" w:firstRow="0" w:lastRow="0" w:firstColumn="0" w:lastColumn="0" w:oddVBand="0" w:evenVBand="0" w:oddHBand="1" w:evenHBand="0" w:firstRowFirstColumn="0" w:firstRowLastColumn="0" w:lastRowFirstColumn="0" w:lastRowLastColumn="0"/>
        </w:trPr>
        <w:tc>
          <w:tcPr>
            <w:tcW w:w="363" w:type="pct"/>
          </w:tcPr>
          <w:p w14:paraId="7B2B9621" w14:textId="77777777" w:rsidR="008D63B8" w:rsidRPr="00A202E7" w:rsidRDefault="008D63B8" w:rsidP="00F26DB9">
            <w:pPr>
              <w:pStyle w:val="EGSTablNum1"/>
              <w:rPr>
                <w:rFonts w:eastAsia="Calibri"/>
              </w:rPr>
            </w:pPr>
          </w:p>
        </w:tc>
        <w:tc>
          <w:tcPr>
            <w:tcW w:w="1254" w:type="pct"/>
            <w:tcMar>
              <w:top w:w="30" w:type="dxa"/>
              <w:left w:w="30" w:type="dxa"/>
              <w:bottom w:w="20" w:type="dxa"/>
              <w:right w:w="30" w:type="dxa"/>
            </w:tcMar>
          </w:tcPr>
          <w:p w14:paraId="522B5F68" w14:textId="77777777" w:rsidR="008D63B8" w:rsidRPr="00A202E7" w:rsidRDefault="008D63B8" w:rsidP="00F26DB9">
            <w:pPr>
              <w:pStyle w:val="EGSTablnorm"/>
            </w:pPr>
            <w:r w:rsidRPr="00A202E7">
              <w:rPr>
                <w:rFonts w:eastAsia="Calibri"/>
              </w:rPr>
              <w:t>XML</w:t>
            </w:r>
          </w:p>
        </w:tc>
        <w:tc>
          <w:tcPr>
            <w:tcW w:w="3383" w:type="pct"/>
            <w:tcMar>
              <w:top w:w="30" w:type="dxa"/>
              <w:left w:w="30" w:type="dxa"/>
              <w:bottom w:w="20" w:type="dxa"/>
              <w:right w:w="30" w:type="dxa"/>
            </w:tcMar>
          </w:tcPr>
          <w:p w14:paraId="64F7F684" w14:textId="77777777" w:rsidR="008D63B8" w:rsidRPr="00A202E7" w:rsidRDefault="008D63B8" w:rsidP="00F26DB9">
            <w:pPr>
              <w:pStyle w:val="EGSTablnorm"/>
              <w:jc w:val="both"/>
              <w:rPr>
                <w:lang w:val="en-US"/>
              </w:rPr>
            </w:pPr>
            <w:r>
              <w:rPr>
                <w:rFonts w:eastAsia="Calibri"/>
              </w:rPr>
              <w:t>Р</w:t>
            </w:r>
            <w:r w:rsidRPr="00A202E7">
              <w:rPr>
                <w:rFonts w:eastAsia="Calibri"/>
              </w:rPr>
              <w:t>асширяемый</w:t>
            </w:r>
            <w:r w:rsidRPr="00A202E7">
              <w:rPr>
                <w:rFonts w:eastAsia="Calibri"/>
                <w:lang w:val="en-US"/>
              </w:rPr>
              <w:t xml:space="preserve"> </w:t>
            </w:r>
            <w:r w:rsidRPr="00A202E7">
              <w:rPr>
                <w:rFonts w:eastAsia="Calibri"/>
              </w:rPr>
              <w:t>язык</w:t>
            </w:r>
            <w:r w:rsidRPr="00A202E7">
              <w:rPr>
                <w:rFonts w:eastAsia="Calibri"/>
                <w:lang w:val="en-US"/>
              </w:rPr>
              <w:t xml:space="preserve"> </w:t>
            </w:r>
            <w:r w:rsidRPr="00A202E7">
              <w:rPr>
                <w:rFonts w:eastAsia="Calibri"/>
              </w:rPr>
              <w:t>разметки</w:t>
            </w:r>
            <w:r>
              <w:rPr>
                <w:rFonts w:eastAsia="Calibri"/>
              </w:rPr>
              <w:t xml:space="preserve"> </w:t>
            </w:r>
            <w:r w:rsidRPr="00A202E7">
              <w:rPr>
                <w:rFonts w:eastAsia="Calibri"/>
                <w:lang w:val="en-US"/>
              </w:rPr>
              <w:t>(</w:t>
            </w:r>
            <w:r w:rsidRPr="00A202E7">
              <w:rPr>
                <w:rFonts w:eastAsia="Calibri"/>
              </w:rPr>
              <w:t>англ</w:t>
            </w:r>
            <w:r w:rsidRPr="00A202E7">
              <w:rPr>
                <w:rFonts w:eastAsia="Calibri"/>
                <w:lang w:val="en-US"/>
              </w:rPr>
              <w:t>. eXtensible Markup Language</w:t>
            </w:r>
          </w:p>
        </w:tc>
      </w:tr>
      <w:tr w:rsidR="008D63B8" w:rsidRPr="00A202E7" w14:paraId="59E625AD" w14:textId="77777777" w:rsidTr="00F26DB9">
        <w:trPr>
          <w:cnfStyle w:val="000000010000" w:firstRow="0" w:lastRow="0" w:firstColumn="0" w:lastColumn="0" w:oddVBand="0" w:evenVBand="0" w:oddHBand="0" w:evenHBand="1" w:firstRowFirstColumn="0" w:firstRowLastColumn="0" w:lastRowFirstColumn="0" w:lastRowLastColumn="0"/>
        </w:trPr>
        <w:tc>
          <w:tcPr>
            <w:tcW w:w="363" w:type="pct"/>
          </w:tcPr>
          <w:p w14:paraId="4F78CF5F" w14:textId="77777777" w:rsidR="008D63B8" w:rsidRPr="00A202E7" w:rsidRDefault="008D63B8" w:rsidP="00F26DB9">
            <w:pPr>
              <w:pStyle w:val="EGSTablNum1"/>
              <w:rPr>
                <w:rFonts w:eastAsia="Calibri"/>
              </w:rPr>
            </w:pPr>
          </w:p>
        </w:tc>
        <w:tc>
          <w:tcPr>
            <w:tcW w:w="1254" w:type="pct"/>
            <w:tcMar>
              <w:top w:w="30" w:type="dxa"/>
              <w:left w:w="30" w:type="dxa"/>
              <w:bottom w:w="20" w:type="dxa"/>
              <w:right w:w="30" w:type="dxa"/>
            </w:tcMar>
          </w:tcPr>
          <w:p w14:paraId="68B845D4" w14:textId="77777777" w:rsidR="008D63B8" w:rsidRPr="00A202E7" w:rsidRDefault="008D63B8" w:rsidP="00F26DB9">
            <w:pPr>
              <w:pStyle w:val="EGSTablnorm"/>
            </w:pPr>
            <w:r w:rsidRPr="00A202E7">
              <w:rPr>
                <w:rFonts w:eastAsia="Calibri"/>
              </w:rPr>
              <w:t>АРМ пользователя</w:t>
            </w:r>
          </w:p>
        </w:tc>
        <w:tc>
          <w:tcPr>
            <w:tcW w:w="3383" w:type="pct"/>
            <w:tcMar>
              <w:top w:w="30" w:type="dxa"/>
              <w:left w:w="30" w:type="dxa"/>
              <w:bottom w:w="20" w:type="dxa"/>
              <w:right w:w="30" w:type="dxa"/>
            </w:tcMar>
          </w:tcPr>
          <w:p w14:paraId="005BB973" w14:textId="77777777" w:rsidR="008D63B8" w:rsidRPr="00A202E7" w:rsidRDefault="008D63B8" w:rsidP="00F26DB9">
            <w:pPr>
              <w:pStyle w:val="EGSTablnorm"/>
              <w:jc w:val="both"/>
            </w:pPr>
            <w:r w:rsidRPr="00A202E7">
              <w:rPr>
                <w:rFonts w:eastAsia="Calibri"/>
              </w:rPr>
              <w:t>Автоматизированное рабочее место пользователя</w:t>
            </w:r>
          </w:p>
        </w:tc>
      </w:tr>
      <w:tr w:rsidR="008D63B8" w:rsidRPr="00A202E7" w14:paraId="3E6C951E" w14:textId="77777777" w:rsidTr="00F26DB9">
        <w:trPr>
          <w:cnfStyle w:val="000000100000" w:firstRow="0" w:lastRow="0" w:firstColumn="0" w:lastColumn="0" w:oddVBand="0" w:evenVBand="0" w:oddHBand="1" w:evenHBand="0" w:firstRowFirstColumn="0" w:firstRowLastColumn="0" w:lastRowFirstColumn="0" w:lastRowLastColumn="0"/>
        </w:trPr>
        <w:tc>
          <w:tcPr>
            <w:tcW w:w="363" w:type="pct"/>
          </w:tcPr>
          <w:p w14:paraId="180C5F56" w14:textId="77777777" w:rsidR="008D63B8" w:rsidRPr="00A202E7" w:rsidRDefault="008D63B8" w:rsidP="00F26DB9">
            <w:pPr>
              <w:pStyle w:val="EGSTablNum1"/>
              <w:rPr>
                <w:rFonts w:eastAsia="Calibri"/>
              </w:rPr>
            </w:pPr>
          </w:p>
        </w:tc>
        <w:tc>
          <w:tcPr>
            <w:tcW w:w="1254" w:type="pct"/>
            <w:tcMar>
              <w:top w:w="30" w:type="dxa"/>
              <w:left w:w="30" w:type="dxa"/>
              <w:bottom w:w="20" w:type="dxa"/>
              <w:right w:w="30" w:type="dxa"/>
            </w:tcMar>
          </w:tcPr>
          <w:p w14:paraId="2DB22C60" w14:textId="77777777" w:rsidR="008D63B8" w:rsidRPr="00A202E7" w:rsidRDefault="008D63B8" w:rsidP="00F26DB9">
            <w:pPr>
              <w:pStyle w:val="EGSTablnorm"/>
            </w:pPr>
            <w:r w:rsidRPr="00A202E7">
              <w:rPr>
                <w:rFonts w:eastAsia="Calibri"/>
              </w:rPr>
              <w:t>ЕГИССО</w:t>
            </w:r>
          </w:p>
        </w:tc>
        <w:tc>
          <w:tcPr>
            <w:tcW w:w="3383" w:type="pct"/>
            <w:tcMar>
              <w:top w:w="30" w:type="dxa"/>
              <w:left w:w="30" w:type="dxa"/>
              <w:bottom w:w="20" w:type="dxa"/>
              <w:right w:w="30" w:type="dxa"/>
            </w:tcMar>
          </w:tcPr>
          <w:p w14:paraId="275D3951" w14:textId="77777777" w:rsidR="008D63B8" w:rsidRPr="00A202E7" w:rsidRDefault="008D63B8" w:rsidP="00F26DB9">
            <w:pPr>
              <w:pStyle w:val="EGSTablnorm"/>
              <w:jc w:val="both"/>
            </w:pPr>
            <w:r w:rsidRPr="00A202E7">
              <w:rPr>
                <w:rFonts w:eastAsia="Calibri"/>
              </w:rPr>
              <w:t>Единая государственная информационная система социального обеспечения</w:t>
            </w:r>
          </w:p>
        </w:tc>
      </w:tr>
      <w:tr w:rsidR="008D63B8" w:rsidRPr="00A202E7" w14:paraId="0AE3F1AD" w14:textId="77777777" w:rsidTr="00F26DB9">
        <w:trPr>
          <w:cnfStyle w:val="000000010000" w:firstRow="0" w:lastRow="0" w:firstColumn="0" w:lastColumn="0" w:oddVBand="0" w:evenVBand="0" w:oddHBand="0" w:evenHBand="1" w:firstRowFirstColumn="0" w:firstRowLastColumn="0" w:lastRowFirstColumn="0" w:lastRowLastColumn="0"/>
        </w:trPr>
        <w:tc>
          <w:tcPr>
            <w:tcW w:w="363" w:type="pct"/>
          </w:tcPr>
          <w:p w14:paraId="66A17EAE" w14:textId="77777777" w:rsidR="008D63B8" w:rsidRPr="00A202E7" w:rsidRDefault="008D63B8" w:rsidP="00F26DB9">
            <w:pPr>
              <w:pStyle w:val="EGSTablNum1"/>
              <w:rPr>
                <w:rFonts w:eastAsia="Calibri"/>
              </w:rPr>
            </w:pPr>
          </w:p>
        </w:tc>
        <w:tc>
          <w:tcPr>
            <w:tcW w:w="1254" w:type="pct"/>
            <w:tcMar>
              <w:top w:w="30" w:type="dxa"/>
              <w:left w:w="30" w:type="dxa"/>
              <w:bottom w:w="20" w:type="dxa"/>
              <w:right w:w="30" w:type="dxa"/>
            </w:tcMar>
          </w:tcPr>
          <w:p w14:paraId="5C85D0CC" w14:textId="77777777" w:rsidR="008D63B8" w:rsidRPr="00A202E7" w:rsidRDefault="008D63B8" w:rsidP="00F26DB9">
            <w:pPr>
              <w:pStyle w:val="EGSTablnorm"/>
            </w:pPr>
            <w:r w:rsidRPr="00A202E7">
              <w:rPr>
                <w:rFonts w:eastAsia="Calibri"/>
              </w:rPr>
              <w:t>ЕСИА</w:t>
            </w:r>
          </w:p>
        </w:tc>
        <w:tc>
          <w:tcPr>
            <w:tcW w:w="3383" w:type="pct"/>
            <w:tcMar>
              <w:top w:w="30" w:type="dxa"/>
              <w:left w:w="30" w:type="dxa"/>
              <w:bottom w:w="20" w:type="dxa"/>
              <w:right w:w="30" w:type="dxa"/>
            </w:tcMar>
          </w:tcPr>
          <w:p w14:paraId="14A7F80E" w14:textId="77777777" w:rsidR="008D63B8" w:rsidRPr="00A202E7" w:rsidRDefault="008D63B8" w:rsidP="00F26DB9">
            <w:pPr>
              <w:pStyle w:val="EGSTablnorm"/>
              <w:jc w:val="both"/>
            </w:pPr>
            <w:r w:rsidRPr="00A202E7">
              <w:rPr>
                <w:rFonts w:eastAsia="Calibri"/>
              </w:rPr>
              <w:t>Единая система идентификации и аутентификации</w:t>
            </w:r>
          </w:p>
        </w:tc>
      </w:tr>
      <w:tr w:rsidR="008D63B8" w:rsidRPr="00A202E7" w14:paraId="5E6FF2C7" w14:textId="77777777" w:rsidTr="00F26DB9">
        <w:trPr>
          <w:cnfStyle w:val="000000100000" w:firstRow="0" w:lastRow="0" w:firstColumn="0" w:lastColumn="0" w:oddVBand="0" w:evenVBand="0" w:oddHBand="1" w:evenHBand="0" w:firstRowFirstColumn="0" w:firstRowLastColumn="0" w:lastRowFirstColumn="0" w:lastRowLastColumn="0"/>
        </w:trPr>
        <w:tc>
          <w:tcPr>
            <w:tcW w:w="363" w:type="pct"/>
          </w:tcPr>
          <w:p w14:paraId="294B5E86" w14:textId="77777777" w:rsidR="008D63B8" w:rsidRPr="00A202E7" w:rsidRDefault="008D63B8" w:rsidP="00F26DB9">
            <w:pPr>
              <w:pStyle w:val="EGSTablNum1"/>
              <w:rPr>
                <w:rFonts w:eastAsia="Calibri"/>
              </w:rPr>
            </w:pPr>
          </w:p>
        </w:tc>
        <w:tc>
          <w:tcPr>
            <w:tcW w:w="1254" w:type="pct"/>
            <w:tcMar>
              <w:top w:w="30" w:type="dxa"/>
              <w:left w:w="30" w:type="dxa"/>
              <w:bottom w:w="20" w:type="dxa"/>
              <w:right w:w="30" w:type="dxa"/>
            </w:tcMar>
          </w:tcPr>
          <w:p w14:paraId="4B7607DB" w14:textId="77777777" w:rsidR="008D63B8" w:rsidRPr="00A202E7" w:rsidRDefault="008D63B8" w:rsidP="00F26DB9">
            <w:pPr>
              <w:pStyle w:val="EGSTablnorm"/>
            </w:pPr>
            <w:r w:rsidRPr="00A202E7">
              <w:rPr>
                <w:rFonts w:eastAsia="Calibri"/>
              </w:rPr>
              <w:t>КБК</w:t>
            </w:r>
          </w:p>
        </w:tc>
        <w:tc>
          <w:tcPr>
            <w:tcW w:w="3383" w:type="pct"/>
            <w:tcMar>
              <w:top w:w="30" w:type="dxa"/>
              <w:left w:w="30" w:type="dxa"/>
              <w:bottom w:w="20" w:type="dxa"/>
              <w:right w:w="30" w:type="dxa"/>
            </w:tcMar>
          </w:tcPr>
          <w:p w14:paraId="0A1839D9" w14:textId="77777777" w:rsidR="008D63B8" w:rsidRPr="00A202E7" w:rsidRDefault="008D63B8" w:rsidP="00F26DB9">
            <w:pPr>
              <w:pStyle w:val="EGSTablnorm"/>
              <w:jc w:val="both"/>
            </w:pPr>
            <w:r w:rsidRPr="00A202E7">
              <w:rPr>
                <w:rFonts w:eastAsia="Calibri"/>
              </w:rPr>
              <w:t>Код бюджетной классификации</w:t>
            </w:r>
          </w:p>
        </w:tc>
      </w:tr>
      <w:tr w:rsidR="008D63B8" w:rsidRPr="00A202E7" w14:paraId="46A3F217" w14:textId="77777777" w:rsidTr="00F26DB9">
        <w:trPr>
          <w:cnfStyle w:val="000000010000" w:firstRow="0" w:lastRow="0" w:firstColumn="0" w:lastColumn="0" w:oddVBand="0" w:evenVBand="0" w:oddHBand="0" w:evenHBand="1" w:firstRowFirstColumn="0" w:firstRowLastColumn="0" w:lastRowFirstColumn="0" w:lastRowLastColumn="0"/>
        </w:trPr>
        <w:tc>
          <w:tcPr>
            <w:tcW w:w="363" w:type="pct"/>
          </w:tcPr>
          <w:p w14:paraId="7D1BBF4F" w14:textId="77777777" w:rsidR="008D63B8" w:rsidRPr="00A202E7" w:rsidRDefault="008D63B8" w:rsidP="00F26DB9">
            <w:pPr>
              <w:pStyle w:val="EGSTablNum1"/>
              <w:rPr>
                <w:rFonts w:eastAsia="Calibri"/>
              </w:rPr>
            </w:pPr>
          </w:p>
        </w:tc>
        <w:tc>
          <w:tcPr>
            <w:tcW w:w="1254" w:type="pct"/>
            <w:tcMar>
              <w:top w:w="30" w:type="dxa"/>
              <w:left w:w="30" w:type="dxa"/>
              <w:bottom w:w="20" w:type="dxa"/>
              <w:right w:w="30" w:type="dxa"/>
            </w:tcMar>
          </w:tcPr>
          <w:p w14:paraId="2C87303D" w14:textId="77777777" w:rsidR="008D63B8" w:rsidRPr="00A202E7" w:rsidRDefault="008D63B8" w:rsidP="00F26DB9">
            <w:pPr>
              <w:pStyle w:val="EGSTablnorm"/>
            </w:pPr>
            <w:r w:rsidRPr="00A202E7">
              <w:rPr>
                <w:rFonts w:eastAsia="Calibri"/>
              </w:rPr>
              <w:t>КОНМСЗ</w:t>
            </w:r>
          </w:p>
        </w:tc>
        <w:tc>
          <w:tcPr>
            <w:tcW w:w="3383" w:type="pct"/>
            <w:tcMar>
              <w:top w:w="30" w:type="dxa"/>
              <w:left w:w="30" w:type="dxa"/>
              <w:bottom w:w="20" w:type="dxa"/>
              <w:right w:w="30" w:type="dxa"/>
            </w:tcMar>
          </w:tcPr>
          <w:p w14:paraId="5952556C" w14:textId="7D6402A2" w:rsidR="008D63B8" w:rsidRPr="00A202E7" w:rsidRDefault="008D63B8" w:rsidP="00F06A67">
            <w:pPr>
              <w:pStyle w:val="EGSTablnorm"/>
              <w:jc w:val="both"/>
            </w:pPr>
            <w:r w:rsidRPr="00A202E7">
              <w:rPr>
                <w:rFonts w:eastAsia="Calibri"/>
              </w:rPr>
              <w:t xml:space="preserve">Кабинет </w:t>
            </w:r>
            <w:r w:rsidR="00855874">
              <w:rPr>
                <w:rFonts w:eastAsia="Calibri"/>
              </w:rPr>
              <w:t>органа</w:t>
            </w:r>
            <w:r w:rsidRPr="00A202E7">
              <w:rPr>
                <w:rFonts w:eastAsia="Calibri"/>
              </w:rPr>
              <w:t>, назначающе</w:t>
            </w:r>
            <w:r w:rsidR="00855874">
              <w:rPr>
                <w:rFonts w:eastAsia="Calibri"/>
              </w:rPr>
              <w:t>го</w:t>
            </w:r>
            <w:r w:rsidRPr="00A202E7">
              <w:rPr>
                <w:rFonts w:eastAsia="Calibri"/>
              </w:rPr>
              <w:t xml:space="preserve"> </w:t>
            </w:r>
            <w:r w:rsidR="00F06A67">
              <w:rPr>
                <w:rFonts w:eastAsia="Calibri"/>
              </w:rPr>
              <w:t>меры социальной поддержки</w:t>
            </w:r>
          </w:p>
        </w:tc>
      </w:tr>
      <w:tr w:rsidR="008D63B8" w:rsidRPr="00A202E7" w14:paraId="0EFD3651" w14:textId="77777777" w:rsidTr="00F26DB9">
        <w:trPr>
          <w:cnfStyle w:val="000000100000" w:firstRow="0" w:lastRow="0" w:firstColumn="0" w:lastColumn="0" w:oddVBand="0" w:evenVBand="0" w:oddHBand="1" w:evenHBand="0" w:firstRowFirstColumn="0" w:firstRowLastColumn="0" w:lastRowFirstColumn="0" w:lastRowLastColumn="0"/>
        </w:trPr>
        <w:tc>
          <w:tcPr>
            <w:tcW w:w="363" w:type="pct"/>
          </w:tcPr>
          <w:p w14:paraId="51AC7387" w14:textId="77777777" w:rsidR="008D63B8" w:rsidRPr="00A202E7" w:rsidRDefault="008D63B8" w:rsidP="00F26DB9">
            <w:pPr>
              <w:pStyle w:val="EGSTablNum1"/>
              <w:rPr>
                <w:rFonts w:eastAsia="Calibri"/>
              </w:rPr>
            </w:pPr>
          </w:p>
        </w:tc>
        <w:tc>
          <w:tcPr>
            <w:tcW w:w="1254" w:type="pct"/>
            <w:tcMar>
              <w:top w:w="30" w:type="dxa"/>
              <w:left w:w="30" w:type="dxa"/>
              <w:bottom w:w="20" w:type="dxa"/>
              <w:right w:w="30" w:type="dxa"/>
            </w:tcMar>
          </w:tcPr>
          <w:p w14:paraId="5FD8EE63" w14:textId="77777777" w:rsidR="008D63B8" w:rsidRPr="00A202E7" w:rsidRDefault="008D63B8" w:rsidP="00F26DB9">
            <w:pPr>
              <w:pStyle w:val="EGSTablnorm"/>
            </w:pPr>
            <w:r w:rsidRPr="00A202E7">
              <w:rPr>
                <w:rFonts w:eastAsia="Calibri"/>
              </w:rPr>
              <w:t>КПИ</w:t>
            </w:r>
          </w:p>
        </w:tc>
        <w:tc>
          <w:tcPr>
            <w:tcW w:w="3383" w:type="pct"/>
            <w:tcMar>
              <w:top w:w="30" w:type="dxa"/>
              <w:left w:w="30" w:type="dxa"/>
              <w:bottom w:w="20" w:type="dxa"/>
              <w:right w:w="30" w:type="dxa"/>
            </w:tcMar>
          </w:tcPr>
          <w:p w14:paraId="203E3ED5" w14:textId="77777777" w:rsidR="008D63B8" w:rsidRPr="00A202E7" w:rsidRDefault="008D63B8" w:rsidP="00F26DB9">
            <w:pPr>
              <w:pStyle w:val="EGSTablnorm"/>
              <w:jc w:val="both"/>
            </w:pPr>
            <w:r w:rsidRPr="00A202E7">
              <w:rPr>
                <w:rFonts w:eastAsia="Calibri"/>
              </w:rPr>
              <w:t>Кабинет поставщика информации</w:t>
            </w:r>
          </w:p>
        </w:tc>
      </w:tr>
      <w:tr w:rsidR="008D63B8" w:rsidRPr="00A202E7" w14:paraId="50178777" w14:textId="77777777" w:rsidTr="00F26DB9">
        <w:trPr>
          <w:cnfStyle w:val="000000010000" w:firstRow="0" w:lastRow="0" w:firstColumn="0" w:lastColumn="0" w:oddVBand="0" w:evenVBand="0" w:oddHBand="0" w:evenHBand="1" w:firstRowFirstColumn="0" w:firstRowLastColumn="0" w:lastRowFirstColumn="0" w:lastRowLastColumn="0"/>
        </w:trPr>
        <w:tc>
          <w:tcPr>
            <w:tcW w:w="363" w:type="pct"/>
          </w:tcPr>
          <w:p w14:paraId="23197919" w14:textId="77777777" w:rsidR="008D63B8" w:rsidRPr="00A202E7" w:rsidRDefault="008D63B8" w:rsidP="00F26DB9">
            <w:pPr>
              <w:pStyle w:val="EGSTablNum1"/>
              <w:rPr>
                <w:rFonts w:eastAsia="Calibri"/>
              </w:rPr>
            </w:pPr>
          </w:p>
        </w:tc>
        <w:tc>
          <w:tcPr>
            <w:tcW w:w="1254" w:type="pct"/>
            <w:tcMar>
              <w:top w:w="30" w:type="dxa"/>
              <w:left w:w="30" w:type="dxa"/>
              <w:bottom w:w="20" w:type="dxa"/>
              <w:right w:w="30" w:type="dxa"/>
            </w:tcMar>
          </w:tcPr>
          <w:p w14:paraId="23478C5A" w14:textId="77777777" w:rsidR="008D63B8" w:rsidRPr="00A202E7" w:rsidRDefault="008D63B8" w:rsidP="00F26DB9">
            <w:pPr>
              <w:pStyle w:val="EGSTablnorm"/>
              <w:rPr>
                <w:rFonts w:eastAsia="Calibri"/>
              </w:rPr>
            </w:pPr>
            <w:r>
              <w:rPr>
                <w:rFonts w:eastAsia="Calibri"/>
              </w:rPr>
              <w:t>Криптопровайдер</w:t>
            </w:r>
          </w:p>
        </w:tc>
        <w:tc>
          <w:tcPr>
            <w:tcW w:w="3383" w:type="pct"/>
            <w:tcMar>
              <w:top w:w="30" w:type="dxa"/>
              <w:left w:w="30" w:type="dxa"/>
              <w:bottom w:w="20" w:type="dxa"/>
              <w:right w:w="30" w:type="dxa"/>
            </w:tcMar>
          </w:tcPr>
          <w:p w14:paraId="0AE00B20" w14:textId="77777777" w:rsidR="008D63B8" w:rsidRPr="00A202E7" w:rsidRDefault="008D63B8" w:rsidP="00F26DB9">
            <w:pPr>
              <w:pStyle w:val="EGSTablnorm"/>
              <w:jc w:val="both"/>
              <w:rPr>
                <w:rFonts w:eastAsia="Calibri"/>
              </w:rPr>
            </w:pPr>
            <w:r>
              <w:rPr>
                <w:rFonts w:eastAsia="Calibri"/>
              </w:rPr>
              <w:t>Н</w:t>
            </w:r>
            <w:r w:rsidRPr="00577453">
              <w:rPr>
                <w:rFonts w:eastAsia="Calibri"/>
              </w:rPr>
              <w:t>езависимый модуль, позволяющий осуществлять криптографические операции</w:t>
            </w:r>
          </w:p>
        </w:tc>
      </w:tr>
      <w:tr w:rsidR="008D63B8" w:rsidRPr="00A202E7" w14:paraId="3DF5E90F" w14:textId="77777777" w:rsidTr="00F26DB9">
        <w:trPr>
          <w:cnfStyle w:val="000000100000" w:firstRow="0" w:lastRow="0" w:firstColumn="0" w:lastColumn="0" w:oddVBand="0" w:evenVBand="0" w:oddHBand="1" w:evenHBand="0" w:firstRowFirstColumn="0" w:firstRowLastColumn="0" w:lastRowFirstColumn="0" w:lastRowLastColumn="0"/>
        </w:trPr>
        <w:tc>
          <w:tcPr>
            <w:tcW w:w="363" w:type="pct"/>
          </w:tcPr>
          <w:p w14:paraId="36853A1D" w14:textId="77777777" w:rsidR="008D63B8" w:rsidRPr="00A202E7" w:rsidRDefault="008D63B8" w:rsidP="00F26DB9">
            <w:pPr>
              <w:pStyle w:val="EGSTablNum1"/>
              <w:rPr>
                <w:rFonts w:eastAsia="Calibri"/>
              </w:rPr>
            </w:pPr>
          </w:p>
        </w:tc>
        <w:tc>
          <w:tcPr>
            <w:tcW w:w="1254" w:type="pct"/>
            <w:tcMar>
              <w:top w:w="30" w:type="dxa"/>
              <w:left w:w="30" w:type="dxa"/>
              <w:bottom w:w="20" w:type="dxa"/>
              <w:right w:w="30" w:type="dxa"/>
            </w:tcMar>
          </w:tcPr>
          <w:p w14:paraId="30134114" w14:textId="77777777" w:rsidR="008D63B8" w:rsidRPr="00A202E7" w:rsidRDefault="008D63B8" w:rsidP="00F26DB9">
            <w:pPr>
              <w:pStyle w:val="EGSTablnorm"/>
            </w:pPr>
            <w:r w:rsidRPr="00A202E7">
              <w:rPr>
                <w:rFonts w:eastAsia="Calibri"/>
              </w:rPr>
              <w:t>ЛМСЗ(П)</w:t>
            </w:r>
          </w:p>
        </w:tc>
        <w:tc>
          <w:tcPr>
            <w:tcW w:w="3383" w:type="pct"/>
            <w:tcMar>
              <w:top w:w="30" w:type="dxa"/>
              <w:left w:w="30" w:type="dxa"/>
              <w:bottom w:w="20" w:type="dxa"/>
              <w:right w:w="30" w:type="dxa"/>
            </w:tcMar>
          </w:tcPr>
          <w:p w14:paraId="6DB46E3C" w14:textId="77777777" w:rsidR="008D63B8" w:rsidRPr="00A202E7" w:rsidRDefault="008D63B8" w:rsidP="00F26DB9">
            <w:pPr>
              <w:pStyle w:val="EGSTablnorm"/>
              <w:jc w:val="both"/>
            </w:pPr>
            <w:r w:rsidRPr="00A202E7">
              <w:rPr>
                <w:rFonts w:eastAsia="Calibri"/>
              </w:rPr>
              <w:t>Локальные меры социальной защиты (поддержки) Поставщика информации ЕГИССО</w:t>
            </w:r>
          </w:p>
        </w:tc>
      </w:tr>
      <w:tr w:rsidR="008D63B8" w:rsidRPr="00A202E7" w14:paraId="25ADD6DE" w14:textId="77777777" w:rsidTr="00F26DB9">
        <w:trPr>
          <w:cnfStyle w:val="000000010000" w:firstRow="0" w:lastRow="0" w:firstColumn="0" w:lastColumn="0" w:oddVBand="0" w:evenVBand="0" w:oddHBand="0" w:evenHBand="1" w:firstRowFirstColumn="0" w:firstRowLastColumn="0" w:lastRowFirstColumn="0" w:lastRowLastColumn="0"/>
        </w:trPr>
        <w:tc>
          <w:tcPr>
            <w:tcW w:w="363" w:type="pct"/>
          </w:tcPr>
          <w:p w14:paraId="6D8D8808" w14:textId="77777777" w:rsidR="008D63B8" w:rsidRPr="00A202E7" w:rsidRDefault="008D63B8" w:rsidP="00F26DB9">
            <w:pPr>
              <w:pStyle w:val="EGSTablNum1"/>
              <w:rPr>
                <w:rFonts w:eastAsia="Calibri"/>
              </w:rPr>
            </w:pPr>
          </w:p>
        </w:tc>
        <w:tc>
          <w:tcPr>
            <w:tcW w:w="1254" w:type="pct"/>
            <w:tcMar>
              <w:top w:w="30" w:type="dxa"/>
              <w:left w:w="30" w:type="dxa"/>
              <w:bottom w:w="20" w:type="dxa"/>
              <w:right w:w="30" w:type="dxa"/>
            </w:tcMar>
          </w:tcPr>
          <w:p w14:paraId="69A88899" w14:textId="77777777" w:rsidR="008D63B8" w:rsidRPr="00A202E7" w:rsidRDefault="008D63B8" w:rsidP="00F26DB9">
            <w:pPr>
              <w:pStyle w:val="EGSTablnorm"/>
            </w:pPr>
            <w:r w:rsidRPr="00A202E7">
              <w:rPr>
                <w:rFonts w:eastAsia="Calibri"/>
              </w:rPr>
              <w:t>МСЗ(П)</w:t>
            </w:r>
          </w:p>
        </w:tc>
        <w:tc>
          <w:tcPr>
            <w:tcW w:w="3383" w:type="pct"/>
            <w:tcMar>
              <w:top w:w="30" w:type="dxa"/>
              <w:left w:w="30" w:type="dxa"/>
              <w:bottom w:w="20" w:type="dxa"/>
              <w:right w:w="30" w:type="dxa"/>
            </w:tcMar>
          </w:tcPr>
          <w:p w14:paraId="018D52CB" w14:textId="77777777" w:rsidR="008D63B8" w:rsidRPr="00A202E7" w:rsidRDefault="008D63B8" w:rsidP="00F26DB9">
            <w:pPr>
              <w:pStyle w:val="EGSTablnorm"/>
              <w:jc w:val="both"/>
            </w:pPr>
            <w:r w:rsidRPr="00A202E7">
              <w:rPr>
                <w:rFonts w:eastAsia="Calibri"/>
              </w:rPr>
              <w:t>Мера социальной защиты (поддержки)</w:t>
            </w:r>
          </w:p>
        </w:tc>
      </w:tr>
      <w:tr w:rsidR="008D63B8" w:rsidRPr="00A202E7" w14:paraId="3F100615" w14:textId="77777777" w:rsidTr="00F26DB9">
        <w:trPr>
          <w:cnfStyle w:val="000000100000" w:firstRow="0" w:lastRow="0" w:firstColumn="0" w:lastColumn="0" w:oddVBand="0" w:evenVBand="0" w:oddHBand="1" w:evenHBand="0" w:firstRowFirstColumn="0" w:firstRowLastColumn="0" w:lastRowFirstColumn="0" w:lastRowLastColumn="0"/>
        </w:trPr>
        <w:tc>
          <w:tcPr>
            <w:tcW w:w="363" w:type="pct"/>
          </w:tcPr>
          <w:p w14:paraId="1918C111" w14:textId="77777777" w:rsidR="008D63B8" w:rsidRPr="00A202E7" w:rsidRDefault="008D63B8" w:rsidP="00F26DB9">
            <w:pPr>
              <w:pStyle w:val="EGSTablNum1"/>
              <w:rPr>
                <w:rFonts w:eastAsia="Calibri"/>
              </w:rPr>
            </w:pPr>
          </w:p>
        </w:tc>
        <w:tc>
          <w:tcPr>
            <w:tcW w:w="1254" w:type="pct"/>
            <w:tcMar>
              <w:top w:w="30" w:type="dxa"/>
              <w:left w:w="30" w:type="dxa"/>
              <w:bottom w:w="20" w:type="dxa"/>
              <w:right w:w="30" w:type="dxa"/>
            </w:tcMar>
          </w:tcPr>
          <w:p w14:paraId="65B373EA" w14:textId="77777777" w:rsidR="008D63B8" w:rsidRPr="00A202E7" w:rsidRDefault="008D63B8" w:rsidP="00F26DB9">
            <w:pPr>
              <w:pStyle w:val="EGSTablnorm"/>
            </w:pPr>
            <w:r w:rsidRPr="00A202E7">
              <w:rPr>
                <w:rFonts w:eastAsia="Calibri"/>
              </w:rPr>
              <w:t>НПА</w:t>
            </w:r>
          </w:p>
        </w:tc>
        <w:tc>
          <w:tcPr>
            <w:tcW w:w="3383" w:type="pct"/>
            <w:tcMar>
              <w:top w:w="30" w:type="dxa"/>
              <w:left w:w="30" w:type="dxa"/>
              <w:bottom w:w="20" w:type="dxa"/>
              <w:right w:w="30" w:type="dxa"/>
            </w:tcMar>
          </w:tcPr>
          <w:p w14:paraId="3072CC2F" w14:textId="77777777" w:rsidR="008D63B8" w:rsidRPr="00A202E7" w:rsidRDefault="008D63B8" w:rsidP="00F26DB9">
            <w:pPr>
              <w:pStyle w:val="EGSTablnorm"/>
              <w:jc w:val="both"/>
            </w:pPr>
            <w:r w:rsidRPr="00A202E7">
              <w:rPr>
                <w:rFonts w:eastAsia="Calibri"/>
              </w:rPr>
              <w:t>Нормативно-правовой акт</w:t>
            </w:r>
          </w:p>
        </w:tc>
      </w:tr>
      <w:tr w:rsidR="008D63B8" w:rsidRPr="00A202E7" w14:paraId="585D4032" w14:textId="77777777" w:rsidTr="00F26DB9">
        <w:trPr>
          <w:cnfStyle w:val="000000010000" w:firstRow="0" w:lastRow="0" w:firstColumn="0" w:lastColumn="0" w:oddVBand="0" w:evenVBand="0" w:oddHBand="0" w:evenHBand="1" w:firstRowFirstColumn="0" w:firstRowLastColumn="0" w:lastRowFirstColumn="0" w:lastRowLastColumn="0"/>
        </w:trPr>
        <w:tc>
          <w:tcPr>
            <w:tcW w:w="363" w:type="pct"/>
          </w:tcPr>
          <w:p w14:paraId="64C639C1" w14:textId="77777777" w:rsidR="008D63B8" w:rsidRPr="00A202E7" w:rsidRDefault="008D63B8" w:rsidP="00F26DB9">
            <w:pPr>
              <w:pStyle w:val="EGSTablNum1"/>
              <w:rPr>
                <w:rFonts w:eastAsia="Calibri"/>
              </w:rPr>
            </w:pPr>
          </w:p>
        </w:tc>
        <w:tc>
          <w:tcPr>
            <w:tcW w:w="1254" w:type="pct"/>
            <w:tcMar>
              <w:top w:w="30" w:type="dxa"/>
              <w:left w:w="30" w:type="dxa"/>
              <w:bottom w:w="20" w:type="dxa"/>
              <w:right w:w="30" w:type="dxa"/>
            </w:tcMar>
          </w:tcPr>
          <w:p w14:paraId="23A2910F" w14:textId="77777777" w:rsidR="008D63B8" w:rsidRPr="00A202E7" w:rsidRDefault="008D63B8" w:rsidP="00F26DB9">
            <w:pPr>
              <w:pStyle w:val="EGSTablnorm"/>
            </w:pPr>
            <w:r w:rsidRPr="00A202E7">
              <w:rPr>
                <w:rFonts w:eastAsia="Calibri"/>
              </w:rPr>
              <w:t>Ограничивающая мера</w:t>
            </w:r>
          </w:p>
        </w:tc>
        <w:tc>
          <w:tcPr>
            <w:tcW w:w="3383" w:type="pct"/>
            <w:tcMar>
              <w:top w:w="30" w:type="dxa"/>
              <w:left w:w="30" w:type="dxa"/>
              <w:bottom w:w="20" w:type="dxa"/>
              <w:right w:w="30" w:type="dxa"/>
            </w:tcMar>
          </w:tcPr>
          <w:p w14:paraId="2EA3AE2A" w14:textId="77777777" w:rsidR="008D63B8" w:rsidRPr="00A202E7" w:rsidRDefault="008D63B8" w:rsidP="00F26DB9">
            <w:pPr>
              <w:pStyle w:val="EGSTablnorm"/>
              <w:jc w:val="both"/>
            </w:pPr>
            <w:r w:rsidRPr="00A202E7">
              <w:rPr>
                <w:rFonts w:eastAsia="Calibri"/>
              </w:rPr>
              <w:t>МСЗ(П), которая ограничивает назначение ЛМСЗ, связанной с ней</w:t>
            </w:r>
          </w:p>
        </w:tc>
      </w:tr>
      <w:tr w:rsidR="008D63B8" w:rsidRPr="00A202E7" w14:paraId="5044B7B6" w14:textId="77777777" w:rsidTr="00F26DB9">
        <w:trPr>
          <w:cnfStyle w:val="000000100000" w:firstRow="0" w:lastRow="0" w:firstColumn="0" w:lastColumn="0" w:oddVBand="0" w:evenVBand="0" w:oddHBand="1" w:evenHBand="0" w:firstRowFirstColumn="0" w:firstRowLastColumn="0" w:lastRowFirstColumn="0" w:lastRowLastColumn="0"/>
        </w:trPr>
        <w:tc>
          <w:tcPr>
            <w:tcW w:w="363" w:type="pct"/>
          </w:tcPr>
          <w:p w14:paraId="0C74AE2F" w14:textId="77777777" w:rsidR="008D63B8" w:rsidRPr="00A202E7" w:rsidRDefault="008D63B8" w:rsidP="00F26DB9">
            <w:pPr>
              <w:pStyle w:val="EGSTablNum1"/>
              <w:rPr>
                <w:rFonts w:eastAsia="Calibri"/>
              </w:rPr>
            </w:pPr>
          </w:p>
        </w:tc>
        <w:tc>
          <w:tcPr>
            <w:tcW w:w="1254" w:type="pct"/>
            <w:tcMar>
              <w:top w:w="30" w:type="dxa"/>
              <w:left w:w="30" w:type="dxa"/>
              <w:bottom w:w="20" w:type="dxa"/>
              <w:right w:w="30" w:type="dxa"/>
            </w:tcMar>
          </w:tcPr>
          <w:p w14:paraId="734B09C0" w14:textId="77777777" w:rsidR="008D63B8" w:rsidRPr="00A202E7" w:rsidRDefault="008D63B8" w:rsidP="00F26DB9">
            <w:pPr>
              <w:pStyle w:val="EGSTablnorm"/>
            </w:pPr>
            <w:r w:rsidRPr="00A202E7">
              <w:rPr>
                <w:rFonts w:eastAsia="Calibri"/>
              </w:rPr>
              <w:t>ОИВ</w:t>
            </w:r>
          </w:p>
        </w:tc>
        <w:tc>
          <w:tcPr>
            <w:tcW w:w="3383" w:type="pct"/>
            <w:tcMar>
              <w:top w:w="30" w:type="dxa"/>
              <w:left w:w="30" w:type="dxa"/>
              <w:bottom w:w="20" w:type="dxa"/>
              <w:right w:w="30" w:type="dxa"/>
            </w:tcMar>
          </w:tcPr>
          <w:p w14:paraId="20C2124C" w14:textId="77777777" w:rsidR="008D63B8" w:rsidRPr="00A202E7" w:rsidRDefault="008D63B8" w:rsidP="00F26DB9">
            <w:pPr>
              <w:pStyle w:val="EGSTablnorm"/>
              <w:jc w:val="both"/>
            </w:pPr>
            <w:r w:rsidRPr="00A202E7">
              <w:rPr>
                <w:rFonts w:eastAsia="Calibri"/>
              </w:rPr>
              <w:t>Органы исполнительной власти</w:t>
            </w:r>
          </w:p>
        </w:tc>
      </w:tr>
      <w:tr w:rsidR="008D63B8" w:rsidRPr="00A202E7" w14:paraId="01C1FD1D" w14:textId="77777777" w:rsidTr="00F26DB9">
        <w:trPr>
          <w:cnfStyle w:val="000000010000" w:firstRow="0" w:lastRow="0" w:firstColumn="0" w:lastColumn="0" w:oddVBand="0" w:evenVBand="0" w:oddHBand="0" w:evenHBand="1" w:firstRowFirstColumn="0" w:firstRowLastColumn="0" w:lastRowFirstColumn="0" w:lastRowLastColumn="0"/>
        </w:trPr>
        <w:tc>
          <w:tcPr>
            <w:tcW w:w="363" w:type="pct"/>
          </w:tcPr>
          <w:p w14:paraId="7D0E9601" w14:textId="77777777" w:rsidR="008D63B8" w:rsidRPr="00A202E7" w:rsidRDefault="008D63B8" w:rsidP="00F26DB9">
            <w:pPr>
              <w:pStyle w:val="EGSTablNum1"/>
              <w:rPr>
                <w:rFonts w:eastAsia="Calibri"/>
              </w:rPr>
            </w:pPr>
          </w:p>
        </w:tc>
        <w:tc>
          <w:tcPr>
            <w:tcW w:w="1254" w:type="pct"/>
            <w:tcMar>
              <w:top w:w="30" w:type="dxa"/>
              <w:left w:w="30" w:type="dxa"/>
              <w:bottom w:w="20" w:type="dxa"/>
              <w:right w:w="30" w:type="dxa"/>
            </w:tcMar>
          </w:tcPr>
          <w:p w14:paraId="339DA23E" w14:textId="77777777" w:rsidR="008D63B8" w:rsidRPr="00A202E7" w:rsidRDefault="008D63B8" w:rsidP="00F26DB9">
            <w:pPr>
              <w:pStyle w:val="EGSTablnorm"/>
            </w:pPr>
            <w:r w:rsidRPr="00A202E7">
              <w:rPr>
                <w:rFonts w:eastAsia="Calibri"/>
              </w:rPr>
              <w:t>ОКТМО</w:t>
            </w:r>
          </w:p>
        </w:tc>
        <w:tc>
          <w:tcPr>
            <w:tcW w:w="3383" w:type="pct"/>
            <w:tcMar>
              <w:top w:w="30" w:type="dxa"/>
              <w:left w:w="30" w:type="dxa"/>
              <w:bottom w:w="20" w:type="dxa"/>
              <w:right w:w="30" w:type="dxa"/>
            </w:tcMar>
          </w:tcPr>
          <w:p w14:paraId="4166045B" w14:textId="77777777" w:rsidR="008D63B8" w:rsidRPr="00A202E7" w:rsidRDefault="008D63B8" w:rsidP="00F26DB9">
            <w:pPr>
              <w:pStyle w:val="EGSTablnorm"/>
              <w:jc w:val="both"/>
            </w:pPr>
            <w:r w:rsidRPr="00A202E7">
              <w:rPr>
                <w:rFonts w:eastAsia="Calibri"/>
              </w:rPr>
              <w:t>Общероссийский классификатор территорий муниципальных образований</w:t>
            </w:r>
          </w:p>
        </w:tc>
      </w:tr>
      <w:tr w:rsidR="008D63B8" w:rsidRPr="00A202E7" w14:paraId="7331C1E6" w14:textId="77777777" w:rsidTr="00F26DB9">
        <w:trPr>
          <w:cnfStyle w:val="000000100000" w:firstRow="0" w:lastRow="0" w:firstColumn="0" w:lastColumn="0" w:oddVBand="0" w:evenVBand="0" w:oddHBand="1" w:evenHBand="0" w:firstRowFirstColumn="0" w:firstRowLastColumn="0" w:lastRowFirstColumn="0" w:lastRowLastColumn="0"/>
        </w:trPr>
        <w:tc>
          <w:tcPr>
            <w:tcW w:w="363" w:type="pct"/>
          </w:tcPr>
          <w:p w14:paraId="0A180426" w14:textId="77777777" w:rsidR="008D63B8" w:rsidRPr="00A202E7" w:rsidRDefault="008D63B8" w:rsidP="00F26DB9">
            <w:pPr>
              <w:pStyle w:val="EGSTablNum1"/>
              <w:rPr>
                <w:rFonts w:eastAsia="Calibri"/>
              </w:rPr>
            </w:pPr>
          </w:p>
        </w:tc>
        <w:tc>
          <w:tcPr>
            <w:tcW w:w="1254" w:type="pct"/>
            <w:tcMar>
              <w:top w:w="30" w:type="dxa"/>
              <w:left w:w="30" w:type="dxa"/>
              <w:bottom w:w="20" w:type="dxa"/>
              <w:right w:w="30" w:type="dxa"/>
            </w:tcMar>
          </w:tcPr>
          <w:p w14:paraId="5663EBA4" w14:textId="77777777" w:rsidR="008D63B8" w:rsidRPr="00B013C1" w:rsidRDefault="008D63B8" w:rsidP="00F26DB9">
            <w:pPr>
              <w:pStyle w:val="EGSTablnorm"/>
            </w:pPr>
            <w:r w:rsidRPr="00B013C1">
              <w:t>ОНМСЗ</w:t>
            </w:r>
          </w:p>
        </w:tc>
        <w:tc>
          <w:tcPr>
            <w:tcW w:w="3383" w:type="pct"/>
            <w:tcMar>
              <w:top w:w="30" w:type="dxa"/>
              <w:left w:w="30" w:type="dxa"/>
              <w:bottom w:w="20" w:type="dxa"/>
              <w:right w:w="30" w:type="dxa"/>
            </w:tcMar>
          </w:tcPr>
          <w:p w14:paraId="5253C823" w14:textId="77777777" w:rsidR="008D63B8" w:rsidRDefault="008D63B8" w:rsidP="00F26DB9">
            <w:pPr>
              <w:pStyle w:val="EGSTablnorm"/>
              <w:jc w:val="both"/>
            </w:pPr>
            <w:r w:rsidRPr="00B013C1">
              <w:t>Организация, назначающая МСЗ(П)</w:t>
            </w:r>
          </w:p>
        </w:tc>
      </w:tr>
      <w:tr w:rsidR="008D63B8" w:rsidRPr="00A202E7" w14:paraId="06679167" w14:textId="77777777" w:rsidTr="00F26DB9">
        <w:trPr>
          <w:cnfStyle w:val="000000010000" w:firstRow="0" w:lastRow="0" w:firstColumn="0" w:lastColumn="0" w:oddVBand="0" w:evenVBand="0" w:oddHBand="0" w:evenHBand="1" w:firstRowFirstColumn="0" w:firstRowLastColumn="0" w:lastRowFirstColumn="0" w:lastRowLastColumn="0"/>
        </w:trPr>
        <w:tc>
          <w:tcPr>
            <w:tcW w:w="363" w:type="pct"/>
          </w:tcPr>
          <w:p w14:paraId="66021160" w14:textId="77777777" w:rsidR="008D63B8" w:rsidRPr="00A202E7" w:rsidRDefault="008D63B8" w:rsidP="00F26DB9">
            <w:pPr>
              <w:pStyle w:val="EGSTablNum1"/>
              <w:rPr>
                <w:rFonts w:eastAsia="Calibri"/>
              </w:rPr>
            </w:pPr>
          </w:p>
        </w:tc>
        <w:tc>
          <w:tcPr>
            <w:tcW w:w="1254" w:type="pct"/>
            <w:tcMar>
              <w:top w:w="30" w:type="dxa"/>
              <w:left w:w="30" w:type="dxa"/>
              <w:bottom w:w="20" w:type="dxa"/>
              <w:right w:w="30" w:type="dxa"/>
            </w:tcMar>
          </w:tcPr>
          <w:p w14:paraId="78617433" w14:textId="77777777" w:rsidR="008D63B8" w:rsidRPr="00A202E7" w:rsidRDefault="008D63B8" w:rsidP="00F26DB9">
            <w:pPr>
              <w:pStyle w:val="EGSTablnorm"/>
            </w:pPr>
            <w:r w:rsidRPr="00A202E7">
              <w:rPr>
                <w:rFonts w:eastAsia="Calibri"/>
              </w:rPr>
              <w:t>ПИ, Поставщик информации</w:t>
            </w:r>
          </w:p>
        </w:tc>
        <w:tc>
          <w:tcPr>
            <w:tcW w:w="3383" w:type="pct"/>
            <w:tcMar>
              <w:top w:w="30" w:type="dxa"/>
              <w:left w:w="30" w:type="dxa"/>
              <w:bottom w:w="20" w:type="dxa"/>
              <w:right w:w="30" w:type="dxa"/>
            </w:tcMar>
          </w:tcPr>
          <w:p w14:paraId="4DB3D10C" w14:textId="77777777" w:rsidR="008D63B8" w:rsidRPr="00A202E7" w:rsidRDefault="008D63B8" w:rsidP="00F26DB9">
            <w:pPr>
              <w:pStyle w:val="EGSTablnorm"/>
              <w:jc w:val="both"/>
            </w:pPr>
            <w:r w:rsidRPr="00A202E7">
              <w:rPr>
                <w:rFonts w:eastAsia="Calibri"/>
              </w:rPr>
              <w:t>ОИВ или подведомственная ему организация, осуществляющий учет информации о получателях и фактах назначения МСЗ(П), предоставляемых за счет средств федерального бюджета, бюджетов субъектов Российской Федерации и местных бюджетов и фактах их назначения получателям</w:t>
            </w:r>
          </w:p>
        </w:tc>
      </w:tr>
      <w:tr w:rsidR="008D63B8" w:rsidRPr="00A202E7" w14:paraId="5132DEEE" w14:textId="77777777" w:rsidTr="00F26DB9">
        <w:trPr>
          <w:cnfStyle w:val="000000100000" w:firstRow="0" w:lastRow="0" w:firstColumn="0" w:lastColumn="0" w:oddVBand="0" w:evenVBand="0" w:oddHBand="1" w:evenHBand="0" w:firstRowFirstColumn="0" w:firstRowLastColumn="0" w:lastRowFirstColumn="0" w:lastRowLastColumn="0"/>
        </w:trPr>
        <w:tc>
          <w:tcPr>
            <w:tcW w:w="363" w:type="pct"/>
          </w:tcPr>
          <w:p w14:paraId="05ED512C" w14:textId="77777777" w:rsidR="008D63B8" w:rsidRPr="00A202E7" w:rsidRDefault="008D63B8" w:rsidP="00F26DB9">
            <w:pPr>
              <w:pStyle w:val="EGSTablNum1"/>
              <w:rPr>
                <w:rFonts w:eastAsia="Calibri"/>
              </w:rPr>
            </w:pPr>
          </w:p>
        </w:tc>
        <w:tc>
          <w:tcPr>
            <w:tcW w:w="1254" w:type="pct"/>
            <w:tcMar>
              <w:top w:w="30" w:type="dxa"/>
              <w:left w:w="30" w:type="dxa"/>
              <w:bottom w:w="20" w:type="dxa"/>
              <w:right w:w="30" w:type="dxa"/>
            </w:tcMar>
          </w:tcPr>
          <w:p w14:paraId="7C4FBB9B" w14:textId="77777777" w:rsidR="008D63B8" w:rsidRPr="00A202E7" w:rsidRDefault="008D63B8" w:rsidP="00F26DB9">
            <w:pPr>
              <w:pStyle w:val="EGSTablnorm"/>
            </w:pPr>
            <w:r w:rsidRPr="00A202E7">
              <w:rPr>
                <w:rFonts w:eastAsia="Calibri"/>
              </w:rPr>
              <w:t>ПОЗ</w:t>
            </w:r>
          </w:p>
        </w:tc>
        <w:tc>
          <w:tcPr>
            <w:tcW w:w="3383" w:type="pct"/>
            <w:tcMar>
              <w:top w:w="30" w:type="dxa"/>
              <w:left w:w="30" w:type="dxa"/>
              <w:bottom w:w="20" w:type="dxa"/>
              <w:right w:w="30" w:type="dxa"/>
            </w:tcMar>
          </w:tcPr>
          <w:p w14:paraId="19DD131C" w14:textId="77777777" w:rsidR="008D63B8" w:rsidRPr="00A202E7" w:rsidRDefault="008D63B8" w:rsidP="00F26DB9">
            <w:pPr>
              <w:pStyle w:val="EGSTablnorm"/>
              <w:jc w:val="both"/>
            </w:pPr>
            <w:r w:rsidRPr="00A202E7">
              <w:rPr>
                <w:rFonts w:eastAsia="Calibri"/>
              </w:rPr>
              <w:t>Подсистема обработки запросов ЕГИССО</w:t>
            </w:r>
          </w:p>
        </w:tc>
      </w:tr>
      <w:tr w:rsidR="008D63B8" w:rsidRPr="00A202E7" w14:paraId="53EA8F7E" w14:textId="77777777" w:rsidTr="00F26DB9">
        <w:trPr>
          <w:cnfStyle w:val="000000010000" w:firstRow="0" w:lastRow="0" w:firstColumn="0" w:lastColumn="0" w:oddVBand="0" w:evenVBand="0" w:oddHBand="0" w:evenHBand="1" w:firstRowFirstColumn="0" w:firstRowLastColumn="0" w:lastRowFirstColumn="0" w:lastRowLastColumn="0"/>
        </w:trPr>
        <w:tc>
          <w:tcPr>
            <w:tcW w:w="363" w:type="pct"/>
          </w:tcPr>
          <w:p w14:paraId="17F917DC" w14:textId="77777777" w:rsidR="008D63B8" w:rsidRPr="00A202E7" w:rsidRDefault="008D63B8" w:rsidP="00F26DB9">
            <w:pPr>
              <w:pStyle w:val="EGSTablNum1"/>
              <w:rPr>
                <w:rFonts w:eastAsia="Calibri"/>
              </w:rPr>
            </w:pPr>
          </w:p>
        </w:tc>
        <w:tc>
          <w:tcPr>
            <w:tcW w:w="1254" w:type="pct"/>
            <w:tcMar>
              <w:top w:w="30" w:type="dxa"/>
              <w:left w:w="30" w:type="dxa"/>
              <w:bottom w:w="20" w:type="dxa"/>
              <w:right w:w="30" w:type="dxa"/>
            </w:tcMar>
          </w:tcPr>
          <w:p w14:paraId="4A150A25" w14:textId="77777777" w:rsidR="008D63B8" w:rsidRPr="00A202E7" w:rsidRDefault="008D63B8" w:rsidP="00F26DB9">
            <w:pPr>
              <w:pStyle w:val="EGSTablnorm"/>
            </w:pPr>
            <w:r w:rsidRPr="00A202E7">
              <w:rPr>
                <w:rFonts w:eastAsia="Calibri"/>
              </w:rPr>
              <w:t>Получатель МСЗ(П)</w:t>
            </w:r>
          </w:p>
        </w:tc>
        <w:tc>
          <w:tcPr>
            <w:tcW w:w="3383" w:type="pct"/>
            <w:tcMar>
              <w:top w:w="30" w:type="dxa"/>
              <w:left w:w="30" w:type="dxa"/>
              <w:bottom w:w="20" w:type="dxa"/>
              <w:right w:w="30" w:type="dxa"/>
            </w:tcMar>
          </w:tcPr>
          <w:p w14:paraId="24330243" w14:textId="77777777" w:rsidR="008D63B8" w:rsidRPr="00A202E7" w:rsidRDefault="008D63B8" w:rsidP="00F26DB9">
            <w:pPr>
              <w:pStyle w:val="EGSTablnorm"/>
              <w:jc w:val="both"/>
            </w:pPr>
            <w:r>
              <w:rPr>
                <w:rFonts w:eastAsia="Calibri"/>
              </w:rPr>
              <w:t>Ф</w:t>
            </w:r>
            <w:r w:rsidRPr="00A202E7">
              <w:rPr>
                <w:rFonts w:eastAsia="Calibri"/>
              </w:rPr>
              <w:t xml:space="preserve">изическое лицо, проживающее на территории Российской </w:t>
            </w:r>
            <w:r>
              <w:rPr>
                <w:rFonts w:eastAsia="Calibri"/>
              </w:rPr>
              <w:t>Ф</w:t>
            </w:r>
            <w:r w:rsidRPr="00A202E7">
              <w:rPr>
                <w:rFonts w:eastAsia="Calibri"/>
              </w:rPr>
              <w:t>едерации, имеющее право на меры социальной защиты (поддержки)</w:t>
            </w:r>
          </w:p>
        </w:tc>
      </w:tr>
      <w:tr w:rsidR="008D63B8" w:rsidRPr="00A202E7" w14:paraId="221F0FEE" w14:textId="77777777" w:rsidTr="00F26DB9">
        <w:trPr>
          <w:cnfStyle w:val="000000100000" w:firstRow="0" w:lastRow="0" w:firstColumn="0" w:lastColumn="0" w:oddVBand="0" w:evenVBand="0" w:oddHBand="1" w:evenHBand="0" w:firstRowFirstColumn="0" w:firstRowLastColumn="0" w:lastRowFirstColumn="0" w:lastRowLastColumn="0"/>
        </w:trPr>
        <w:tc>
          <w:tcPr>
            <w:tcW w:w="363" w:type="pct"/>
          </w:tcPr>
          <w:p w14:paraId="688FB5BA" w14:textId="77777777" w:rsidR="008D63B8" w:rsidRPr="00A202E7" w:rsidRDefault="008D63B8" w:rsidP="00F26DB9">
            <w:pPr>
              <w:pStyle w:val="EGSTablNum1"/>
              <w:rPr>
                <w:rFonts w:eastAsia="Calibri"/>
              </w:rPr>
            </w:pPr>
          </w:p>
        </w:tc>
        <w:tc>
          <w:tcPr>
            <w:tcW w:w="1254" w:type="pct"/>
            <w:tcMar>
              <w:top w:w="30" w:type="dxa"/>
              <w:left w:w="30" w:type="dxa"/>
              <w:bottom w:w="20" w:type="dxa"/>
              <w:right w:w="30" w:type="dxa"/>
            </w:tcMar>
          </w:tcPr>
          <w:p w14:paraId="6C3BA26B" w14:textId="77777777" w:rsidR="008D63B8" w:rsidRPr="00A202E7" w:rsidRDefault="008D63B8" w:rsidP="00F26DB9">
            <w:pPr>
              <w:pStyle w:val="EGSTablnorm"/>
            </w:pPr>
            <w:r w:rsidRPr="00A202E7">
              <w:rPr>
                <w:rFonts w:eastAsia="Calibri"/>
              </w:rPr>
              <w:t>Пользователь ЕГИССО</w:t>
            </w:r>
          </w:p>
        </w:tc>
        <w:tc>
          <w:tcPr>
            <w:tcW w:w="3383" w:type="pct"/>
            <w:tcMar>
              <w:top w:w="30" w:type="dxa"/>
              <w:left w:w="30" w:type="dxa"/>
              <w:bottom w:w="20" w:type="dxa"/>
              <w:right w:w="30" w:type="dxa"/>
            </w:tcMar>
          </w:tcPr>
          <w:p w14:paraId="46D2DAC2" w14:textId="77777777" w:rsidR="008D63B8" w:rsidRPr="00A202E7" w:rsidRDefault="008D63B8" w:rsidP="00F26DB9">
            <w:pPr>
              <w:pStyle w:val="EGSTablnorm"/>
              <w:jc w:val="both"/>
            </w:pPr>
            <w:r w:rsidRPr="00A202E7">
              <w:rPr>
                <w:rFonts w:eastAsia="Calibri"/>
              </w:rPr>
              <w:t>Работники организаций сектора государственного управления, которым предоставлены полномочия по работе в ЕГИССО, на выполнение определенных функций по обработке определенной информации в соответствии с их ролью в бизнес-процессе организации</w:t>
            </w:r>
          </w:p>
        </w:tc>
      </w:tr>
      <w:tr w:rsidR="008D63B8" w:rsidRPr="00A202E7" w14:paraId="12ED1EFC" w14:textId="77777777" w:rsidTr="00F26DB9">
        <w:trPr>
          <w:cnfStyle w:val="000000010000" w:firstRow="0" w:lastRow="0" w:firstColumn="0" w:lastColumn="0" w:oddVBand="0" w:evenVBand="0" w:oddHBand="0" w:evenHBand="1" w:firstRowFirstColumn="0" w:firstRowLastColumn="0" w:lastRowFirstColumn="0" w:lastRowLastColumn="0"/>
        </w:trPr>
        <w:tc>
          <w:tcPr>
            <w:tcW w:w="363" w:type="pct"/>
          </w:tcPr>
          <w:p w14:paraId="1CB2F3EE" w14:textId="77777777" w:rsidR="008D63B8" w:rsidRPr="00A202E7" w:rsidRDefault="008D63B8" w:rsidP="00F26DB9">
            <w:pPr>
              <w:pStyle w:val="EGSTablNum1"/>
              <w:rPr>
                <w:rFonts w:eastAsia="Calibri"/>
              </w:rPr>
            </w:pPr>
          </w:p>
        </w:tc>
        <w:tc>
          <w:tcPr>
            <w:tcW w:w="1254" w:type="pct"/>
            <w:tcMar>
              <w:top w:w="30" w:type="dxa"/>
              <w:left w:w="30" w:type="dxa"/>
              <w:bottom w:w="20" w:type="dxa"/>
              <w:right w:w="30" w:type="dxa"/>
            </w:tcMar>
          </w:tcPr>
          <w:p w14:paraId="1844BC78" w14:textId="77777777" w:rsidR="008D63B8" w:rsidRPr="00A202E7" w:rsidRDefault="008D63B8" w:rsidP="00F26DB9">
            <w:pPr>
              <w:pStyle w:val="EGSTablnorm"/>
            </w:pPr>
            <w:r w:rsidRPr="00A202E7">
              <w:rPr>
                <w:rFonts w:eastAsia="Calibri"/>
              </w:rPr>
              <w:t>Портал</w:t>
            </w:r>
          </w:p>
        </w:tc>
        <w:tc>
          <w:tcPr>
            <w:tcW w:w="3383" w:type="pct"/>
            <w:tcMar>
              <w:top w:w="30" w:type="dxa"/>
              <w:left w:w="30" w:type="dxa"/>
              <w:bottom w:w="20" w:type="dxa"/>
              <w:right w:w="30" w:type="dxa"/>
            </w:tcMar>
          </w:tcPr>
          <w:p w14:paraId="1FFEF441" w14:textId="77777777" w:rsidR="008D63B8" w:rsidRPr="00A202E7" w:rsidRDefault="008D63B8" w:rsidP="00F26DB9">
            <w:pPr>
              <w:pStyle w:val="EGSTablnorm"/>
              <w:jc w:val="both"/>
            </w:pPr>
            <w:r w:rsidRPr="00A202E7">
              <w:rPr>
                <w:rFonts w:eastAsia="Calibri"/>
              </w:rPr>
              <w:t xml:space="preserve">Подсистема </w:t>
            </w:r>
            <w:r>
              <w:rPr>
                <w:rFonts w:eastAsia="Calibri"/>
              </w:rPr>
              <w:t>«</w:t>
            </w:r>
            <w:r w:rsidRPr="00A202E7">
              <w:rPr>
                <w:rFonts w:eastAsia="Calibri"/>
              </w:rPr>
              <w:t>Портал ЕГИССО</w:t>
            </w:r>
            <w:r>
              <w:rPr>
                <w:rFonts w:eastAsia="Calibri"/>
              </w:rPr>
              <w:t>»</w:t>
            </w:r>
          </w:p>
        </w:tc>
      </w:tr>
      <w:tr w:rsidR="008D63B8" w:rsidRPr="00A202E7" w14:paraId="38ADD42F" w14:textId="77777777" w:rsidTr="00F26DB9">
        <w:trPr>
          <w:cnfStyle w:val="000000100000" w:firstRow="0" w:lastRow="0" w:firstColumn="0" w:lastColumn="0" w:oddVBand="0" w:evenVBand="0" w:oddHBand="1" w:evenHBand="0" w:firstRowFirstColumn="0" w:firstRowLastColumn="0" w:lastRowFirstColumn="0" w:lastRowLastColumn="0"/>
        </w:trPr>
        <w:tc>
          <w:tcPr>
            <w:tcW w:w="363" w:type="pct"/>
          </w:tcPr>
          <w:p w14:paraId="2DCA53F5" w14:textId="77777777" w:rsidR="008D63B8" w:rsidRPr="00A202E7" w:rsidRDefault="008D63B8" w:rsidP="00F26DB9">
            <w:pPr>
              <w:pStyle w:val="EGSTablNum1"/>
              <w:rPr>
                <w:rFonts w:eastAsia="Calibri"/>
              </w:rPr>
            </w:pPr>
          </w:p>
        </w:tc>
        <w:tc>
          <w:tcPr>
            <w:tcW w:w="1254" w:type="pct"/>
            <w:tcMar>
              <w:top w:w="30" w:type="dxa"/>
              <w:left w:w="30" w:type="dxa"/>
              <w:bottom w:w="20" w:type="dxa"/>
              <w:right w:w="30" w:type="dxa"/>
            </w:tcMar>
          </w:tcPr>
          <w:p w14:paraId="4603B080" w14:textId="77777777" w:rsidR="008D63B8" w:rsidRPr="00A202E7" w:rsidRDefault="008D63B8" w:rsidP="00F26DB9">
            <w:pPr>
              <w:pStyle w:val="EGSTablnorm"/>
            </w:pPr>
            <w:r w:rsidRPr="00A202E7">
              <w:rPr>
                <w:rFonts w:eastAsia="Calibri"/>
              </w:rPr>
              <w:t>Протокол TLS</w:t>
            </w:r>
          </w:p>
        </w:tc>
        <w:tc>
          <w:tcPr>
            <w:tcW w:w="3383" w:type="pct"/>
            <w:tcMar>
              <w:top w:w="30" w:type="dxa"/>
              <w:left w:w="30" w:type="dxa"/>
              <w:bottom w:w="20" w:type="dxa"/>
              <w:right w:w="30" w:type="dxa"/>
            </w:tcMar>
          </w:tcPr>
          <w:p w14:paraId="1696F7D1" w14:textId="77777777" w:rsidR="008D63B8" w:rsidRPr="00A202E7" w:rsidRDefault="008D63B8" w:rsidP="00F26DB9">
            <w:pPr>
              <w:pStyle w:val="EGSTablnorm"/>
              <w:jc w:val="both"/>
            </w:pPr>
            <w:r>
              <w:rPr>
                <w:rFonts w:eastAsia="Calibri"/>
              </w:rPr>
              <w:t>С</w:t>
            </w:r>
            <w:r w:rsidRPr="00A202E7">
              <w:rPr>
                <w:rFonts w:eastAsia="Calibri"/>
              </w:rPr>
              <w:t>тандартизированные криптографические протоколы, обеспечивающие защищённую передачу данных между узлами в сети Интернет</w:t>
            </w:r>
            <w:r>
              <w:rPr>
                <w:rFonts w:eastAsia="Calibri"/>
              </w:rPr>
              <w:t xml:space="preserve"> </w:t>
            </w:r>
            <w:r w:rsidRPr="00A202E7">
              <w:rPr>
                <w:rFonts w:eastAsia="Calibri"/>
              </w:rPr>
              <w:t xml:space="preserve">(англ. Transport Layer Security </w:t>
            </w:r>
            <w:r>
              <w:rPr>
                <w:rFonts w:eastAsia="Calibri"/>
              </w:rPr>
              <w:t>–</w:t>
            </w:r>
            <w:r w:rsidRPr="00A202E7">
              <w:rPr>
                <w:rFonts w:eastAsia="Calibri"/>
              </w:rPr>
              <w:t xml:space="preserve"> защищённый транспортный узел)</w:t>
            </w:r>
          </w:p>
        </w:tc>
      </w:tr>
      <w:tr w:rsidR="008D63B8" w:rsidRPr="00A202E7" w14:paraId="0CD8CD14" w14:textId="77777777" w:rsidTr="00F26DB9">
        <w:trPr>
          <w:cnfStyle w:val="000000010000" w:firstRow="0" w:lastRow="0" w:firstColumn="0" w:lastColumn="0" w:oddVBand="0" w:evenVBand="0" w:oddHBand="0" w:evenHBand="1" w:firstRowFirstColumn="0" w:firstRowLastColumn="0" w:lastRowFirstColumn="0" w:lastRowLastColumn="0"/>
        </w:trPr>
        <w:tc>
          <w:tcPr>
            <w:tcW w:w="363" w:type="pct"/>
          </w:tcPr>
          <w:p w14:paraId="7FB1DEF2" w14:textId="77777777" w:rsidR="008D63B8" w:rsidRPr="00A202E7" w:rsidRDefault="008D63B8" w:rsidP="00F26DB9">
            <w:pPr>
              <w:pStyle w:val="EGSTablNum1"/>
              <w:rPr>
                <w:rFonts w:eastAsia="Calibri"/>
              </w:rPr>
            </w:pPr>
          </w:p>
        </w:tc>
        <w:tc>
          <w:tcPr>
            <w:tcW w:w="1254" w:type="pct"/>
            <w:tcMar>
              <w:top w:w="30" w:type="dxa"/>
              <w:left w:w="30" w:type="dxa"/>
              <w:bottom w:w="20" w:type="dxa"/>
              <w:right w:w="30" w:type="dxa"/>
            </w:tcMar>
          </w:tcPr>
          <w:p w14:paraId="65C2DBE1" w14:textId="77777777" w:rsidR="008D63B8" w:rsidRPr="00A202E7" w:rsidRDefault="008D63B8" w:rsidP="00F26DB9">
            <w:pPr>
              <w:pStyle w:val="EGSTablnorm"/>
            </w:pPr>
            <w:r w:rsidRPr="00A202E7">
              <w:rPr>
                <w:rFonts w:eastAsia="Calibri"/>
              </w:rPr>
              <w:t>ПСД</w:t>
            </w:r>
          </w:p>
        </w:tc>
        <w:tc>
          <w:tcPr>
            <w:tcW w:w="3383" w:type="pct"/>
            <w:tcMar>
              <w:top w:w="30" w:type="dxa"/>
              <w:left w:w="30" w:type="dxa"/>
              <w:bottom w:w="20" w:type="dxa"/>
              <w:right w:w="30" w:type="dxa"/>
            </w:tcMar>
          </w:tcPr>
          <w:p w14:paraId="7F7A2B37" w14:textId="77777777" w:rsidR="008D63B8" w:rsidRPr="00A202E7" w:rsidRDefault="008D63B8" w:rsidP="00F26DB9">
            <w:pPr>
              <w:pStyle w:val="EGSTablnorm"/>
              <w:jc w:val="both"/>
            </w:pPr>
            <w:r w:rsidRPr="00A202E7">
              <w:rPr>
                <w:rFonts w:eastAsia="Calibri"/>
              </w:rPr>
              <w:t>Подсистема сбора данных ЕГИССО</w:t>
            </w:r>
          </w:p>
        </w:tc>
      </w:tr>
      <w:tr w:rsidR="008D63B8" w:rsidRPr="00A202E7" w14:paraId="1C727828" w14:textId="77777777" w:rsidTr="00F26DB9">
        <w:trPr>
          <w:cnfStyle w:val="000000100000" w:firstRow="0" w:lastRow="0" w:firstColumn="0" w:lastColumn="0" w:oddVBand="0" w:evenVBand="0" w:oddHBand="1" w:evenHBand="0" w:firstRowFirstColumn="0" w:firstRowLastColumn="0" w:lastRowFirstColumn="0" w:lastRowLastColumn="0"/>
        </w:trPr>
        <w:tc>
          <w:tcPr>
            <w:tcW w:w="363" w:type="pct"/>
          </w:tcPr>
          <w:p w14:paraId="582BE069" w14:textId="77777777" w:rsidR="008D63B8" w:rsidRPr="00A202E7" w:rsidRDefault="008D63B8" w:rsidP="00F26DB9">
            <w:pPr>
              <w:pStyle w:val="EGSTablNum1"/>
              <w:rPr>
                <w:rFonts w:eastAsia="Calibri"/>
              </w:rPr>
            </w:pPr>
          </w:p>
        </w:tc>
        <w:tc>
          <w:tcPr>
            <w:tcW w:w="1254" w:type="pct"/>
            <w:tcMar>
              <w:top w:w="30" w:type="dxa"/>
              <w:left w:w="30" w:type="dxa"/>
              <w:bottom w:w="20" w:type="dxa"/>
              <w:right w:w="30" w:type="dxa"/>
            </w:tcMar>
          </w:tcPr>
          <w:p w14:paraId="264D111C" w14:textId="77777777" w:rsidR="008D63B8" w:rsidRPr="00A202E7" w:rsidRDefault="008D63B8" w:rsidP="00F26DB9">
            <w:pPr>
              <w:pStyle w:val="EGSTablnorm"/>
            </w:pPr>
            <w:r w:rsidRPr="00A202E7">
              <w:rPr>
                <w:rFonts w:eastAsia="Calibri"/>
              </w:rPr>
              <w:t>ПУВ</w:t>
            </w:r>
          </w:p>
        </w:tc>
        <w:tc>
          <w:tcPr>
            <w:tcW w:w="3383" w:type="pct"/>
            <w:tcMar>
              <w:top w:w="30" w:type="dxa"/>
              <w:left w:w="30" w:type="dxa"/>
              <w:bottom w:w="20" w:type="dxa"/>
              <w:right w:w="30" w:type="dxa"/>
            </w:tcMar>
          </w:tcPr>
          <w:p w14:paraId="75962766" w14:textId="77777777" w:rsidR="008D63B8" w:rsidRPr="00A202E7" w:rsidRDefault="008D63B8" w:rsidP="00F26DB9">
            <w:pPr>
              <w:pStyle w:val="EGSTablnorm"/>
              <w:jc w:val="both"/>
            </w:pPr>
            <w:r w:rsidRPr="00A202E7">
              <w:rPr>
                <w:rFonts w:eastAsia="Calibri"/>
              </w:rPr>
              <w:t>Подсистема установления и выплат мер социальной защиты (поддержки)</w:t>
            </w:r>
          </w:p>
        </w:tc>
      </w:tr>
      <w:tr w:rsidR="008D63B8" w:rsidRPr="00A202E7" w14:paraId="1BC995B7" w14:textId="77777777" w:rsidTr="00F26DB9">
        <w:trPr>
          <w:cnfStyle w:val="000000010000" w:firstRow="0" w:lastRow="0" w:firstColumn="0" w:lastColumn="0" w:oddVBand="0" w:evenVBand="0" w:oddHBand="0" w:evenHBand="1" w:firstRowFirstColumn="0" w:firstRowLastColumn="0" w:lastRowFirstColumn="0" w:lastRowLastColumn="0"/>
        </w:trPr>
        <w:tc>
          <w:tcPr>
            <w:tcW w:w="363" w:type="pct"/>
          </w:tcPr>
          <w:p w14:paraId="6E7852FF" w14:textId="77777777" w:rsidR="008D63B8" w:rsidRPr="00A202E7" w:rsidRDefault="008D63B8" w:rsidP="00F26DB9">
            <w:pPr>
              <w:pStyle w:val="EGSTablNum1"/>
            </w:pPr>
          </w:p>
        </w:tc>
        <w:tc>
          <w:tcPr>
            <w:tcW w:w="1254" w:type="pct"/>
            <w:tcMar>
              <w:top w:w="30" w:type="dxa"/>
              <w:left w:w="30" w:type="dxa"/>
              <w:bottom w:w="20" w:type="dxa"/>
              <w:right w:w="30" w:type="dxa"/>
            </w:tcMar>
          </w:tcPr>
          <w:p w14:paraId="1914F0E2" w14:textId="77777777" w:rsidR="008D63B8" w:rsidRPr="00A202E7" w:rsidRDefault="008D63B8" w:rsidP="00F26DB9">
            <w:pPr>
              <w:pStyle w:val="EGSTablnorm"/>
            </w:pPr>
            <w:r w:rsidRPr="00A202E7">
              <w:t>РЗП</w:t>
            </w:r>
          </w:p>
        </w:tc>
        <w:tc>
          <w:tcPr>
            <w:tcW w:w="3383" w:type="pct"/>
            <w:tcMar>
              <w:top w:w="30" w:type="dxa"/>
              <w:left w:w="30" w:type="dxa"/>
              <w:bottom w:w="20" w:type="dxa"/>
              <w:right w:w="30" w:type="dxa"/>
            </w:tcMar>
          </w:tcPr>
          <w:p w14:paraId="5369C579" w14:textId="77777777" w:rsidR="008D63B8" w:rsidRPr="00A202E7" w:rsidRDefault="008D63B8" w:rsidP="00F26DB9">
            <w:pPr>
              <w:pStyle w:val="EGSTablnorm"/>
              <w:jc w:val="both"/>
            </w:pPr>
            <w:r w:rsidRPr="00A202E7">
              <w:t>Реестр законных представителей</w:t>
            </w:r>
          </w:p>
        </w:tc>
      </w:tr>
      <w:tr w:rsidR="008D63B8" w:rsidRPr="00A202E7" w14:paraId="774BE311" w14:textId="77777777" w:rsidTr="00F26DB9">
        <w:trPr>
          <w:cnfStyle w:val="000000100000" w:firstRow="0" w:lastRow="0" w:firstColumn="0" w:lastColumn="0" w:oddVBand="0" w:evenVBand="0" w:oddHBand="1" w:evenHBand="0" w:firstRowFirstColumn="0" w:firstRowLastColumn="0" w:lastRowFirstColumn="0" w:lastRowLastColumn="0"/>
        </w:trPr>
        <w:tc>
          <w:tcPr>
            <w:tcW w:w="363" w:type="pct"/>
          </w:tcPr>
          <w:p w14:paraId="408A37E1" w14:textId="77777777" w:rsidR="008D63B8" w:rsidRPr="00A202E7" w:rsidRDefault="008D63B8" w:rsidP="00F26DB9">
            <w:pPr>
              <w:pStyle w:val="EGSTablNum1"/>
            </w:pPr>
          </w:p>
        </w:tc>
        <w:tc>
          <w:tcPr>
            <w:tcW w:w="1254" w:type="pct"/>
            <w:tcMar>
              <w:top w:w="30" w:type="dxa"/>
              <w:left w:w="30" w:type="dxa"/>
              <w:bottom w:w="20" w:type="dxa"/>
              <w:right w:w="30" w:type="dxa"/>
            </w:tcMar>
          </w:tcPr>
          <w:p w14:paraId="118E9A4B" w14:textId="77777777" w:rsidR="008D63B8" w:rsidRPr="00A202E7" w:rsidRDefault="008D63B8" w:rsidP="00F26DB9">
            <w:pPr>
              <w:pStyle w:val="EGSTablnorm"/>
            </w:pPr>
            <w:r w:rsidRPr="00A202E7">
              <w:t>РЛИРП</w:t>
            </w:r>
          </w:p>
        </w:tc>
        <w:tc>
          <w:tcPr>
            <w:tcW w:w="3383" w:type="pct"/>
            <w:tcMar>
              <w:top w:w="30" w:type="dxa"/>
              <w:left w:w="30" w:type="dxa"/>
              <w:bottom w:w="20" w:type="dxa"/>
              <w:right w:w="30" w:type="dxa"/>
            </w:tcMar>
          </w:tcPr>
          <w:p w14:paraId="26C1E3C6" w14:textId="77777777" w:rsidR="008D63B8" w:rsidRPr="00A202E7" w:rsidRDefault="008D63B8" w:rsidP="00F26DB9">
            <w:pPr>
              <w:pStyle w:val="EGSTablnorm"/>
              <w:jc w:val="both"/>
            </w:pPr>
            <w:r w:rsidRPr="00A202E7">
              <w:t>Реестр лиц, связанных с изменением родительских прав</w:t>
            </w:r>
          </w:p>
        </w:tc>
      </w:tr>
      <w:tr w:rsidR="008D63B8" w:rsidRPr="00A202E7" w14:paraId="5EB30AE4" w14:textId="77777777" w:rsidTr="00F26DB9">
        <w:trPr>
          <w:cnfStyle w:val="000000010000" w:firstRow="0" w:lastRow="0" w:firstColumn="0" w:lastColumn="0" w:oddVBand="0" w:evenVBand="0" w:oddHBand="0" w:evenHBand="1" w:firstRowFirstColumn="0" w:firstRowLastColumn="0" w:lastRowFirstColumn="0" w:lastRowLastColumn="0"/>
        </w:trPr>
        <w:tc>
          <w:tcPr>
            <w:tcW w:w="363" w:type="pct"/>
          </w:tcPr>
          <w:p w14:paraId="075EB87D" w14:textId="77777777" w:rsidR="008D63B8" w:rsidRPr="00A202E7" w:rsidRDefault="008D63B8" w:rsidP="00F26DB9">
            <w:pPr>
              <w:pStyle w:val="EGSTablNum1"/>
              <w:rPr>
                <w:rFonts w:eastAsia="Calibri"/>
              </w:rPr>
            </w:pPr>
          </w:p>
        </w:tc>
        <w:tc>
          <w:tcPr>
            <w:tcW w:w="1254" w:type="pct"/>
            <w:tcMar>
              <w:top w:w="30" w:type="dxa"/>
              <w:left w:w="30" w:type="dxa"/>
              <w:bottom w:w="20" w:type="dxa"/>
              <w:right w:w="30" w:type="dxa"/>
            </w:tcMar>
          </w:tcPr>
          <w:p w14:paraId="57D8556C" w14:textId="77777777" w:rsidR="008D63B8" w:rsidRPr="00A202E7" w:rsidRDefault="008D63B8" w:rsidP="00F26DB9">
            <w:pPr>
              <w:pStyle w:val="EGSTablnorm"/>
            </w:pPr>
            <w:r w:rsidRPr="00A202E7">
              <w:rPr>
                <w:rFonts w:eastAsia="Calibri"/>
              </w:rPr>
              <w:t>Система</w:t>
            </w:r>
          </w:p>
        </w:tc>
        <w:tc>
          <w:tcPr>
            <w:tcW w:w="3383" w:type="pct"/>
            <w:tcMar>
              <w:top w:w="30" w:type="dxa"/>
              <w:left w:w="30" w:type="dxa"/>
              <w:bottom w:w="20" w:type="dxa"/>
              <w:right w:w="30" w:type="dxa"/>
            </w:tcMar>
          </w:tcPr>
          <w:p w14:paraId="2151EB0D" w14:textId="77777777" w:rsidR="008D63B8" w:rsidRPr="00A202E7" w:rsidRDefault="008D63B8" w:rsidP="00F26DB9">
            <w:pPr>
              <w:pStyle w:val="EGSTablnorm"/>
              <w:jc w:val="both"/>
            </w:pPr>
            <w:r w:rsidRPr="00A202E7">
              <w:rPr>
                <w:rFonts w:eastAsia="Calibri"/>
              </w:rPr>
              <w:t>Единая государственная информационная система социального обеспечения</w:t>
            </w:r>
          </w:p>
        </w:tc>
      </w:tr>
      <w:tr w:rsidR="008D63B8" w:rsidRPr="00A202E7" w14:paraId="1CE2FDCA" w14:textId="77777777" w:rsidTr="00F26DB9">
        <w:trPr>
          <w:cnfStyle w:val="000000100000" w:firstRow="0" w:lastRow="0" w:firstColumn="0" w:lastColumn="0" w:oddVBand="0" w:evenVBand="0" w:oddHBand="1" w:evenHBand="0" w:firstRowFirstColumn="0" w:firstRowLastColumn="0" w:lastRowFirstColumn="0" w:lastRowLastColumn="0"/>
        </w:trPr>
        <w:tc>
          <w:tcPr>
            <w:tcW w:w="363" w:type="pct"/>
          </w:tcPr>
          <w:p w14:paraId="7AEF161B" w14:textId="77777777" w:rsidR="008D63B8" w:rsidRPr="00A202E7" w:rsidRDefault="008D63B8" w:rsidP="00F26DB9">
            <w:pPr>
              <w:pStyle w:val="EGSTablNum1"/>
              <w:rPr>
                <w:rFonts w:eastAsia="Calibri"/>
              </w:rPr>
            </w:pPr>
          </w:p>
        </w:tc>
        <w:tc>
          <w:tcPr>
            <w:tcW w:w="1254" w:type="pct"/>
            <w:tcMar>
              <w:top w:w="30" w:type="dxa"/>
              <w:left w:w="30" w:type="dxa"/>
              <w:bottom w:w="20" w:type="dxa"/>
              <w:right w:w="30" w:type="dxa"/>
            </w:tcMar>
          </w:tcPr>
          <w:p w14:paraId="4130061D" w14:textId="77777777" w:rsidR="008D63B8" w:rsidRPr="00A202E7" w:rsidRDefault="008D63B8" w:rsidP="00F26DB9">
            <w:pPr>
              <w:pStyle w:val="EGSTablnorm"/>
            </w:pPr>
            <w:r w:rsidRPr="00A202E7">
              <w:rPr>
                <w:rFonts w:eastAsia="Calibri"/>
              </w:rPr>
              <w:t>СНИЛС</w:t>
            </w:r>
          </w:p>
        </w:tc>
        <w:tc>
          <w:tcPr>
            <w:tcW w:w="3383" w:type="pct"/>
            <w:tcMar>
              <w:top w:w="30" w:type="dxa"/>
              <w:left w:w="30" w:type="dxa"/>
              <w:bottom w:w="20" w:type="dxa"/>
              <w:right w:w="30" w:type="dxa"/>
            </w:tcMar>
          </w:tcPr>
          <w:p w14:paraId="6A676D8F" w14:textId="77777777" w:rsidR="008D63B8" w:rsidRPr="00A202E7" w:rsidRDefault="008D63B8" w:rsidP="00F26DB9">
            <w:pPr>
              <w:pStyle w:val="EGSTablnorm"/>
              <w:jc w:val="both"/>
            </w:pPr>
            <w:r w:rsidRPr="00A202E7">
              <w:rPr>
                <w:rFonts w:eastAsia="Calibri"/>
              </w:rPr>
              <w:t>Страховой номер индивидуального лицевого счета в системе обязательного пенсионного страхования РФ</w:t>
            </w:r>
          </w:p>
        </w:tc>
      </w:tr>
      <w:tr w:rsidR="008D63B8" w:rsidRPr="00A202E7" w14:paraId="120849CA" w14:textId="77777777" w:rsidTr="00F26DB9">
        <w:trPr>
          <w:cnfStyle w:val="000000010000" w:firstRow="0" w:lastRow="0" w:firstColumn="0" w:lastColumn="0" w:oddVBand="0" w:evenVBand="0" w:oddHBand="0" w:evenHBand="1" w:firstRowFirstColumn="0" w:firstRowLastColumn="0" w:lastRowFirstColumn="0" w:lastRowLastColumn="0"/>
        </w:trPr>
        <w:tc>
          <w:tcPr>
            <w:tcW w:w="363" w:type="pct"/>
          </w:tcPr>
          <w:p w14:paraId="24B8CC85" w14:textId="77777777" w:rsidR="008D63B8" w:rsidRPr="00A202E7" w:rsidRDefault="008D63B8" w:rsidP="00F26DB9">
            <w:pPr>
              <w:pStyle w:val="EGSTablNum1"/>
              <w:rPr>
                <w:rFonts w:eastAsia="Calibri"/>
              </w:rPr>
            </w:pPr>
          </w:p>
        </w:tc>
        <w:tc>
          <w:tcPr>
            <w:tcW w:w="1254" w:type="pct"/>
            <w:tcMar>
              <w:top w:w="30" w:type="dxa"/>
              <w:left w:w="30" w:type="dxa"/>
              <w:bottom w:w="20" w:type="dxa"/>
              <w:right w:w="30" w:type="dxa"/>
            </w:tcMar>
          </w:tcPr>
          <w:p w14:paraId="608AD40B" w14:textId="77777777" w:rsidR="008D63B8" w:rsidRPr="00A202E7" w:rsidRDefault="008D63B8" w:rsidP="00F26DB9">
            <w:pPr>
              <w:pStyle w:val="EGSTablnorm"/>
            </w:pPr>
            <w:r w:rsidRPr="00A202E7">
              <w:rPr>
                <w:rFonts w:eastAsia="Calibri"/>
              </w:rPr>
              <w:t>Точка присутствия</w:t>
            </w:r>
          </w:p>
        </w:tc>
        <w:tc>
          <w:tcPr>
            <w:tcW w:w="3383" w:type="pct"/>
            <w:tcMar>
              <w:top w:w="30" w:type="dxa"/>
              <w:left w:w="30" w:type="dxa"/>
              <w:bottom w:w="20" w:type="dxa"/>
              <w:right w:w="30" w:type="dxa"/>
            </w:tcMar>
          </w:tcPr>
          <w:p w14:paraId="48F5A002" w14:textId="77777777" w:rsidR="008D63B8" w:rsidRPr="00A202E7" w:rsidRDefault="008D63B8" w:rsidP="00F26DB9">
            <w:pPr>
              <w:pStyle w:val="EGSTablnorm"/>
              <w:jc w:val="both"/>
            </w:pPr>
            <w:r w:rsidRPr="00A202E7">
              <w:rPr>
                <w:rFonts w:eastAsia="Calibri"/>
              </w:rPr>
              <w:t>Место, где гражданин может получить МСЗ(П)</w:t>
            </w:r>
          </w:p>
        </w:tc>
      </w:tr>
      <w:tr w:rsidR="008D63B8" w:rsidRPr="00A202E7" w14:paraId="4D8ED35F" w14:textId="77777777" w:rsidTr="00F26DB9">
        <w:trPr>
          <w:cnfStyle w:val="000000100000" w:firstRow="0" w:lastRow="0" w:firstColumn="0" w:lastColumn="0" w:oddVBand="0" w:evenVBand="0" w:oddHBand="1" w:evenHBand="0" w:firstRowFirstColumn="0" w:firstRowLastColumn="0" w:lastRowFirstColumn="0" w:lastRowLastColumn="0"/>
        </w:trPr>
        <w:tc>
          <w:tcPr>
            <w:tcW w:w="363" w:type="pct"/>
          </w:tcPr>
          <w:p w14:paraId="13930239" w14:textId="77777777" w:rsidR="008D63B8" w:rsidRPr="00A202E7" w:rsidRDefault="008D63B8" w:rsidP="00F26DB9">
            <w:pPr>
              <w:pStyle w:val="EGSTablNum1"/>
              <w:rPr>
                <w:rFonts w:eastAsia="Calibri"/>
              </w:rPr>
            </w:pPr>
          </w:p>
        </w:tc>
        <w:tc>
          <w:tcPr>
            <w:tcW w:w="1254" w:type="pct"/>
            <w:tcMar>
              <w:top w:w="30" w:type="dxa"/>
              <w:left w:w="30" w:type="dxa"/>
              <w:bottom w:w="20" w:type="dxa"/>
              <w:right w:w="30" w:type="dxa"/>
            </w:tcMar>
          </w:tcPr>
          <w:p w14:paraId="09C90320" w14:textId="77777777" w:rsidR="008D63B8" w:rsidRPr="00A202E7" w:rsidRDefault="008D63B8" w:rsidP="00F26DB9">
            <w:pPr>
              <w:pStyle w:val="EGSTablnorm"/>
            </w:pPr>
            <w:r w:rsidRPr="00A202E7">
              <w:rPr>
                <w:rFonts w:eastAsia="Calibri"/>
              </w:rPr>
              <w:t>Участник ЕГИССО</w:t>
            </w:r>
          </w:p>
        </w:tc>
        <w:tc>
          <w:tcPr>
            <w:tcW w:w="3383" w:type="pct"/>
            <w:tcMar>
              <w:top w:w="30" w:type="dxa"/>
              <w:left w:w="30" w:type="dxa"/>
              <w:bottom w:w="20" w:type="dxa"/>
              <w:right w:w="30" w:type="dxa"/>
            </w:tcMar>
          </w:tcPr>
          <w:p w14:paraId="7F89A1DC" w14:textId="77777777" w:rsidR="008D63B8" w:rsidRPr="00A202E7" w:rsidRDefault="008D63B8" w:rsidP="00F26DB9">
            <w:pPr>
              <w:pStyle w:val="EGSTablnorm"/>
              <w:jc w:val="both"/>
            </w:pPr>
            <w:r w:rsidRPr="00A202E7">
              <w:rPr>
                <w:rFonts w:eastAsia="Calibri"/>
              </w:rPr>
              <w:t>Участники информационного взаимодействия:</w:t>
            </w:r>
          </w:p>
          <w:p w14:paraId="5E1380D0" w14:textId="77777777" w:rsidR="008D63B8" w:rsidRPr="00A202E7" w:rsidRDefault="008D63B8" w:rsidP="00F26DB9">
            <w:pPr>
              <w:pStyle w:val="EGSTablnorm"/>
              <w:jc w:val="both"/>
            </w:pPr>
            <w:r w:rsidRPr="00A202E7">
              <w:rPr>
                <w:rFonts w:eastAsia="Calibri"/>
              </w:rPr>
              <w:t>поставщики информации в ЕГИССО;</w:t>
            </w:r>
          </w:p>
          <w:p w14:paraId="2D418A33" w14:textId="77777777" w:rsidR="008D63B8" w:rsidRPr="00A202E7" w:rsidRDefault="008D63B8" w:rsidP="00F26DB9">
            <w:pPr>
              <w:pStyle w:val="EGSTablnorm"/>
              <w:jc w:val="both"/>
            </w:pPr>
            <w:r w:rsidRPr="00A202E7">
              <w:rPr>
                <w:rFonts w:eastAsia="Calibri"/>
              </w:rPr>
              <w:t>организации, назначающие МСЗ(П);</w:t>
            </w:r>
          </w:p>
          <w:p w14:paraId="465F89D0" w14:textId="77777777" w:rsidR="008D63B8" w:rsidRPr="00A202E7" w:rsidRDefault="008D63B8" w:rsidP="00F26DB9">
            <w:pPr>
              <w:pStyle w:val="EGSTablnorm"/>
              <w:jc w:val="both"/>
            </w:pPr>
            <w:r w:rsidRPr="00A202E7">
              <w:rPr>
                <w:rFonts w:eastAsia="Calibri"/>
              </w:rPr>
              <w:t>ОИВ – потребители данных аналитической отчетности;</w:t>
            </w:r>
          </w:p>
          <w:p w14:paraId="5A36CEBF" w14:textId="77777777" w:rsidR="008D63B8" w:rsidRPr="00A202E7" w:rsidRDefault="008D63B8" w:rsidP="00F26DB9">
            <w:pPr>
              <w:pStyle w:val="EGSTablnorm"/>
              <w:jc w:val="both"/>
            </w:pPr>
            <w:r w:rsidRPr="00A202E7">
              <w:rPr>
                <w:rFonts w:eastAsia="Calibri"/>
              </w:rPr>
              <w:t>граждане, получатели МСЗ(П) – потребители сведений об истории назначений МСЗ(П);</w:t>
            </w:r>
          </w:p>
          <w:p w14:paraId="03A65B98" w14:textId="77777777" w:rsidR="008D63B8" w:rsidRPr="00A202E7" w:rsidRDefault="008D63B8" w:rsidP="00F26DB9">
            <w:pPr>
              <w:pStyle w:val="EGSTablnorm"/>
              <w:jc w:val="both"/>
            </w:pPr>
            <w:r w:rsidRPr="00A202E7">
              <w:rPr>
                <w:rFonts w:eastAsia="Calibri"/>
              </w:rPr>
              <w:t>оператор ЕГИССО;</w:t>
            </w:r>
          </w:p>
          <w:p w14:paraId="20148068" w14:textId="77777777" w:rsidR="008D63B8" w:rsidRPr="00A202E7" w:rsidRDefault="008D63B8" w:rsidP="00F26DB9">
            <w:pPr>
              <w:pStyle w:val="EGSTablnorm"/>
              <w:jc w:val="both"/>
            </w:pPr>
            <w:r w:rsidRPr="00A202E7">
              <w:rPr>
                <w:rFonts w:eastAsia="Calibri"/>
              </w:rPr>
              <w:t>оператор инфраструктуры ЕГИССО</w:t>
            </w:r>
          </w:p>
        </w:tc>
      </w:tr>
      <w:tr w:rsidR="007F0338" w:rsidRPr="00A202E7" w14:paraId="7BF46531" w14:textId="77777777" w:rsidTr="00F26DB9">
        <w:trPr>
          <w:cnfStyle w:val="000000010000" w:firstRow="0" w:lastRow="0" w:firstColumn="0" w:lastColumn="0" w:oddVBand="0" w:evenVBand="0" w:oddHBand="0" w:evenHBand="1" w:firstRowFirstColumn="0" w:firstRowLastColumn="0" w:lastRowFirstColumn="0" w:lastRowLastColumn="0"/>
        </w:trPr>
        <w:tc>
          <w:tcPr>
            <w:tcW w:w="363" w:type="pct"/>
          </w:tcPr>
          <w:p w14:paraId="2830B296" w14:textId="77777777" w:rsidR="007F0338" w:rsidRPr="00A202E7" w:rsidRDefault="007F0338" w:rsidP="00F26DB9">
            <w:pPr>
              <w:pStyle w:val="EGSTablNum1"/>
              <w:rPr>
                <w:rFonts w:eastAsia="Calibri"/>
              </w:rPr>
            </w:pPr>
          </w:p>
        </w:tc>
        <w:tc>
          <w:tcPr>
            <w:tcW w:w="1254" w:type="pct"/>
            <w:tcMar>
              <w:top w:w="30" w:type="dxa"/>
              <w:left w:w="30" w:type="dxa"/>
              <w:bottom w:w="20" w:type="dxa"/>
              <w:right w:w="30" w:type="dxa"/>
            </w:tcMar>
          </w:tcPr>
          <w:p w14:paraId="6F3FF470" w14:textId="33B8B7B6" w:rsidR="007F0338" w:rsidRPr="00A202E7" w:rsidRDefault="007F0338" w:rsidP="00F26DB9">
            <w:pPr>
              <w:pStyle w:val="EGSTablnorm"/>
              <w:rPr>
                <w:rFonts w:eastAsia="Calibri"/>
              </w:rPr>
            </w:pPr>
            <w:r>
              <w:rPr>
                <w:rFonts w:eastAsia="Calibri"/>
              </w:rPr>
              <w:t>ЭФ</w:t>
            </w:r>
          </w:p>
        </w:tc>
        <w:tc>
          <w:tcPr>
            <w:tcW w:w="3383" w:type="pct"/>
            <w:tcMar>
              <w:top w:w="30" w:type="dxa"/>
              <w:left w:w="30" w:type="dxa"/>
              <w:bottom w:w="20" w:type="dxa"/>
              <w:right w:w="30" w:type="dxa"/>
            </w:tcMar>
          </w:tcPr>
          <w:p w14:paraId="039165A0" w14:textId="0E446B59" w:rsidR="007F0338" w:rsidRPr="00A202E7" w:rsidRDefault="007F0338" w:rsidP="00F26DB9">
            <w:pPr>
              <w:pStyle w:val="EGSTablnorm"/>
              <w:jc w:val="both"/>
              <w:rPr>
                <w:rFonts w:eastAsia="Calibri"/>
              </w:rPr>
            </w:pPr>
            <w:r>
              <w:rPr>
                <w:rFonts w:eastAsia="Calibri"/>
              </w:rPr>
              <w:t>Электронная форма</w:t>
            </w:r>
          </w:p>
        </w:tc>
      </w:tr>
    </w:tbl>
    <w:p w14:paraId="4122077A" w14:textId="77777777" w:rsidR="008D63B8" w:rsidRPr="00A202E7" w:rsidRDefault="008D63B8" w:rsidP="008D63B8">
      <w:pPr>
        <w:pStyle w:val="EGSNormal"/>
      </w:pPr>
    </w:p>
    <w:p w14:paraId="5185A48B" w14:textId="77777777" w:rsidR="0035478C" w:rsidRPr="00A202E7" w:rsidRDefault="0035478C" w:rsidP="0035478C">
      <w:pPr>
        <w:pStyle w:val="11"/>
      </w:pPr>
      <w:bookmarkStart w:id="19" w:name="_Toc72150531"/>
      <w:bookmarkStart w:id="20" w:name="_Toc72150532"/>
      <w:bookmarkStart w:id="21" w:name="_Toc473291462"/>
      <w:bookmarkStart w:id="22" w:name="_Toc72150533"/>
      <w:bookmarkStart w:id="23" w:name="_Toc72150539"/>
      <w:bookmarkStart w:id="24" w:name="_Toc72150543"/>
      <w:bookmarkStart w:id="25" w:name="_Toc72150547"/>
      <w:bookmarkStart w:id="26" w:name="_Toc72150551"/>
      <w:bookmarkStart w:id="27" w:name="_Toc72150555"/>
      <w:bookmarkStart w:id="28" w:name="_Toc72150559"/>
      <w:bookmarkStart w:id="29" w:name="_Toc72150563"/>
      <w:bookmarkStart w:id="30" w:name="_Toc72150567"/>
      <w:bookmarkStart w:id="31" w:name="_Toc72150571"/>
      <w:bookmarkStart w:id="32" w:name="_Toc72150575"/>
      <w:bookmarkStart w:id="33" w:name="_Toc72150579"/>
      <w:bookmarkStart w:id="34" w:name="_Toc72150583"/>
      <w:bookmarkStart w:id="35" w:name="_Toc72150587"/>
      <w:bookmarkStart w:id="36" w:name="_Toc72150591"/>
      <w:bookmarkStart w:id="37" w:name="_Toc72150595"/>
      <w:bookmarkStart w:id="38" w:name="_Toc72150599"/>
      <w:bookmarkStart w:id="39" w:name="_Toc72150603"/>
      <w:bookmarkStart w:id="40" w:name="_Toc72150607"/>
      <w:bookmarkStart w:id="41" w:name="_Toc72150611"/>
      <w:bookmarkStart w:id="42" w:name="_Toc72150615"/>
      <w:bookmarkStart w:id="43" w:name="_Toc72150619"/>
      <w:bookmarkStart w:id="44" w:name="_Toc72150623"/>
      <w:bookmarkStart w:id="45" w:name="_Toc72150627"/>
      <w:bookmarkStart w:id="46" w:name="_Toc72150631"/>
      <w:bookmarkStart w:id="47" w:name="_Toc72150635"/>
      <w:bookmarkStart w:id="48" w:name="_Toc72150639"/>
      <w:bookmarkStart w:id="49" w:name="_Toc72150643"/>
      <w:bookmarkStart w:id="50" w:name="_Toc72150647"/>
      <w:bookmarkStart w:id="51" w:name="_Toc72150651"/>
      <w:bookmarkStart w:id="52" w:name="_Toc72150655"/>
      <w:bookmarkStart w:id="53" w:name="_Toc72150659"/>
      <w:bookmarkStart w:id="54" w:name="_Toc72150663"/>
      <w:bookmarkStart w:id="55" w:name="_Toc72150667"/>
      <w:bookmarkStart w:id="56" w:name="_Toc72150671"/>
      <w:bookmarkStart w:id="57" w:name="_Toc72150675"/>
      <w:bookmarkStart w:id="58" w:name="_Toc72150679"/>
      <w:bookmarkStart w:id="59" w:name="_Toc72150683"/>
      <w:bookmarkStart w:id="60" w:name="_Toc72150687"/>
      <w:bookmarkStart w:id="61" w:name="_Toc72150691"/>
      <w:bookmarkStart w:id="62" w:name="_Toc72150695"/>
      <w:bookmarkStart w:id="63" w:name="_Toc72150699"/>
      <w:bookmarkStart w:id="64" w:name="_Toc72150703"/>
      <w:bookmarkStart w:id="65" w:name="_Toc72150707"/>
      <w:bookmarkStart w:id="66" w:name="_Toc72150711"/>
      <w:bookmarkStart w:id="67" w:name="_Toc72150715"/>
      <w:bookmarkStart w:id="68" w:name="_Toc72150719"/>
      <w:bookmarkStart w:id="69" w:name="_Toc72150723"/>
      <w:bookmarkStart w:id="70" w:name="_Toc72150727"/>
      <w:bookmarkStart w:id="71" w:name="_Toc72150731"/>
      <w:bookmarkStart w:id="72" w:name="_Toc72150735"/>
      <w:bookmarkStart w:id="73" w:name="_Toc72150739"/>
      <w:bookmarkStart w:id="74" w:name="_Toc72150743"/>
      <w:bookmarkStart w:id="75" w:name="_Toc72150747"/>
      <w:bookmarkStart w:id="76" w:name="_Toc72150751"/>
      <w:bookmarkStart w:id="77" w:name="_Toc72150755"/>
      <w:bookmarkStart w:id="78" w:name="_Toc72150759"/>
      <w:bookmarkStart w:id="79" w:name="_Toc72150769"/>
      <w:bookmarkStart w:id="80" w:name="_Toc72150773"/>
      <w:bookmarkStart w:id="81" w:name="_Toc72150777"/>
      <w:bookmarkStart w:id="82" w:name="_Toc72150781"/>
      <w:bookmarkStart w:id="83" w:name="_Toc72150785"/>
      <w:bookmarkStart w:id="84" w:name="_Toc72150789"/>
      <w:bookmarkStart w:id="85" w:name="_Toc72150793"/>
      <w:bookmarkStart w:id="86" w:name="scroll-bookmark-3"/>
      <w:bookmarkStart w:id="87" w:name="_Toc24972041"/>
      <w:bookmarkStart w:id="88" w:name="_Toc75256867"/>
      <w:bookmarkStart w:id="89" w:name="_Toc474859346"/>
      <w:bookmarkStart w:id="90" w:name="_Toc516140028"/>
      <w:bookmarkStart w:id="91" w:name="_Toc33017566"/>
      <w:bookmarkStart w:id="92" w:name="_Toc33020548"/>
      <w:bookmarkStart w:id="93" w:name="_Toc33179551"/>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r w:rsidRPr="00A202E7">
        <w:lastRenderedPageBreak/>
        <w:t>Введение</w:t>
      </w:r>
      <w:bookmarkEnd w:id="86"/>
      <w:bookmarkEnd w:id="87"/>
      <w:bookmarkEnd w:id="88"/>
    </w:p>
    <w:p w14:paraId="0F063E71" w14:textId="60EFB7DB" w:rsidR="0035478C" w:rsidRPr="00A202E7" w:rsidRDefault="0035478C" w:rsidP="0035478C">
      <w:pPr>
        <w:pStyle w:val="20"/>
      </w:pPr>
      <w:bookmarkStart w:id="94" w:name="scroll-bookmark-4"/>
      <w:bookmarkStart w:id="95" w:name="_Toc24972042"/>
      <w:bookmarkStart w:id="96" w:name="_Toc75256868"/>
      <w:r w:rsidRPr="00A202E7">
        <w:t>Область применения</w:t>
      </w:r>
      <w:bookmarkEnd w:id="94"/>
      <w:bookmarkEnd w:id="95"/>
      <w:r w:rsidR="00D85816">
        <w:t xml:space="preserve"> </w:t>
      </w:r>
      <w:r w:rsidR="00217F75">
        <w:t>КПИ</w:t>
      </w:r>
      <w:bookmarkEnd w:id="96"/>
    </w:p>
    <w:p w14:paraId="69E91BEB" w14:textId="77777777" w:rsidR="00217F75" w:rsidRDefault="00217F75" w:rsidP="00217F75">
      <w:bookmarkStart w:id="97" w:name="scroll-bookmark-5"/>
      <w:bookmarkStart w:id="98" w:name="_Toc24972043"/>
      <w:r>
        <w:t>Кабинет поставщика информации предназначен для ручного ввода данных о локальных мерах социальной защиты, данных о получателях МСЗ, сопоставления локальных МСЗ с МСЗ классификатора ЕГИССО в случае отсутствия у поставщика информации автоматизированных систем учета, обеспечения возможности ручного внесения данных о фактах назначения МСЗ.</w:t>
      </w:r>
    </w:p>
    <w:p w14:paraId="2EE0F245" w14:textId="77777777" w:rsidR="00217F75" w:rsidRDefault="00217F75" w:rsidP="00217F75">
      <w:r>
        <w:t>КПИ входит в состав ЕГИССО.</w:t>
      </w:r>
    </w:p>
    <w:p w14:paraId="06949E16" w14:textId="4481B685" w:rsidR="0035478C" w:rsidRPr="00A202E7" w:rsidRDefault="0035478C" w:rsidP="0035478C">
      <w:pPr>
        <w:pStyle w:val="20"/>
      </w:pPr>
      <w:bookmarkStart w:id="99" w:name="_Toc75256869"/>
      <w:r w:rsidRPr="00A202E7">
        <w:t>Краткое описание возможностей</w:t>
      </w:r>
      <w:bookmarkEnd w:id="97"/>
      <w:bookmarkEnd w:id="98"/>
      <w:r w:rsidR="00D85816">
        <w:t xml:space="preserve"> ЕГИССО</w:t>
      </w:r>
      <w:bookmarkEnd w:id="99"/>
    </w:p>
    <w:p w14:paraId="203F12E8" w14:textId="77777777" w:rsidR="00217F75" w:rsidRDefault="00217F75" w:rsidP="00217F75">
      <w:r>
        <w:t>Единая государственная информационная система социального обеспечения создается в целях обеспечения граждан, органов государственной власти, органов местного самоуправления, а также организаций, предоставляющих меры социальной защиты (поддержки), социальные услуги в рамках социального обслуживания и государственной социальной помощи, иные социальные гарантии и выплаты, информацией о мерах социальной защиты (поддержки), социальных услугах в рамках социального обслуживания и государственной социальной помощи, иных социальных гарантиях и выплатах, предоставляемых населению в Российской Федерации за счет средств федерального бюджета, бюджетов субъектов Российской Федерации и местных бюджетов, путем использования инфраструктуры,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и исполнения государственных и муниципальных функций в электронной форме, входящей в инфраструктуру электронного правительства.</w:t>
      </w:r>
    </w:p>
    <w:p w14:paraId="7860A1ED" w14:textId="77777777" w:rsidR="0035478C" w:rsidRPr="00A202E7" w:rsidRDefault="0035478C" w:rsidP="0035478C">
      <w:pPr>
        <w:pStyle w:val="20"/>
      </w:pPr>
      <w:bookmarkStart w:id="100" w:name="scroll-bookmark-6"/>
      <w:bookmarkStart w:id="101" w:name="_Toc24972044"/>
      <w:bookmarkStart w:id="102" w:name="_Toc75256870"/>
      <w:r w:rsidRPr="00A202E7">
        <w:t>Уровень подготовки пользователей</w:t>
      </w:r>
      <w:bookmarkEnd w:id="100"/>
      <w:bookmarkEnd w:id="101"/>
      <w:bookmarkEnd w:id="102"/>
    </w:p>
    <w:p w14:paraId="2E31001A" w14:textId="77777777" w:rsidR="0035478C" w:rsidRPr="00A202E7" w:rsidRDefault="0035478C" w:rsidP="00467213">
      <w:pPr>
        <w:pStyle w:val="EGSNormal"/>
      </w:pPr>
      <w:r w:rsidRPr="00A202E7">
        <w:t>Все пользователи системы должны обладать знаниями и навыками работы в качестве Пользователя персональных компьютеров в соответствии с Приложением к приказу Мининформсвязи России от 27.12.2005 № 147 «Квалификационные требования к государственным служащим в области использования информационных технологий».</w:t>
      </w:r>
    </w:p>
    <w:p w14:paraId="28DDBACA" w14:textId="77777777" w:rsidR="0035478C" w:rsidRPr="00A202E7" w:rsidRDefault="0035478C" w:rsidP="0035478C">
      <w:pPr>
        <w:pStyle w:val="20"/>
      </w:pPr>
      <w:bookmarkStart w:id="103" w:name="scroll-bookmark-7"/>
      <w:bookmarkStart w:id="104" w:name="_Toc24972045"/>
      <w:bookmarkStart w:id="105" w:name="_Toc75256871"/>
      <w:r w:rsidRPr="00A202E7">
        <w:t>Перечень эксплуатационной документации, с которыми</w:t>
      </w:r>
      <w:r w:rsidR="00947D4B">
        <w:t xml:space="preserve">, необходимо </w:t>
      </w:r>
      <w:r w:rsidRPr="00A202E7">
        <w:t>ознакомиться пользователю</w:t>
      </w:r>
      <w:bookmarkEnd w:id="103"/>
      <w:bookmarkEnd w:id="104"/>
      <w:bookmarkEnd w:id="105"/>
    </w:p>
    <w:p w14:paraId="5D53ACF3" w14:textId="058E7A96" w:rsidR="0035478C" w:rsidRPr="00A202E7" w:rsidRDefault="0035478C" w:rsidP="00467213">
      <w:pPr>
        <w:pStyle w:val="EGSNormal"/>
      </w:pPr>
      <w:r w:rsidRPr="00A202E7">
        <w:t xml:space="preserve">Для работы в </w:t>
      </w:r>
      <w:r w:rsidR="00C43166">
        <w:t>ЕГИССО (Кабинете поставщика информации)</w:t>
      </w:r>
      <w:r w:rsidRPr="00A202E7">
        <w:t xml:space="preserve"> пользователь должен ознакомиться с настоящим руководством.</w:t>
      </w:r>
    </w:p>
    <w:p w14:paraId="6E1ED0BF" w14:textId="77777777" w:rsidR="0035478C" w:rsidRPr="00A202E7" w:rsidRDefault="0092616A" w:rsidP="0092616A">
      <w:pPr>
        <w:pStyle w:val="11"/>
      </w:pPr>
      <w:bookmarkStart w:id="106" w:name="scroll-bookmark-8"/>
      <w:bookmarkStart w:id="107" w:name="_Toc24972046"/>
      <w:bookmarkStart w:id="108" w:name="_Toc75256872"/>
      <w:r w:rsidRPr="00A202E7">
        <w:lastRenderedPageBreak/>
        <w:t>Назначение и условие применения</w:t>
      </w:r>
      <w:bookmarkEnd w:id="106"/>
      <w:bookmarkEnd w:id="107"/>
      <w:bookmarkEnd w:id="108"/>
    </w:p>
    <w:p w14:paraId="2F3B33DC" w14:textId="24547441" w:rsidR="0035478C" w:rsidRPr="00A202E7" w:rsidRDefault="0035478C" w:rsidP="0035478C">
      <w:pPr>
        <w:pStyle w:val="20"/>
      </w:pPr>
      <w:bookmarkStart w:id="109" w:name="scroll-bookmark-9"/>
      <w:bookmarkStart w:id="110" w:name="_Toc24972047"/>
      <w:bookmarkStart w:id="111" w:name="_Toc75256873"/>
      <w:r w:rsidRPr="00A202E7">
        <w:t>Виды деятельности, функции, для автоматизации которых предназначен</w:t>
      </w:r>
      <w:bookmarkEnd w:id="109"/>
      <w:bookmarkEnd w:id="110"/>
      <w:r w:rsidR="00D85816">
        <w:t>а подсистема «Кабинет поставщика информации»</w:t>
      </w:r>
      <w:bookmarkEnd w:id="111"/>
    </w:p>
    <w:p w14:paraId="6D1B5F70" w14:textId="11D9FF4A" w:rsidR="00C43166" w:rsidRPr="00C43166" w:rsidRDefault="00D85816" w:rsidP="00C43166">
      <w:pPr>
        <w:pStyle w:val="EGSListmark1"/>
        <w:numPr>
          <w:ilvl w:val="0"/>
          <w:numId w:val="0"/>
        </w:numPr>
        <w:ind w:firstLine="851"/>
        <w:rPr>
          <w:szCs w:val="24"/>
        </w:rPr>
      </w:pPr>
      <w:r>
        <w:rPr>
          <w:szCs w:val="24"/>
        </w:rPr>
        <w:t>Подсистема «</w:t>
      </w:r>
      <w:r w:rsidR="00C43166" w:rsidRPr="00C43166">
        <w:rPr>
          <w:szCs w:val="24"/>
        </w:rPr>
        <w:t>Кабинет поставщика информации</w:t>
      </w:r>
      <w:r>
        <w:rPr>
          <w:szCs w:val="24"/>
        </w:rPr>
        <w:t>»</w:t>
      </w:r>
      <w:r w:rsidR="00C43166" w:rsidRPr="00C43166">
        <w:rPr>
          <w:szCs w:val="24"/>
        </w:rPr>
        <w:t xml:space="preserve"> предназначен</w:t>
      </w:r>
      <w:r>
        <w:rPr>
          <w:szCs w:val="24"/>
        </w:rPr>
        <w:t>а</w:t>
      </w:r>
      <w:r w:rsidR="00C43166" w:rsidRPr="00C43166">
        <w:rPr>
          <w:szCs w:val="24"/>
        </w:rPr>
        <w:t xml:space="preserve"> для учета информации о получателях и фактах назначения МСЗ(П) и ведения:</w:t>
      </w:r>
    </w:p>
    <w:p w14:paraId="4E292D2B" w14:textId="77777777" w:rsidR="00C43166" w:rsidRPr="00C43166" w:rsidRDefault="00C43166" w:rsidP="00C43166">
      <w:pPr>
        <w:pStyle w:val="EGSListmark1"/>
        <w:rPr>
          <w:szCs w:val="24"/>
        </w:rPr>
      </w:pPr>
      <w:r w:rsidRPr="00C43166">
        <w:rPr>
          <w:szCs w:val="24"/>
        </w:rPr>
        <w:t>реестра МСЗ;</w:t>
      </w:r>
    </w:p>
    <w:p w14:paraId="1CB6B09A" w14:textId="77777777" w:rsidR="00C43166" w:rsidRPr="00C43166" w:rsidRDefault="00C43166" w:rsidP="00C43166">
      <w:pPr>
        <w:pStyle w:val="EGSListmark1"/>
        <w:rPr>
          <w:szCs w:val="24"/>
        </w:rPr>
      </w:pPr>
      <w:r w:rsidRPr="00C43166">
        <w:rPr>
          <w:szCs w:val="24"/>
        </w:rPr>
        <w:t>реестра организаций;</w:t>
      </w:r>
    </w:p>
    <w:p w14:paraId="27A1BF97" w14:textId="77777777" w:rsidR="00C43166" w:rsidRPr="00C43166" w:rsidRDefault="00C43166" w:rsidP="00C43166">
      <w:pPr>
        <w:pStyle w:val="EGSListmark1"/>
        <w:rPr>
          <w:szCs w:val="24"/>
        </w:rPr>
      </w:pPr>
      <w:r w:rsidRPr="00C43166">
        <w:rPr>
          <w:szCs w:val="24"/>
        </w:rPr>
        <w:t>реестра фактов назначения МСЗ;</w:t>
      </w:r>
    </w:p>
    <w:p w14:paraId="033FCDD0" w14:textId="77777777" w:rsidR="00C43166" w:rsidRPr="00C43166" w:rsidRDefault="00C43166" w:rsidP="00C43166">
      <w:pPr>
        <w:pStyle w:val="EGSListmark1"/>
        <w:rPr>
          <w:szCs w:val="24"/>
        </w:rPr>
      </w:pPr>
      <w:r w:rsidRPr="00C43166">
        <w:rPr>
          <w:szCs w:val="24"/>
        </w:rPr>
        <w:t>списка лиц, подлежащих обеспечению жильем;</w:t>
      </w:r>
    </w:p>
    <w:p w14:paraId="41C762C1" w14:textId="77777777" w:rsidR="00C43166" w:rsidRPr="00C43166" w:rsidRDefault="00C43166" w:rsidP="00C43166">
      <w:pPr>
        <w:pStyle w:val="EGSListmark1"/>
        <w:rPr>
          <w:szCs w:val="24"/>
        </w:rPr>
      </w:pPr>
      <w:r w:rsidRPr="00C43166">
        <w:rPr>
          <w:szCs w:val="24"/>
        </w:rPr>
        <w:t>реестра заявок на ОНМСЗ;</w:t>
      </w:r>
    </w:p>
    <w:p w14:paraId="192456D1" w14:textId="77777777" w:rsidR="00C43166" w:rsidRPr="00C43166" w:rsidRDefault="00C43166" w:rsidP="00C43166">
      <w:pPr>
        <w:pStyle w:val="EGSListmark1"/>
        <w:rPr>
          <w:szCs w:val="24"/>
        </w:rPr>
      </w:pPr>
      <w:r w:rsidRPr="00C43166">
        <w:rPr>
          <w:szCs w:val="24"/>
        </w:rPr>
        <w:t>реестра связанных МСЗ;</w:t>
      </w:r>
    </w:p>
    <w:p w14:paraId="22234C18" w14:textId="77777777" w:rsidR="00C43166" w:rsidRPr="00C43166" w:rsidRDefault="00C43166" w:rsidP="00C43166">
      <w:pPr>
        <w:pStyle w:val="EGSListmark1"/>
        <w:rPr>
          <w:szCs w:val="24"/>
        </w:rPr>
      </w:pPr>
      <w:r w:rsidRPr="00C43166">
        <w:rPr>
          <w:szCs w:val="24"/>
        </w:rPr>
        <w:t>реестра точек присутствия ОНМСЗ;</w:t>
      </w:r>
    </w:p>
    <w:p w14:paraId="3F2B0917" w14:textId="77777777" w:rsidR="00C43166" w:rsidRPr="00C43166" w:rsidRDefault="00C43166" w:rsidP="00C43166">
      <w:pPr>
        <w:pStyle w:val="EGSListmark1"/>
        <w:rPr>
          <w:szCs w:val="24"/>
        </w:rPr>
      </w:pPr>
      <w:r w:rsidRPr="00C43166">
        <w:rPr>
          <w:szCs w:val="24"/>
        </w:rPr>
        <w:t>журнала «История взаимодействия»;</w:t>
      </w:r>
    </w:p>
    <w:p w14:paraId="71087F0F" w14:textId="77777777" w:rsidR="00C43166" w:rsidRPr="00C43166" w:rsidRDefault="00C43166" w:rsidP="00C43166">
      <w:pPr>
        <w:pStyle w:val="EGSListmark1"/>
        <w:rPr>
          <w:szCs w:val="24"/>
        </w:rPr>
      </w:pPr>
      <w:r w:rsidRPr="00C43166">
        <w:rPr>
          <w:szCs w:val="24"/>
        </w:rPr>
        <w:t>загрузки подписанных XML-файлов;</w:t>
      </w:r>
    </w:p>
    <w:p w14:paraId="6DFF5C21" w14:textId="77777777" w:rsidR="00C43166" w:rsidRPr="00C43166" w:rsidRDefault="00C43166" w:rsidP="00C43166">
      <w:pPr>
        <w:pStyle w:val="EGSListmark1"/>
        <w:rPr>
          <w:szCs w:val="24"/>
        </w:rPr>
      </w:pPr>
      <w:r w:rsidRPr="00C43166">
        <w:rPr>
          <w:szCs w:val="24"/>
        </w:rPr>
        <w:t>нормативно-справочной информации;</w:t>
      </w:r>
    </w:p>
    <w:p w14:paraId="787E5D97" w14:textId="77777777" w:rsidR="00C43166" w:rsidRPr="00C43166" w:rsidRDefault="00C43166" w:rsidP="00C43166">
      <w:pPr>
        <w:pStyle w:val="EGSListmark1"/>
        <w:rPr>
          <w:szCs w:val="24"/>
        </w:rPr>
      </w:pPr>
      <w:r w:rsidRPr="00C43166">
        <w:rPr>
          <w:szCs w:val="24"/>
        </w:rPr>
        <w:t>отчетов;</w:t>
      </w:r>
    </w:p>
    <w:p w14:paraId="22D95096" w14:textId="77777777" w:rsidR="00C43166" w:rsidRPr="00C43166" w:rsidRDefault="00C43166" w:rsidP="00C43166">
      <w:pPr>
        <w:pStyle w:val="EGSListmark1"/>
        <w:rPr>
          <w:szCs w:val="24"/>
        </w:rPr>
      </w:pPr>
      <w:r w:rsidRPr="00C43166">
        <w:rPr>
          <w:szCs w:val="24"/>
        </w:rPr>
        <w:t>подготовленных файлов;</w:t>
      </w:r>
    </w:p>
    <w:p w14:paraId="05F53F2C" w14:textId="77777777" w:rsidR="00C43166" w:rsidRPr="00C43166" w:rsidRDefault="00C43166" w:rsidP="00C43166">
      <w:pPr>
        <w:pStyle w:val="EGSListmark1"/>
        <w:rPr>
          <w:szCs w:val="24"/>
        </w:rPr>
      </w:pPr>
      <w:r w:rsidRPr="00C43166">
        <w:rPr>
          <w:szCs w:val="24"/>
        </w:rPr>
        <w:t>подачи заявок в СТП.</w:t>
      </w:r>
    </w:p>
    <w:p w14:paraId="2C8522B3" w14:textId="77777777" w:rsidR="00C43166" w:rsidRPr="00C43166" w:rsidRDefault="00C43166" w:rsidP="00C43166">
      <w:pPr>
        <w:pStyle w:val="EGSListmark1"/>
        <w:numPr>
          <w:ilvl w:val="0"/>
          <w:numId w:val="0"/>
        </w:numPr>
        <w:ind w:firstLine="851"/>
        <w:rPr>
          <w:szCs w:val="24"/>
        </w:rPr>
      </w:pPr>
      <w:r w:rsidRPr="00C43166">
        <w:rPr>
          <w:szCs w:val="24"/>
        </w:rPr>
        <w:t>В новом меню КПИ дополнительно доступна работа со следующими функциями:</w:t>
      </w:r>
    </w:p>
    <w:p w14:paraId="0A90EAD9" w14:textId="23A2FE8F" w:rsidR="00C43166" w:rsidRPr="00C43166" w:rsidRDefault="00C43166" w:rsidP="00C43166">
      <w:pPr>
        <w:pStyle w:val="EGSListmark1"/>
        <w:rPr>
          <w:szCs w:val="24"/>
        </w:rPr>
      </w:pPr>
      <w:r>
        <w:rPr>
          <w:szCs w:val="24"/>
        </w:rPr>
        <w:t>Блок «</w:t>
      </w:r>
      <w:r w:rsidRPr="00C43166">
        <w:rPr>
          <w:szCs w:val="24"/>
        </w:rPr>
        <w:t>Уполномоченный орган</w:t>
      </w:r>
      <w:r>
        <w:rPr>
          <w:szCs w:val="24"/>
        </w:rPr>
        <w:t>»</w:t>
      </w:r>
      <w:r w:rsidRPr="00C43166">
        <w:rPr>
          <w:szCs w:val="24"/>
        </w:rPr>
        <w:t>:</w:t>
      </w:r>
    </w:p>
    <w:p w14:paraId="748E34AF" w14:textId="77777777" w:rsidR="00C43166" w:rsidRPr="00C43166" w:rsidRDefault="00C43166" w:rsidP="009E6A76">
      <w:pPr>
        <w:pStyle w:val="EGSListmark1"/>
        <w:numPr>
          <w:ilvl w:val="1"/>
          <w:numId w:val="62"/>
        </w:numPr>
        <w:rPr>
          <w:szCs w:val="24"/>
        </w:rPr>
      </w:pPr>
      <w:r w:rsidRPr="00C43166">
        <w:rPr>
          <w:szCs w:val="24"/>
        </w:rPr>
        <w:t>матрица ЛМСЗ для информирования;</w:t>
      </w:r>
    </w:p>
    <w:p w14:paraId="0E882413" w14:textId="77777777" w:rsidR="00C43166" w:rsidRPr="00C43166" w:rsidRDefault="00C43166" w:rsidP="009E6A76">
      <w:pPr>
        <w:pStyle w:val="EGSListmark1"/>
        <w:numPr>
          <w:ilvl w:val="1"/>
          <w:numId w:val="62"/>
        </w:numPr>
        <w:rPr>
          <w:szCs w:val="24"/>
        </w:rPr>
      </w:pPr>
      <w:r w:rsidRPr="00C43166">
        <w:rPr>
          <w:szCs w:val="24"/>
        </w:rPr>
        <w:t>реестр уведомлений;</w:t>
      </w:r>
    </w:p>
    <w:p w14:paraId="17DCA22E" w14:textId="77777777" w:rsidR="00C43166" w:rsidRPr="00C43166" w:rsidRDefault="00C43166" w:rsidP="009E6A76">
      <w:pPr>
        <w:pStyle w:val="EGSListmark1"/>
        <w:numPr>
          <w:ilvl w:val="1"/>
          <w:numId w:val="62"/>
        </w:numPr>
        <w:rPr>
          <w:szCs w:val="24"/>
        </w:rPr>
      </w:pPr>
      <w:r w:rsidRPr="00C43166">
        <w:rPr>
          <w:szCs w:val="24"/>
        </w:rPr>
        <w:t>заявки;</w:t>
      </w:r>
    </w:p>
    <w:p w14:paraId="064677CF" w14:textId="77777777" w:rsidR="00C43166" w:rsidRPr="00C43166" w:rsidRDefault="00C43166" w:rsidP="009E6A76">
      <w:pPr>
        <w:pStyle w:val="EGSListmark1"/>
        <w:numPr>
          <w:ilvl w:val="1"/>
          <w:numId w:val="62"/>
        </w:numPr>
        <w:rPr>
          <w:szCs w:val="24"/>
        </w:rPr>
      </w:pPr>
      <w:r w:rsidRPr="00C43166">
        <w:rPr>
          <w:szCs w:val="24"/>
        </w:rPr>
        <w:t>поставщик информации</w:t>
      </w:r>
    </w:p>
    <w:p w14:paraId="586F0369" w14:textId="2711B373" w:rsidR="00C43166" w:rsidRPr="00C43166" w:rsidRDefault="00C43166" w:rsidP="00C43166">
      <w:pPr>
        <w:pStyle w:val="EGSListmark1"/>
        <w:rPr>
          <w:szCs w:val="24"/>
        </w:rPr>
      </w:pPr>
      <w:r>
        <w:rPr>
          <w:szCs w:val="24"/>
        </w:rPr>
        <w:t>Блок «</w:t>
      </w:r>
      <w:r w:rsidRPr="00C43166">
        <w:rPr>
          <w:szCs w:val="24"/>
        </w:rPr>
        <w:t>Реестры</w:t>
      </w:r>
      <w:r>
        <w:rPr>
          <w:szCs w:val="24"/>
        </w:rPr>
        <w:t>»</w:t>
      </w:r>
      <w:r w:rsidRPr="00C43166">
        <w:rPr>
          <w:szCs w:val="24"/>
        </w:rPr>
        <w:t>:</w:t>
      </w:r>
    </w:p>
    <w:p w14:paraId="35E2AA5D" w14:textId="77777777" w:rsidR="00C43166" w:rsidRPr="00C43166" w:rsidRDefault="00C43166" w:rsidP="009E6A76">
      <w:pPr>
        <w:pStyle w:val="EGSListmark1"/>
        <w:numPr>
          <w:ilvl w:val="1"/>
          <w:numId w:val="62"/>
        </w:numPr>
        <w:rPr>
          <w:szCs w:val="24"/>
        </w:rPr>
      </w:pPr>
      <w:r w:rsidRPr="00C43166">
        <w:rPr>
          <w:szCs w:val="24"/>
        </w:rPr>
        <w:t>изменение родительских прав;</w:t>
      </w:r>
    </w:p>
    <w:p w14:paraId="53AE75BF" w14:textId="77777777" w:rsidR="00C43166" w:rsidRPr="00C43166" w:rsidRDefault="00C43166" w:rsidP="009E6A76">
      <w:pPr>
        <w:pStyle w:val="EGSListmark1"/>
        <w:numPr>
          <w:ilvl w:val="1"/>
          <w:numId w:val="62"/>
        </w:numPr>
        <w:rPr>
          <w:szCs w:val="24"/>
        </w:rPr>
      </w:pPr>
      <w:r w:rsidRPr="00C43166">
        <w:rPr>
          <w:szCs w:val="24"/>
        </w:rPr>
        <w:t>изменение дееспособности;</w:t>
      </w:r>
    </w:p>
    <w:p w14:paraId="66E7F08F" w14:textId="77777777" w:rsidR="00C43166" w:rsidRPr="00C43166" w:rsidRDefault="00C43166" w:rsidP="009E6A76">
      <w:pPr>
        <w:pStyle w:val="EGSListmark1"/>
        <w:numPr>
          <w:ilvl w:val="1"/>
          <w:numId w:val="62"/>
        </w:numPr>
        <w:rPr>
          <w:szCs w:val="24"/>
        </w:rPr>
      </w:pPr>
      <w:r w:rsidRPr="00C43166">
        <w:rPr>
          <w:szCs w:val="24"/>
        </w:rPr>
        <w:t>изменение законных представителей;</w:t>
      </w:r>
    </w:p>
    <w:p w14:paraId="5C80CD77" w14:textId="1DAA8D43" w:rsidR="0035478C" w:rsidRPr="00A202E7" w:rsidRDefault="00C43166" w:rsidP="009E6A76">
      <w:pPr>
        <w:pStyle w:val="EGSListmark1"/>
        <w:numPr>
          <w:ilvl w:val="1"/>
          <w:numId w:val="62"/>
        </w:numPr>
      </w:pPr>
      <w:r w:rsidRPr="00C43166">
        <w:rPr>
          <w:szCs w:val="24"/>
        </w:rPr>
        <w:t>просмотр данных реестров</w:t>
      </w:r>
      <w:r w:rsidR="0035478C" w:rsidRPr="00A202E7">
        <w:t>.</w:t>
      </w:r>
    </w:p>
    <w:p w14:paraId="545726CB" w14:textId="2BA660A4" w:rsidR="0035478C" w:rsidRPr="00A202E7" w:rsidRDefault="0035478C" w:rsidP="0035478C">
      <w:pPr>
        <w:pStyle w:val="20"/>
      </w:pPr>
      <w:bookmarkStart w:id="112" w:name="scroll-bookmark-10"/>
      <w:bookmarkStart w:id="113" w:name="_Toc24972048"/>
      <w:bookmarkStart w:id="114" w:name="_Toc75256874"/>
      <w:r w:rsidRPr="00A202E7">
        <w:t>Требования к АРМ пользователя</w:t>
      </w:r>
      <w:bookmarkEnd w:id="112"/>
      <w:bookmarkEnd w:id="113"/>
      <w:r w:rsidR="00D85816">
        <w:t xml:space="preserve"> КПИ</w:t>
      </w:r>
      <w:bookmarkEnd w:id="114"/>
    </w:p>
    <w:p w14:paraId="2E782E69" w14:textId="53DF83F0" w:rsidR="0035478C" w:rsidRPr="00A202E7" w:rsidRDefault="0035478C" w:rsidP="00467213">
      <w:pPr>
        <w:pStyle w:val="EGSNormal"/>
      </w:pPr>
      <w:r w:rsidRPr="00A202E7">
        <w:t xml:space="preserve">АРМ пользователя </w:t>
      </w:r>
      <w:r w:rsidR="00D85816">
        <w:t xml:space="preserve">КПИ </w:t>
      </w:r>
      <w:r w:rsidRPr="00A202E7">
        <w:t>должен удовлетворять следующим требованиям:</w:t>
      </w:r>
    </w:p>
    <w:p w14:paraId="7B00C8F5" w14:textId="77777777" w:rsidR="00C43166" w:rsidRDefault="00C43166" w:rsidP="00467213">
      <w:pPr>
        <w:pStyle w:val="EGSListmark1"/>
      </w:pPr>
      <w:r>
        <w:t>системные требования:</w:t>
      </w:r>
    </w:p>
    <w:p w14:paraId="78E58D9D" w14:textId="77777777" w:rsidR="00C43166" w:rsidRDefault="0035478C" w:rsidP="009E6A76">
      <w:pPr>
        <w:pStyle w:val="EGSListmark1"/>
        <w:numPr>
          <w:ilvl w:val="1"/>
          <w:numId w:val="62"/>
        </w:numPr>
      </w:pPr>
      <w:r w:rsidRPr="00A202E7">
        <w:lastRenderedPageBreak/>
        <w:t>процессор 32-разрядный (</w:t>
      </w:r>
      <w:r w:rsidRPr="00A202E7">
        <w:rPr>
          <w:lang w:val="en-US"/>
        </w:rPr>
        <w:t>x</w:t>
      </w:r>
      <w:r w:rsidRPr="00A202E7">
        <w:t>86) или 64-разрядный (</w:t>
      </w:r>
      <w:r w:rsidRPr="00A202E7">
        <w:rPr>
          <w:lang w:val="en-US"/>
        </w:rPr>
        <w:t>x</w:t>
      </w:r>
      <w:r w:rsidRPr="00A202E7">
        <w:t>64) с част</w:t>
      </w:r>
      <w:r w:rsidR="00C43166">
        <w:t>отой 1 гигагерц (ГГц) или выше;</w:t>
      </w:r>
    </w:p>
    <w:p w14:paraId="542A7A0B" w14:textId="77777777" w:rsidR="00C43166" w:rsidRDefault="0035478C" w:rsidP="009E6A76">
      <w:pPr>
        <w:pStyle w:val="EGSListmark1"/>
        <w:numPr>
          <w:ilvl w:val="1"/>
          <w:numId w:val="62"/>
        </w:numPr>
      </w:pPr>
      <w:r w:rsidRPr="00A202E7">
        <w:t>объем оперативной памяти (</w:t>
      </w:r>
      <w:r w:rsidRPr="00A202E7">
        <w:rPr>
          <w:lang w:val="en-US"/>
        </w:rPr>
        <w:t>RAM</w:t>
      </w:r>
      <w:r w:rsidR="00C43166">
        <w:t>): 1024 Мб или выше;</w:t>
      </w:r>
    </w:p>
    <w:p w14:paraId="07A74956" w14:textId="77777777" w:rsidR="00C43166" w:rsidRDefault="0035478C" w:rsidP="009E6A76">
      <w:pPr>
        <w:pStyle w:val="EGSListmark1"/>
        <w:numPr>
          <w:ilvl w:val="1"/>
          <w:numId w:val="62"/>
        </w:numPr>
      </w:pPr>
      <w:r w:rsidRPr="00A202E7">
        <w:t>свободный объем дискового пространства (</w:t>
      </w:r>
      <w:r w:rsidRPr="00A202E7">
        <w:rPr>
          <w:lang w:val="en-US"/>
        </w:rPr>
        <w:t>HDD</w:t>
      </w:r>
      <w:r w:rsidR="00C43166">
        <w:t>) - не менее 10 Гб;</w:t>
      </w:r>
    </w:p>
    <w:p w14:paraId="539944DD" w14:textId="44FE002F" w:rsidR="0035478C" w:rsidRPr="00A202E7" w:rsidRDefault="00C43166" w:rsidP="009E6A76">
      <w:pPr>
        <w:pStyle w:val="EGSListmark1"/>
        <w:numPr>
          <w:ilvl w:val="1"/>
          <w:numId w:val="62"/>
        </w:numPr>
      </w:pPr>
      <w:r>
        <w:t>с</w:t>
      </w:r>
      <w:r w:rsidR="0035478C" w:rsidRPr="00A202E7">
        <w:t>корость Интернет соединения - не менее 1024Кбит/сек;</w:t>
      </w:r>
    </w:p>
    <w:p w14:paraId="39F3C081" w14:textId="77777777" w:rsidR="0035478C" w:rsidRPr="00A202E7" w:rsidRDefault="0035478C" w:rsidP="00467213">
      <w:pPr>
        <w:pStyle w:val="EGSListmark1"/>
      </w:pPr>
      <w:r w:rsidRPr="00A202E7">
        <w:t xml:space="preserve">операционная система: </w:t>
      </w:r>
      <w:r w:rsidRPr="00A202E7">
        <w:rPr>
          <w:lang w:val="en-US"/>
        </w:rPr>
        <w:t>Windows</w:t>
      </w:r>
      <w:r w:rsidRPr="00A202E7">
        <w:t xml:space="preserve"> 8 (32/64-разрядная), </w:t>
      </w:r>
      <w:r w:rsidRPr="00A202E7">
        <w:rPr>
          <w:lang w:val="en-US"/>
        </w:rPr>
        <w:t>Windows</w:t>
      </w:r>
      <w:r w:rsidRPr="00A202E7">
        <w:t xml:space="preserve"> 8.1 (32/64-разрядная) или </w:t>
      </w:r>
      <w:r w:rsidRPr="00A202E7">
        <w:rPr>
          <w:lang w:val="en-US"/>
        </w:rPr>
        <w:t>Windows</w:t>
      </w:r>
      <w:r w:rsidRPr="00A202E7">
        <w:t xml:space="preserve"> 10 (32/64-разрядная);</w:t>
      </w:r>
    </w:p>
    <w:p w14:paraId="572CF61E" w14:textId="196E7E9D" w:rsidR="0035478C" w:rsidRPr="00A202E7" w:rsidRDefault="00857325" w:rsidP="00467213">
      <w:pPr>
        <w:pStyle w:val="EGSListmark1"/>
      </w:pPr>
      <w:r>
        <w:t>установленный криптопровайдер</w:t>
      </w:r>
      <w:r w:rsidR="0035478C" w:rsidRPr="00A202E7">
        <w:t>. Критерием выбора критопровайдера должен являться тип ПАК УЦ издателя квалифицированного сертификата электронной подписи, используемого пользователем. Описание выбора используемого криптопровайдера приведено в разделе «</w:t>
      </w:r>
      <w:hyperlink w:anchor="scroll-bookmark-11" w:history="1">
        <w:r w:rsidR="0035478C" w:rsidRPr="00A202E7">
          <w:rPr>
            <w:rStyle w:val="ae"/>
          </w:rPr>
          <w:t>Описание выбора криптопровайдера</w:t>
        </w:r>
      </w:hyperlink>
      <w:r w:rsidR="0035478C" w:rsidRPr="00A202E7">
        <w:t>» настоящего документа;</w:t>
      </w:r>
    </w:p>
    <w:p w14:paraId="72EAD442" w14:textId="77777777" w:rsidR="00CA3EA3" w:rsidRPr="00A202E7" w:rsidRDefault="00CA3EA3" w:rsidP="00CA3EA3">
      <w:pPr>
        <w:pStyle w:val="EGSListmark1"/>
      </w:pPr>
      <w:r w:rsidRPr="00A202E7">
        <w:t xml:space="preserve">один из веб-браузеров: </w:t>
      </w:r>
    </w:p>
    <w:p w14:paraId="35DDCF61" w14:textId="77777777" w:rsidR="00CA3EA3" w:rsidRPr="00A202E7" w:rsidRDefault="00CA3EA3" w:rsidP="009E6A76">
      <w:pPr>
        <w:pStyle w:val="EGSListmark3"/>
        <w:numPr>
          <w:ilvl w:val="1"/>
          <w:numId w:val="62"/>
        </w:numPr>
      </w:pPr>
      <w:r w:rsidRPr="00A202E7">
        <w:t xml:space="preserve">Яндекс Браузер (https://yandex.ru/promo/browser/brand/s/021); </w:t>
      </w:r>
    </w:p>
    <w:p w14:paraId="19698931" w14:textId="77777777" w:rsidR="00CA3EA3" w:rsidRPr="00A202E7" w:rsidRDefault="00CA3EA3" w:rsidP="009E6A76">
      <w:pPr>
        <w:pStyle w:val="EGSListmark3"/>
        <w:numPr>
          <w:ilvl w:val="1"/>
          <w:numId w:val="62"/>
        </w:numPr>
      </w:pPr>
      <w:r w:rsidRPr="00A202E7">
        <w:t>Спутник (https://www.sputnik-lab.com/#downloads);</w:t>
      </w:r>
    </w:p>
    <w:p w14:paraId="00C0E530" w14:textId="77777777" w:rsidR="0035478C" w:rsidRPr="00A202E7" w:rsidRDefault="0035478C" w:rsidP="00467213">
      <w:pPr>
        <w:pStyle w:val="EGSListmark1"/>
      </w:pPr>
      <w:r w:rsidRPr="00A202E7">
        <w:t xml:space="preserve">установленный модуль криптографической защиты информации для рабочего места пользователя: ППО УЭПШ </w:t>
      </w:r>
      <w:r w:rsidRPr="00A202E7">
        <w:rPr>
          <w:lang w:val="en-US"/>
        </w:rPr>
        <w:t>Crypto</w:t>
      </w:r>
      <w:r w:rsidRPr="00A202E7">
        <w:t xml:space="preserve">+ </w:t>
      </w:r>
      <w:r w:rsidRPr="00A202E7">
        <w:rPr>
          <w:lang w:val="en-US"/>
        </w:rPr>
        <w:t>DE</w:t>
      </w:r>
      <w:r w:rsidRPr="00A202E7">
        <w:t>;</w:t>
      </w:r>
    </w:p>
    <w:p w14:paraId="03250163" w14:textId="77777777" w:rsidR="0035478C" w:rsidRPr="00A202E7" w:rsidRDefault="0035478C" w:rsidP="00467213">
      <w:pPr>
        <w:pStyle w:val="EGSListmark1"/>
      </w:pPr>
      <w:r w:rsidRPr="00A202E7">
        <w:t>для операционной системы и веб-браузера должны быть установлены самые последние пакеты обновлений;</w:t>
      </w:r>
    </w:p>
    <w:p w14:paraId="3DB2E71E" w14:textId="77777777" w:rsidR="0035478C" w:rsidRPr="00A202E7" w:rsidRDefault="0035478C" w:rsidP="00467213">
      <w:pPr>
        <w:pStyle w:val="EGSListmark1"/>
      </w:pPr>
      <w:r w:rsidRPr="00A202E7">
        <w:t>пользователь должен обладать квалифицированным сертификатом электронной подписи.</w:t>
      </w:r>
    </w:p>
    <w:p w14:paraId="2DC99F51" w14:textId="4E2F882E" w:rsidR="0035478C" w:rsidRPr="00A202E7" w:rsidRDefault="003A3BF6" w:rsidP="00672B30">
      <w:pPr>
        <w:pStyle w:val="EGSNormal"/>
      </w:pPr>
      <w:r w:rsidRPr="00A202E7">
        <w:rPr>
          <w:rFonts w:eastAsia="Calibri"/>
        </w:rPr>
        <w:t>Одновременная установка двух криптопровайдеров недопустима.</w:t>
      </w:r>
    </w:p>
    <w:p w14:paraId="2AF1AB5D" w14:textId="514BE5E6" w:rsidR="0035478C" w:rsidRPr="00A202E7" w:rsidRDefault="0092616A" w:rsidP="0092616A">
      <w:pPr>
        <w:pStyle w:val="11"/>
      </w:pPr>
      <w:bookmarkStart w:id="115" w:name="scroll-bookmark-12"/>
      <w:bookmarkStart w:id="116" w:name="_Toc24972049"/>
      <w:bookmarkStart w:id="117" w:name="_Toc75256875"/>
      <w:r w:rsidRPr="00A202E7">
        <w:lastRenderedPageBreak/>
        <w:t>Подготовка к работе</w:t>
      </w:r>
      <w:bookmarkEnd w:id="115"/>
      <w:bookmarkEnd w:id="116"/>
      <w:bookmarkEnd w:id="117"/>
    </w:p>
    <w:p w14:paraId="1447C676" w14:textId="3EFC12CB" w:rsidR="0035478C" w:rsidRPr="00A202E7" w:rsidRDefault="0035478C" w:rsidP="00467213">
      <w:pPr>
        <w:pStyle w:val="EGSNormal"/>
      </w:pPr>
      <w:r w:rsidRPr="00A202E7">
        <w:t xml:space="preserve">В рамках подготовки должна быть произведена регистрация поставщика информации в ЕГИССО путем подачи соответствующей заявки Оператору ЕГИССО. Регистрация поставщика информации осуществляется в соответствии с приложением Порядок регистрации, изменения регистрационных данных и аннулирования регистрации поставщиков информации и пользователей ЕГИССО к документу </w:t>
      </w:r>
      <w:r w:rsidR="005F0FCB" w:rsidRPr="00A202E7">
        <w:t>«</w:t>
      </w:r>
      <w:hyperlink r:id="rId9" w:anchor="/documents-categories/4" w:history="1">
        <w:r w:rsidRPr="000B740B">
          <w:rPr>
            <w:rStyle w:val="ae"/>
          </w:rPr>
          <w:t>Регламент информационного взаимодействия поставщиков и потребителей информации с ЕГИССО</w:t>
        </w:r>
      </w:hyperlink>
      <w:r w:rsidR="005F0FCB" w:rsidRPr="00A202E7">
        <w:t>»</w:t>
      </w:r>
      <w:r w:rsidRPr="00A202E7">
        <w:t>.</w:t>
      </w:r>
    </w:p>
    <w:p w14:paraId="20954EC6" w14:textId="77777777" w:rsidR="0035478C" w:rsidRPr="00A202E7" w:rsidRDefault="0035478C" w:rsidP="00467213">
      <w:pPr>
        <w:pStyle w:val="EGSNormal"/>
      </w:pPr>
      <w:r w:rsidRPr="00A202E7">
        <w:t xml:space="preserve">Правила и сроки передачи поставщиками информации данных о перечне предоставляемых МСЗ(П), фактах назначения МСЗ(П) и организациях-поставщиках социальных услуг приведены в документе </w:t>
      </w:r>
      <w:r w:rsidR="005F0FCB" w:rsidRPr="00A202E7">
        <w:t>«</w:t>
      </w:r>
      <w:r w:rsidRPr="00A202E7">
        <w:t>Регламент оказания услуг по сопровождению программного обеспечения Единой государственной информационной системы социального обеспечения (ЕГИССО)</w:t>
      </w:r>
      <w:r w:rsidR="005F0FCB" w:rsidRPr="00A202E7">
        <w:t>»</w:t>
      </w:r>
      <w:r w:rsidRPr="00A202E7">
        <w:t>.</w:t>
      </w:r>
    </w:p>
    <w:p w14:paraId="1AFBB45C" w14:textId="26526B17" w:rsidR="00257659" w:rsidRPr="00A202E7" w:rsidRDefault="00257659" w:rsidP="00257659">
      <w:pPr>
        <w:pStyle w:val="20"/>
      </w:pPr>
      <w:bookmarkStart w:id="118" w:name="_Toc72147958"/>
      <w:bookmarkStart w:id="119" w:name="_Toc75256876"/>
      <w:bookmarkStart w:id="120" w:name="scroll-bookmark-13"/>
      <w:bookmarkStart w:id="121" w:name="_Toc24972050"/>
      <w:r w:rsidRPr="00A202E7">
        <w:t>Организация защищенного подключения к КПИ</w:t>
      </w:r>
      <w:bookmarkEnd w:id="118"/>
      <w:bookmarkEnd w:id="119"/>
    </w:p>
    <w:p w14:paraId="4542EA43" w14:textId="77777777" w:rsidR="00257659" w:rsidRPr="00A202E7" w:rsidRDefault="00257659" w:rsidP="00257659">
      <w:pPr>
        <w:pStyle w:val="EGSNormal"/>
      </w:pPr>
      <w:r w:rsidRPr="00A202E7">
        <w:t xml:space="preserve">Подключение к внутренним порталам ЕГИССО осуществляется по Интернет-соединению, защищенному протоколом </w:t>
      </w:r>
      <w:r w:rsidRPr="00A202E7">
        <w:rPr>
          <w:lang w:val="en-US"/>
        </w:rPr>
        <w:t>TLS</w:t>
      </w:r>
      <w:r>
        <w:t xml:space="preserve"> по ГОСТ</w:t>
      </w:r>
      <w:r w:rsidRPr="00A202E7">
        <w:t xml:space="preserve"> с прохождением односторонней аутентификации. В результате канал подключения к внутренним порталам будет защищен от перехвата и подмены информации с использованием удовлетворяющих нормативным требованиям криптографических алгоритмов, обеспечивающих конфиденциальность передаваемой информации.</w:t>
      </w:r>
    </w:p>
    <w:p w14:paraId="3321F910" w14:textId="77777777" w:rsidR="00257659" w:rsidRPr="00A202E7" w:rsidRDefault="00257659" w:rsidP="00257659">
      <w:pPr>
        <w:pStyle w:val="EGSNormal"/>
      </w:pPr>
      <w:r w:rsidRPr="00A202E7">
        <w:t>Чтобы организовать защищенное подключение:</w:t>
      </w:r>
    </w:p>
    <w:p w14:paraId="395CA3CB" w14:textId="57E6507A" w:rsidR="00257659" w:rsidRDefault="00257659" w:rsidP="00257659">
      <w:pPr>
        <w:pStyle w:val="EGSListnum1"/>
      </w:pPr>
      <w:r>
        <w:t xml:space="preserve">Установите на АРМ пользователя криптопровайдер и корневой сертификат кабинета поставщика информации ЕГИССО. Криптопровайдер ViPNet CSP 4.4 является бесплатным и рекомендованным к использованию в ЕГИССО криптопровайдером, работающим совместно с браузером Microsoft Internet Explorer 11. Подробнее см. </w:t>
      </w:r>
      <w:r w:rsidR="00FF78A3">
        <w:t>п.</w:t>
      </w:r>
      <w:r w:rsidR="00FF78A3">
        <w:fldChar w:fldCharType="begin"/>
      </w:r>
      <w:r w:rsidR="00FF78A3">
        <w:instrText xml:space="preserve"> REF _Ref72317705 \n \h </w:instrText>
      </w:r>
      <w:r w:rsidR="00FF78A3">
        <w:fldChar w:fldCharType="separate"/>
      </w:r>
      <w:r w:rsidR="00217F75">
        <w:t>0</w:t>
      </w:r>
      <w:r w:rsidR="00FF78A3">
        <w:fldChar w:fldCharType="end"/>
      </w:r>
      <w:r>
        <w:t>.</w:t>
      </w:r>
    </w:p>
    <w:p w14:paraId="32047970" w14:textId="77777777" w:rsidR="00257659" w:rsidRDefault="00257659" w:rsidP="00257659">
      <w:pPr>
        <w:pStyle w:val="EGSListnum1"/>
        <w:numPr>
          <w:ilvl w:val="0"/>
          <w:numId w:val="0"/>
        </w:numPr>
        <w:tabs>
          <w:tab w:val="clear" w:pos="964"/>
        </w:tabs>
        <w:ind w:firstLine="567"/>
      </w:pPr>
      <w:r>
        <w:t>При использовании браузера Спутник с встроенным ГОСТ установка дополнительных криптопровайдеров не требуется.</w:t>
      </w:r>
    </w:p>
    <w:p w14:paraId="70B39D98" w14:textId="77777777" w:rsidR="00257659" w:rsidRDefault="00257659" w:rsidP="00257659">
      <w:pPr>
        <w:pStyle w:val="EGSListnum1"/>
        <w:numPr>
          <w:ilvl w:val="0"/>
          <w:numId w:val="0"/>
        </w:numPr>
        <w:tabs>
          <w:tab w:val="clear" w:pos="964"/>
        </w:tabs>
        <w:ind w:firstLine="567"/>
      </w:pPr>
      <w:r>
        <w:t xml:space="preserve">При использовании других браузеров рекомендуется использование полнофункциональных СКЗИ ViPNet PKI Client или КриптоПро CSP </w:t>
      </w:r>
      <w:r w:rsidR="00841552">
        <w:t xml:space="preserve">версии </w:t>
      </w:r>
      <w:r>
        <w:t>4.0 R</w:t>
      </w:r>
      <w:r w:rsidR="00841552">
        <w:t>4 и выше</w:t>
      </w:r>
      <w:r>
        <w:t>. Установка и настройка этих СКЗИ осуществляется в соответствии с поставляемой с ним эксплуатационной документацией.</w:t>
      </w:r>
    </w:p>
    <w:p w14:paraId="35B1BD3E" w14:textId="0AAFAABB" w:rsidR="00257659" w:rsidRPr="00A202E7" w:rsidRDefault="00257659" w:rsidP="00257659">
      <w:pPr>
        <w:pStyle w:val="EGSListnum1"/>
      </w:pPr>
      <w:r w:rsidRPr="00A202E7">
        <w:t xml:space="preserve">Установите на АРМ криптопровайдер </w:t>
      </w:r>
      <w:r>
        <w:rPr>
          <w:lang w:val="en-US"/>
        </w:rPr>
        <w:t>ViPNet</w:t>
      </w:r>
      <w:r w:rsidRPr="00FF3451">
        <w:t xml:space="preserve"> </w:t>
      </w:r>
      <w:r>
        <w:rPr>
          <w:lang w:val="en-US"/>
        </w:rPr>
        <w:t>CSP</w:t>
      </w:r>
      <w:r w:rsidRPr="00A202E7">
        <w:t xml:space="preserve"> 4.</w:t>
      </w:r>
      <w:r>
        <w:t>4</w:t>
      </w:r>
      <w:r w:rsidRPr="00A202E7">
        <w:t xml:space="preserve"> или КриптоПро </w:t>
      </w:r>
      <w:r w:rsidRPr="00A202E7">
        <w:rPr>
          <w:lang w:val="en-US"/>
        </w:rPr>
        <w:t>CSP</w:t>
      </w:r>
      <w:r w:rsidRPr="00A202E7">
        <w:t xml:space="preserve"> 4.0 </w:t>
      </w:r>
      <w:r w:rsidRPr="00A202E7">
        <w:rPr>
          <w:lang w:val="en-US"/>
        </w:rPr>
        <w:t>R</w:t>
      </w:r>
      <w:r w:rsidR="00841552">
        <w:t>4</w:t>
      </w:r>
      <w:r w:rsidRPr="00A202E7">
        <w:t xml:space="preserve"> (сертифицированная версия) и корневой сертификат кабинета поставщика информации ЕГИССО. </w:t>
      </w:r>
      <w:r>
        <w:rPr>
          <w:lang w:val="en-US"/>
        </w:rPr>
        <w:t>ViPNet</w:t>
      </w:r>
      <w:r w:rsidRPr="00FF3451">
        <w:t xml:space="preserve"> </w:t>
      </w:r>
      <w:r>
        <w:rPr>
          <w:lang w:val="en-US"/>
        </w:rPr>
        <w:t>CSP</w:t>
      </w:r>
      <w:r w:rsidRPr="00A202E7">
        <w:t xml:space="preserve"> 4.</w:t>
      </w:r>
      <w:r>
        <w:t>4</w:t>
      </w:r>
      <w:r w:rsidRPr="00A202E7">
        <w:t xml:space="preserve"> является бесплатным и рекомендованным к использованию в ЕГИССО криптопровайдером. Подробнее см. раздел </w:t>
      </w:r>
      <w:hyperlink w:anchor="scroll-bookmark-14" w:history="1">
        <w:r w:rsidRPr="00A202E7">
          <w:rPr>
            <w:rStyle w:val="ae"/>
          </w:rPr>
          <w:t xml:space="preserve">«Установка </w:t>
        </w:r>
        <w:r>
          <w:rPr>
            <w:rStyle w:val="ae"/>
            <w:lang w:val="en-US"/>
          </w:rPr>
          <w:lastRenderedPageBreak/>
          <w:t>ViPNet</w:t>
        </w:r>
        <w:r w:rsidRPr="00FF3451">
          <w:rPr>
            <w:rStyle w:val="ae"/>
          </w:rPr>
          <w:t xml:space="preserve"> </w:t>
        </w:r>
        <w:r>
          <w:rPr>
            <w:rStyle w:val="ae"/>
            <w:lang w:val="en-US"/>
          </w:rPr>
          <w:t>CSP</w:t>
        </w:r>
        <w:r w:rsidRPr="00A202E7">
          <w:rPr>
            <w:rStyle w:val="ae"/>
          </w:rPr>
          <w:t xml:space="preserve"> 4.</w:t>
        </w:r>
        <w:r>
          <w:rPr>
            <w:rStyle w:val="ae"/>
          </w:rPr>
          <w:t>4</w:t>
        </w:r>
        <w:r w:rsidRPr="00A202E7">
          <w:rPr>
            <w:rStyle w:val="ae"/>
          </w:rPr>
          <w:t xml:space="preserve"> и корневого сертификата кабинета поставщика информации ЕГИССО»</w:t>
        </w:r>
      </w:hyperlink>
      <w:r w:rsidRPr="00A202E7">
        <w:t xml:space="preserve">. Установка и настройка КриптоПро </w:t>
      </w:r>
      <w:r w:rsidRPr="00A202E7">
        <w:rPr>
          <w:lang w:val="en-US"/>
        </w:rPr>
        <w:t>CSP</w:t>
      </w:r>
      <w:r w:rsidRPr="00A202E7">
        <w:t xml:space="preserve"> 4.0 </w:t>
      </w:r>
      <w:r w:rsidRPr="00A202E7">
        <w:rPr>
          <w:lang w:val="en-US"/>
        </w:rPr>
        <w:t>R</w:t>
      </w:r>
      <w:r w:rsidR="00841552">
        <w:t>4</w:t>
      </w:r>
      <w:r w:rsidRPr="00A202E7">
        <w:t xml:space="preserve"> осуществляется в соответствии с поставляемой с ним эксплуатационной документацией. Подробнее см. раздел </w:t>
      </w:r>
      <w:hyperlink w:anchor="scroll-bookmark-15" w:history="1">
        <w:r w:rsidRPr="00A202E7">
          <w:rPr>
            <w:rStyle w:val="ae"/>
          </w:rPr>
          <w:t xml:space="preserve">«Рекомендации по настройке КриптоПро </w:t>
        </w:r>
        <w:r w:rsidRPr="00A202E7">
          <w:rPr>
            <w:rStyle w:val="ae"/>
            <w:lang w:val="en-US"/>
          </w:rPr>
          <w:t>CSP</w:t>
        </w:r>
        <w:r w:rsidRPr="00A202E7">
          <w:rPr>
            <w:rStyle w:val="ae"/>
          </w:rPr>
          <w:t xml:space="preserve"> 4.0 для взаимодействия с кабинетом поставщика информации ЕГИССО»</w:t>
        </w:r>
      </w:hyperlink>
      <w:r w:rsidRPr="00A202E7">
        <w:t>.</w:t>
      </w:r>
    </w:p>
    <w:p w14:paraId="7EB5B216" w14:textId="10357664" w:rsidR="00257659" w:rsidRPr="00A202E7" w:rsidRDefault="00257659" w:rsidP="00257659">
      <w:pPr>
        <w:pStyle w:val="EGSListnum1"/>
      </w:pPr>
      <w:r w:rsidRPr="00A202E7">
        <w:t xml:space="preserve">Настройте интернет-подключение и браузер для взаимодействия с кабинетом поставщика информации ЕГИССО. Подробнее см. раздел </w:t>
      </w:r>
      <w:hyperlink w:anchor="scroll-bookmark-16" w:history="1">
        <w:r w:rsidRPr="00A202E7">
          <w:rPr>
            <w:rStyle w:val="ae"/>
          </w:rPr>
          <w:t>«Требования и рекомендации по настройке интернет подключения и веб-браузера для взаимодействия с кабинетом поставщика информации ЕГИССО»</w:t>
        </w:r>
      </w:hyperlink>
      <w:r w:rsidRPr="00A202E7">
        <w:t>.</w:t>
      </w:r>
    </w:p>
    <w:p w14:paraId="1B7DE989" w14:textId="77777777" w:rsidR="00257659" w:rsidRPr="00A202E7" w:rsidRDefault="00257659" w:rsidP="00257659">
      <w:pPr>
        <w:pStyle w:val="EGSListnum1"/>
      </w:pPr>
      <w:r w:rsidRPr="00A202E7">
        <w:t xml:space="preserve">Установите и настройте модуль криптографической защиты информации для рабочего места пользователя ППО УЭПШ </w:t>
      </w:r>
      <w:r w:rsidRPr="00A202E7">
        <w:rPr>
          <w:lang w:val="en-US"/>
        </w:rPr>
        <w:t>Crypto</w:t>
      </w:r>
      <w:r w:rsidRPr="00A202E7">
        <w:t xml:space="preserve">+ </w:t>
      </w:r>
      <w:r w:rsidRPr="00A202E7">
        <w:rPr>
          <w:lang w:val="en-US"/>
        </w:rPr>
        <w:t>DE</w:t>
      </w:r>
      <w:r w:rsidRPr="00A202E7">
        <w:t>.</w:t>
      </w:r>
    </w:p>
    <w:p w14:paraId="59E4031F" w14:textId="77777777" w:rsidR="00440B54" w:rsidRDefault="00440B54" w:rsidP="00440B54">
      <w:pPr>
        <w:pStyle w:val="EGSListnormal1"/>
        <w:rPr>
          <w:snapToGrid/>
        </w:rPr>
      </w:pPr>
      <w:bookmarkStart w:id="122" w:name="_Toc72147959"/>
      <w:bookmarkStart w:id="123" w:name="_Ref72163382"/>
      <w:bookmarkStart w:id="124" w:name="_Ref72317705"/>
      <w:r>
        <w:t xml:space="preserve">Установка и настройка ППО УЭПШ </w:t>
      </w:r>
      <w:r>
        <w:rPr>
          <w:lang w:val="en-US"/>
        </w:rPr>
        <w:t>Crypto</w:t>
      </w:r>
      <w:r>
        <w:t xml:space="preserve">+ </w:t>
      </w:r>
      <w:r>
        <w:rPr>
          <w:lang w:val="en-US"/>
        </w:rPr>
        <w:t>DE</w:t>
      </w:r>
      <w:r>
        <w:t xml:space="preserve"> осуществляется в соответствии с положениями документов:</w:t>
      </w:r>
    </w:p>
    <w:p w14:paraId="1B58AD08" w14:textId="6769D3B4" w:rsidR="00440B54" w:rsidRDefault="00440B54" w:rsidP="00440B54">
      <w:pPr>
        <w:pStyle w:val="EGSListmark3"/>
        <w:numPr>
          <w:ilvl w:val="0"/>
          <w:numId w:val="10"/>
        </w:numPr>
        <w:tabs>
          <w:tab w:val="left" w:pos="708"/>
        </w:tabs>
        <w:ind w:left="993"/>
        <w:jc w:val="left"/>
      </w:pPr>
      <w:r>
        <w:t>«ППО_УЭПШ_Руководство пользователя» (</w:t>
      </w:r>
      <w:hyperlink r:id="rId10" w:anchor="/documents-categories/3" w:history="1">
        <w:r>
          <w:rPr>
            <w:rStyle w:val="ae"/>
          </w:rPr>
          <w:t>http://egisso.ru/site/client/#/documents-categories/</w:t>
        </w:r>
      </w:hyperlink>
      <w:r>
        <w:rPr>
          <w:rStyle w:val="ae"/>
        </w:rPr>
        <w:t>3</w:t>
      </w:r>
      <w:r>
        <w:t>);</w:t>
      </w:r>
    </w:p>
    <w:p w14:paraId="33F2CD8B" w14:textId="61EB980D" w:rsidR="00440B54" w:rsidRDefault="00440B54" w:rsidP="00440B54">
      <w:pPr>
        <w:pStyle w:val="EGSListmark3"/>
        <w:numPr>
          <w:ilvl w:val="0"/>
          <w:numId w:val="10"/>
        </w:numPr>
        <w:tabs>
          <w:tab w:val="left" w:pos="708"/>
        </w:tabs>
        <w:ind w:left="993"/>
      </w:pPr>
      <w:r>
        <w:t xml:space="preserve">«Установка </w:t>
      </w:r>
      <w:r>
        <w:rPr>
          <w:lang w:val="en-US"/>
        </w:rPr>
        <w:t>Crypto</w:t>
      </w:r>
      <w:r>
        <w:t xml:space="preserve">+ </w:t>
      </w:r>
      <w:r>
        <w:rPr>
          <w:lang w:val="en-US"/>
        </w:rPr>
        <w:t>DE</w:t>
      </w:r>
      <w:r>
        <w:t>» (</w:t>
      </w:r>
      <w:hyperlink r:id="rId11" w:anchor="crypto" w:history="1">
        <w:r>
          <w:rPr>
            <w:rStyle w:val="ae"/>
          </w:rPr>
          <w:t>https://es.pfrf.ru/uepsh_signature_info/#crypto</w:t>
        </w:r>
      </w:hyperlink>
      <w:r>
        <w:t>).</w:t>
      </w:r>
    </w:p>
    <w:p w14:paraId="75E2DE8F" w14:textId="77777777" w:rsidR="00257659" w:rsidRPr="00A202E7" w:rsidRDefault="00257659" w:rsidP="00257659">
      <w:pPr>
        <w:pStyle w:val="30"/>
      </w:pPr>
      <w:bookmarkStart w:id="125" w:name="_Toc75256877"/>
      <w:r w:rsidRPr="00A202E7">
        <w:t xml:space="preserve">Установка </w:t>
      </w:r>
      <w:r>
        <w:rPr>
          <w:lang w:val="en-US"/>
        </w:rPr>
        <w:t>ViPNet</w:t>
      </w:r>
      <w:r w:rsidRPr="00FF3451">
        <w:t xml:space="preserve"> </w:t>
      </w:r>
      <w:r>
        <w:rPr>
          <w:lang w:val="en-US"/>
        </w:rPr>
        <w:t>CSP</w:t>
      </w:r>
      <w:r w:rsidRPr="00A202E7">
        <w:t xml:space="preserve"> 4.</w:t>
      </w:r>
      <w:r>
        <w:t>4</w:t>
      </w:r>
      <w:r w:rsidRPr="00A202E7">
        <w:t xml:space="preserve"> и корневого сертификата кабинета поставщика информации ЕГИССО</w:t>
      </w:r>
      <w:bookmarkEnd w:id="122"/>
      <w:bookmarkEnd w:id="123"/>
      <w:bookmarkEnd w:id="124"/>
      <w:bookmarkEnd w:id="125"/>
    </w:p>
    <w:p w14:paraId="1B811CD9" w14:textId="77777777" w:rsidR="00257659" w:rsidRPr="00A202E7" w:rsidRDefault="00257659" w:rsidP="00257659">
      <w:pPr>
        <w:pStyle w:val="40"/>
      </w:pPr>
      <w:r w:rsidRPr="00A202E7">
        <w:t xml:space="preserve">Загрузка и установка </w:t>
      </w:r>
      <w:r>
        <w:rPr>
          <w:lang w:val="en-US"/>
        </w:rPr>
        <w:t>ViPNet CSP</w:t>
      </w:r>
    </w:p>
    <w:p w14:paraId="433C5EEA" w14:textId="77777777" w:rsidR="00257659" w:rsidRPr="00A202E7" w:rsidRDefault="00257659" w:rsidP="00257659">
      <w:pPr>
        <w:pStyle w:val="EGSNormal"/>
      </w:pPr>
      <w:r w:rsidRPr="00A202E7">
        <w:t xml:space="preserve">Порядок действий для загрузки и установки </w:t>
      </w:r>
      <w:r>
        <w:rPr>
          <w:lang w:val="en-US"/>
        </w:rPr>
        <w:t>ViPNet</w:t>
      </w:r>
      <w:r w:rsidRPr="00FF3451">
        <w:t xml:space="preserve"> </w:t>
      </w:r>
      <w:r>
        <w:rPr>
          <w:lang w:val="en-US"/>
        </w:rPr>
        <w:t>CSP</w:t>
      </w:r>
      <w:r w:rsidRPr="00A202E7">
        <w:t>:</w:t>
      </w:r>
    </w:p>
    <w:p w14:paraId="7E1205AE" w14:textId="6E0BA57B" w:rsidR="00257659" w:rsidRPr="00A202E7" w:rsidRDefault="00257659" w:rsidP="00257659">
      <w:pPr>
        <w:pStyle w:val="EGSListnum1"/>
        <w:numPr>
          <w:ilvl w:val="0"/>
          <w:numId w:val="11"/>
        </w:numPr>
      </w:pPr>
      <w:r w:rsidRPr="00A202E7">
        <w:t xml:space="preserve">Зайдите на сайт </w:t>
      </w:r>
      <w:hyperlink r:id="rId12" w:history="1">
        <w:r w:rsidRPr="00A202E7">
          <w:rPr>
            <w:rStyle w:val="ae"/>
            <w:lang w:val="en-US"/>
          </w:rPr>
          <w:t>https</w:t>
        </w:r>
        <w:r w:rsidRPr="00A202E7">
          <w:rPr>
            <w:rStyle w:val="ae"/>
          </w:rPr>
          <w:t>://</w:t>
        </w:r>
        <w:proofErr w:type="spellStart"/>
        <w:r w:rsidRPr="00A202E7">
          <w:rPr>
            <w:rStyle w:val="ae"/>
            <w:lang w:val="en-US"/>
          </w:rPr>
          <w:t>infotecs</w:t>
        </w:r>
        <w:proofErr w:type="spellEnd"/>
        <w:r w:rsidRPr="00A202E7">
          <w:rPr>
            <w:rStyle w:val="ae"/>
          </w:rPr>
          <w:t>.</w:t>
        </w:r>
        <w:proofErr w:type="spellStart"/>
        <w:r w:rsidRPr="00A202E7">
          <w:rPr>
            <w:rStyle w:val="ae"/>
            <w:lang w:val="en-US"/>
          </w:rPr>
          <w:t>ru</w:t>
        </w:r>
        <w:proofErr w:type="spellEnd"/>
        <w:r w:rsidRPr="00A202E7">
          <w:rPr>
            <w:rStyle w:val="ae"/>
          </w:rPr>
          <w:t>/</w:t>
        </w:r>
      </w:hyperlink>
    </w:p>
    <w:p w14:paraId="1470D9C7" w14:textId="5A2437FC" w:rsidR="00257659" w:rsidRPr="00A202E7" w:rsidRDefault="00257659" w:rsidP="00257659">
      <w:pPr>
        <w:pStyle w:val="EGSListnum1"/>
      </w:pPr>
      <w:r w:rsidRPr="00A202E7">
        <w:t xml:space="preserve">Нажмите поиск и в появившемся поле ввода введите </w:t>
      </w:r>
      <w:r w:rsidRPr="00A202E7">
        <w:rPr>
          <w:lang w:val="en-US"/>
        </w:rPr>
        <w:t>CSP</w:t>
      </w:r>
      <w:r w:rsidRPr="00A202E7">
        <w:t xml:space="preserve"> (рис. </w:t>
      </w:r>
      <w:r w:rsidR="00C72B6C">
        <w:fldChar w:fldCharType="begin"/>
      </w:r>
      <w:r w:rsidR="00C72B6C">
        <w:instrText xml:space="preserve"> REF _Ref72164411 \h </w:instrText>
      </w:r>
      <w:r w:rsidR="00C72B6C">
        <w:fldChar w:fldCharType="separate"/>
      </w:r>
      <w:r w:rsidR="00217F75">
        <w:rPr>
          <w:noProof/>
        </w:rPr>
        <w:t>1</w:t>
      </w:r>
      <w:r w:rsidR="00C72B6C">
        <w:fldChar w:fldCharType="end"/>
      </w:r>
      <w:r w:rsidRPr="00A202E7">
        <w:t>).</w:t>
      </w:r>
    </w:p>
    <w:p w14:paraId="485F5A9E" w14:textId="77777777" w:rsidR="00257659" w:rsidRPr="00A202E7" w:rsidRDefault="00257659" w:rsidP="00257659">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317A23C2" wp14:editId="35BAA03F">
            <wp:extent cx="6358964" cy="857250"/>
            <wp:effectExtent l="19050" t="19050" r="22860" b="19050"/>
            <wp:docPr id="99968" name="Рисунок 99968" descr="— Поиск CSP"/>
            <wp:cNvGraphicFramePr/>
            <a:graphic xmlns:a="http://schemas.openxmlformats.org/drawingml/2006/main">
              <a:graphicData uri="http://schemas.openxmlformats.org/drawingml/2006/picture">
                <pic:pic xmlns:pic="http://schemas.openxmlformats.org/drawingml/2006/picture">
                  <pic:nvPicPr>
                    <pic:cNvPr id="100000" name=""/>
                    <pic:cNvPicPr/>
                  </pic:nvPicPr>
                  <pic:blipFill>
                    <a:blip r:embed="rId13">
                      <a:lum bright="-10000" contrast="20000"/>
                    </a:blip>
                    <a:stretch>
                      <a:fillRect/>
                    </a:stretch>
                  </pic:blipFill>
                  <pic:spPr>
                    <a:xfrm>
                      <a:off x="0" y="0"/>
                      <a:ext cx="6364315" cy="857971"/>
                    </a:xfrm>
                    <a:prstGeom prst="rect">
                      <a:avLst/>
                    </a:prstGeom>
                    <a:ln>
                      <a:solidFill>
                        <a:schemeClr val="tx1"/>
                      </a:solidFill>
                    </a:ln>
                  </pic:spPr>
                </pic:pic>
              </a:graphicData>
            </a:graphic>
          </wp:inline>
        </w:drawing>
      </w:r>
    </w:p>
    <w:p w14:paraId="0D244980" w14:textId="0544C7EF" w:rsidR="00257659" w:rsidRPr="00A202E7" w:rsidRDefault="00257659" w:rsidP="00257659">
      <w:pPr>
        <w:pStyle w:val="EGSFigName"/>
      </w:pPr>
      <w:r w:rsidRPr="00A202E7">
        <w:t xml:space="preserve"> </w:t>
      </w:r>
      <w:r w:rsidRPr="00A202E7">
        <w:fldChar w:fldCharType="begin"/>
      </w:r>
      <w:r w:rsidRPr="00A202E7">
        <w:instrText>SEQ Рисунок \* ARABIC</w:instrText>
      </w:r>
      <w:r w:rsidRPr="00A202E7">
        <w:fldChar w:fldCharType="separate"/>
      </w:r>
      <w:bookmarkStart w:id="126" w:name="_Ref72164411"/>
      <w:bookmarkStart w:id="127" w:name="_Toc72160509"/>
      <w:bookmarkStart w:id="128" w:name="_Toc75256695"/>
      <w:r w:rsidR="00217F75">
        <w:rPr>
          <w:noProof/>
        </w:rPr>
        <w:t>1</w:t>
      </w:r>
      <w:bookmarkEnd w:id="126"/>
      <w:r w:rsidRPr="00A202E7">
        <w:fldChar w:fldCharType="end"/>
      </w:r>
      <w:r w:rsidRPr="00A202E7">
        <w:t xml:space="preserve"> – Поиск </w:t>
      </w:r>
      <w:r w:rsidRPr="00A202E7">
        <w:rPr>
          <w:lang w:val="en-US"/>
        </w:rPr>
        <w:t>CSP</w:t>
      </w:r>
      <w:bookmarkEnd w:id="127"/>
      <w:bookmarkEnd w:id="128"/>
    </w:p>
    <w:p w14:paraId="44246EC5" w14:textId="0FF9C462" w:rsidR="00257659" w:rsidRPr="00A202E7" w:rsidRDefault="00257659" w:rsidP="00257659">
      <w:pPr>
        <w:pStyle w:val="EGSListnum1"/>
      </w:pPr>
      <w:r w:rsidRPr="00A202E7">
        <w:t>На открывшейся странице выберите раздел «</w:t>
      </w:r>
      <w:r>
        <w:rPr>
          <w:lang w:val="en-US"/>
        </w:rPr>
        <w:t>ViPNet</w:t>
      </w:r>
      <w:r w:rsidRPr="00FF3451">
        <w:t xml:space="preserve"> </w:t>
      </w:r>
      <w:r>
        <w:rPr>
          <w:lang w:val="en-US"/>
        </w:rPr>
        <w:t>CSP</w:t>
      </w:r>
      <w:r>
        <w:t xml:space="preserve"> 4</w:t>
      </w:r>
      <w:r w:rsidRPr="00A202E7">
        <w:t>» (</w:t>
      </w:r>
      <w:r w:rsidR="00C72B6C">
        <w:t xml:space="preserve">рис. </w:t>
      </w:r>
      <w:r w:rsidR="00C72B6C">
        <w:fldChar w:fldCharType="begin"/>
      </w:r>
      <w:r w:rsidR="00C72B6C">
        <w:instrText xml:space="preserve"> REF _Ref72164422 \h </w:instrText>
      </w:r>
      <w:r w:rsidR="00C72B6C">
        <w:fldChar w:fldCharType="separate"/>
      </w:r>
      <w:r w:rsidR="00217F75">
        <w:rPr>
          <w:noProof/>
        </w:rPr>
        <w:t>2</w:t>
      </w:r>
      <w:r w:rsidR="00C72B6C">
        <w:fldChar w:fldCharType="end"/>
      </w:r>
      <w:r w:rsidRPr="00A202E7">
        <w:t>).</w:t>
      </w:r>
    </w:p>
    <w:p w14:paraId="44BA490B" w14:textId="77777777" w:rsidR="00257659" w:rsidRPr="00A202E7" w:rsidRDefault="00257659" w:rsidP="00257659">
      <w:pPr>
        <w:pStyle w:val="EGSFigure"/>
        <w:spacing w:after="0"/>
        <w:rPr>
          <w14:props3d w14:extrusionH="0" w14:contourW="6350" w14:prstMaterial="none">
            <w14:contourClr>
              <w14:schemeClr w14:val="tx1"/>
            </w14:contourClr>
          </w14:props3d>
        </w:rPr>
      </w:pPr>
      <w:r w:rsidRPr="006061D3">
        <w:lastRenderedPageBreak/>
        <w:t xml:space="preserve"> </w:t>
      </w:r>
      <w:r>
        <w:drawing>
          <wp:inline distT="0" distB="0" distL="0" distR="0" wp14:anchorId="53A25166" wp14:editId="15199EF5">
            <wp:extent cx="6119495" cy="3550285"/>
            <wp:effectExtent l="19050" t="19050" r="14605" b="12065"/>
            <wp:docPr id="99969" name="Рисунок 99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lum bright="-10000" contrast="20000"/>
                    </a:blip>
                    <a:stretch>
                      <a:fillRect/>
                    </a:stretch>
                  </pic:blipFill>
                  <pic:spPr>
                    <a:xfrm>
                      <a:off x="0" y="0"/>
                      <a:ext cx="6119495" cy="3550285"/>
                    </a:xfrm>
                    <a:prstGeom prst="rect">
                      <a:avLst/>
                    </a:prstGeom>
                    <a:ln>
                      <a:solidFill>
                        <a:schemeClr val="tx1"/>
                      </a:solidFill>
                    </a:ln>
                  </pic:spPr>
                </pic:pic>
              </a:graphicData>
            </a:graphic>
          </wp:inline>
        </w:drawing>
      </w:r>
    </w:p>
    <w:p w14:paraId="3990FDCB" w14:textId="628D3DC6" w:rsidR="00257659" w:rsidRPr="00A202E7" w:rsidRDefault="00257659" w:rsidP="00257659">
      <w:pPr>
        <w:pStyle w:val="EGSFigName"/>
      </w:pPr>
      <w:r w:rsidRPr="00A202E7">
        <w:t xml:space="preserve"> </w:t>
      </w:r>
      <w:r w:rsidRPr="00A202E7">
        <w:fldChar w:fldCharType="begin"/>
      </w:r>
      <w:r w:rsidRPr="00A202E7">
        <w:instrText>SEQ Рисунок \* ARABIC</w:instrText>
      </w:r>
      <w:r w:rsidRPr="00A202E7">
        <w:fldChar w:fldCharType="separate"/>
      </w:r>
      <w:bookmarkStart w:id="129" w:name="_Ref72164422"/>
      <w:bookmarkStart w:id="130" w:name="_Toc72160510"/>
      <w:bookmarkStart w:id="131" w:name="_Toc75256696"/>
      <w:r w:rsidR="00217F75">
        <w:rPr>
          <w:noProof/>
        </w:rPr>
        <w:t>2</w:t>
      </w:r>
      <w:bookmarkEnd w:id="129"/>
      <w:r w:rsidRPr="00A202E7">
        <w:fldChar w:fldCharType="end"/>
      </w:r>
      <w:r w:rsidRPr="00A202E7">
        <w:t xml:space="preserve"> – Выбор раздела «</w:t>
      </w:r>
      <w:r>
        <w:rPr>
          <w:lang w:val="en-US"/>
        </w:rPr>
        <w:t>ViPNet</w:t>
      </w:r>
      <w:r w:rsidRPr="00C72B6C">
        <w:t xml:space="preserve"> </w:t>
      </w:r>
      <w:r>
        <w:rPr>
          <w:lang w:val="en-US"/>
        </w:rPr>
        <w:t>CSP</w:t>
      </w:r>
      <w:r w:rsidRPr="00A202E7">
        <w:t>»</w:t>
      </w:r>
      <w:bookmarkEnd w:id="130"/>
      <w:bookmarkEnd w:id="131"/>
    </w:p>
    <w:p w14:paraId="0A652393" w14:textId="4937FA18" w:rsidR="00257659" w:rsidRPr="00A202E7" w:rsidRDefault="00257659" w:rsidP="00257659">
      <w:pPr>
        <w:pStyle w:val="EGSListnum1"/>
      </w:pPr>
      <w:r w:rsidRPr="00A202E7">
        <w:t xml:space="preserve">Нажмите на ссылку «Загрузить» (рис. </w:t>
      </w:r>
      <w:r w:rsidR="00C72B6C">
        <w:fldChar w:fldCharType="begin"/>
      </w:r>
      <w:r w:rsidR="00C72B6C">
        <w:instrText xml:space="preserve"> REF _Ref72164549 \h </w:instrText>
      </w:r>
      <w:r w:rsidR="00C72B6C">
        <w:fldChar w:fldCharType="separate"/>
      </w:r>
      <w:r w:rsidR="00217F75">
        <w:rPr>
          <w:noProof/>
        </w:rPr>
        <w:t>3</w:t>
      </w:r>
      <w:r w:rsidR="00C72B6C">
        <w:fldChar w:fldCharType="end"/>
      </w:r>
      <w:r w:rsidRPr="00A202E7">
        <w:t>).</w:t>
      </w:r>
    </w:p>
    <w:p w14:paraId="6512752C" w14:textId="77777777" w:rsidR="00257659" w:rsidRPr="00A202E7" w:rsidRDefault="00257659" w:rsidP="00257659">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12F3DBDF" wp14:editId="3046BCB3">
            <wp:extent cx="6209665" cy="2037048"/>
            <wp:effectExtent l="19050" t="19050" r="19685" b="20955"/>
            <wp:docPr id="99970" name="Рисунок 99970" descr="— Ссылка «Загрузить»"/>
            <wp:cNvGraphicFramePr/>
            <a:graphic xmlns:a="http://schemas.openxmlformats.org/drawingml/2006/main">
              <a:graphicData uri="http://schemas.openxmlformats.org/drawingml/2006/picture">
                <pic:pic xmlns:pic="http://schemas.openxmlformats.org/drawingml/2006/picture">
                  <pic:nvPicPr>
                    <pic:cNvPr id="100002" name=""/>
                    <pic:cNvPicPr/>
                  </pic:nvPicPr>
                  <pic:blipFill>
                    <a:blip r:embed="rId15">
                      <a:lum bright="-10000" contrast="20000"/>
                    </a:blip>
                    <a:stretch>
                      <a:fillRect/>
                    </a:stretch>
                  </pic:blipFill>
                  <pic:spPr>
                    <a:xfrm>
                      <a:off x="0" y="0"/>
                      <a:ext cx="6227848" cy="2043013"/>
                    </a:xfrm>
                    <a:prstGeom prst="rect">
                      <a:avLst/>
                    </a:prstGeom>
                    <a:ln>
                      <a:solidFill>
                        <a:schemeClr val="tx1"/>
                      </a:solidFill>
                    </a:ln>
                  </pic:spPr>
                </pic:pic>
              </a:graphicData>
            </a:graphic>
          </wp:inline>
        </w:drawing>
      </w:r>
    </w:p>
    <w:p w14:paraId="102610B9" w14:textId="3639575F" w:rsidR="00257659" w:rsidRPr="00A202E7" w:rsidRDefault="00257659" w:rsidP="00257659">
      <w:pPr>
        <w:pStyle w:val="EGSFigName"/>
      </w:pPr>
      <w:r w:rsidRPr="00A202E7">
        <w:fldChar w:fldCharType="begin"/>
      </w:r>
      <w:r w:rsidRPr="00A202E7">
        <w:instrText>SEQ Рисунок \* ARABIC</w:instrText>
      </w:r>
      <w:r w:rsidRPr="00A202E7">
        <w:fldChar w:fldCharType="separate"/>
      </w:r>
      <w:bookmarkStart w:id="132" w:name="_Ref72164549"/>
      <w:bookmarkStart w:id="133" w:name="_Toc72160511"/>
      <w:bookmarkStart w:id="134" w:name="_Toc75256697"/>
      <w:r w:rsidR="00217F75">
        <w:rPr>
          <w:noProof/>
        </w:rPr>
        <w:t>3</w:t>
      </w:r>
      <w:bookmarkEnd w:id="132"/>
      <w:r w:rsidRPr="00A202E7">
        <w:fldChar w:fldCharType="end"/>
      </w:r>
      <w:r w:rsidRPr="00A202E7">
        <w:t xml:space="preserve"> – Ссылка «Загрузить»</w:t>
      </w:r>
      <w:bookmarkEnd w:id="133"/>
      <w:bookmarkEnd w:id="134"/>
    </w:p>
    <w:p w14:paraId="1F5C46BA" w14:textId="49332937" w:rsidR="00257659" w:rsidRPr="00A202E7" w:rsidRDefault="00257659" w:rsidP="00257659">
      <w:pPr>
        <w:pStyle w:val="EGSListnum1"/>
      </w:pPr>
      <w:r w:rsidRPr="00A202E7">
        <w:t>В открывшемся списке выберите «</w:t>
      </w:r>
      <w:r>
        <w:rPr>
          <w:lang w:val="en-US"/>
        </w:rPr>
        <w:t>ViPNet</w:t>
      </w:r>
      <w:r w:rsidRPr="00FF3451">
        <w:t xml:space="preserve"> </w:t>
      </w:r>
      <w:r>
        <w:rPr>
          <w:lang w:val="en-US"/>
        </w:rPr>
        <w:t>CSP</w:t>
      </w:r>
      <w:r w:rsidRPr="00A202E7">
        <w:t xml:space="preserve"> </w:t>
      </w:r>
      <w:r w:rsidR="00C72B6C">
        <w:rPr>
          <w:lang w:val="en-US"/>
        </w:rPr>
        <w:t>Win</w:t>
      </w:r>
      <w:r w:rsidR="00C72B6C" w:rsidRPr="00C72B6C">
        <w:t xml:space="preserve"> </w:t>
      </w:r>
      <w:r w:rsidRPr="00A202E7">
        <w:t>4.</w:t>
      </w:r>
      <w:r>
        <w:t>4</w:t>
      </w:r>
      <w:r w:rsidR="00C72B6C" w:rsidRPr="00C72B6C">
        <w:t xml:space="preserve"> </w:t>
      </w:r>
      <w:r w:rsidR="00C72B6C">
        <w:rPr>
          <w:lang w:val="en-US"/>
        </w:rPr>
        <w:t>Windows</w:t>
      </w:r>
      <w:r w:rsidR="00C72B6C" w:rsidRPr="00C72B6C">
        <w:t xml:space="preserve"> </w:t>
      </w:r>
      <w:r w:rsidR="00C72B6C">
        <w:rPr>
          <w:lang w:val="en-US"/>
        </w:rPr>
        <w:t>RUS</w:t>
      </w:r>
      <w:r w:rsidRPr="00A202E7">
        <w:t>» (рис.</w:t>
      </w:r>
      <w:r w:rsidR="00C72B6C">
        <w:fldChar w:fldCharType="begin"/>
      </w:r>
      <w:r w:rsidR="00C72B6C">
        <w:instrText xml:space="preserve"> REF _Ref72164559 \h </w:instrText>
      </w:r>
      <w:r w:rsidR="00C72B6C">
        <w:fldChar w:fldCharType="separate"/>
      </w:r>
      <w:r w:rsidR="00217F75">
        <w:rPr>
          <w:noProof/>
        </w:rPr>
        <w:t>4</w:t>
      </w:r>
      <w:r w:rsidR="00C72B6C">
        <w:fldChar w:fldCharType="end"/>
      </w:r>
      <w:r w:rsidRPr="00A202E7">
        <w:t>).</w:t>
      </w:r>
    </w:p>
    <w:p w14:paraId="321205EB" w14:textId="77777777" w:rsidR="00257659" w:rsidRPr="00A202E7" w:rsidRDefault="00257659" w:rsidP="00257659">
      <w:pPr>
        <w:pStyle w:val="EGSFigure"/>
        <w:spacing w:after="0"/>
        <w:rPr>
          <w14:props3d w14:extrusionH="0" w14:contourW="6350" w14:prstMaterial="none">
            <w14:contourClr>
              <w14:schemeClr w14:val="tx1"/>
            </w14:contourClr>
          </w14:props3d>
        </w:rPr>
      </w:pPr>
      <w:r w:rsidRPr="006061D3">
        <w:lastRenderedPageBreak/>
        <w:t xml:space="preserve"> </w:t>
      </w:r>
      <w:r>
        <w:drawing>
          <wp:inline distT="0" distB="0" distL="0" distR="0" wp14:anchorId="24C1EBD5" wp14:editId="3E8104D3">
            <wp:extent cx="6119495" cy="3880485"/>
            <wp:effectExtent l="19050" t="19050" r="14605" b="24765"/>
            <wp:docPr id="99971" name="Рисунок 99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lum bright="-10000" contrast="20000"/>
                    </a:blip>
                    <a:stretch>
                      <a:fillRect/>
                    </a:stretch>
                  </pic:blipFill>
                  <pic:spPr>
                    <a:xfrm>
                      <a:off x="0" y="0"/>
                      <a:ext cx="6119495" cy="3880485"/>
                    </a:xfrm>
                    <a:prstGeom prst="rect">
                      <a:avLst/>
                    </a:prstGeom>
                    <a:ln>
                      <a:solidFill>
                        <a:schemeClr val="tx1"/>
                      </a:solidFill>
                    </a:ln>
                  </pic:spPr>
                </pic:pic>
              </a:graphicData>
            </a:graphic>
          </wp:inline>
        </w:drawing>
      </w:r>
    </w:p>
    <w:p w14:paraId="7879D29F" w14:textId="64EEBD52" w:rsidR="00257659" w:rsidRPr="00A202E7" w:rsidRDefault="00257659" w:rsidP="00257659">
      <w:pPr>
        <w:pStyle w:val="EGSFigName"/>
      </w:pPr>
      <w:r w:rsidRPr="00A202E7">
        <w:fldChar w:fldCharType="begin"/>
      </w:r>
      <w:r w:rsidRPr="00A202E7">
        <w:instrText>SEQ Рисунок \* ARABIC</w:instrText>
      </w:r>
      <w:r w:rsidRPr="00A202E7">
        <w:fldChar w:fldCharType="separate"/>
      </w:r>
      <w:bookmarkStart w:id="135" w:name="_Ref72164559"/>
      <w:bookmarkStart w:id="136" w:name="_Toc72160512"/>
      <w:bookmarkStart w:id="137" w:name="_Toc75256698"/>
      <w:r w:rsidR="00217F75">
        <w:rPr>
          <w:noProof/>
        </w:rPr>
        <w:t>4</w:t>
      </w:r>
      <w:bookmarkEnd w:id="135"/>
      <w:r w:rsidRPr="00A202E7">
        <w:fldChar w:fldCharType="end"/>
      </w:r>
      <w:r w:rsidRPr="00A202E7">
        <w:t xml:space="preserve"> – Выбор «</w:t>
      </w:r>
      <w:r>
        <w:rPr>
          <w:lang w:val="en-US"/>
        </w:rPr>
        <w:t>ViPNet CSP</w:t>
      </w:r>
      <w:r w:rsidRPr="00A202E7">
        <w:rPr>
          <w:lang w:val="en-US"/>
        </w:rPr>
        <w:t xml:space="preserve"> </w:t>
      </w:r>
      <w:r w:rsidRPr="00A202E7">
        <w:t>4.</w:t>
      </w:r>
      <w:r>
        <w:t>4</w:t>
      </w:r>
      <w:r w:rsidRPr="00A202E7">
        <w:t>»</w:t>
      </w:r>
      <w:bookmarkEnd w:id="136"/>
      <w:bookmarkEnd w:id="137"/>
      <w:r w:rsidRPr="00A202E7">
        <w:t xml:space="preserve"> </w:t>
      </w:r>
    </w:p>
    <w:p w14:paraId="74921E30" w14:textId="6D472004" w:rsidR="00257659" w:rsidRPr="00A202E7" w:rsidRDefault="00257659" w:rsidP="00257659">
      <w:pPr>
        <w:pStyle w:val="EGSListnum1"/>
      </w:pPr>
      <w:r w:rsidRPr="00A202E7">
        <w:t xml:space="preserve">Заполните форму и нажмите кнопку «Отправить заявку» (рис. </w:t>
      </w:r>
      <w:r w:rsidR="00C72B6C">
        <w:fldChar w:fldCharType="begin"/>
      </w:r>
      <w:r w:rsidR="00C72B6C">
        <w:instrText xml:space="preserve"> REF _Ref72164572 \h </w:instrText>
      </w:r>
      <w:r w:rsidR="00C72B6C">
        <w:fldChar w:fldCharType="separate"/>
      </w:r>
      <w:r w:rsidR="00217F75">
        <w:rPr>
          <w:noProof/>
        </w:rPr>
        <w:t>5</w:t>
      </w:r>
      <w:r w:rsidR="00C72B6C">
        <w:fldChar w:fldCharType="end"/>
      </w:r>
      <w:r w:rsidRPr="00A202E7">
        <w:t>).</w:t>
      </w:r>
    </w:p>
    <w:p w14:paraId="249CFE2B" w14:textId="77777777" w:rsidR="00257659" w:rsidRPr="00A202E7" w:rsidRDefault="00257659" w:rsidP="00257659">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76A2E033" wp14:editId="618004A7">
            <wp:extent cx="4314825" cy="1990725"/>
            <wp:effectExtent l="19050" t="19050" r="28575" b="28575"/>
            <wp:docPr id="99972" name="Рисунок 99972" descr="— Отправление заявки"/>
            <wp:cNvGraphicFramePr/>
            <a:graphic xmlns:a="http://schemas.openxmlformats.org/drawingml/2006/main">
              <a:graphicData uri="http://schemas.openxmlformats.org/drawingml/2006/picture">
                <pic:pic xmlns:pic="http://schemas.openxmlformats.org/drawingml/2006/picture">
                  <pic:nvPicPr>
                    <pic:cNvPr id="100004" name=""/>
                    <pic:cNvPicPr/>
                  </pic:nvPicPr>
                  <pic:blipFill>
                    <a:blip r:embed="rId17">
                      <a:lum bright="-10000" contrast="20000"/>
                    </a:blip>
                    <a:stretch>
                      <a:fillRect/>
                    </a:stretch>
                  </pic:blipFill>
                  <pic:spPr>
                    <a:xfrm>
                      <a:off x="0" y="0"/>
                      <a:ext cx="4314968" cy="1990791"/>
                    </a:xfrm>
                    <a:prstGeom prst="rect">
                      <a:avLst/>
                    </a:prstGeom>
                    <a:ln>
                      <a:solidFill>
                        <a:schemeClr val="tx1"/>
                      </a:solidFill>
                    </a:ln>
                  </pic:spPr>
                </pic:pic>
              </a:graphicData>
            </a:graphic>
          </wp:inline>
        </w:drawing>
      </w:r>
    </w:p>
    <w:p w14:paraId="35CF6C4C" w14:textId="5B8CC821" w:rsidR="00257659" w:rsidRPr="00A202E7" w:rsidRDefault="00257659" w:rsidP="00257659">
      <w:pPr>
        <w:pStyle w:val="EGSFigName"/>
      </w:pPr>
      <w:r w:rsidRPr="00A202E7">
        <w:t xml:space="preserve"> </w:t>
      </w:r>
      <w:r w:rsidRPr="00A202E7">
        <w:fldChar w:fldCharType="begin"/>
      </w:r>
      <w:r w:rsidRPr="00A202E7">
        <w:instrText>SEQ Рисунок \* ARABIC</w:instrText>
      </w:r>
      <w:r w:rsidRPr="00A202E7">
        <w:fldChar w:fldCharType="separate"/>
      </w:r>
      <w:bookmarkStart w:id="138" w:name="_Ref72164572"/>
      <w:bookmarkStart w:id="139" w:name="_Toc72160513"/>
      <w:bookmarkStart w:id="140" w:name="_Toc75256699"/>
      <w:r w:rsidR="00217F75">
        <w:rPr>
          <w:noProof/>
        </w:rPr>
        <w:t>5</w:t>
      </w:r>
      <w:bookmarkEnd w:id="138"/>
      <w:r w:rsidRPr="00A202E7">
        <w:fldChar w:fldCharType="end"/>
      </w:r>
      <w:r w:rsidRPr="00A202E7">
        <w:t xml:space="preserve"> – Отправление заявки</w:t>
      </w:r>
      <w:bookmarkEnd w:id="139"/>
      <w:bookmarkEnd w:id="140"/>
    </w:p>
    <w:p w14:paraId="717A6DAF" w14:textId="77777777" w:rsidR="00257659" w:rsidRPr="00A202E7" w:rsidRDefault="00257659" w:rsidP="00257659">
      <w:pPr>
        <w:pStyle w:val="EGSListnum1"/>
      </w:pPr>
      <w:r w:rsidRPr="00A202E7">
        <w:t>Дождитесь получения электронного письма.</w:t>
      </w:r>
    </w:p>
    <w:p w14:paraId="00CEB6C2" w14:textId="77777777" w:rsidR="00257659" w:rsidRPr="00A202E7" w:rsidRDefault="00257659" w:rsidP="00257659">
      <w:pPr>
        <w:pStyle w:val="EGSListnum1"/>
      </w:pPr>
      <w:r w:rsidRPr="00A202E7">
        <w:t xml:space="preserve">Загрузите </w:t>
      </w:r>
      <w:r>
        <w:rPr>
          <w:lang w:val="en-US"/>
        </w:rPr>
        <w:t>ViPNet</w:t>
      </w:r>
      <w:r w:rsidRPr="00FF3451">
        <w:t xml:space="preserve"> </w:t>
      </w:r>
      <w:r>
        <w:rPr>
          <w:lang w:val="en-US"/>
        </w:rPr>
        <w:t>CSP</w:t>
      </w:r>
      <w:r w:rsidRPr="00A202E7">
        <w:t xml:space="preserve"> по инструкции в письме.</w:t>
      </w:r>
    </w:p>
    <w:p w14:paraId="1545DE69" w14:textId="77777777" w:rsidR="00257659" w:rsidRPr="00A202E7" w:rsidRDefault="00257659" w:rsidP="00257659">
      <w:pPr>
        <w:pStyle w:val="EGSListnum1"/>
      </w:pPr>
      <w:r w:rsidRPr="00A202E7">
        <w:t xml:space="preserve">Установите </w:t>
      </w:r>
      <w:r>
        <w:rPr>
          <w:lang w:val="en-US"/>
        </w:rPr>
        <w:t>ViPNet</w:t>
      </w:r>
      <w:r w:rsidRPr="00FF3451">
        <w:t xml:space="preserve"> </w:t>
      </w:r>
      <w:r>
        <w:rPr>
          <w:lang w:val="en-US"/>
        </w:rPr>
        <w:t>CSP</w:t>
      </w:r>
      <w:r w:rsidRPr="00A202E7">
        <w:t xml:space="preserve"> и перезагрузите компьютер.</w:t>
      </w:r>
    </w:p>
    <w:p w14:paraId="347222E3" w14:textId="77777777" w:rsidR="00257659" w:rsidRPr="00A202E7" w:rsidRDefault="00257659" w:rsidP="00257659">
      <w:pPr>
        <w:pStyle w:val="40"/>
      </w:pPr>
      <w:r w:rsidRPr="00A202E7">
        <w:t xml:space="preserve">Активация </w:t>
      </w:r>
      <w:r>
        <w:rPr>
          <w:lang w:val="en-US"/>
        </w:rPr>
        <w:t>ViPNet CSP</w:t>
      </w:r>
    </w:p>
    <w:p w14:paraId="19B11B0C" w14:textId="77777777" w:rsidR="00257659" w:rsidRPr="00A202E7" w:rsidRDefault="00257659" w:rsidP="00257659">
      <w:pPr>
        <w:pStyle w:val="EGSNormal"/>
      </w:pPr>
      <w:r w:rsidRPr="00A202E7">
        <w:t xml:space="preserve">Чтобы активировать </w:t>
      </w:r>
      <w:r>
        <w:rPr>
          <w:lang w:val="en-US"/>
        </w:rPr>
        <w:t>ViPNet</w:t>
      </w:r>
      <w:r w:rsidRPr="00FF3451">
        <w:t xml:space="preserve"> </w:t>
      </w:r>
      <w:r>
        <w:rPr>
          <w:lang w:val="en-US"/>
        </w:rPr>
        <w:t>CSP</w:t>
      </w:r>
      <w:r w:rsidR="00947D4B">
        <w:t xml:space="preserve">, необходимо </w:t>
      </w:r>
      <w:r w:rsidRPr="00A202E7">
        <w:t>выполнить следующие действия:</w:t>
      </w:r>
    </w:p>
    <w:p w14:paraId="3A675C83" w14:textId="35AB27B8" w:rsidR="00257659" w:rsidRPr="00A202E7" w:rsidRDefault="00257659" w:rsidP="009E6A76">
      <w:pPr>
        <w:pStyle w:val="EGSListnum1"/>
        <w:numPr>
          <w:ilvl w:val="0"/>
          <w:numId w:val="96"/>
        </w:numPr>
      </w:pPr>
      <w:r w:rsidRPr="00A202E7">
        <w:t xml:space="preserve">Запустите </w:t>
      </w:r>
      <w:r w:rsidRPr="00C72B6C">
        <w:rPr>
          <w:lang w:val="en-US"/>
        </w:rPr>
        <w:t>ViPNet</w:t>
      </w:r>
      <w:r w:rsidRPr="00982082">
        <w:t xml:space="preserve"> </w:t>
      </w:r>
      <w:r w:rsidRPr="00C72B6C">
        <w:rPr>
          <w:lang w:val="en-US"/>
        </w:rPr>
        <w:t>CSP</w:t>
      </w:r>
      <w:r w:rsidRPr="00A202E7">
        <w:t xml:space="preserve">. Откроется окно (рис. </w:t>
      </w:r>
      <w:r w:rsidR="00C72B6C">
        <w:fldChar w:fldCharType="begin"/>
      </w:r>
      <w:r w:rsidR="00C72B6C">
        <w:instrText xml:space="preserve"> REF _Ref72164934 \h </w:instrText>
      </w:r>
      <w:r w:rsidR="00C72B6C">
        <w:fldChar w:fldCharType="separate"/>
      </w:r>
      <w:r w:rsidR="00217F75">
        <w:rPr>
          <w:noProof/>
        </w:rPr>
        <w:t>6</w:t>
      </w:r>
      <w:r w:rsidR="00C72B6C">
        <w:fldChar w:fldCharType="end"/>
      </w:r>
      <w:r w:rsidRPr="00A202E7">
        <w:t>).</w:t>
      </w:r>
    </w:p>
    <w:p w14:paraId="2A54D1D0" w14:textId="77777777" w:rsidR="00257659" w:rsidRPr="00A202E7" w:rsidRDefault="00257659" w:rsidP="00257659">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lastRenderedPageBreak/>
        <w:drawing>
          <wp:inline distT="0" distB="0" distL="0" distR="0" wp14:anchorId="073F6BE3" wp14:editId="271AA88D">
            <wp:extent cx="4181475" cy="2286000"/>
            <wp:effectExtent l="19050" t="19050" r="28575" b="19050"/>
            <wp:docPr id="99973" name="Рисунок 99973" descr="— Форма «ViPNet CSP»"/>
            <wp:cNvGraphicFramePr/>
            <a:graphic xmlns:a="http://schemas.openxmlformats.org/drawingml/2006/main">
              <a:graphicData uri="http://schemas.openxmlformats.org/drawingml/2006/picture">
                <pic:pic xmlns:pic="http://schemas.openxmlformats.org/drawingml/2006/picture">
                  <pic:nvPicPr>
                    <pic:cNvPr id="100005" name=""/>
                    <pic:cNvPicPr/>
                  </pic:nvPicPr>
                  <pic:blipFill>
                    <a:blip r:embed="rId18">
                      <a:lum bright="-10000" contrast="20000"/>
                    </a:blip>
                    <a:stretch>
                      <a:fillRect/>
                    </a:stretch>
                  </pic:blipFill>
                  <pic:spPr>
                    <a:xfrm>
                      <a:off x="0" y="0"/>
                      <a:ext cx="4181475" cy="2286000"/>
                    </a:xfrm>
                    <a:prstGeom prst="rect">
                      <a:avLst/>
                    </a:prstGeom>
                    <a:ln>
                      <a:solidFill>
                        <a:schemeClr val="tx1"/>
                      </a:solidFill>
                    </a:ln>
                  </pic:spPr>
                </pic:pic>
              </a:graphicData>
            </a:graphic>
          </wp:inline>
        </w:drawing>
      </w:r>
    </w:p>
    <w:p w14:paraId="1301EDFC" w14:textId="36CB0031" w:rsidR="00257659" w:rsidRPr="00A202E7" w:rsidRDefault="00257659" w:rsidP="00257659">
      <w:pPr>
        <w:pStyle w:val="EGSFigName"/>
      </w:pPr>
      <w:r w:rsidRPr="00A202E7">
        <w:fldChar w:fldCharType="begin"/>
      </w:r>
      <w:r w:rsidRPr="00A202E7">
        <w:instrText>SEQ Рисунок \* ARABIC</w:instrText>
      </w:r>
      <w:r w:rsidRPr="00A202E7">
        <w:fldChar w:fldCharType="separate"/>
      </w:r>
      <w:bookmarkStart w:id="141" w:name="_Ref72164934"/>
      <w:bookmarkStart w:id="142" w:name="_Toc72160514"/>
      <w:bookmarkStart w:id="143" w:name="_Toc75256700"/>
      <w:r w:rsidR="00217F75">
        <w:rPr>
          <w:noProof/>
        </w:rPr>
        <w:t>6</w:t>
      </w:r>
      <w:bookmarkEnd w:id="141"/>
      <w:r w:rsidRPr="00A202E7">
        <w:fldChar w:fldCharType="end"/>
      </w:r>
      <w:r w:rsidRPr="00A202E7">
        <w:t xml:space="preserve"> – Форма </w:t>
      </w:r>
      <w:r w:rsidR="003D21AC">
        <w:t xml:space="preserve">выбора регистрации или запуска </w:t>
      </w:r>
      <w:r>
        <w:rPr>
          <w:lang w:val="en-US"/>
        </w:rPr>
        <w:t>ViPNet</w:t>
      </w:r>
      <w:r w:rsidRPr="003D21AC">
        <w:t xml:space="preserve"> </w:t>
      </w:r>
      <w:r>
        <w:rPr>
          <w:lang w:val="en-US"/>
        </w:rPr>
        <w:t>CSP</w:t>
      </w:r>
      <w:bookmarkEnd w:id="142"/>
      <w:bookmarkEnd w:id="143"/>
    </w:p>
    <w:p w14:paraId="4C1392B8" w14:textId="41A3D56D" w:rsidR="00257659" w:rsidRPr="00A202E7" w:rsidRDefault="00257659" w:rsidP="00257659">
      <w:pPr>
        <w:pStyle w:val="EGSListnum1"/>
      </w:pPr>
      <w:r w:rsidRPr="00A202E7">
        <w:t xml:space="preserve">Выберите переключатель «Зарегистрировать </w:t>
      </w:r>
      <w:r>
        <w:rPr>
          <w:lang w:val="en-US"/>
        </w:rPr>
        <w:t>ViPNet</w:t>
      </w:r>
      <w:r w:rsidRPr="00FF3451">
        <w:t xml:space="preserve"> </w:t>
      </w:r>
      <w:r>
        <w:rPr>
          <w:lang w:val="en-US"/>
        </w:rPr>
        <w:t>CSP</w:t>
      </w:r>
      <w:r w:rsidRPr="00A202E7">
        <w:t xml:space="preserve">» и нажмите кнопку «Далее». Откроется окно (рис. </w:t>
      </w:r>
      <w:r w:rsidR="003D21AC">
        <w:fldChar w:fldCharType="begin"/>
      </w:r>
      <w:r w:rsidR="003D21AC">
        <w:instrText xml:space="preserve"> REF _Ref72167329 \h </w:instrText>
      </w:r>
      <w:r w:rsidR="003D21AC">
        <w:fldChar w:fldCharType="separate"/>
      </w:r>
      <w:r w:rsidR="00217F75">
        <w:rPr>
          <w:noProof/>
        </w:rPr>
        <w:t>7</w:t>
      </w:r>
      <w:r w:rsidR="003D21AC">
        <w:fldChar w:fldCharType="end"/>
      </w:r>
      <w:r w:rsidRPr="00A202E7">
        <w:t>).</w:t>
      </w:r>
    </w:p>
    <w:p w14:paraId="25F08333" w14:textId="77777777" w:rsidR="00257659" w:rsidRPr="00A202E7" w:rsidRDefault="00257659" w:rsidP="00257659">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44C0EED5" wp14:editId="38973167">
            <wp:extent cx="4388485" cy="3444349"/>
            <wp:effectExtent l="19050" t="19050" r="12065" b="22860"/>
            <wp:docPr id="99974" name="Рисунок 99974" descr="— Регистрация ViPNet CSP"/>
            <wp:cNvGraphicFramePr/>
            <a:graphic xmlns:a="http://schemas.openxmlformats.org/drawingml/2006/main">
              <a:graphicData uri="http://schemas.openxmlformats.org/drawingml/2006/picture">
                <pic:pic xmlns:pic="http://schemas.openxmlformats.org/drawingml/2006/picture">
                  <pic:nvPicPr>
                    <pic:cNvPr id="100006" name=""/>
                    <pic:cNvPicPr/>
                  </pic:nvPicPr>
                  <pic:blipFill>
                    <a:blip r:embed="rId19">
                      <a:lum bright="-10000" contrast="20000"/>
                    </a:blip>
                    <a:stretch>
                      <a:fillRect/>
                    </a:stretch>
                  </pic:blipFill>
                  <pic:spPr>
                    <a:xfrm>
                      <a:off x="0" y="0"/>
                      <a:ext cx="4388485" cy="3444349"/>
                    </a:xfrm>
                    <a:prstGeom prst="rect">
                      <a:avLst/>
                    </a:prstGeom>
                    <a:ln>
                      <a:solidFill>
                        <a:schemeClr val="tx1"/>
                      </a:solidFill>
                    </a:ln>
                  </pic:spPr>
                </pic:pic>
              </a:graphicData>
            </a:graphic>
          </wp:inline>
        </w:drawing>
      </w:r>
    </w:p>
    <w:p w14:paraId="16E5F3A7" w14:textId="7A12433E" w:rsidR="00257659" w:rsidRPr="00A202E7" w:rsidRDefault="00257659" w:rsidP="00257659">
      <w:pPr>
        <w:pStyle w:val="EGSFigName"/>
      </w:pPr>
      <w:r w:rsidRPr="00A202E7">
        <w:fldChar w:fldCharType="begin"/>
      </w:r>
      <w:r w:rsidRPr="00A202E7">
        <w:instrText>SEQ Рисунок \* ARABIC</w:instrText>
      </w:r>
      <w:r w:rsidRPr="00A202E7">
        <w:fldChar w:fldCharType="separate"/>
      </w:r>
      <w:bookmarkStart w:id="144" w:name="_Ref72167329"/>
      <w:bookmarkStart w:id="145" w:name="_Toc72160515"/>
      <w:bookmarkStart w:id="146" w:name="_Toc75256701"/>
      <w:r w:rsidR="00217F75">
        <w:rPr>
          <w:noProof/>
        </w:rPr>
        <w:t>7</w:t>
      </w:r>
      <w:bookmarkEnd w:id="144"/>
      <w:r w:rsidRPr="00A202E7">
        <w:fldChar w:fldCharType="end"/>
      </w:r>
      <w:r w:rsidRPr="00A202E7">
        <w:t xml:space="preserve"> – Регистрация </w:t>
      </w:r>
      <w:r>
        <w:rPr>
          <w:lang w:val="en-US"/>
        </w:rPr>
        <w:t>ViPNet CSP</w:t>
      </w:r>
      <w:bookmarkEnd w:id="145"/>
      <w:bookmarkEnd w:id="146"/>
    </w:p>
    <w:p w14:paraId="0EC10305" w14:textId="7CD0E07B" w:rsidR="00257659" w:rsidRPr="00A202E7" w:rsidRDefault="00257659" w:rsidP="00257659">
      <w:pPr>
        <w:pStyle w:val="EGSListnum1"/>
      </w:pPr>
      <w:r w:rsidRPr="00A202E7">
        <w:t xml:space="preserve">Выберите переключатель «Запрос на регистрацию» и нажмите кнопку «Далее». Откроется окно (рис. </w:t>
      </w:r>
      <w:r w:rsidR="00E35BEA">
        <w:fldChar w:fldCharType="begin"/>
      </w:r>
      <w:r w:rsidR="00E35BEA">
        <w:instrText xml:space="preserve"> REF _Ref72167463 \h </w:instrText>
      </w:r>
      <w:r w:rsidR="00E35BEA">
        <w:fldChar w:fldCharType="separate"/>
      </w:r>
      <w:r w:rsidR="00217F75">
        <w:rPr>
          <w:noProof/>
        </w:rPr>
        <w:t>8</w:t>
      </w:r>
      <w:r w:rsidR="00E35BEA">
        <w:fldChar w:fldCharType="end"/>
      </w:r>
      <w:r w:rsidRPr="00A202E7">
        <w:t>).</w:t>
      </w:r>
    </w:p>
    <w:p w14:paraId="1D9D96E2" w14:textId="77777777" w:rsidR="00257659" w:rsidRPr="00A202E7" w:rsidRDefault="00257659" w:rsidP="00257659">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lastRenderedPageBreak/>
        <w:drawing>
          <wp:inline distT="0" distB="0" distL="0" distR="0" wp14:anchorId="1B4F15F6" wp14:editId="440A342A">
            <wp:extent cx="4388485" cy="3403494"/>
            <wp:effectExtent l="19050" t="19050" r="12065" b="26035"/>
            <wp:docPr id="99975" name="Рисунок 99975" descr="— Выбор способа запроса на регистрацию "/>
            <wp:cNvGraphicFramePr/>
            <a:graphic xmlns:a="http://schemas.openxmlformats.org/drawingml/2006/main">
              <a:graphicData uri="http://schemas.openxmlformats.org/drawingml/2006/picture">
                <pic:pic xmlns:pic="http://schemas.openxmlformats.org/drawingml/2006/picture">
                  <pic:nvPicPr>
                    <pic:cNvPr id="100007" name=""/>
                    <pic:cNvPicPr/>
                  </pic:nvPicPr>
                  <pic:blipFill>
                    <a:blip r:embed="rId20">
                      <a:lum bright="-10000" contrast="20000"/>
                    </a:blip>
                    <a:stretch>
                      <a:fillRect/>
                    </a:stretch>
                  </pic:blipFill>
                  <pic:spPr>
                    <a:xfrm>
                      <a:off x="0" y="0"/>
                      <a:ext cx="4388485" cy="3403494"/>
                    </a:xfrm>
                    <a:prstGeom prst="rect">
                      <a:avLst/>
                    </a:prstGeom>
                    <a:ln>
                      <a:solidFill>
                        <a:schemeClr val="tx1"/>
                      </a:solidFill>
                    </a:ln>
                  </pic:spPr>
                </pic:pic>
              </a:graphicData>
            </a:graphic>
          </wp:inline>
        </w:drawing>
      </w:r>
    </w:p>
    <w:p w14:paraId="41B21B31" w14:textId="6C521F23" w:rsidR="00257659" w:rsidRPr="00A202E7" w:rsidRDefault="00257659" w:rsidP="00257659">
      <w:pPr>
        <w:pStyle w:val="EGSFigName"/>
      </w:pPr>
      <w:r w:rsidRPr="00A202E7">
        <w:t xml:space="preserve"> </w:t>
      </w:r>
      <w:r w:rsidRPr="00A202E7">
        <w:fldChar w:fldCharType="begin"/>
      </w:r>
      <w:r w:rsidRPr="00A202E7">
        <w:instrText>SEQ Рисунок \* ARABIC</w:instrText>
      </w:r>
      <w:r w:rsidRPr="00A202E7">
        <w:fldChar w:fldCharType="separate"/>
      </w:r>
      <w:bookmarkStart w:id="147" w:name="_Ref72167463"/>
      <w:bookmarkStart w:id="148" w:name="_Toc72160516"/>
      <w:bookmarkStart w:id="149" w:name="_Toc75256702"/>
      <w:r w:rsidR="00217F75">
        <w:rPr>
          <w:noProof/>
        </w:rPr>
        <w:t>8</w:t>
      </w:r>
      <w:bookmarkEnd w:id="147"/>
      <w:r w:rsidRPr="00A202E7">
        <w:fldChar w:fldCharType="end"/>
      </w:r>
      <w:r w:rsidRPr="00A202E7">
        <w:t xml:space="preserve"> – Выбор способа запроса на регистрацию</w:t>
      </w:r>
      <w:bookmarkEnd w:id="148"/>
      <w:bookmarkEnd w:id="149"/>
      <w:r w:rsidRPr="00A202E7">
        <w:t xml:space="preserve"> </w:t>
      </w:r>
    </w:p>
    <w:p w14:paraId="68C9FE64" w14:textId="77777777" w:rsidR="00257659" w:rsidRPr="00A202E7" w:rsidRDefault="00257659" w:rsidP="00257659">
      <w:pPr>
        <w:pStyle w:val="EGSListnum1"/>
      </w:pPr>
      <w:r w:rsidRPr="00A202E7">
        <w:t>Выберите переключатель «Через Интернет» и нажмите кнопку «Далее».</w:t>
      </w:r>
    </w:p>
    <w:p w14:paraId="28312922" w14:textId="20081800" w:rsidR="00257659" w:rsidRPr="00A202E7" w:rsidRDefault="00257659" w:rsidP="00257659">
      <w:pPr>
        <w:pStyle w:val="EGSListnum1"/>
      </w:pPr>
      <w:r w:rsidRPr="00A202E7">
        <w:t xml:space="preserve">Заполните обязательные поля «Электронная почта» </w:t>
      </w:r>
      <w:r w:rsidRPr="00FF3451">
        <w:t>(</w:t>
      </w:r>
      <w:r>
        <w:t>вставьте свой адрес</w:t>
      </w:r>
      <w:r w:rsidRPr="00FF3451">
        <w:t xml:space="preserve">) </w:t>
      </w:r>
      <w:r w:rsidRPr="00A202E7">
        <w:t xml:space="preserve">и «Серийный номер» </w:t>
      </w:r>
      <w:r>
        <w:t>(</w:t>
      </w:r>
      <w:r w:rsidRPr="00A202E7">
        <w:t xml:space="preserve">из электронного письма от </w:t>
      </w:r>
      <w:r w:rsidRPr="00A202E7">
        <w:rPr>
          <w:lang w:val="en-US"/>
        </w:rPr>
        <w:t>Infotecs</w:t>
      </w:r>
      <w:r>
        <w:t>)</w:t>
      </w:r>
      <w:r w:rsidRPr="00A202E7">
        <w:t xml:space="preserve"> и нажмите кнопку «Далее» (рис. </w:t>
      </w:r>
      <w:r w:rsidR="00E35BEA">
        <w:fldChar w:fldCharType="begin"/>
      </w:r>
      <w:r w:rsidR="00E35BEA">
        <w:instrText xml:space="preserve"> REF _Ref72167521 \h </w:instrText>
      </w:r>
      <w:r w:rsidR="00E35BEA">
        <w:fldChar w:fldCharType="separate"/>
      </w:r>
      <w:r w:rsidR="00217F75">
        <w:rPr>
          <w:noProof/>
        </w:rPr>
        <w:t>9</w:t>
      </w:r>
      <w:r w:rsidR="00E35BEA">
        <w:fldChar w:fldCharType="end"/>
      </w:r>
      <w:r w:rsidRPr="00A202E7">
        <w:t>).</w:t>
      </w:r>
    </w:p>
    <w:p w14:paraId="0103B8EC" w14:textId="77777777" w:rsidR="00257659" w:rsidRPr="00A202E7" w:rsidRDefault="00257659" w:rsidP="00257659">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56801921" wp14:editId="0B50FA15">
            <wp:extent cx="4388485" cy="3401300"/>
            <wp:effectExtent l="19050" t="19050" r="12065" b="27940"/>
            <wp:docPr id="99976" name="Рисунок 99976" descr="— ViPNet CSP. Регистрационные данные"/>
            <wp:cNvGraphicFramePr/>
            <a:graphic xmlns:a="http://schemas.openxmlformats.org/drawingml/2006/main">
              <a:graphicData uri="http://schemas.openxmlformats.org/drawingml/2006/picture">
                <pic:pic xmlns:pic="http://schemas.openxmlformats.org/drawingml/2006/picture">
                  <pic:nvPicPr>
                    <pic:cNvPr id="100008" name=""/>
                    <pic:cNvPicPr/>
                  </pic:nvPicPr>
                  <pic:blipFill>
                    <a:blip r:embed="rId21">
                      <a:lum bright="-10000" contrast="20000"/>
                    </a:blip>
                    <a:stretch>
                      <a:fillRect/>
                    </a:stretch>
                  </pic:blipFill>
                  <pic:spPr>
                    <a:xfrm>
                      <a:off x="0" y="0"/>
                      <a:ext cx="4388485" cy="3401300"/>
                    </a:xfrm>
                    <a:prstGeom prst="rect">
                      <a:avLst/>
                    </a:prstGeom>
                    <a:ln>
                      <a:solidFill>
                        <a:schemeClr val="tx1"/>
                      </a:solidFill>
                    </a:ln>
                  </pic:spPr>
                </pic:pic>
              </a:graphicData>
            </a:graphic>
          </wp:inline>
        </w:drawing>
      </w:r>
    </w:p>
    <w:p w14:paraId="06D9F8B9" w14:textId="4ED4040F" w:rsidR="00257659" w:rsidRPr="00A202E7" w:rsidRDefault="00257659" w:rsidP="00257659">
      <w:pPr>
        <w:pStyle w:val="EGSFigName"/>
      </w:pPr>
      <w:r w:rsidRPr="00A202E7">
        <w:t xml:space="preserve"> </w:t>
      </w:r>
      <w:r w:rsidRPr="00A202E7">
        <w:fldChar w:fldCharType="begin"/>
      </w:r>
      <w:r w:rsidRPr="00A202E7">
        <w:instrText>SEQ Рисунок \* ARABIC</w:instrText>
      </w:r>
      <w:r w:rsidRPr="00A202E7">
        <w:fldChar w:fldCharType="separate"/>
      </w:r>
      <w:bookmarkStart w:id="150" w:name="_Ref72167521"/>
      <w:bookmarkStart w:id="151" w:name="_Toc72160517"/>
      <w:bookmarkStart w:id="152" w:name="_Toc75256703"/>
      <w:r w:rsidR="00217F75">
        <w:rPr>
          <w:noProof/>
        </w:rPr>
        <w:t>9</w:t>
      </w:r>
      <w:bookmarkEnd w:id="150"/>
      <w:r w:rsidRPr="00A202E7">
        <w:fldChar w:fldCharType="end"/>
      </w:r>
      <w:r w:rsidRPr="00A202E7">
        <w:t xml:space="preserve"> – </w:t>
      </w:r>
      <w:r>
        <w:rPr>
          <w:lang w:val="en-US"/>
        </w:rPr>
        <w:t>ViPNet CSP</w:t>
      </w:r>
      <w:r w:rsidRPr="00A202E7">
        <w:t>. Регистрационные данные</w:t>
      </w:r>
      <w:bookmarkEnd w:id="151"/>
      <w:bookmarkEnd w:id="152"/>
    </w:p>
    <w:p w14:paraId="73279384" w14:textId="5BB2908D" w:rsidR="00257659" w:rsidRPr="00A202E7" w:rsidRDefault="00257659" w:rsidP="00257659">
      <w:pPr>
        <w:pStyle w:val="EGSListnum1"/>
      </w:pPr>
      <w:r w:rsidRPr="00A202E7">
        <w:t xml:space="preserve">Дождитесь окончания регистрации и нажмите кнопку «Готово» (рис. </w:t>
      </w:r>
      <w:r w:rsidR="00E35BEA">
        <w:fldChar w:fldCharType="begin"/>
      </w:r>
      <w:r w:rsidR="00E35BEA">
        <w:instrText xml:space="preserve"> REF _Ref72167578 \h </w:instrText>
      </w:r>
      <w:r w:rsidR="00E35BEA">
        <w:fldChar w:fldCharType="separate"/>
      </w:r>
      <w:r w:rsidR="00217F75">
        <w:rPr>
          <w:noProof/>
        </w:rPr>
        <w:t>10</w:t>
      </w:r>
      <w:r w:rsidR="00E35BEA">
        <w:fldChar w:fldCharType="end"/>
      </w:r>
      <w:r w:rsidRPr="00A202E7">
        <w:t>).</w:t>
      </w:r>
    </w:p>
    <w:p w14:paraId="50533124" w14:textId="77777777" w:rsidR="00257659" w:rsidRPr="00A202E7" w:rsidRDefault="00257659" w:rsidP="00257659">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lastRenderedPageBreak/>
        <w:drawing>
          <wp:inline distT="0" distB="0" distL="0" distR="0" wp14:anchorId="3C96AB1B" wp14:editId="7B2EFC7A">
            <wp:extent cx="5013222" cy="3625702"/>
            <wp:effectExtent l="19050" t="19050" r="16510" b="13335"/>
            <wp:docPr id="99977" name="Рисунок 99977" descr="— Завершение регистрации ViPNet CSP "/>
            <wp:cNvGraphicFramePr/>
            <a:graphic xmlns:a="http://schemas.openxmlformats.org/drawingml/2006/main">
              <a:graphicData uri="http://schemas.openxmlformats.org/drawingml/2006/picture">
                <pic:pic xmlns:pic="http://schemas.openxmlformats.org/drawingml/2006/picture">
                  <pic:nvPicPr>
                    <pic:cNvPr id="100009" name=""/>
                    <pic:cNvPicPr/>
                  </pic:nvPicPr>
                  <pic:blipFill>
                    <a:blip r:embed="rId22">
                      <a:lum bright="-10000" contrast="20000"/>
                    </a:blip>
                    <a:stretch>
                      <a:fillRect/>
                    </a:stretch>
                  </pic:blipFill>
                  <pic:spPr>
                    <a:xfrm>
                      <a:off x="0" y="0"/>
                      <a:ext cx="5043418" cy="3647541"/>
                    </a:xfrm>
                    <a:prstGeom prst="rect">
                      <a:avLst/>
                    </a:prstGeom>
                    <a:ln>
                      <a:solidFill>
                        <a:schemeClr val="tx1"/>
                      </a:solidFill>
                    </a:ln>
                  </pic:spPr>
                </pic:pic>
              </a:graphicData>
            </a:graphic>
          </wp:inline>
        </w:drawing>
      </w:r>
    </w:p>
    <w:p w14:paraId="22910FD1" w14:textId="40CCE8FF" w:rsidR="00257659" w:rsidRPr="00A202E7" w:rsidRDefault="00257659" w:rsidP="00257659">
      <w:pPr>
        <w:pStyle w:val="EGSFigName"/>
      </w:pPr>
      <w:r w:rsidRPr="00A202E7">
        <w:t xml:space="preserve"> </w:t>
      </w:r>
      <w:r w:rsidRPr="00A202E7">
        <w:fldChar w:fldCharType="begin"/>
      </w:r>
      <w:r w:rsidRPr="00A202E7">
        <w:instrText>SEQ Рисунок \* ARABIC</w:instrText>
      </w:r>
      <w:r w:rsidRPr="00A202E7">
        <w:fldChar w:fldCharType="separate"/>
      </w:r>
      <w:bookmarkStart w:id="153" w:name="_Ref72167578"/>
      <w:bookmarkStart w:id="154" w:name="_Toc72160518"/>
      <w:bookmarkStart w:id="155" w:name="_Toc75256704"/>
      <w:r w:rsidR="00217F75">
        <w:rPr>
          <w:noProof/>
        </w:rPr>
        <w:t>10</w:t>
      </w:r>
      <w:bookmarkEnd w:id="153"/>
      <w:r w:rsidRPr="00A202E7">
        <w:fldChar w:fldCharType="end"/>
      </w:r>
      <w:r w:rsidRPr="00A202E7">
        <w:t xml:space="preserve"> – Завершение регистрации </w:t>
      </w:r>
      <w:r>
        <w:rPr>
          <w:lang w:val="en-US"/>
        </w:rPr>
        <w:t>ViPNet CSP</w:t>
      </w:r>
      <w:bookmarkEnd w:id="154"/>
      <w:bookmarkEnd w:id="155"/>
      <w:r w:rsidRPr="00A202E7">
        <w:rPr>
          <w:lang w:val="en-US"/>
        </w:rPr>
        <w:t xml:space="preserve"> </w:t>
      </w:r>
    </w:p>
    <w:p w14:paraId="32188152" w14:textId="77777777" w:rsidR="00257659" w:rsidRPr="00A202E7" w:rsidRDefault="00257659" w:rsidP="00257659">
      <w:pPr>
        <w:pStyle w:val="EGSListnum1"/>
      </w:pPr>
      <w:r w:rsidRPr="00A202E7">
        <w:t xml:space="preserve">Запустите </w:t>
      </w:r>
      <w:r w:rsidR="00E35BEA">
        <w:t xml:space="preserve">приложение </w:t>
      </w:r>
      <w:r>
        <w:rPr>
          <w:lang w:val="en-US"/>
        </w:rPr>
        <w:t>ViPNet CSP</w:t>
      </w:r>
      <w:r w:rsidRPr="00A202E7">
        <w:t>.</w:t>
      </w:r>
    </w:p>
    <w:p w14:paraId="7125E9B3" w14:textId="77777777" w:rsidR="00257659" w:rsidRPr="00A202E7" w:rsidRDefault="00257659" w:rsidP="00257659">
      <w:pPr>
        <w:pStyle w:val="40"/>
      </w:pPr>
      <w:r w:rsidRPr="00A202E7">
        <w:t>Установка корневого сертификата ЕГИССО</w:t>
      </w:r>
    </w:p>
    <w:p w14:paraId="568359BC" w14:textId="77777777" w:rsidR="00257659" w:rsidRPr="00A202E7" w:rsidRDefault="00257659" w:rsidP="00257659">
      <w:pPr>
        <w:pStyle w:val="EGSNormal"/>
      </w:pPr>
      <w:r w:rsidRPr="00A202E7">
        <w:t>Чтобы установить корневой сертификат ЕГИССО</w:t>
      </w:r>
      <w:r w:rsidR="00947D4B">
        <w:t xml:space="preserve">, необходимо </w:t>
      </w:r>
      <w:r w:rsidRPr="00A202E7">
        <w:t>выполнить следующие дейс</w:t>
      </w:r>
      <w:r>
        <w:t>тв</w:t>
      </w:r>
      <w:r w:rsidRPr="00A202E7">
        <w:t>ия:</w:t>
      </w:r>
    </w:p>
    <w:p w14:paraId="081655BF" w14:textId="77777777" w:rsidR="00257659" w:rsidRDefault="00257659" w:rsidP="009E6A76">
      <w:pPr>
        <w:pStyle w:val="EGSListnum1"/>
        <w:numPr>
          <w:ilvl w:val="0"/>
          <w:numId w:val="97"/>
        </w:numPr>
      </w:pPr>
      <w:r w:rsidRPr="00A202E7">
        <w:t xml:space="preserve">Скачайте корневой сертификат </w:t>
      </w:r>
      <w:r>
        <w:t>из</w:t>
      </w:r>
      <w:r w:rsidRPr="00A202E7">
        <w:t xml:space="preserve"> раздел</w:t>
      </w:r>
      <w:r>
        <w:t>а «Другое» сайта</w:t>
      </w:r>
      <w:r w:rsidRPr="00A202E7">
        <w:t xml:space="preserve"> ЕГИССО:</w:t>
      </w:r>
    </w:p>
    <w:p w14:paraId="5BE428B2" w14:textId="29C4932B" w:rsidR="00257659" w:rsidRPr="00A202E7" w:rsidRDefault="00E4162F" w:rsidP="00257659">
      <w:pPr>
        <w:pStyle w:val="EGSListnum1"/>
        <w:numPr>
          <w:ilvl w:val="0"/>
          <w:numId w:val="0"/>
        </w:numPr>
        <w:ind w:left="964"/>
      </w:pPr>
      <w:hyperlink r:id="rId23" w:anchor="/documents-categories/9" w:history="1">
        <w:r w:rsidR="00257659" w:rsidRPr="001E4774">
          <w:rPr>
            <w:rStyle w:val="ae"/>
          </w:rPr>
          <w:t>http://egisso.ru/site/client/#/documents-categories/9</w:t>
        </w:r>
      </w:hyperlink>
      <w:r w:rsidR="00257659" w:rsidRPr="00A202E7">
        <w:t>.</w:t>
      </w:r>
    </w:p>
    <w:p w14:paraId="5AFA2A3A" w14:textId="77777777" w:rsidR="00257659" w:rsidRPr="00A202E7" w:rsidRDefault="00257659" w:rsidP="00257659">
      <w:pPr>
        <w:pStyle w:val="EGSListnum1"/>
      </w:pPr>
      <w:r w:rsidRPr="00A202E7">
        <w:t xml:space="preserve">Запустите </w:t>
      </w:r>
      <w:r w:rsidR="00070026">
        <w:t xml:space="preserve">приложение </w:t>
      </w:r>
      <w:r>
        <w:rPr>
          <w:lang w:val="en-US"/>
        </w:rPr>
        <w:t>ViPNet CSP</w:t>
      </w:r>
      <w:r w:rsidRPr="00A202E7">
        <w:t>.</w:t>
      </w:r>
    </w:p>
    <w:p w14:paraId="4A32CCAF" w14:textId="3235D2ED" w:rsidR="00257659" w:rsidRPr="00A202E7" w:rsidRDefault="00257659" w:rsidP="00257659">
      <w:pPr>
        <w:pStyle w:val="EGSListnum1"/>
      </w:pPr>
      <w:r w:rsidRPr="00A202E7">
        <w:t xml:space="preserve">В окне «Контейнеры ключей» нажмите кнопку «Установить сертификат» (рис. </w:t>
      </w:r>
      <w:r w:rsidR="00070026">
        <w:fldChar w:fldCharType="begin"/>
      </w:r>
      <w:r w:rsidR="00070026">
        <w:instrText xml:space="preserve"> REF _Ref72167775 \h </w:instrText>
      </w:r>
      <w:r w:rsidR="00070026">
        <w:fldChar w:fldCharType="separate"/>
      </w:r>
      <w:r w:rsidR="00217F75">
        <w:rPr>
          <w:noProof/>
        </w:rPr>
        <w:t>11</w:t>
      </w:r>
      <w:r w:rsidR="00070026">
        <w:fldChar w:fldCharType="end"/>
      </w:r>
      <w:r w:rsidRPr="00A202E7">
        <w:t>).</w:t>
      </w:r>
    </w:p>
    <w:p w14:paraId="19E338B5" w14:textId="77777777" w:rsidR="00257659" w:rsidRPr="00A202E7" w:rsidRDefault="00257659" w:rsidP="00257659">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lastRenderedPageBreak/>
        <w:drawing>
          <wp:inline distT="0" distB="0" distL="0" distR="0" wp14:anchorId="5498D412" wp14:editId="060CAB35">
            <wp:extent cx="4468333" cy="3136605"/>
            <wp:effectExtent l="19050" t="19050" r="27940" b="26035"/>
            <wp:docPr id="99978" name="Рисунок 99978" descr="— Приложение ViPNet CSP"/>
            <wp:cNvGraphicFramePr/>
            <a:graphic xmlns:a="http://schemas.openxmlformats.org/drawingml/2006/main">
              <a:graphicData uri="http://schemas.openxmlformats.org/drawingml/2006/picture">
                <pic:pic xmlns:pic="http://schemas.openxmlformats.org/drawingml/2006/picture">
                  <pic:nvPicPr>
                    <pic:cNvPr id="100010" name=""/>
                    <pic:cNvPicPr/>
                  </pic:nvPicPr>
                  <pic:blipFill>
                    <a:blip r:embed="rId24">
                      <a:lum bright="-10000" contrast="20000"/>
                    </a:blip>
                    <a:stretch>
                      <a:fillRect/>
                    </a:stretch>
                  </pic:blipFill>
                  <pic:spPr>
                    <a:xfrm>
                      <a:off x="0" y="0"/>
                      <a:ext cx="4480291" cy="3144999"/>
                    </a:xfrm>
                    <a:prstGeom prst="rect">
                      <a:avLst/>
                    </a:prstGeom>
                    <a:ln>
                      <a:solidFill>
                        <a:schemeClr val="tx1"/>
                      </a:solidFill>
                    </a:ln>
                  </pic:spPr>
                </pic:pic>
              </a:graphicData>
            </a:graphic>
          </wp:inline>
        </w:drawing>
      </w:r>
    </w:p>
    <w:p w14:paraId="3D033725" w14:textId="5B1296B7" w:rsidR="00257659" w:rsidRPr="00A202E7" w:rsidRDefault="00257659" w:rsidP="00257659">
      <w:pPr>
        <w:pStyle w:val="EGSFigName"/>
      </w:pPr>
      <w:r w:rsidRPr="00A202E7">
        <w:t xml:space="preserve"> </w:t>
      </w:r>
      <w:r w:rsidRPr="00A202E7">
        <w:fldChar w:fldCharType="begin"/>
      </w:r>
      <w:r w:rsidRPr="00A202E7">
        <w:instrText>SEQ Рисунок \* ARABIC</w:instrText>
      </w:r>
      <w:r w:rsidRPr="00A202E7">
        <w:fldChar w:fldCharType="separate"/>
      </w:r>
      <w:bookmarkStart w:id="156" w:name="_Ref72167775"/>
      <w:bookmarkStart w:id="157" w:name="_Toc72160519"/>
      <w:bookmarkStart w:id="158" w:name="_Toc75256705"/>
      <w:r w:rsidR="00217F75">
        <w:rPr>
          <w:noProof/>
        </w:rPr>
        <w:t>11</w:t>
      </w:r>
      <w:bookmarkEnd w:id="156"/>
      <w:r w:rsidRPr="00A202E7">
        <w:fldChar w:fldCharType="end"/>
      </w:r>
      <w:r w:rsidRPr="00A202E7">
        <w:t xml:space="preserve"> – </w:t>
      </w:r>
      <w:r w:rsidR="00070026">
        <w:t>Окно п</w:t>
      </w:r>
      <w:r w:rsidRPr="00A202E7">
        <w:t>риложени</w:t>
      </w:r>
      <w:r w:rsidR="00070026">
        <w:t>я</w:t>
      </w:r>
      <w:r w:rsidRPr="00A202E7">
        <w:t xml:space="preserve"> </w:t>
      </w:r>
      <w:r>
        <w:rPr>
          <w:lang w:val="en-US"/>
        </w:rPr>
        <w:t>ViPNet CSP</w:t>
      </w:r>
      <w:bookmarkEnd w:id="157"/>
      <w:bookmarkEnd w:id="158"/>
    </w:p>
    <w:p w14:paraId="3F67538B" w14:textId="77777777" w:rsidR="00257659" w:rsidRPr="00A202E7" w:rsidRDefault="00257659" w:rsidP="00257659">
      <w:pPr>
        <w:pStyle w:val="EGSListnum1"/>
      </w:pPr>
      <w:r w:rsidRPr="00A202E7">
        <w:t>Выберите сертификат и нажмите кнопку «Открыть». Откроется Мастер установки сертификатов.</w:t>
      </w:r>
    </w:p>
    <w:p w14:paraId="79FCD1CF" w14:textId="1DBB967A" w:rsidR="00257659" w:rsidRPr="00A202E7" w:rsidRDefault="00257659" w:rsidP="00257659">
      <w:pPr>
        <w:pStyle w:val="EGSListnum1"/>
      </w:pPr>
      <w:r w:rsidRPr="00A202E7">
        <w:t xml:space="preserve">Нажмите кнопку «Далее». Откроется окно (рис. </w:t>
      </w:r>
      <w:r w:rsidR="00070026">
        <w:fldChar w:fldCharType="begin"/>
      </w:r>
      <w:r w:rsidR="00070026">
        <w:instrText xml:space="preserve"> REF _Ref72167842 \h </w:instrText>
      </w:r>
      <w:r w:rsidR="00070026">
        <w:fldChar w:fldCharType="separate"/>
      </w:r>
      <w:r w:rsidR="00217F75">
        <w:rPr>
          <w:noProof/>
        </w:rPr>
        <w:t>12</w:t>
      </w:r>
      <w:r w:rsidR="00070026">
        <w:fldChar w:fldCharType="end"/>
      </w:r>
      <w:r w:rsidRPr="00A202E7">
        <w:t>).</w:t>
      </w:r>
    </w:p>
    <w:p w14:paraId="7309FBFD" w14:textId="77777777" w:rsidR="00257659" w:rsidRPr="00A202E7" w:rsidRDefault="00257659" w:rsidP="00257659">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2F10BC9D" wp14:editId="30209AE5">
            <wp:extent cx="4391025" cy="3381375"/>
            <wp:effectExtent l="19050" t="19050" r="28575" b="28575"/>
            <wp:docPr id="99979" name="Рисунок 99979" descr="— Выбор хранилища сертификатов"/>
            <wp:cNvGraphicFramePr/>
            <a:graphic xmlns:a="http://schemas.openxmlformats.org/drawingml/2006/main">
              <a:graphicData uri="http://schemas.openxmlformats.org/drawingml/2006/picture">
                <pic:pic xmlns:pic="http://schemas.openxmlformats.org/drawingml/2006/picture">
                  <pic:nvPicPr>
                    <pic:cNvPr id="100011" name=""/>
                    <pic:cNvPicPr/>
                  </pic:nvPicPr>
                  <pic:blipFill>
                    <a:blip r:embed="rId25">
                      <a:lum bright="-10000" contrast="20000"/>
                    </a:blip>
                    <a:stretch>
                      <a:fillRect/>
                    </a:stretch>
                  </pic:blipFill>
                  <pic:spPr>
                    <a:xfrm>
                      <a:off x="0" y="0"/>
                      <a:ext cx="4391025" cy="3381375"/>
                    </a:xfrm>
                    <a:prstGeom prst="rect">
                      <a:avLst/>
                    </a:prstGeom>
                    <a:ln>
                      <a:solidFill>
                        <a:schemeClr val="tx1"/>
                      </a:solidFill>
                    </a:ln>
                  </pic:spPr>
                </pic:pic>
              </a:graphicData>
            </a:graphic>
          </wp:inline>
        </w:drawing>
      </w:r>
    </w:p>
    <w:p w14:paraId="61151A9C" w14:textId="61286FA5" w:rsidR="00257659" w:rsidRPr="00A202E7" w:rsidRDefault="00257659" w:rsidP="00257659">
      <w:pPr>
        <w:pStyle w:val="EGSFigName"/>
      </w:pPr>
      <w:r w:rsidRPr="00A202E7">
        <w:t xml:space="preserve"> </w:t>
      </w:r>
      <w:r w:rsidRPr="00A202E7">
        <w:fldChar w:fldCharType="begin"/>
      </w:r>
      <w:r w:rsidRPr="00A202E7">
        <w:instrText>SEQ Рисунок \* ARABIC</w:instrText>
      </w:r>
      <w:r w:rsidRPr="00A202E7">
        <w:fldChar w:fldCharType="separate"/>
      </w:r>
      <w:bookmarkStart w:id="159" w:name="_Ref72167842"/>
      <w:bookmarkStart w:id="160" w:name="_Toc72160520"/>
      <w:bookmarkStart w:id="161" w:name="_Toc75256706"/>
      <w:r w:rsidR="00217F75">
        <w:rPr>
          <w:noProof/>
        </w:rPr>
        <w:t>12</w:t>
      </w:r>
      <w:bookmarkEnd w:id="159"/>
      <w:r w:rsidRPr="00A202E7">
        <w:fldChar w:fldCharType="end"/>
      </w:r>
      <w:r w:rsidRPr="00A202E7">
        <w:t xml:space="preserve"> – Выбор хранилища сертификатов</w:t>
      </w:r>
      <w:bookmarkEnd w:id="160"/>
      <w:bookmarkEnd w:id="161"/>
    </w:p>
    <w:p w14:paraId="01AABCB3" w14:textId="64799DFC" w:rsidR="00257659" w:rsidRPr="00A202E7" w:rsidRDefault="00257659" w:rsidP="00257659">
      <w:pPr>
        <w:pStyle w:val="EGSListnum1"/>
      </w:pPr>
      <w:r w:rsidRPr="00A202E7">
        <w:t>Выберите переключатель «Текущего пользователя» и нажмите кнопку «Далее». Откроется окно (рис.</w:t>
      </w:r>
      <w:r w:rsidR="00070026">
        <w:fldChar w:fldCharType="begin"/>
      </w:r>
      <w:r w:rsidR="00070026">
        <w:instrText xml:space="preserve"> REF _Ref72167882 \h </w:instrText>
      </w:r>
      <w:r w:rsidR="00070026">
        <w:fldChar w:fldCharType="separate"/>
      </w:r>
      <w:r w:rsidR="00217F75">
        <w:rPr>
          <w:noProof/>
        </w:rPr>
        <w:t>13</w:t>
      </w:r>
      <w:r w:rsidR="00070026">
        <w:fldChar w:fldCharType="end"/>
      </w:r>
      <w:r w:rsidRPr="00A202E7">
        <w:t>).</w:t>
      </w:r>
    </w:p>
    <w:p w14:paraId="0E15D355" w14:textId="77777777" w:rsidR="00257659" w:rsidRPr="00A202E7" w:rsidRDefault="00257659" w:rsidP="00257659">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lastRenderedPageBreak/>
        <w:drawing>
          <wp:inline distT="0" distB="0" distL="0" distR="0" wp14:anchorId="6DE2FE15" wp14:editId="383A62FE">
            <wp:extent cx="4388485" cy="3357455"/>
            <wp:effectExtent l="19050" t="19050" r="12065" b="14605"/>
            <wp:docPr id="99980" name="Рисунок 99980" descr="— Готовность к установке сертификата"/>
            <wp:cNvGraphicFramePr/>
            <a:graphic xmlns:a="http://schemas.openxmlformats.org/drawingml/2006/main">
              <a:graphicData uri="http://schemas.openxmlformats.org/drawingml/2006/picture">
                <pic:pic xmlns:pic="http://schemas.openxmlformats.org/drawingml/2006/picture">
                  <pic:nvPicPr>
                    <pic:cNvPr id="100012" name=""/>
                    <pic:cNvPicPr/>
                  </pic:nvPicPr>
                  <pic:blipFill>
                    <a:blip r:embed="rId26">
                      <a:lum bright="-10000" contrast="20000"/>
                    </a:blip>
                    <a:stretch>
                      <a:fillRect/>
                    </a:stretch>
                  </pic:blipFill>
                  <pic:spPr>
                    <a:xfrm>
                      <a:off x="0" y="0"/>
                      <a:ext cx="4388485" cy="3357455"/>
                    </a:xfrm>
                    <a:prstGeom prst="rect">
                      <a:avLst/>
                    </a:prstGeom>
                    <a:ln>
                      <a:solidFill>
                        <a:schemeClr val="tx1"/>
                      </a:solidFill>
                    </a:ln>
                  </pic:spPr>
                </pic:pic>
              </a:graphicData>
            </a:graphic>
          </wp:inline>
        </w:drawing>
      </w:r>
    </w:p>
    <w:p w14:paraId="76590F1D" w14:textId="04760508" w:rsidR="00257659" w:rsidRPr="00A202E7" w:rsidRDefault="00257659" w:rsidP="00257659">
      <w:pPr>
        <w:pStyle w:val="EGSFigName"/>
      </w:pPr>
      <w:r w:rsidRPr="00A202E7">
        <w:t xml:space="preserve"> </w:t>
      </w:r>
      <w:r w:rsidRPr="00A202E7">
        <w:fldChar w:fldCharType="begin"/>
      </w:r>
      <w:r w:rsidRPr="00A202E7">
        <w:instrText>SEQ Рисунок \* ARABIC</w:instrText>
      </w:r>
      <w:r w:rsidRPr="00A202E7">
        <w:fldChar w:fldCharType="separate"/>
      </w:r>
      <w:bookmarkStart w:id="162" w:name="_Ref72167882"/>
      <w:bookmarkStart w:id="163" w:name="_Toc72160521"/>
      <w:bookmarkStart w:id="164" w:name="_Toc75256707"/>
      <w:r w:rsidR="00217F75">
        <w:rPr>
          <w:noProof/>
        </w:rPr>
        <w:t>13</w:t>
      </w:r>
      <w:bookmarkEnd w:id="162"/>
      <w:r w:rsidRPr="00A202E7">
        <w:fldChar w:fldCharType="end"/>
      </w:r>
      <w:r w:rsidRPr="00A202E7">
        <w:t xml:space="preserve"> – </w:t>
      </w:r>
      <w:r w:rsidR="00070026">
        <w:t>Окно г</w:t>
      </w:r>
      <w:r w:rsidRPr="00A202E7">
        <w:t>отовност</w:t>
      </w:r>
      <w:r w:rsidR="00070026">
        <w:t>и</w:t>
      </w:r>
      <w:r w:rsidRPr="00A202E7">
        <w:t xml:space="preserve"> к установке сертификата</w:t>
      </w:r>
      <w:bookmarkEnd w:id="163"/>
      <w:bookmarkEnd w:id="164"/>
    </w:p>
    <w:p w14:paraId="51A5B4F5" w14:textId="5A2FDEE4" w:rsidR="00257659" w:rsidRPr="00A202E7" w:rsidRDefault="00257659" w:rsidP="00257659">
      <w:pPr>
        <w:pStyle w:val="EGSListnum1"/>
      </w:pPr>
      <w:r w:rsidRPr="00A202E7">
        <w:t>Нажмите кнопку «Далее». Откроется окно (рис.</w:t>
      </w:r>
      <w:r w:rsidR="00070026">
        <w:t xml:space="preserve"> </w:t>
      </w:r>
      <w:r w:rsidR="00070026">
        <w:fldChar w:fldCharType="begin"/>
      </w:r>
      <w:r w:rsidR="00070026">
        <w:instrText xml:space="preserve"> REF _Ref72167981 \h </w:instrText>
      </w:r>
      <w:r w:rsidR="00070026">
        <w:fldChar w:fldCharType="separate"/>
      </w:r>
      <w:r w:rsidR="00217F75">
        <w:rPr>
          <w:noProof/>
        </w:rPr>
        <w:t>14</w:t>
      </w:r>
      <w:r w:rsidR="00070026">
        <w:fldChar w:fldCharType="end"/>
      </w:r>
      <w:r w:rsidRPr="00A202E7">
        <w:t>).</w:t>
      </w:r>
    </w:p>
    <w:p w14:paraId="5D1C0AB8" w14:textId="77777777" w:rsidR="00257659" w:rsidRPr="00A202E7" w:rsidRDefault="00257659" w:rsidP="00257659">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32F46B63" wp14:editId="65C888E2">
            <wp:extent cx="3705004" cy="2934586"/>
            <wp:effectExtent l="19050" t="19050" r="10160" b="18415"/>
            <wp:docPr id="99981" name="Рисунок 99981" descr="— Предупреждение о безопасности"/>
            <wp:cNvGraphicFramePr/>
            <a:graphic xmlns:a="http://schemas.openxmlformats.org/drawingml/2006/main">
              <a:graphicData uri="http://schemas.openxmlformats.org/drawingml/2006/picture">
                <pic:pic xmlns:pic="http://schemas.openxmlformats.org/drawingml/2006/picture">
                  <pic:nvPicPr>
                    <pic:cNvPr id="100013" name=""/>
                    <pic:cNvPicPr/>
                  </pic:nvPicPr>
                  <pic:blipFill>
                    <a:blip r:embed="rId27">
                      <a:lum bright="-10000" contrast="20000"/>
                    </a:blip>
                    <a:stretch>
                      <a:fillRect/>
                    </a:stretch>
                  </pic:blipFill>
                  <pic:spPr>
                    <a:xfrm>
                      <a:off x="0" y="0"/>
                      <a:ext cx="3719687" cy="2946216"/>
                    </a:xfrm>
                    <a:prstGeom prst="rect">
                      <a:avLst/>
                    </a:prstGeom>
                    <a:ln>
                      <a:solidFill>
                        <a:schemeClr val="tx1"/>
                      </a:solidFill>
                    </a:ln>
                  </pic:spPr>
                </pic:pic>
              </a:graphicData>
            </a:graphic>
          </wp:inline>
        </w:drawing>
      </w:r>
    </w:p>
    <w:p w14:paraId="17D42E61" w14:textId="0625CECE" w:rsidR="00257659" w:rsidRPr="00A202E7" w:rsidRDefault="00257659" w:rsidP="00257659">
      <w:pPr>
        <w:pStyle w:val="EGSFigName"/>
      </w:pPr>
      <w:r w:rsidRPr="00A202E7">
        <w:t xml:space="preserve"> </w:t>
      </w:r>
      <w:r w:rsidRPr="00A202E7">
        <w:fldChar w:fldCharType="begin"/>
      </w:r>
      <w:r w:rsidRPr="00A202E7">
        <w:instrText>SEQ Рисунок \* ARABIC</w:instrText>
      </w:r>
      <w:r w:rsidRPr="00A202E7">
        <w:fldChar w:fldCharType="separate"/>
      </w:r>
      <w:bookmarkStart w:id="165" w:name="_Ref72167981"/>
      <w:bookmarkStart w:id="166" w:name="_Toc72160522"/>
      <w:bookmarkStart w:id="167" w:name="_Toc75256708"/>
      <w:r w:rsidR="00217F75">
        <w:rPr>
          <w:noProof/>
        </w:rPr>
        <w:t>14</w:t>
      </w:r>
      <w:bookmarkEnd w:id="165"/>
      <w:r w:rsidRPr="00A202E7">
        <w:fldChar w:fldCharType="end"/>
      </w:r>
      <w:r w:rsidRPr="00A202E7">
        <w:t xml:space="preserve"> – Предупреждение о безопасности</w:t>
      </w:r>
      <w:bookmarkEnd w:id="166"/>
      <w:bookmarkEnd w:id="167"/>
    </w:p>
    <w:p w14:paraId="42040A8B" w14:textId="77777777" w:rsidR="00257659" w:rsidRPr="00A202E7" w:rsidRDefault="00257659" w:rsidP="00257659">
      <w:pPr>
        <w:pStyle w:val="EGSListnum1"/>
      </w:pPr>
      <w:r w:rsidRPr="00A202E7">
        <w:t>Нажмите кнопку «Да».</w:t>
      </w:r>
    </w:p>
    <w:p w14:paraId="30153F07" w14:textId="77777777" w:rsidR="00257659" w:rsidRPr="00A202E7" w:rsidRDefault="00257659" w:rsidP="00257659">
      <w:pPr>
        <w:pStyle w:val="EGSListnum1"/>
      </w:pPr>
      <w:r w:rsidRPr="00A202E7">
        <w:t>Нажмите кнопку «Готово».</w:t>
      </w:r>
    </w:p>
    <w:p w14:paraId="3A1FC2CA" w14:textId="1308FCA0" w:rsidR="00257659" w:rsidRPr="00A202E7" w:rsidRDefault="00257659" w:rsidP="00257659">
      <w:pPr>
        <w:pStyle w:val="30"/>
      </w:pPr>
      <w:bookmarkStart w:id="168" w:name="_Toc72147960"/>
      <w:bookmarkStart w:id="169" w:name="_Toc75256878"/>
      <w:r w:rsidRPr="00A202E7">
        <w:t xml:space="preserve">Требования и рекомендации по настройке интернет-подключения и веб-браузера для взаимодействия с КПИ, </w:t>
      </w:r>
      <w:r w:rsidR="00217F75">
        <w:t>КОНМСЗ</w:t>
      </w:r>
      <w:r w:rsidRPr="00A202E7">
        <w:t xml:space="preserve"> и ПУВ</w:t>
      </w:r>
      <w:bookmarkEnd w:id="168"/>
      <w:bookmarkEnd w:id="169"/>
    </w:p>
    <w:p w14:paraId="6F8091A7" w14:textId="77777777" w:rsidR="00257659" w:rsidRPr="00A202E7" w:rsidRDefault="00257659" w:rsidP="00257659">
      <w:pPr>
        <w:pStyle w:val="EGSNormal"/>
        <w:rPr>
          <w:lang w:val="en-US"/>
        </w:rPr>
      </w:pPr>
      <w:r w:rsidRPr="00A202E7">
        <w:t>По умолчанию в рекомендуемых браузерах поддержка шифрования по ГОСТ включена. Рекомендуем убедиться в этом. Для этого</w:t>
      </w:r>
      <w:r w:rsidR="00947D4B">
        <w:t xml:space="preserve">, необходимо </w:t>
      </w:r>
      <w:r w:rsidRPr="00A202E7">
        <w:t>выполнить следующие действия</w:t>
      </w:r>
      <w:r w:rsidRPr="00A202E7">
        <w:rPr>
          <w:lang w:val="en-US"/>
        </w:rPr>
        <w:t>:</w:t>
      </w:r>
    </w:p>
    <w:p w14:paraId="32609E71" w14:textId="77777777" w:rsidR="00257659" w:rsidRPr="00A202E7" w:rsidRDefault="00081469" w:rsidP="009E6A76">
      <w:pPr>
        <w:pStyle w:val="EGSListnum1"/>
        <w:numPr>
          <w:ilvl w:val="0"/>
          <w:numId w:val="98"/>
        </w:numPr>
      </w:pPr>
      <w:r>
        <w:lastRenderedPageBreak/>
        <w:t>Откройте</w:t>
      </w:r>
      <w:r w:rsidR="00257659" w:rsidRPr="00A202E7">
        <w:t xml:space="preserve"> «Настройки» </w:t>
      </w:r>
      <w:r>
        <w:t xml:space="preserve">браузера </w:t>
      </w:r>
      <w:r w:rsidR="00257659" w:rsidRPr="00A202E7">
        <w:t xml:space="preserve">- </w:t>
      </w:r>
      <w:r w:rsidR="00257659" w:rsidRPr="00A202E7">
        <w:rPr>
          <w:noProof/>
        </w:rPr>
        <w:drawing>
          <wp:inline distT="0" distB="0" distL="0" distR="0" wp14:anchorId="593830B9" wp14:editId="5BB21541">
            <wp:extent cx="110490" cy="110490"/>
            <wp:effectExtent l="0" t="0" r="3810" b="3810"/>
            <wp:docPr id="99982" name="Рисунок 99982" descr="https://yastatic.net/doccenter/images/support.yandex.ru/ru/browser/freeze/dDx6FfqrdWRJBdVZLQJ_z-RsVo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yastatic.net/doccenter/images/support.yandex.ru/ru/browser/freeze/dDx6FfqrdWRJBdVZLQJ_z-RsVoc.png"/>
                    <pic:cNvPicPr>
                      <a:picLocks noChangeAspect="1" noChangeArrowheads="1"/>
                    </pic:cNvPicPr>
                  </pic:nvPicPr>
                  <pic:blipFill>
                    <a:blip r:embed="rId28" cstate="print">
                      <a:lum bright="-10000" contrast="20000"/>
                      <a:extLst>
                        <a:ext uri="{28A0092B-C50C-407E-A947-70E740481C1C}">
                          <a14:useLocalDpi xmlns:a14="http://schemas.microsoft.com/office/drawing/2010/main" val="0"/>
                        </a:ext>
                      </a:extLst>
                    </a:blip>
                    <a:srcRect/>
                    <a:stretch>
                      <a:fillRect/>
                    </a:stretch>
                  </pic:blipFill>
                  <pic:spPr bwMode="auto">
                    <a:xfrm>
                      <a:off x="0" y="0"/>
                      <a:ext cx="110490" cy="110490"/>
                    </a:xfrm>
                    <a:prstGeom prst="rect">
                      <a:avLst/>
                    </a:prstGeom>
                    <a:noFill/>
                    <a:ln>
                      <a:noFill/>
                    </a:ln>
                  </pic:spPr>
                </pic:pic>
              </a:graphicData>
            </a:graphic>
          </wp:inline>
        </w:drawing>
      </w:r>
      <w:r w:rsidR="00257659" w:rsidRPr="00A202E7">
        <w:t>.</w:t>
      </w:r>
    </w:p>
    <w:p w14:paraId="3FAB28BF" w14:textId="77777777" w:rsidR="00257659" w:rsidRPr="00A202E7" w:rsidRDefault="00257659" w:rsidP="00257659">
      <w:pPr>
        <w:pStyle w:val="EGSListnum1"/>
      </w:pPr>
      <w:r w:rsidRPr="00A202E7">
        <w:t>Откройте «Системные».</w:t>
      </w:r>
    </w:p>
    <w:p w14:paraId="2446FD1B" w14:textId="497675CA" w:rsidR="00257659" w:rsidRPr="00A202E7" w:rsidRDefault="00257659" w:rsidP="00257659">
      <w:pPr>
        <w:pStyle w:val="EGSListnum1"/>
      </w:pPr>
      <w:r w:rsidRPr="00A202E7">
        <w:t xml:space="preserve">Убедитесь, что в блоке «Сеть» включена опция «Подключаться к сайтам, использующим шифрование по ГОСТ. Требуется КриптоПро </w:t>
      </w:r>
      <w:r w:rsidRPr="00A202E7">
        <w:rPr>
          <w:lang w:val="en-US"/>
        </w:rPr>
        <w:t>CSP</w:t>
      </w:r>
      <w:r w:rsidRPr="00A202E7">
        <w:t>»</w:t>
      </w:r>
      <w:r w:rsidRPr="00A202E7">
        <w:rPr>
          <w:lang w:val="en-US"/>
        </w:rPr>
        <w:t xml:space="preserve"> </w:t>
      </w:r>
      <w:r w:rsidRPr="00A202E7">
        <w:t xml:space="preserve">(рис. </w:t>
      </w:r>
      <w:r w:rsidR="00081469">
        <w:fldChar w:fldCharType="begin"/>
      </w:r>
      <w:r w:rsidR="00081469">
        <w:instrText xml:space="preserve"> REF _Ref72168283 \h </w:instrText>
      </w:r>
      <w:r w:rsidR="00081469">
        <w:fldChar w:fldCharType="separate"/>
      </w:r>
      <w:r w:rsidR="00217F75">
        <w:rPr>
          <w:noProof/>
        </w:rPr>
        <w:t>15</w:t>
      </w:r>
      <w:r w:rsidR="00081469">
        <w:fldChar w:fldCharType="end"/>
      </w:r>
      <w:r w:rsidRPr="00A202E7">
        <w:t>)</w:t>
      </w:r>
      <w:r w:rsidRPr="00A202E7">
        <w:rPr>
          <w:lang w:val="en-US"/>
        </w:rPr>
        <w:t>.</w:t>
      </w:r>
    </w:p>
    <w:p w14:paraId="5268C6DB" w14:textId="77777777" w:rsidR="00257659" w:rsidRPr="00A202E7" w:rsidRDefault="00257659" w:rsidP="00257659">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59E6359B" wp14:editId="6FA350B9">
            <wp:extent cx="4775886" cy="2787650"/>
            <wp:effectExtent l="19050" t="19050" r="24765" b="12700"/>
            <wp:docPr id="99983" name="Рисунок 99983" descr="https://yastatic.net/doccenter/images/support.yandex.ru/ru/browser/freeze/WASefoWnKl0fVtWLbiEOkMqcX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yastatic.net/doccenter/images/support.yandex.ru/ru/browser/freeze/WASefoWnKl0fVtWLbiEOkMqcXAA.png"/>
                    <pic:cNvPicPr>
                      <a:picLocks noChangeAspect="1" noChangeArrowheads="1"/>
                    </pic:cNvPicPr>
                  </pic:nvPicPr>
                  <pic:blipFill>
                    <a:blip r:embed="rId29" cstate="print">
                      <a:lum bright="-10000" contrast="20000"/>
                      <a:extLst>
                        <a:ext uri="{28A0092B-C50C-407E-A947-70E740481C1C}">
                          <a14:useLocalDpi xmlns:a14="http://schemas.microsoft.com/office/drawing/2010/main" val="0"/>
                        </a:ext>
                      </a:extLst>
                    </a:blip>
                    <a:srcRect/>
                    <a:stretch>
                      <a:fillRect/>
                    </a:stretch>
                  </pic:blipFill>
                  <pic:spPr bwMode="auto">
                    <a:xfrm>
                      <a:off x="0" y="0"/>
                      <a:ext cx="4782898" cy="2791743"/>
                    </a:xfrm>
                    <a:prstGeom prst="rect">
                      <a:avLst/>
                    </a:prstGeom>
                    <a:ln>
                      <a:solidFill>
                        <a:schemeClr val="tx1"/>
                      </a:solidFill>
                    </a:ln>
                  </pic:spPr>
                </pic:pic>
              </a:graphicData>
            </a:graphic>
          </wp:inline>
        </w:drawing>
      </w:r>
    </w:p>
    <w:p w14:paraId="18A1956E" w14:textId="6B45CFA9" w:rsidR="00257659" w:rsidRPr="00A202E7" w:rsidRDefault="00257659" w:rsidP="00257659">
      <w:pPr>
        <w:pStyle w:val="EGSFigName"/>
      </w:pPr>
      <w:r w:rsidRPr="00A202E7">
        <w:fldChar w:fldCharType="begin"/>
      </w:r>
      <w:r w:rsidRPr="00A202E7">
        <w:instrText>SEQ Рисунок \* ARABIC</w:instrText>
      </w:r>
      <w:r w:rsidRPr="00A202E7">
        <w:fldChar w:fldCharType="separate"/>
      </w:r>
      <w:bookmarkStart w:id="170" w:name="_Ref72168283"/>
      <w:bookmarkStart w:id="171" w:name="_Toc72160523"/>
      <w:bookmarkStart w:id="172" w:name="_Toc75256709"/>
      <w:r w:rsidR="00217F75">
        <w:rPr>
          <w:noProof/>
        </w:rPr>
        <w:t>15</w:t>
      </w:r>
      <w:bookmarkEnd w:id="170"/>
      <w:r w:rsidRPr="00A202E7">
        <w:fldChar w:fldCharType="end"/>
      </w:r>
      <w:r w:rsidRPr="00A202E7">
        <w:t xml:space="preserve"> – Опция поддержки шифрования по ГОСТ в Яндекс Браузере</w:t>
      </w:r>
      <w:bookmarkEnd w:id="171"/>
      <w:bookmarkEnd w:id="172"/>
    </w:p>
    <w:p w14:paraId="09EE5696" w14:textId="37B64724" w:rsidR="00257659" w:rsidRDefault="00257659" w:rsidP="00081469">
      <w:pPr>
        <w:pStyle w:val="EGSNormal"/>
      </w:pPr>
      <w:r w:rsidRPr="00A202E7">
        <w:t xml:space="preserve">Для проверки защищённого соединения перейдите по ссылке </w:t>
      </w:r>
      <w:hyperlink r:id="rId30" w:history="1">
        <w:r w:rsidRPr="00081469">
          <w:rPr>
            <w:rStyle w:val="ae"/>
            <w:szCs w:val="20"/>
          </w:rPr>
          <w:t>https://pd.egisso.ru/gost_ssl_check.html</w:t>
        </w:r>
      </w:hyperlink>
      <w:r w:rsidRPr="00A202E7">
        <w:t xml:space="preserve">. В случае успешного соединения откроется страница с </w:t>
      </w:r>
      <w:r w:rsidR="00081469">
        <w:t>подтверждающим сообщением.</w:t>
      </w:r>
    </w:p>
    <w:p w14:paraId="177C5FC2" w14:textId="77777777" w:rsidR="00257659" w:rsidRPr="00A202E7" w:rsidRDefault="00257659" w:rsidP="00257659">
      <w:pPr>
        <w:pStyle w:val="EGSNormal"/>
      </w:pPr>
      <w:r w:rsidRPr="00A202E7">
        <w:t>Если в браузере появится ошибка:</w:t>
      </w:r>
    </w:p>
    <w:p w14:paraId="19724FD9" w14:textId="77777777" w:rsidR="00257659" w:rsidRPr="00A202E7" w:rsidRDefault="00257659" w:rsidP="00257659">
      <w:pPr>
        <w:pStyle w:val="EGSListmark1"/>
        <w:numPr>
          <w:ilvl w:val="0"/>
          <w:numId w:val="10"/>
        </w:numPr>
      </w:pPr>
      <w:r w:rsidRPr="00A202E7">
        <w:t>убедитесь, что установлен корневой сертификат сертификата кабинета поставщика информации ЕГИССО;</w:t>
      </w:r>
    </w:p>
    <w:p w14:paraId="516DFE6A" w14:textId="66D4045F" w:rsidR="00257659" w:rsidRPr="00A202E7" w:rsidRDefault="00257659" w:rsidP="00257659">
      <w:pPr>
        <w:pStyle w:val="EGSListmark1"/>
        <w:numPr>
          <w:ilvl w:val="0"/>
          <w:numId w:val="10"/>
        </w:numPr>
      </w:pPr>
      <w:r w:rsidRPr="00A202E7">
        <w:t xml:space="preserve">убедитесь, что в организации не используется функционал SSL-инспекции на </w:t>
      </w:r>
      <w:r w:rsidR="00081469">
        <w:t>и</w:t>
      </w:r>
      <w:r w:rsidRPr="00A202E7">
        <w:t>нтернет-шлюзе. Если используется, то добавьте сайт «</w:t>
      </w:r>
      <w:hyperlink r:id="rId31" w:history="1">
        <w:r w:rsidRPr="00A202E7">
          <w:rPr>
            <w:rStyle w:val="ae"/>
          </w:rPr>
          <w:t>pd.egisso.ru</w:t>
        </w:r>
      </w:hyperlink>
      <w:r w:rsidRPr="00A202E7">
        <w:t>» в список исключений;</w:t>
      </w:r>
    </w:p>
    <w:p w14:paraId="03C60666" w14:textId="77777777" w:rsidR="00257659" w:rsidRPr="00A202E7" w:rsidRDefault="00257659" w:rsidP="00257659">
      <w:pPr>
        <w:pStyle w:val="EGSListmark1"/>
        <w:numPr>
          <w:ilvl w:val="0"/>
          <w:numId w:val="10"/>
        </w:numPr>
      </w:pPr>
      <w:r w:rsidRPr="00A202E7">
        <w:t xml:space="preserve">обратитесь к администратору ответственному за обслуживание </w:t>
      </w:r>
      <w:r w:rsidR="00081469">
        <w:t>и</w:t>
      </w:r>
      <w:r w:rsidRPr="00A202E7">
        <w:t>нтернет-шлюза для анализа возможных причин.</w:t>
      </w:r>
    </w:p>
    <w:p w14:paraId="5EF01B05" w14:textId="4E092B47" w:rsidR="00257659" w:rsidRPr="00A202E7" w:rsidRDefault="00257659" w:rsidP="00257659">
      <w:pPr>
        <w:pStyle w:val="30"/>
      </w:pPr>
      <w:bookmarkStart w:id="173" w:name="_Toc72147961"/>
      <w:bookmarkStart w:id="174" w:name="_Toc75256879"/>
      <w:r w:rsidRPr="00A202E7">
        <w:t xml:space="preserve">Рекомендации по настройке КриптоПро </w:t>
      </w:r>
      <w:r w:rsidRPr="00A202E7">
        <w:rPr>
          <w:lang w:val="en-US"/>
        </w:rPr>
        <w:t>CSP</w:t>
      </w:r>
      <w:r w:rsidRPr="00A202E7">
        <w:t xml:space="preserve"> 4.0 для взаимодействия с КПИ, </w:t>
      </w:r>
      <w:r w:rsidR="00217F75">
        <w:t>КОНМСЗ</w:t>
      </w:r>
      <w:r w:rsidRPr="00A202E7">
        <w:t xml:space="preserve"> и ПУВ</w:t>
      </w:r>
      <w:bookmarkEnd w:id="173"/>
      <w:bookmarkEnd w:id="174"/>
    </w:p>
    <w:p w14:paraId="3C496FD9" w14:textId="77777777" w:rsidR="00257659" w:rsidRPr="00A202E7" w:rsidRDefault="00257659" w:rsidP="00257659">
      <w:pPr>
        <w:pStyle w:val="EGSNormal"/>
      </w:pPr>
      <w:r w:rsidRPr="00A202E7">
        <w:t xml:space="preserve">Чтобы настроить КриптоПро </w:t>
      </w:r>
      <w:r w:rsidRPr="00A202E7">
        <w:rPr>
          <w:lang w:val="en-US"/>
        </w:rPr>
        <w:t>CSP</w:t>
      </w:r>
      <w:r w:rsidRPr="00A202E7">
        <w:t xml:space="preserve"> 4.0 </w:t>
      </w:r>
      <w:r w:rsidRPr="00A202E7">
        <w:rPr>
          <w:lang w:val="en-US"/>
        </w:rPr>
        <w:t>R</w:t>
      </w:r>
      <w:r w:rsidRPr="00A202E7">
        <w:t>2 для успешного подключения к КПИ, КОНМСЗ, ПУВ</w:t>
      </w:r>
      <w:r w:rsidR="00947D4B">
        <w:t xml:space="preserve">, необходимо </w:t>
      </w:r>
      <w:r w:rsidRPr="00A202E7">
        <w:t>выполнить следующие действия:</w:t>
      </w:r>
    </w:p>
    <w:p w14:paraId="6854BA49" w14:textId="77777777" w:rsidR="00257659" w:rsidRPr="00A202E7" w:rsidRDefault="00257659" w:rsidP="009E6A76">
      <w:pPr>
        <w:pStyle w:val="EGSListnum1"/>
        <w:numPr>
          <w:ilvl w:val="0"/>
          <w:numId w:val="99"/>
        </w:numPr>
      </w:pPr>
      <w:r w:rsidRPr="00A202E7">
        <w:t>Запустит</w:t>
      </w:r>
      <w:r w:rsidR="000B740B">
        <w:t>ь</w:t>
      </w:r>
      <w:r w:rsidRPr="00A202E7">
        <w:t xml:space="preserve"> КриптоПро </w:t>
      </w:r>
      <w:r w:rsidRPr="00081469">
        <w:rPr>
          <w:lang w:val="en-US"/>
        </w:rPr>
        <w:t>CSP</w:t>
      </w:r>
      <w:r w:rsidRPr="00A202E7">
        <w:t xml:space="preserve"> 4.0 от имени пользователя, обладающего правами локального администратора компьютера.</w:t>
      </w:r>
    </w:p>
    <w:p w14:paraId="157B7649" w14:textId="77777777" w:rsidR="00257659" w:rsidRPr="00A202E7" w:rsidRDefault="00257659" w:rsidP="00257659">
      <w:pPr>
        <w:pStyle w:val="EGSListnum1"/>
      </w:pPr>
      <w:r w:rsidRPr="00A202E7">
        <w:t>Откр</w:t>
      </w:r>
      <w:r w:rsidR="00882C7A">
        <w:t>ыть</w:t>
      </w:r>
      <w:r w:rsidRPr="00A202E7">
        <w:t xml:space="preserve"> настройки КриптоПро </w:t>
      </w:r>
      <w:r w:rsidRPr="00A202E7">
        <w:rPr>
          <w:lang w:val="en-US"/>
        </w:rPr>
        <w:t>CSP</w:t>
      </w:r>
      <w:r w:rsidRPr="00A202E7">
        <w:t xml:space="preserve"> 4.0 и перейдите на закладку «Алгоритмы».</w:t>
      </w:r>
    </w:p>
    <w:p w14:paraId="3C759A59" w14:textId="376BACB1" w:rsidR="00257659" w:rsidRDefault="00257659" w:rsidP="00257659">
      <w:pPr>
        <w:pStyle w:val="EGSListnum1"/>
      </w:pPr>
      <w:r w:rsidRPr="00A202E7">
        <w:lastRenderedPageBreak/>
        <w:t xml:space="preserve">Убедитесь, что для типа </w:t>
      </w:r>
      <w:r w:rsidRPr="00A202E7">
        <w:rPr>
          <w:lang w:val="en-US"/>
        </w:rPr>
        <w:t>CSP</w:t>
      </w:r>
      <w:r w:rsidRPr="00A202E7">
        <w:t xml:space="preserve"> «</w:t>
      </w:r>
      <w:r w:rsidRPr="00A202E7">
        <w:rPr>
          <w:lang w:val="en-US"/>
        </w:rPr>
        <w:t>CSP</w:t>
      </w:r>
      <w:r w:rsidRPr="00A202E7">
        <w:t xml:space="preserve"> </w:t>
      </w:r>
      <w:r w:rsidRPr="00A202E7">
        <w:rPr>
          <w:lang w:val="en-US"/>
        </w:rPr>
        <w:t>GOST</w:t>
      </w:r>
      <w:r w:rsidRPr="00A202E7">
        <w:t xml:space="preserve"> </w:t>
      </w:r>
      <w:r w:rsidRPr="00A202E7">
        <w:rPr>
          <w:lang w:val="en-US"/>
        </w:rPr>
        <w:t>R</w:t>
      </w:r>
      <w:r w:rsidRPr="00A202E7">
        <w:t xml:space="preserve"> 34.10-2012 (256)» установлены параметры алгоритмов, показанных на рисунке </w:t>
      </w:r>
      <w:r w:rsidR="00882C7A">
        <w:fldChar w:fldCharType="begin"/>
      </w:r>
      <w:r w:rsidR="00882C7A">
        <w:instrText xml:space="preserve"> REF _Ref72168931 \h </w:instrText>
      </w:r>
      <w:r w:rsidR="00882C7A">
        <w:fldChar w:fldCharType="separate"/>
      </w:r>
      <w:r w:rsidR="00217F75">
        <w:rPr>
          <w:noProof/>
        </w:rPr>
        <w:t>16</w:t>
      </w:r>
      <w:r w:rsidR="00882C7A">
        <w:fldChar w:fldCharType="end"/>
      </w:r>
      <w:r w:rsidRPr="00A202E7">
        <w:t>.</w:t>
      </w:r>
    </w:p>
    <w:p w14:paraId="06AF1B48" w14:textId="77777777" w:rsidR="00882C7A" w:rsidRPr="00A202E7" w:rsidRDefault="00882C7A" w:rsidP="00882C7A">
      <w:pPr>
        <w:pStyle w:val="EGSListnum1"/>
        <w:numPr>
          <w:ilvl w:val="0"/>
          <w:numId w:val="0"/>
        </w:numPr>
        <w:ind w:left="567"/>
        <w:jc w:val="center"/>
      </w:pPr>
      <w:r>
        <w:rPr>
          <w:noProof/>
        </w:rPr>
        <w:drawing>
          <wp:inline distT="0" distB="0" distL="0" distR="0" wp14:anchorId="675CCC1B" wp14:editId="6E0F0E3C">
            <wp:extent cx="3293745" cy="4244019"/>
            <wp:effectExtent l="19050" t="19050" r="20955" b="2349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lum bright="-10000" contrast="20000"/>
                    </a:blip>
                    <a:stretch>
                      <a:fillRect/>
                    </a:stretch>
                  </pic:blipFill>
                  <pic:spPr>
                    <a:xfrm>
                      <a:off x="0" y="0"/>
                      <a:ext cx="3307385" cy="4261594"/>
                    </a:xfrm>
                    <a:prstGeom prst="rect">
                      <a:avLst/>
                    </a:prstGeom>
                    <a:ln>
                      <a:solidFill>
                        <a:schemeClr val="tx1"/>
                      </a:solidFill>
                    </a:ln>
                  </pic:spPr>
                </pic:pic>
              </a:graphicData>
            </a:graphic>
          </wp:inline>
        </w:drawing>
      </w:r>
    </w:p>
    <w:p w14:paraId="06B64F8F" w14:textId="214150C9" w:rsidR="00257659" w:rsidRPr="00A202E7" w:rsidRDefault="00257659" w:rsidP="00257659">
      <w:pPr>
        <w:pStyle w:val="EGSFigName"/>
      </w:pPr>
      <w:r w:rsidRPr="00A202E7">
        <w:fldChar w:fldCharType="begin"/>
      </w:r>
      <w:r w:rsidRPr="00A202E7">
        <w:instrText>SEQ Рисунок \* ARABIC</w:instrText>
      </w:r>
      <w:r w:rsidRPr="00A202E7">
        <w:fldChar w:fldCharType="separate"/>
      </w:r>
      <w:bookmarkStart w:id="175" w:name="_Ref72168931"/>
      <w:bookmarkStart w:id="176" w:name="_Toc72160524"/>
      <w:bookmarkStart w:id="177" w:name="_Toc75256710"/>
      <w:r w:rsidR="00217F75">
        <w:rPr>
          <w:noProof/>
        </w:rPr>
        <w:t>16</w:t>
      </w:r>
      <w:bookmarkEnd w:id="175"/>
      <w:r w:rsidRPr="00A202E7">
        <w:fldChar w:fldCharType="end"/>
      </w:r>
      <w:r w:rsidRPr="00A202E7">
        <w:t xml:space="preserve"> – Параметры алгоритмов</w:t>
      </w:r>
      <w:bookmarkEnd w:id="176"/>
      <w:r w:rsidR="00882C7A">
        <w:t xml:space="preserve"> КриптоПро </w:t>
      </w:r>
      <w:r w:rsidR="00882C7A">
        <w:rPr>
          <w:lang w:val="en-US"/>
        </w:rPr>
        <w:t>CSP</w:t>
      </w:r>
      <w:bookmarkEnd w:id="177"/>
    </w:p>
    <w:p w14:paraId="1B16CF7B" w14:textId="77777777" w:rsidR="00257659" w:rsidRPr="00A202E7" w:rsidRDefault="00257659" w:rsidP="00257659">
      <w:pPr>
        <w:pStyle w:val="EGSListnum1"/>
      </w:pPr>
      <w:r w:rsidRPr="00A202E7">
        <w:t>Нажмите кнопку «ОК».</w:t>
      </w:r>
    </w:p>
    <w:p w14:paraId="552273CE" w14:textId="77777777" w:rsidR="00257659" w:rsidRPr="00A202E7" w:rsidRDefault="00257659" w:rsidP="00257659">
      <w:pPr>
        <w:pStyle w:val="30"/>
      </w:pPr>
      <w:bookmarkStart w:id="178" w:name="_Toc72147962"/>
      <w:bookmarkStart w:id="179" w:name="_Toc75256880"/>
      <w:r w:rsidRPr="00A202E7">
        <w:t>Описание выбора криптопровайдера</w:t>
      </w:r>
      <w:bookmarkEnd w:id="178"/>
      <w:bookmarkEnd w:id="179"/>
    </w:p>
    <w:p w14:paraId="25C182AD" w14:textId="77777777" w:rsidR="00257659" w:rsidRPr="00A202E7" w:rsidRDefault="00257659" w:rsidP="00257659">
      <w:pPr>
        <w:pStyle w:val="EGSNormal"/>
      </w:pPr>
      <w:r w:rsidRPr="00A202E7">
        <w:t xml:space="preserve">Криптопровайдеры КриптоПро и </w:t>
      </w:r>
      <w:r>
        <w:rPr>
          <w:lang w:val="en-US"/>
        </w:rPr>
        <w:t>ViPNet</w:t>
      </w:r>
      <w:r w:rsidRPr="00FF3451">
        <w:t xml:space="preserve"> </w:t>
      </w:r>
      <w:r>
        <w:rPr>
          <w:lang w:val="en-US"/>
        </w:rPr>
        <w:t>CSP</w:t>
      </w:r>
      <w:r w:rsidRPr="00A202E7">
        <w:t xml:space="preserve"> имеют разный формат контейнера закрытого ключа, который не является интероперабельным. Выбор криптопровайдера осуществляется на основе типа ПАК УЦ, используемого издателем квалифицированного сертификата пользователя. Чтобы проверить тип ПАК, откройте сертификат и посмотрите значение поля «Средства электронной подписи и УЦ издателя».</w:t>
      </w:r>
    </w:p>
    <w:p w14:paraId="0BBEDC5A" w14:textId="0D92FD48" w:rsidR="00257659" w:rsidRPr="00A202E7" w:rsidRDefault="00257659" w:rsidP="00257659">
      <w:pPr>
        <w:pStyle w:val="EGSNormal"/>
      </w:pPr>
      <w:r w:rsidRPr="00A202E7">
        <w:t xml:space="preserve">В сертификате, изданном ПАК УЦ на основе продуктов </w:t>
      </w:r>
      <w:r w:rsidRPr="00A202E7">
        <w:rPr>
          <w:lang w:val="en-US"/>
        </w:rPr>
        <w:t>ViPNet</w:t>
      </w:r>
      <w:r w:rsidRPr="00A202E7">
        <w:t>, поле «Средство электронной подписи» имеет значение «</w:t>
      </w:r>
      <w:r>
        <w:rPr>
          <w:lang w:val="en-US"/>
        </w:rPr>
        <w:t>ViPNet</w:t>
      </w:r>
      <w:r w:rsidRPr="00FF3451">
        <w:t xml:space="preserve"> </w:t>
      </w:r>
      <w:r>
        <w:rPr>
          <w:lang w:val="en-US"/>
        </w:rPr>
        <w:t>CSP</w:t>
      </w:r>
      <w:r w:rsidRPr="00A202E7">
        <w:t xml:space="preserve">». Для работы с сертификатом используйте </w:t>
      </w:r>
      <w:r>
        <w:rPr>
          <w:lang w:val="en-US"/>
        </w:rPr>
        <w:t>ViPNet</w:t>
      </w:r>
      <w:r w:rsidRPr="0059666C">
        <w:t xml:space="preserve"> </w:t>
      </w:r>
      <w:r>
        <w:rPr>
          <w:lang w:val="en-US"/>
        </w:rPr>
        <w:t>CSP</w:t>
      </w:r>
      <w:r w:rsidRPr="00A202E7">
        <w:t xml:space="preserve"> (рис. </w:t>
      </w:r>
      <w:r w:rsidR="00161A3D">
        <w:fldChar w:fldCharType="begin"/>
      </w:r>
      <w:r w:rsidR="00161A3D">
        <w:instrText xml:space="preserve"> REF _Ref72169391 \h </w:instrText>
      </w:r>
      <w:r w:rsidR="00161A3D">
        <w:fldChar w:fldCharType="separate"/>
      </w:r>
      <w:r w:rsidR="00217F75">
        <w:rPr>
          <w:noProof/>
        </w:rPr>
        <w:t>17</w:t>
      </w:r>
      <w:r w:rsidR="00161A3D">
        <w:fldChar w:fldCharType="end"/>
      </w:r>
      <w:r w:rsidRPr="00A202E7">
        <w:t>).</w:t>
      </w:r>
    </w:p>
    <w:p w14:paraId="34181055" w14:textId="77777777" w:rsidR="00257659" w:rsidRDefault="00257659" w:rsidP="00257659">
      <w:pPr>
        <w:pStyle w:val="EGSFigure"/>
      </w:pPr>
      <w:r>
        <w:rPr>
          <w14:props3d w14:extrusionH="0" w14:contourW="6350" w14:prstMaterial="none">
            <w14:contourClr>
              <w14:schemeClr w14:val="tx1"/>
            </w14:contourClr>
          </w14:props3d>
        </w:rPr>
        <w:lastRenderedPageBreak/>
        <w:drawing>
          <wp:inline distT="0" distB="0" distL="0" distR="0" wp14:anchorId="52A1F940" wp14:editId="2AE3E3FE">
            <wp:extent cx="3724275" cy="1704975"/>
            <wp:effectExtent l="19050" t="19050" r="28575" b="28575"/>
            <wp:docPr id="99985" name="Рисунок 99985" descr="— Проверка поля «Средства электронной подписи и УЦ издателя» "/>
            <wp:cNvGraphicFramePr/>
            <a:graphic xmlns:a="http://schemas.openxmlformats.org/drawingml/2006/main">
              <a:graphicData uri="http://schemas.openxmlformats.org/drawingml/2006/picture">
                <pic:pic xmlns:pic="http://schemas.openxmlformats.org/drawingml/2006/picture">
                  <pic:nvPicPr>
                    <pic:cNvPr id="100019" name=""/>
                    <pic:cNvPicPr/>
                  </pic:nvPicPr>
                  <pic:blipFill>
                    <a:blip r:embed="rId33">
                      <a:lum bright="-10000" contrast="20000"/>
                    </a:blip>
                    <a:stretch>
                      <a:fillRect/>
                    </a:stretch>
                  </pic:blipFill>
                  <pic:spPr>
                    <a:xfrm>
                      <a:off x="0" y="0"/>
                      <a:ext cx="3724275" cy="1704975"/>
                    </a:xfrm>
                    <a:prstGeom prst="rect">
                      <a:avLst/>
                    </a:prstGeom>
                    <a:ln>
                      <a:solidFill>
                        <a:schemeClr val="tx1"/>
                      </a:solidFill>
                    </a:ln>
                  </pic:spPr>
                </pic:pic>
              </a:graphicData>
            </a:graphic>
          </wp:inline>
        </w:drawing>
      </w:r>
    </w:p>
    <w:p w14:paraId="1A376A18" w14:textId="704D37C0" w:rsidR="00257659" w:rsidRPr="00A202E7" w:rsidRDefault="00257659" w:rsidP="00257659">
      <w:pPr>
        <w:pStyle w:val="EGSFigName"/>
      </w:pPr>
      <w:r w:rsidRPr="00A202E7">
        <w:t xml:space="preserve"> </w:t>
      </w:r>
      <w:r w:rsidRPr="00A202E7">
        <w:fldChar w:fldCharType="begin"/>
      </w:r>
      <w:r w:rsidRPr="00A202E7">
        <w:instrText>SEQ Рисунок \* ARABIC</w:instrText>
      </w:r>
      <w:r w:rsidRPr="00A202E7">
        <w:fldChar w:fldCharType="separate"/>
      </w:r>
      <w:bookmarkStart w:id="180" w:name="_Ref72169391"/>
      <w:bookmarkStart w:id="181" w:name="_Toc72160525"/>
      <w:bookmarkStart w:id="182" w:name="_Toc75256711"/>
      <w:r w:rsidR="00217F75">
        <w:rPr>
          <w:noProof/>
        </w:rPr>
        <w:t>17</w:t>
      </w:r>
      <w:bookmarkEnd w:id="180"/>
      <w:r w:rsidRPr="00A202E7">
        <w:fldChar w:fldCharType="end"/>
      </w:r>
      <w:r w:rsidRPr="00A202E7">
        <w:t xml:space="preserve"> – Проверка поля «Средства электронной подписи и УЦ издателя»</w:t>
      </w:r>
      <w:bookmarkEnd w:id="181"/>
      <w:r w:rsidRPr="00A202E7">
        <w:t xml:space="preserve"> </w:t>
      </w:r>
      <w:r w:rsidR="00161A3D">
        <w:rPr>
          <w:lang w:val="en-US"/>
        </w:rPr>
        <w:t>ViPNet</w:t>
      </w:r>
      <w:bookmarkEnd w:id="182"/>
    </w:p>
    <w:p w14:paraId="5AEDCCB2" w14:textId="30CD3449" w:rsidR="00257659" w:rsidRPr="00A202E7" w:rsidRDefault="00257659" w:rsidP="00257659">
      <w:pPr>
        <w:pStyle w:val="EGSNormal"/>
      </w:pPr>
      <w:r w:rsidRPr="00A202E7">
        <w:t xml:space="preserve">В сертификате, изданном ПАК УЦ на основе продуктов КриптоПро, поле «Средство электронной подписи» имеет значение «ПАКМ «КриптоПро </w:t>
      </w:r>
      <w:r w:rsidRPr="00A202E7">
        <w:rPr>
          <w:lang w:val="en-US"/>
        </w:rPr>
        <w:t>HSM</w:t>
      </w:r>
      <w:r w:rsidRPr="00A202E7">
        <w:t xml:space="preserve">». Для работы с сертификатом используйте КриптоПро </w:t>
      </w:r>
      <w:r w:rsidRPr="00A202E7">
        <w:rPr>
          <w:lang w:val="en-US"/>
        </w:rPr>
        <w:t>CSP</w:t>
      </w:r>
      <w:r w:rsidRPr="00A202E7">
        <w:t xml:space="preserve"> (рис. </w:t>
      </w:r>
      <w:r w:rsidR="00161A3D">
        <w:fldChar w:fldCharType="begin"/>
      </w:r>
      <w:r w:rsidR="00161A3D">
        <w:instrText xml:space="preserve"> REF _Ref72169405 \h </w:instrText>
      </w:r>
      <w:r w:rsidR="00161A3D">
        <w:fldChar w:fldCharType="separate"/>
      </w:r>
      <w:r w:rsidR="00217F75">
        <w:rPr>
          <w:noProof/>
        </w:rPr>
        <w:t>18</w:t>
      </w:r>
      <w:r w:rsidR="00161A3D">
        <w:fldChar w:fldCharType="end"/>
      </w:r>
      <w:r w:rsidRPr="00A202E7">
        <w:t>).</w:t>
      </w:r>
    </w:p>
    <w:p w14:paraId="6FD2A86B" w14:textId="77777777" w:rsidR="00257659" w:rsidRDefault="00257659" w:rsidP="00257659">
      <w:pPr>
        <w:pStyle w:val="EGSFigure"/>
      </w:pPr>
      <w:r>
        <w:rPr>
          <w14:props3d w14:extrusionH="0" w14:contourW="6350" w14:prstMaterial="none">
            <w14:contourClr>
              <w14:schemeClr w14:val="tx1"/>
            </w14:contourClr>
          </w14:props3d>
        </w:rPr>
        <w:drawing>
          <wp:inline distT="0" distB="0" distL="0" distR="0" wp14:anchorId="03AE55A7" wp14:editId="52189AFE">
            <wp:extent cx="3686175" cy="2333625"/>
            <wp:effectExtent l="19050" t="19050" r="28575" b="28575"/>
            <wp:docPr id="99986" name="Рисунок 99986" descr="— Проверка поля «Средства электронной подписи и УЦ издателя»"/>
            <wp:cNvGraphicFramePr/>
            <a:graphic xmlns:a="http://schemas.openxmlformats.org/drawingml/2006/main">
              <a:graphicData uri="http://schemas.openxmlformats.org/drawingml/2006/picture">
                <pic:pic xmlns:pic="http://schemas.openxmlformats.org/drawingml/2006/picture">
                  <pic:nvPicPr>
                    <pic:cNvPr id="100020" name=""/>
                    <pic:cNvPicPr/>
                  </pic:nvPicPr>
                  <pic:blipFill>
                    <a:blip r:embed="rId34">
                      <a:lum bright="-10000" contrast="20000"/>
                    </a:blip>
                    <a:stretch>
                      <a:fillRect/>
                    </a:stretch>
                  </pic:blipFill>
                  <pic:spPr>
                    <a:xfrm>
                      <a:off x="0" y="0"/>
                      <a:ext cx="3686175" cy="2333625"/>
                    </a:xfrm>
                    <a:prstGeom prst="rect">
                      <a:avLst/>
                    </a:prstGeom>
                    <a:ln>
                      <a:solidFill>
                        <a:schemeClr val="tx1"/>
                      </a:solidFill>
                    </a:ln>
                  </pic:spPr>
                </pic:pic>
              </a:graphicData>
            </a:graphic>
          </wp:inline>
        </w:drawing>
      </w:r>
    </w:p>
    <w:p w14:paraId="7F941651" w14:textId="1589A62F" w:rsidR="00257659" w:rsidRPr="00A202E7" w:rsidRDefault="00257659" w:rsidP="00257659">
      <w:pPr>
        <w:pStyle w:val="EGSFigName"/>
      </w:pPr>
      <w:r w:rsidRPr="00A202E7">
        <w:t xml:space="preserve"> </w:t>
      </w:r>
      <w:r w:rsidRPr="00A202E7">
        <w:fldChar w:fldCharType="begin"/>
      </w:r>
      <w:r w:rsidRPr="00A202E7">
        <w:instrText>SEQ Рисунок \* ARABIC</w:instrText>
      </w:r>
      <w:r w:rsidRPr="00A202E7">
        <w:fldChar w:fldCharType="separate"/>
      </w:r>
      <w:bookmarkStart w:id="183" w:name="_Ref72169405"/>
      <w:bookmarkStart w:id="184" w:name="_Toc72160526"/>
      <w:bookmarkStart w:id="185" w:name="_Toc75256712"/>
      <w:r w:rsidR="00217F75">
        <w:rPr>
          <w:noProof/>
        </w:rPr>
        <w:t>18</w:t>
      </w:r>
      <w:bookmarkEnd w:id="183"/>
      <w:r w:rsidRPr="00A202E7">
        <w:fldChar w:fldCharType="end"/>
      </w:r>
      <w:r w:rsidRPr="00A202E7">
        <w:t xml:space="preserve"> – Проверка поля «Средства электронной подписи и УЦ издателя»</w:t>
      </w:r>
      <w:bookmarkEnd w:id="184"/>
      <w:r w:rsidR="00161A3D" w:rsidRPr="00161A3D">
        <w:t xml:space="preserve"> </w:t>
      </w:r>
      <w:r w:rsidR="00161A3D">
        <w:t>КриптоПро</w:t>
      </w:r>
      <w:bookmarkEnd w:id="185"/>
    </w:p>
    <w:p w14:paraId="6F290E98" w14:textId="704631F5" w:rsidR="0035478C" w:rsidRPr="00A202E7" w:rsidRDefault="0035478C" w:rsidP="0035478C">
      <w:pPr>
        <w:pStyle w:val="20"/>
      </w:pPr>
      <w:bookmarkStart w:id="186" w:name="_Toc72150808"/>
      <w:bookmarkStart w:id="187" w:name="_Toc72150809"/>
      <w:bookmarkStart w:id="188" w:name="_Toc72150810"/>
      <w:bookmarkStart w:id="189" w:name="_Toc72150811"/>
      <w:bookmarkStart w:id="190" w:name="_Toc72150812"/>
      <w:bookmarkStart w:id="191" w:name="_Toc72150813"/>
      <w:bookmarkStart w:id="192" w:name="_Toc72150814"/>
      <w:bookmarkStart w:id="193" w:name="_Toc72150815"/>
      <w:bookmarkStart w:id="194" w:name="_Toc72150816"/>
      <w:bookmarkStart w:id="195" w:name="_Toc72150817"/>
      <w:bookmarkStart w:id="196" w:name="_Toc72150818"/>
      <w:bookmarkStart w:id="197" w:name="_Toc72150819"/>
      <w:bookmarkStart w:id="198" w:name="_Toc72150820"/>
      <w:bookmarkStart w:id="199" w:name="_Toc72150821"/>
      <w:bookmarkStart w:id="200" w:name="_Toc72150822"/>
      <w:bookmarkStart w:id="201" w:name="_Toc72150823"/>
      <w:bookmarkStart w:id="202" w:name="_Toc72150824"/>
      <w:bookmarkStart w:id="203" w:name="_Toc72150825"/>
      <w:bookmarkStart w:id="204" w:name="_Toc72150826"/>
      <w:bookmarkStart w:id="205" w:name="_Toc72150827"/>
      <w:bookmarkStart w:id="206" w:name="_Toc72150828"/>
      <w:bookmarkStart w:id="207" w:name="_Toc72150829"/>
      <w:bookmarkStart w:id="208" w:name="_Toc72150830"/>
      <w:bookmarkStart w:id="209" w:name="_Toc72150831"/>
      <w:bookmarkStart w:id="210" w:name="_Toc72150832"/>
      <w:bookmarkStart w:id="211" w:name="_Toc72150833"/>
      <w:bookmarkStart w:id="212" w:name="_Toc72150834"/>
      <w:bookmarkStart w:id="213" w:name="_Toc72150835"/>
      <w:bookmarkStart w:id="214" w:name="_Toc72150836"/>
      <w:bookmarkStart w:id="215" w:name="_Toc72150837"/>
      <w:bookmarkStart w:id="216" w:name="_Toc72150838"/>
      <w:bookmarkStart w:id="217" w:name="_Toc72150839"/>
      <w:bookmarkStart w:id="218" w:name="_Toc72150840"/>
      <w:bookmarkStart w:id="219" w:name="_Toc72150841"/>
      <w:bookmarkStart w:id="220" w:name="_Toc72150842"/>
      <w:bookmarkStart w:id="221" w:name="_Toc72150843"/>
      <w:bookmarkStart w:id="222" w:name="_Toc72150844"/>
      <w:bookmarkStart w:id="223" w:name="_Toc72150845"/>
      <w:bookmarkStart w:id="224" w:name="_Toc72150846"/>
      <w:bookmarkStart w:id="225" w:name="_Toc72150847"/>
      <w:bookmarkStart w:id="226" w:name="_Toc72150848"/>
      <w:bookmarkStart w:id="227" w:name="_Toc72150849"/>
      <w:bookmarkStart w:id="228" w:name="_Toc72150850"/>
      <w:bookmarkStart w:id="229" w:name="_Toc72150851"/>
      <w:bookmarkStart w:id="230" w:name="_Toc72150852"/>
      <w:bookmarkStart w:id="231" w:name="_Toc72150853"/>
      <w:bookmarkStart w:id="232" w:name="_Toc72150854"/>
      <w:bookmarkStart w:id="233" w:name="_Toc72150855"/>
      <w:bookmarkStart w:id="234" w:name="_Toc72150856"/>
      <w:bookmarkStart w:id="235" w:name="_Toc72150857"/>
      <w:bookmarkStart w:id="236" w:name="_Toc72150858"/>
      <w:bookmarkStart w:id="237" w:name="_Toc72150859"/>
      <w:bookmarkStart w:id="238" w:name="_Toc72150860"/>
      <w:bookmarkStart w:id="239" w:name="_Toc72150861"/>
      <w:bookmarkStart w:id="240" w:name="_Toc72150862"/>
      <w:bookmarkStart w:id="241" w:name="_Toc72150863"/>
      <w:bookmarkStart w:id="242" w:name="_Toc72150864"/>
      <w:bookmarkStart w:id="243" w:name="_Toc72150865"/>
      <w:bookmarkStart w:id="244" w:name="_Toc72150866"/>
      <w:bookmarkStart w:id="245" w:name="_Toc72150867"/>
      <w:bookmarkStart w:id="246" w:name="_Toc72150868"/>
      <w:bookmarkStart w:id="247" w:name="_Toc72150869"/>
      <w:bookmarkStart w:id="248" w:name="_Toc72150870"/>
      <w:bookmarkStart w:id="249" w:name="_Toc72150871"/>
      <w:bookmarkStart w:id="250" w:name="_Toc72150872"/>
      <w:bookmarkStart w:id="251" w:name="_Toc72150873"/>
      <w:bookmarkStart w:id="252" w:name="_Toc72150874"/>
      <w:bookmarkStart w:id="253" w:name="_Toc72150875"/>
      <w:bookmarkStart w:id="254" w:name="_Toc72150876"/>
      <w:bookmarkStart w:id="255" w:name="_Toc72150877"/>
      <w:bookmarkStart w:id="256" w:name="_Toc72150878"/>
      <w:bookmarkStart w:id="257" w:name="_Toc72150879"/>
      <w:bookmarkStart w:id="258" w:name="_Toc72150880"/>
      <w:bookmarkStart w:id="259" w:name="_Toc72150881"/>
      <w:bookmarkStart w:id="260" w:name="_Toc72150882"/>
      <w:bookmarkStart w:id="261" w:name="_Toc72150883"/>
      <w:bookmarkStart w:id="262" w:name="_Toc72150884"/>
      <w:bookmarkStart w:id="263" w:name="_Toc72150885"/>
      <w:bookmarkStart w:id="264" w:name="_Toc72150886"/>
      <w:bookmarkStart w:id="265" w:name="_Toc72150887"/>
      <w:bookmarkStart w:id="266" w:name="_Toc72150888"/>
      <w:bookmarkStart w:id="267" w:name="_Toc72150889"/>
      <w:bookmarkStart w:id="268" w:name="_Toc72150890"/>
      <w:bookmarkStart w:id="269" w:name="_Toc72150891"/>
      <w:bookmarkStart w:id="270" w:name="_Toc72150892"/>
      <w:bookmarkStart w:id="271" w:name="_Toc72150893"/>
      <w:bookmarkStart w:id="272" w:name="_Toc72150894"/>
      <w:bookmarkStart w:id="273" w:name="_Toc72150895"/>
      <w:bookmarkStart w:id="274" w:name="_Toc72150896"/>
      <w:bookmarkStart w:id="275" w:name="_Toc72150897"/>
      <w:bookmarkStart w:id="276" w:name="_Toc72150898"/>
      <w:bookmarkStart w:id="277" w:name="_Toc72150899"/>
      <w:bookmarkStart w:id="278" w:name="_Toc72150900"/>
      <w:bookmarkStart w:id="279" w:name="_Toc72150901"/>
      <w:bookmarkStart w:id="280" w:name="_Toc72150902"/>
      <w:bookmarkStart w:id="281" w:name="_Toc72150903"/>
      <w:bookmarkStart w:id="282" w:name="_Toc72150904"/>
      <w:bookmarkStart w:id="283" w:name="_Toc72150905"/>
      <w:bookmarkStart w:id="284" w:name="_Toc72150906"/>
      <w:bookmarkStart w:id="285" w:name="_Toc72150907"/>
      <w:bookmarkStart w:id="286" w:name="_Toc72150908"/>
      <w:bookmarkStart w:id="287" w:name="scroll-bookmark-20"/>
      <w:bookmarkStart w:id="288" w:name="_Toc24972055"/>
      <w:bookmarkStart w:id="289" w:name="_Toc75256881"/>
      <w:bookmarkEnd w:id="120"/>
      <w:bookmarkEnd w:id="121"/>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r w:rsidRPr="00A202E7">
        <w:t xml:space="preserve">Получение доступа к </w:t>
      </w:r>
      <w:bookmarkEnd w:id="287"/>
      <w:bookmarkEnd w:id="288"/>
      <w:r w:rsidR="00C43166">
        <w:t>КПИ</w:t>
      </w:r>
      <w:bookmarkEnd w:id="289"/>
    </w:p>
    <w:p w14:paraId="1521D016" w14:textId="0CE26D60" w:rsidR="0035478C" w:rsidRPr="00A202E7" w:rsidRDefault="0035478C" w:rsidP="00467213">
      <w:pPr>
        <w:pStyle w:val="EGSNormal"/>
      </w:pPr>
      <w:r w:rsidRPr="00A202E7">
        <w:t xml:space="preserve">Общий порядок получения доступа к </w:t>
      </w:r>
      <w:r w:rsidR="00672B30">
        <w:t>КПИ</w:t>
      </w:r>
      <w:r w:rsidRPr="00A202E7">
        <w:t>:</w:t>
      </w:r>
    </w:p>
    <w:p w14:paraId="4D38A100" w14:textId="77777777" w:rsidR="0035478C" w:rsidRPr="00A202E7" w:rsidRDefault="0035478C" w:rsidP="008F14E3">
      <w:pPr>
        <w:pStyle w:val="EGSListnum1"/>
        <w:numPr>
          <w:ilvl w:val="0"/>
          <w:numId w:val="12"/>
        </w:numPr>
      </w:pPr>
      <w:r w:rsidRPr="00A202E7">
        <w:t>Оформляется заявка на регистрацию в качестве участника ЕГИССО.</w:t>
      </w:r>
    </w:p>
    <w:p w14:paraId="10856202" w14:textId="77777777" w:rsidR="0035478C" w:rsidRPr="00A202E7" w:rsidRDefault="0035478C" w:rsidP="00A87875">
      <w:pPr>
        <w:pStyle w:val="EGSListnum1"/>
      </w:pPr>
      <w:r w:rsidRPr="00A202E7">
        <w:t>Оператор ЕГИССО рассматривает заявку.</w:t>
      </w:r>
    </w:p>
    <w:p w14:paraId="680D9481" w14:textId="77777777" w:rsidR="0035478C" w:rsidRPr="00A202E7" w:rsidRDefault="0035478C" w:rsidP="00A87875">
      <w:pPr>
        <w:pStyle w:val="EGSListnum1"/>
      </w:pPr>
      <w:r w:rsidRPr="00A202E7">
        <w:t>В случае положительного результата проверки заявки оператор ЕГИССО выдает доступ организации в качестве участника ЕГИССО.</w:t>
      </w:r>
    </w:p>
    <w:p w14:paraId="6C071864" w14:textId="77777777" w:rsidR="0035478C" w:rsidRPr="00A202E7" w:rsidRDefault="0092616A" w:rsidP="0092616A">
      <w:pPr>
        <w:pStyle w:val="11"/>
      </w:pPr>
      <w:bookmarkStart w:id="290" w:name="scroll-bookmark-21"/>
      <w:bookmarkStart w:id="291" w:name="_Toc24972056"/>
      <w:bookmarkStart w:id="292" w:name="_Toc75256882"/>
      <w:r w:rsidRPr="00A202E7">
        <w:lastRenderedPageBreak/>
        <w:t>Описание операций</w:t>
      </w:r>
      <w:bookmarkEnd w:id="290"/>
      <w:bookmarkEnd w:id="291"/>
      <w:bookmarkEnd w:id="292"/>
    </w:p>
    <w:p w14:paraId="673F9402" w14:textId="12E474C6" w:rsidR="0035478C" w:rsidRPr="00A202E7" w:rsidRDefault="0035478C" w:rsidP="0035478C">
      <w:pPr>
        <w:pStyle w:val="20"/>
      </w:pPr>
      <w:bookmarkStart w:id="293" w:name="scroll-bookmark-22"/>
      <w:bookmarkStart w:id="294" w:name="_Toc24972057"/>
      <w:bookmarkStart w:id="295" w:name="_Toc75256883"/>
      <w:r w:rsidRPr="00A202E7">
        <w:t>Описание ролей</w:t>
      </w:r>
      <w:bookmarkEnd w:id="293"/>
      <w:bookmarkEnd w:id="294"/>
      <w:r w:rsidR="00672B30">
        <w:t xml:space="preserve"> КПИ</w:t>
      </w:r>
      <w:bookmarkEnd w:id="295"/>
    </w:p>
    <w:p w14:paraId="0D1E0F49" w14:textId="75CD3672" w:rsidR="0035478C" w:rsidRPr="00A202E7" w:rsidRDefault="0035478C" w:rsidP="00467213">
      <w:pPr>
        <w:pStyle w:val="EGSNormal"/>
      </w:pPr>
      <w:r w:rsidRPr="00A202E7">
        <w:t xml:space="preserve">В целях разграничения прав доступа к функциям ЕГИССО </w:t>
      </w:r>
      <w:r w:rsidR="00672B30">
        <w:t xml:space="preserve">для пользователей КПИ </w:t>
      </w:r>
      <w:r w:rsidRPr="00A202E7">
        <w:t xml:space="preserve">определены </w:t>
      </w:r>
      <w:r w:rsidR="00672B30">
        <w:t xml:space="preserve">нижеописанные </w:t>
      </w:r>
      <w:r w:rsidRPr="00A202E7">
        <w:t>р</w:t>
      </w:r>
      <w:r w:rsidR="00FC6496" w:rsidRPr="00A202E7">
        <w:t xml:space="preserve">оли </w:t>
      </w:r>
      <w:r w:rsidR="00672B30">
        <w:t>(</w:t>
      </w:r>
      <w:r w:rsidR="0057253D">
        <w:fldChar w:fldCharType="begin"/>
      </w:r>
      <w:r w:rsidR="0057253D">
        <w:instrText xml:space="preserve"> REF _Ref73366962 \h </w:instrText>
      </w:r>
      <w:r w:rsidR="0057253D">
        <w:fldChar w:fldCharType="separate"/>
      </w:r>
      <w:r w:rsidR="00217F75">
        <w:t xml:space="preserve">Таблица </w:t>
      </w:r>
      <w:r w:rsidR="00217F75">
        <w:rPr>
          <w:noProof/>
        </w:rPr>
        <w:t>2</w:t>
      </w:r>
      <w:r w:rsidR="0057253D">
        <w:fldChar w:fldCharType="end"/>
      </w:r>
      <w:r w:rsidR="00672B30">
        <w:t>)</w:t>
      </w:r>
      <w:r w:rsidR="00FC6496" w:rsidRPr="00A202E7">
        <w:t>.</w:t>
      </w:r>
    </w:p>
    <w:p w14:paraId="7D406EBE" w14:textId="5A9C3D19" w:rsidR="0057253D" w:rsidRPr="009A2B92" w:rsidRDefault="0057253D" w:rsidP="009A2B92">
      <w:pPr>
        <w:pStyle w:val="ad"/>
      </w:pPr>
      <w:bookmarkStart w:id="296" w:name="_Ref73366962"/>
      <w:bookmarkStart w:id="297" w:name="_Toc75256844"/>
      <w:r>
        <w:t xml:space="preserve">Таблица </w:t>
      </w:r>
      <w:fldSimple w:instr=" SEQ Таблица \* ARABIC ">
        <w:r w:rsidR="00217F75">
          <w:rPr>
            <w:noProof/>
          </w:rPr>
          <w:t>2</w:t>
        </w:r>
      </w:fldSimple>
      <w:bookmarkEnd w:id="296"/>
      <w:r>
        <w:t xml:space="preserve"> - Описание ролей</w:t>
      </w:r>
      <w:r w:rsidR="009A2B92" w:rsidRPr="009A2B92">
        <w:t xml:space="preserve"> </w:t>
      </w:r>
      <w:r w:rsidR="009A2B92">
        <w:t>пользователей кабинета поставщика информации</w:t>
      </w:r>
      <w:bookmarkEnd w:id="297"/>
    </w:p>
    <w:tbl>
      <w:tblPr>
        <w:tblStyle w:val="GOSTTable"/>
        <w:tblW w:w="9634" w:type="dxa"/>
        <w:tblLayout w:type="fixed"/>
        <w:tblLook w:val="04A0" w:firstRow="1" w:lastRow="0" w:firstColumn="1" w:lastColumn="0" w:noHBand="0" w:noVBand="1"/>
      </w:tblPr>
      <w:tblGrid>
        <w:gridCol w:w="2547"/>
        <w:gridCol w:w="7087"/>
      </w:tblGrid>
      <w:tr w:rsidR="009A2B92" w:rsidRPr="0057253D" w14:paraId="60E51C17" w14:textId="77777777" w:rsidTr="00F9103F">
        <w:trPr>
          <w:cnfStyle w:val="100000000000" w:firstRow="1" w:lastRow="0" w:firstColumn="0" w:lastColumn="0" w:oddVBand="0" w:evenVBand="0" w:oddHBand="0" w:evenHBand="0" w:firstRowFirstColumn="0" w:firstRowLastColumn="0" w:lastRowFirstColumn="0" w:lastRowLastColumn="0"/>
        </w:trPr>
        <w:tc>
          <w:tcPr>
            <w:tcW w:w="2547" w:type="dxa"/>
            <w:shd w:val="clear" w:color="auto" w:fill="auto"/>
          </w:tcPr>
          <w:p w14:paraId="711AA6BB" w14:textId="79C48B1B" w:rsidR="009A2B92" w:rsidRPr="00F9103F" w:rsidRDefault="009A2B92" w:rsidP="00F9103F">
            <w:pPr>
              <w:suppressAutoHyphens w:val="0"/>
              <w:spacing w:line="240" w:lineRule="auto"/>
              <w:ind w:firstLine="112"/>
              <w:jc w:val="center"/>
              <w:rPr>
                <w:b/>
                <w:snapToGrid/>
              </w:rPr>
            </w:pPr>
            <w:r w:rsidRPr="00F9103F">
              <w:rPr>
                <w:b/>
                <w:snapToGrid/>
              </w:rPr>
              <w:t>Наименование роли</w:t>
            </w:r>
          </w:p>
        </w:tc>
        <w:tc>
          <w:tcPr>
            <w:tcW w:w="7087" w:type="dxa"/>
            <w:shd w:val="clear" w:color="auto" w:fill="auto"/>
          </w:tcPr>
          <w:p w14:paraId="267B3D23" w14:textId="5127AB6D" w:rsidR="009A2B92" w:rsidRPr="00F9103F" w:rsidRDefault="009A2B92" w:rsidP="00F9103F">
            <w:pPr>
              <w:suppressAutoHyphens w:val="0"/>
              <w:spacing w:line="240" w:lineRule="auto"/>
              <w:ind w:firstLine="110"/>
              <w:jc w:val="center"/>
              <w:rPr>
                <w:b/>
                <w:snapToGrid/>
              </w:rPr>
            </w:pPr>
            <w:r w:rsidRPr="00F9103F">
              <w:rPr>
                <w:b/>
                <w:snapToGrid/>
              </w:rPr>
              <w:t>Описание роли</w:t>
            </w:r>
          </w:p>
        </w:tc>
      </w:tr>
      <w:tr w:rsidR="009A2B92" w:rsidRPr="0057253D" w14:paraId="6EB566D1" w14:textId="77777777" w:rsidTr="00F9103F">
        <w:trPr>
          <w:cnfStyle w:val="000000100000" w:firstRow="0" w:lastRow="0" w:firstColumn="0" w:lastColumn="0" w:oddVBand="0" w:evenVBand="0" w:oddHBand="1" w:evenHBand="0" w:firstRowFirstColumn="0" w:firstRowLastColumn="0" w:lastRowFirstColumn="0" w:lastRowLastColumn="0"/>
        </w:trPr>
        <w:tc>
          <w:tcPr>
            <w:tcW w:w="2547" w:type="dxa"/>
            <w:shd w:val="clear" w:color="auto" w:fill="auto"/>
            <w:hideMark/>
          </w:tcPr>
          <w:p w14:paraId="44386E66" w14:textId="77777777" w:rsidR="009A2B92" w:rsidRPr="0057253D" w:rsidRDefault="009A2B92" w:rsidP="00D85816">
            <w:pPr>
              <w:suppressAutoHyphens w:val="0"/>
              <w:spacing w:line="240" w:lineRule="auto"/>
              <w:ind w:firstLine="55"/>
              <w:rPr>
                <w:snapToGrid/>
              </w:rPr>
            </w:pPr>
            <w:r>
              <w:rPr>
                <w:snapToGrid/>
              </w:rPr>
              <w:t xml:space="preserve">Оператор </w:t>
            </w:r>
            <w:r w:rsidRPr="0057253D">
              <w:rPr>
                <w:snapToGrid/>
              </w:rPr>
              <w:t>сведений о прожиточном минимуме</w:t>
            </w:r>
          </w:p>
        </w:tc>
        <w:tc>
          <w:tcPr>
            <w:tcW w:w="7087" w:type="dxa"/>
            <w:shd w:val="clear" w:color="auto" w:fill="auto"/>
            <w:hideMark/>
          </w:tcPr>
          <w:p w14:paraId="43F02482" w14:textId="63A7DE18" w:rsidR="009A2B92" w:rsidRPr="0057253D" w:rsidRDefault="009A2B92" w:rsidP="009A2B92">
            <w:pPr>
              <w:suppressAutoHyphens w:val="0"/>
              <w:spacing w:line="240" w:lineRule="auto"/>
              <w:ind w:firstLine="110"/>
              <w:rPr>
                <w:snapToGrid/>
              </w:rPr>
            </w:pPr>
            <w:r w:rsidRPr="0057253D">
              <w:rPr>
                <w:snapToGrid/>
              </w:rPr>
              <w:t>Роль</w:t>
            </w:r>
            <w:r>
              <w:rPr>
                <w:snapToGrid/>
              </w:rPr>
              <w:t>,</w:t>
            </w:r>
            <w:r w:rsidRPr="0057253D">
              <w:rPr>
                <w:snapToGrid/>
              </w:rPr>
              <w:t xml:space="preserve"> присваиваемая поставщику информации в Реестре участников, осуществляющего внесение сведений в КПИ о прожиточном минимуме в субъекте</w:t>
            </w:r>
          </w:p>
        </w:tc>
      </w:tr>
      <w:tr w:rsidR="009A2B92" w:rsidRPr="0057253D" w14:paraId="439CC4DA" w14:textId="77777777" w:rsidTr="00F9103F">
        <w:trPr>
          <w:cnfStyle w:val="000000010000" w:firstRow="0" w:lastRow="0" w:firstColumn="0" w:lastColumn="0" w:oddVBand="0" w:evenVBand="0" w:oddHBand="0" w:evenHBand="1" w:firstRowFirstColumn="0" w:firstRowLastColumn="0" w:lastRowFirstColumn="0" w:lastRowLastColumn="0"/>
        </w:trPr>
        <w:tc>
          <w:tcPr>
            <w:tcW w:w="2547" w:type="dxa"/>
            <w:shd w:val="clear" w:color="auto" w:fill="auto"/>
            <w:hideMark/>
          </w:tcPr>
          <w:p w14:paraId="3BDF2ADA" w14:textId="77777777" w:rsidR="009A2B92" w:rsidRPr="0057253D" w:rsidRDefault="009A2B92" w:rsidP="00D85816">
            <w:pPr>
              <w:suppressAutoHyphens w:val="0"/>
              <w:spacing w:line="240" w:lineRule="auto"/>
              <w:ind w:firstLine="55"/>
              <w:rPr>
                <w:snapToGrid/>
              </w:rPr>
            </w:pPr>
            <w:r>
              <w:rPr>
                <w:snapToGrid/>
              </w:rPr>
              <w:t>Пользователь Кабинета по</w:t>
            </w:r>
            <w:r w:rsidRPr="0057253D">
              <w:rPr>
                <w:snapToGrid/>
              </w:rPr>
              <w:t>ставщик</w:t>
            </w:r>
            <w:r>
              <w:rPr>
                <w:snapToGrid/>
              </w:rPr>
              <w:t>а</w:t>
            </w:r>
            <w:r w:rsidRPr="0057253D">
              <w:rPr>
                <w:snapToGrid/>
              </w:rPr>
              <w:t xml:space="preserve"> информации</w:t>
            </w:r>
          </w:p>
        </w:tc>
        <w:tc>
          <w:tcPr>
            <w:tcW w:w="7087" w:type="dxa"/>
            <w:shd w:val="clear" w:color="auto" w:fill="auto"/>
            <w:hideMark/>
          </w:tcPr>
          <w:p w14:paraId="7B7BAFA7" w14:textId="77777777" w:rsidR="009A2B92" w:rsidRPr="0057253D" w:rsidRDefault="009A2B92" w:rsidP="009A2B92">
            <w:pPr>
              <w:suppressAutoHyphens w:val="0"/>
              <w:spacing w:line="240" w:lineRule="auto"/>
              <w:ind w:firstLine="110"/>
              <w:rPr>
                <w:snapToGrid/>
              </w:rPr>
            </w:pPr>
            <w:r w:rsidRPr="0057253D">
              <w:rPr>
                <w:snapToGrid/>
              </w:rPr>
              <w:t>Роль, присваиваемая уполномоченному сотруднику поставщика информации. Доступные функции:</w:t>
            </w:r>
          </w:p>
          <w:p w14:paraId="530E9E4A" w14:textId="77777777" w:rsidR="009A2B92" w:rsidRPr="0057253D" w:rsidRDefault="009A2B92" w:rsidP="009E6A76">
            <w:pPr>
              <w:numPr>
                <w:ilvl w:val="0"/>
                <w:numId w:val="100"/>
              </w:numPr>
              <w:tabs>
                <w:tab w:val="clear" w:pos="720"/>
                <w:tab w:val="left" w:pos="410"/>
              </w:tabs>
              <w:suppressAutoHyphens w:val="0"/>
              <w:spacing w:line="240" w:lineRule="auto"/>
              <w:ind w:left="110" w:firstLine="110"/>
              <w:rPr>
                <w:snapToGrid/>
              </w:rPr>
            </w:pPr>
            <w:r w:rsidRPr="0057253D">
              <w:rPr>
                <w:snapToGrid/>
              </w:rPr>
              <w:t>ведение реестров: МСЗ, организаций, фактов назначения МСЗ, заявок на ОНМСЗ, точек присутствия ОНМСЗ, изменения родительских прав, изменения дееспособности, изменения законных представителей;</w:t>
            </w:r>
          </w:p>
          <w:p w14:paraId="72DB6A33" w14:textId="77777777" w:rsidR="009A2B92" w:rsidRPr="0057253D" w:rsidRDefault="009A2B92" w:rsidP="009E6A76">
            <w:pPr>
              <w:numPr>
                <w:ilvl w:val="0"/>
                <w:numId w:val="100"/>
              </w:numPr>
              <w:tabs>
                <w:tab w:val="clear" w:pos="720"/>
                <w:tab w:val="left" w:pos="410"/>
              </w:tabs>
              <w:suppressAutoHyphens w:val="0"/>
              <w:spacing w:line="240" w:lineRule="auto"/>
              <w:ind w:left="110" w:firstLine="110"/>
              <w:rPr>
                <w:snapToGrid/>
              </w:rPr>
            </w:pPr>
            <w:r w:rsidRPr="0057253D">
              <w:rPr>
                <w:snapToGrid/>
              </w:rPr>
              <w:t>работа со списком лиц, подлежащих обеспечению жильем;</w:t>
            </w:r>
          </w:p>
          <w:p w14:paraId="66862741" w14:textId="77777777" w:rsidR="009A2B92" w:rsidRPr="0057253D" w:rsidRDefault="009A2B92" w:rsidP="009E6A76">
            <w:pPr>
              <w:numPr>
                <w:ilvl w:val="0"/>
                <w:numId w:val="100"/>
              </w:numPr>
              <w:tabs>
                <w:tab w:val="clear" w:pos="720"/>
                <w:tab w:val="left" w:pos="410"/>
              </w:tabs>
              <w:suppressAutoHyphens w:val="0"/>
              <w:spacing w:line="240" w:lineRule="auto"/>
              <w:ind w:left="110" w:firstLine="110"/>
              <w:rPr>
                <w:snapToGrid/>
              </w:rPr>
            </w:pPr>
            <w:r w:rsidRPr="0057253D">
              <w:rPr>
                <w:snapToGrid/>
              </w:rPr>
              <w:t>просмотр справочников НСИ</w:t>
            </w:r>
          </w:p>
        </w:tc>
      </w:tr>
    </w:tbl>
    <w:p w14:paraId="0DA3A8D2" w14:textId="77777777" w:rsidR="0035478C" w:rsidRPr="00A202E7" w:rsidRDefault="0035478C" w:rsidP="0035478C">
      <w:pPr>
        <w:pStyle w:val="20"/>
      </w:pPr>
      <w:bookmarkStart w:id="298" w:name="scroll-bookmark-23"/>
      <w:bookmarkStart w:id="299" w:name="_Toc24972058"/>
      <w:bookmarkStart w:id="300" w:name="_Toc75256884"/>
      <w:r w:rsidRPr="00A202E7">
        <w:t>Общесистемные функции и обозначения</w:t>
      </w:r>
      <w:bookmarkEnd w:id="298"/>
      <w:bookmarkEnd w:id="299"/>
      <w:bookmarkEnd w:id="300"/>
    </w:p>
    <w:p w14:paraId="5A903616" w14:textId="77777777" w:rsidR="0035478C" w:rsidRPr="00A202E7" w:rsidRDefault="0035478C" w:rsidP="00467213">
      <w:pPr>
        <w:pStyle w:val="EGSNormal"/>
      </w:pPr>
      <w:r w:rsidRPr="00A202E7">
        <w:t>В журналах Системы доступны сортировка по возрастанию и по убыванию и фильтрация списка элементов информационного объекта.</w:t>
      </w:r>
    </w:p>
    <w:p w14:paraId="6977D3DD" w14:textId="6D4F7A1C" w:rsidR="0035478C" w:rsidRPr="00A202E7" w:rsidRDefault="0035478C" w:rsidP="00467213">
      <w:pPr>
        <w:pStyle w:val="EGSNormal"/>
      </w:pPr>
      <w:r w:rsidRPr="00A202E7">
        <w:t xml:space="preserve">Сортировка данных обозначается символом « </w:t>
      </w:r>
      <w:r w:rsidRPr="00A202E7">
        <w:rPr>
          <w:noProof/>
        </w:rPr>
        <w:drawing>
          <wp:inline distT="0" distB="0" distL="0" distR="0" wp14:anchorId="14FEEC60" wp14:editId="12BEDA25">
            <wp:extent cx="171450" cy="152400"/>
            <wp:effectExtent l="0" t="0" r="0" b="0"/>
            <wp:docPr id="100021" name="Рисунок 100021" descr="/confluence/download/attachments/393350298/worddav8905e404390851b2fea9cde44b284f58.png?version=1&amp;modificationDate=1556605855219&amp;api=v2"/>
            <wp:cNvGraphicFramePr/>
            <a:graphic xmlns:a="http://schemas.openxmlformats.org/drawingml/2006/main">
              <a:graphicData uri="http://schemas.openxmlformats.org/drawingml/2006/picture">
                <pic:pic xmlns:pic="http://schemas.openxmlformats.org/drawingml/2006/picture">
                  <pic:nvPicPr>
                    <pic:cNvPr id="100021" name=""/>
                    <pic:cNvPicPr/>
                  </pic:nvPicPr>
                  <pic:blipFill>
                    <a:blip r:embed="rId35">
                      <a:lum bright="-10000" contrast="20000"/>
                    </a:blip>
                    <a:stretch>
                      <a:fillRect/>
                    </a:stretch>
                  </pic:blipFill>
                  <pic:spPr>
                    <a:xfrm>
                      <a:off x="0" y="0"/>
                      <a:ext cx="171450" cy="152400"/>
                    </a:xfrm>
                    <a:prstGeom prst="rect">
                      <a:avLst/>
                    </a:prstGeom>
                  </pic:spPr>
                </pic:pic>
              </a:graphicData>
            </a:graphic>
          </wp:inline>
        </w:drawing>
      </w:r>
      <w:r w:rsidRPr="00A202E7">
        <w:t xml:space="preserve"> ». Если символ отсутствует, список невозможно отсортировать по данному параметру</w:t>
      </w:r>
      <w:r w:rsidR="00FC6496" w:rsidRPr="00A202E7">
        <w:t xml:space="preserve"> (рис. </w:t>
      </w:r>
      <w:r w:rsidR="00FC6496" w:rsidRPr="00A202E7">
        <w:fldChar w:fldCharType="begin"/>
      </w:r>
      <w:r w:rsidR="00FC6496" w:rsidRPr="00A202E7">
        <w:instrText xml:space="preserve"> REF _Ref55467924 \h </w:instrText>
      </w:r>
      <w:r w:rsidR="00A202E7">
        <w:instrText xml:space="preserve"> \* MERGEFORMAT </w:instrText>
      </w:r>
      <w:r w:rsidR="00FC6496" w:rsidRPr="00A202E7">
        <w:fldChar w:fldCharType="separate"/>
      </w:r>
      <w:r w:rsidR="00217F75">
        <w:rPr>
          <w:noProof/>
        </w:rPr>
        <w:t>19</w:t>
      </w:r>
      <w:r w:rsidR="00FC6496" w:rsidRPr="00A202E7">
        <w:fldChar w:fldCharType="end"/>
      </w:r>
      <w:r w:rsidR="00FC6496" w:rsidRPr="00A202E7">
        <w:t>)</w:t>
      </w:r>
      <w:r w:rsidRPr="00A202E7">
        <w:t>.</w:t>
      </w:r>
    </w:p>
    <w:p w14:paraId="3507B860" w14:textId="77777777" w:rsidR="0035478C" w:rsidRPr="00A202E7" w:rsidRDefault="0035478C" w:rsidP="00467213">
      <w:pPr>
        <w:pStyle w:val="EGSNormal"/>
      </w:pPr>
      <w:r w:rsidRPr="00A202E7">
        <w:t xml:space="preserve">Символы « </w:t>
      </w:r>
      <w:r w:rsidRPr="00A202E7">
        <w:rPr>
          <w:noProof/>
        </w:rPr>
        <w:drawing>
          <wp:inline distT="0" distB="0" distL="0" distR="0" wp14:anchorId="3EC38AEB" wp14:editId="6EB52C2A">
            <wp:extent cx="171450" cy="190500"/>
            <wp:effectExtent l="0" t="0" r="0" b="0"/>
            <wp:docPr id="100022" name="Рисунок 100022" descr="/confluence/download/attachments/393350298/worddav8d017cafe65dfacdc508c29d226fcebd.png?version=1&amp;modificationDate=1556605855297&amp;api=v2"/>
            <wp:cNvGraphicFramePr/>
            <a:graphic xmlns:a="http://schemas.openxmlformats.org/drawingml/2006/main">
              <a:graphicData uri="http://schemas.openxmlformats.org/drawingml/2006/picture">
                <pic:pic xmlns:pic="http://schemas.openxmlformats.org/drawingml/2006/picture">
                  <pic:nvPicPr>
                    <pic:cNvPr id="100022" name=""/>
                    <pic:cNvPicPr/>
                  </pic:nvPicPr>
                  <pic:blipFill>
                    <a:blip r:embed="rId36">
                      <a:lum bright="-10000" contrast="20000"/>
                    </a:blip>
                    <a:stretch>
                      <a:fillRect/>
                    </a:stretch>
                  </pic:blipFill>
                  <pic:spPr>
                    <a:xfrm>
                      <a:off x="0" y="0"/>
                      <a:ext cx="171450" cy="190500"/>
                    </a:xfrm>
                    <a:prstGeom prst="rect">
                      <a:avLst/>
                    </a:prstGeom>
                  </pic:spPr>
                </pic:pic>
              </a:graphicData>
            </a:graphic>
          </wp:inline>
        </w:drawing>
      </w:r>
      <w:r w:rsidRPr="00A202E7">
        <w:t xml:space="preserve"> » или « </w:t>
      </w:r>
      <w:r w:rsidRPr="00A202E7">
        <w:rPr>
          <w:noProof/>
        </w:rPr>
        <w:drawing>
          <wp:inline distT="0" distB="0" distL="0" distR="0" wp14:anchorId="376C3C72" wp14:editId="4E57BE8D">
            <wp:extent cx="200025" cy="228600"/>
            <wp:effectExtent l="0" t="0" r="9525" b="0"/>
            <wp:docPr id="100023" name="Рисунок 100023" descr="/confluence/download/attachments/393350298/worddave7e75e3c7529f19b1a071f68572cbab7.png?version=1&amp;modificationDate=1556605855344&amp;api=v2"/>
            <wp:cNvGraphicFramePr/>
            <a:graphic xmlns:a="http://schemas.openxmlformats.org/drawingml/2006/main">
              <a:graphicData uri="http://schemas.openxmlformats.org/drawingml/2006/picture">
                <pic:pic xmlns:pic="http://schemas.openxmlformats.org/drawingml/2006/picture">
                  <pic:nvPicPr>
                    <pic:cNvPr id="100023" name=""/>
                    <pic:cNvPicPr/>
                  </pic:nvPicPr>
                  <pic:blipFill>
                    <a:blip r:embed="rId37">
                      <a:lum bright="-10000" contrast="20000"/>
                    </a:blip>
                    <a:stretch>
                      <a:fillRect/>
                    </a:stretch>
                  </pic:blipFill>
                  <pic:spPr>
                    <a:xfrm>
                      <a:off x="0" y="0"/>
                      <a:ext cx="200025" cy="228600"/>
                    </a:xfrm>
                    <a:prstGeom prst="rect">
                      <a:avLst/>
                    </a:prstGeom>
                  </pic:spPr>
                </pic:pic>
              </a:graphicData>
            </a:graphic>
          </wp:inline>
        </w:drawing>
      </w:r>
      <w:r w:rsidRPr="00A202E7">
        <w:t xml:space="preserve"> » обозначают сортировку по убыванию и по возрастанию.</w:t>
      </w:r>
    </w:p>
    <w:p w14:paraId="043914B8" w14:textId="77777777" w:rsidR="009C1839" w:rsidRPr="00A202E7" w:rsidRDefault="009C1839" w:rsidP="001432A5">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1735F899" wp14:editId="0C8EC31A">
            <wp:extent cx="6172200" cy="2333625"/>
            <wp:effectExtent l="19050" t="19050" r="19050" b="28575"/>
            <wp:docPr id="100024" name="Рисунок 100024" descr="— Журнал «Реестр участников» "/>
            <wp:cNvGraphicFramePr/>
            <a:graphic xmlns:a="http://schemas.openxmlformats.org/drawingml/2006/main">
              <a:graphicData uri="http://schemas.openxmlformats.org/drawingml/2006/picture">
                <pic:pic xmlns:pic="http://schemas.openxmlformats.org/drawingml/2006/picture">
                  <pic:nvPicPr>
                    <pic:cNvPr id="100024" name=""/>
                    <pic:cNvPicPr/>
                  </pic:nvPicPr>
                  <pic:blipFill>
                    <a:blip r:embed="rId38">
                      <a:lum bright="-10000" contrast="20000"/>
                    </a:blip>
                    <a:stretch>
                      <a:fillRect/>
                    </a:stretch>
                  </pic:blipFill>
                  <pic:spPr>
                    <a:xfrm>
                      <a:off x="0" y="0"/>
                      <a:ext cx="6172965" cy="2333914"/>
                    </a:xfrm>
                    <a:prstGeom prst="rect">
                      <a:avLst/>
                    </a:prstGeom>
                    <a:ln>
                      <a:solidFill>
                        <a:schemeClr val="tx1"/>
                      </a:solidFill>
                    </a:ln>
                  </pic:spPr>
                </pic:pic>
              </a:graphicData>
            </a:graphic>
          </wp:inline>
        </w:drawing>
      </w:r>
    </w:p>
    <w:p w14:paraId="1CDC8228" w14:textId="6524C3AB" w:rsidR="009C1839" w:rsidRPr="00A202E7" w:rsidRDefault="00D85C88" w:rsidP="00C41215">
      <w:pPr>
        <w:pStyle w:val="EGSFigName"/>
      </w:pPr>
      <w:r w:rsidRPr="00A202E7">
        <w:t xml:space="preserve"> </w:t>
      </w:r>
      <w:r w:rsidR="009C1839" w:rsidRPr="00A202E7">
        <w:fldChar w:fldCharType="begin"/>
      </w:r>
      <w:r w:rsidR="009C1839" w:rsidRPr="00A202E7">
        <w:instrText>SEQ Рисунок \* ARABIC</w:instrText>
      </w:r>
      <w:r w:rsidR="009C1839" w:rsidRPr="00A202E7">
        <w:fldChar w:fldCharType="separate"/>
      </w:r>
      <w:bookmarkStart w:id="301" w:name="_Ref55467924"/>
      <w:bookmarkStart w:id="302" w:name="_Toc72160527"/>
      <w:bookmarkStart w:id="303" w:name="_Toc75256713"/>
      <w:r w:rsidR="00217F75">
        <w:rPr>
          <w:noProof/>
        </w:rPr>
        <w:t>19</w:t>
      </w:r>
      <w:bookmarkEnd w:id="301"/>
      <w:r w:rsidR="009C1839" w:rsidRPr="00A202E7">
        <w:fldChar w:fldCharType="end"/>
      </w:r>
      <w:r w:rsidR="009C1839" w:rsidRPr="00A202E7">
        <w:t xml:space="preserve"> – Журнал «Реестр участников»</w:t>
      </w:r>
      <w:bookmarkEnd w:id="302"/>
      <w:bookmarkEnd w:id="303"/>
      <w:r w:rsidR="009C1839" w:rsidRPr="00A202E7">
        <w:t xml:space="preserve"> </w:t>
      </w:r>
    </w:p>
    <w:p w14:paraId="5279EB8E" w14:textId="03548BD7" w:rsidR="0035478C" w:rsidRPr="00A202E7" w:rsidRDefault="0035478C" w:rsidP="00467213">
      <w:pPr>
        <w:pStyle w:val="EGSNormal"/>
      </w:pPr>
      <w:r w:rsidRPr="00A202E7">
        <w:t xml:space="preserve">Чтобы отфильтровать список, заполните поле фильтра и нажмите </w:t>
      </w:r>
      <w:r w:rsidR="009A2B92">
        <w:t>клавишу «</w:t>
      </w:r>
      <w:r w:rsidRPr="00A202E7">
        <w:rPr>
          <w:lang w:val="en-US"/>
        </w:rPr>
        <w:t>Enter</w:t>
      </w:r>
      <w:r w:rsidR="009A2B92">
        <w:t>»,</w:t>
      </w:r>
      <w:r w:rsidRPr="00A202E7">
        <w:t xml:space="preserve"> или выберите значение из выпадающего списка</w:t>
      </w:r>
      <w:r w:rsidR="0074594D">
        <w:t xml:space="preserve"> (рис. </w:t>
      </w:r>
      <w:r w:rsidR="0074594D">
        <w:fldChar w:fldCharType="begin"/>
      </w:r>
      <w:r w:rsidR="0074594D">
        <w:instrText xml:space="preserve"> REF _Ref72169735 \h </w:instrText>
      </w:r>
      <w:r w:rsidR="0074594D">
        <w:fldChar w:fldCharType="separate"/>
      </w:r>
      <w:r w:rsidR="00217F75">
        <w:rPr>
          <w:noProof/>
        </w:rPr>
        <w:t>20</w:t>
      </w:r>
      <w:r w:rsidR="0074594D">
        <w:fldChar w:fldCharType="end"/>
      </w:r>
      <w:r w:rsidR="0074594D">
        <w:t>)</w:t>
      </w:r>
      <w:r w:rsidRPr="00A202E7">
        <w:t>.</w:t>
      </w:r>
    </w:p>
    <w:p w14:paraId="2A4E9B2D" w14:textId="77777777" w:rsidR="009C1839" w:rsidRPr="00A202E7" w:rsidRDefault="009C1839" w:rsidP="001432A5">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lastRenderedPageBreak/>
        <w:drawing>
          <wp:inline distT="0" distB="0" distL="0" distR="0" wp14:anchorId="5BDF74CA" wp14:editId="26905A00">
            <wp:extent cx="6267450" cy="2057400"/>
            <wp:effectExtent l="19050" t="19050" r="19050" b="19050"/>
            <wp:docPr id="100025" name="Рисунок 100025" descr="— Фильтр данных по параметру «Статус записи»"/>
            <wp:cNvGraphicFramePr/>
            <a:graphic xmlns:a="http://schemas.openxmlformats.org/drawingml/2006/main">
              <a:graphicData uri="http://schemas.openxmlformats.org/drawingml/2006/picture">
                <pic:pic xmlns:pic="http://schemas.openxmlformats.org/drawingml/2006/picture">
                  <pic:nvPicPr>
                    <pic:cNvPr id="100025" name=""/>
                    <pic:cNvPicPr/>
                  </pic:nvPicPr>
                  <pic:blipFill>
                    <a:blip r:embed="rId39">
                      <a:lum bright="-10000" contrast="20000"/>
                    </a:blip>
                    <a:stretch>
                      <a:fillRect/>
                    </a:stretch>
                  </pic:blipFill>
                  <pic:spPr>
                    <a:xfrm>
                      <a:off x="0" y="0"/>
                      <a:ext cx="6267896" cy="2057546"/>
                    </a:xfrm>
                    <a:prstGeom prst="rect">
                      <a:avLst/>
                    </a:prstGeom>
                    <a:ln>
                      <a:solidFill>
                        <a:schemeClr val="tx1"/>
                      </a:solidFill>
                    </a:ln>
                  </pic:spPr>
                </pic:pic>
              </a:graphicData>
            </a:graphic>
          </wp:inline>
        </w:drawing>
      </w:r>
    </w:p>
    <w:p w14:paraId="24A3D91A" w14:textId="569B7B47" w:rsidR="009C1839" w:rsidRPr="00A202E7" w:rsidRDefault="00D85C88" w:rsidP="00C41215">
      <w:pPr>
        <w:pStyle w:val="EGSFigName"/>
      </w:pPr>
      <w:r w:rsidRPr="00A202E7">
        <w:t xml:space="preserve"> </w:t>
      </w:r>
      <w:r w:rsidR="009C1839" w:rsidRPr="00A202E7">
        <w:fldChar w:fldCharType="begin"/>
      </w:r>
      <w:r w:rsidR="009C1839" w:rsidRPr="00A202E7">
        <w:instrText>SEQ Рисунок \* ARABIC</w:instrText>
      </w:r>
      <w:r w:rsidR="009C1839" w:rsidRPr="00A202E7">
        <w:fldChar w:fldCharType="separate"/>
      </w:r>
      <w:bookmarkStart w:id="304" w:name="_Ref72169735"/>
      <w:bookmarkStart w:id="305" w:name="_Toc72160528"/>
      <w:bookmarkStart w:id="306" w:name="_Toc75256714"/>
      <w:r w:rsidR="00217F75">
        <w:rPr>
          <w:noProof/>
        </w:rPr>
        <w:t>20</w:t>
      </w:r>
      <w:bookmarkEnd w:id="304"/>
      <w:r w:rsidR="009C1839" w:rsidRPr="00A202E7">
        <w:fldChar w:fldCharType="end"/>
      </w:r>
      <w:r w:rsidR="009C1839" w:rsidRPr="00A202E7">
        <w:t xml:space="preserve"> – Фильтр данных по параметру «Статус записи»</w:t>
      </w:r>
      <w:bookmarkEnd w:id="305"/>
      <w:bookmarkEnd w:id="306"/>
    </w:p>
    <w:p w14:paraId="3CCC866C" w14:textId="77777777" w:rsidR="0035478C" w:rsidRPr="00A202E7" w:rsidRDefault="0035478C" w:rsidP="00467213">
      <w:pPr>
        <w:pStyle w:val="EGSNormal"/>
      </w:pPr>
      <w:r w:rsidRPr="00A202E7">
        <w:t>В списках предусмотрена фильтрация по нескольким полям.</w:t>
      </w:r>
    </w:p>
    <w:p w14:paraId="0D4DBE1F" w14:textId="77777777" w:rsidR="0035478C" w:rsidRPr="00A202E7" w:rsidRDefault="0035478C" w:rsidP="00467213">
      <w:pPr>
        <w:pStyle w:val="EGSNormal"/>
      </w:pPr>
      <w:r w:rsidRPr="00A202E7">
        <w:t>Журнал отображает список элементов журнала постранично. Количество строк, отображаемых на странице, можно выбрать – 10, 20 или 50 строк.</w:t>
      </w:r>
    </w:p>
    <w:p w14:paraId="7A83596A" w14:textId="77777777" w:rsidR="0035478C" w:rsidRPr="00A202E7" w:rsidRDefault="0035478C" w:rsidP="00467213">
      <w:pPr>
        <w:pStyle w:val="EGSNormal"/>
      </w:pPr>
      <w:r w:rsidRPr="00A202E7">
        <w:t xml:space="preserve">Кнопка «Просмотр» </w:t>
      </w:r>
      <w:r w:rsidRPr="00A202E7">
        <w:rPr>
          <w:noProof/>
        </w:rPr>
        <w:drawing>
          <wp:inline distT="0" distB="0" distL="0" distR="0" wp14:anchorId="0AD98C11" wp14:editId="56DF2863">
            <wp:extent cx="228600" cy="171450"/>
            <wp:effectExtent l="0" t="0" r="0" b="0"/>
            <wp:docPr id="100026" name="Рисунок 100026" descr="/confluence/download/attachments/393350298/worddav9b1ef4ecfe4e20e7e4ff64b68c3aa9d0.png?version=1&amp;modificationDate=1556605855891&amp;api=v2"/>
            <wp:cNvGraphicFramePr/>
            <a:graphic xmlns:a="http://schemas.openxmlformats.org/drawingml/2006/main">
              <a:graphicData uri="http://schemas.openxmlformats.org/drawingml/2006/picture">
                <pic:pic xmlns:pic="http://schemas.openxmlformats.org/drawingml/2006/picture">
                  <pic:nvPicPr>
                    <pic:cNvPr id="100026" name=""/>
                    <pic:cNvPicPr/>
                  </pic:nvPicPr>
                  <pic:blipFill>
                    <a:blip r:embed="rId40">
                      <a:lum bright="-10000" contrast="20000"/>
                    </a:blip>
                    <a:stretch>
                      <a:fillRect/>
                    </a:stretch>
                  </pic:blipFill>
                  <pic:spPr>
                    <a:xfrm>
                      <a:off x="0" y="0"/>
                      <a:ext cx="228600" cy="171450"/>
                    </a:xfrm>
                    <a:prstGeom prst="rect">
                      <a:avLst/>
                    </a:prstGeom>
                  </pic:spPr>
                </pic:pic>
              </a:graphicData>
            </a:graphic>
          </wp:inline>
        </w:drawing>
      </w:r>
      <w:r w:rsidRPr="00A202E7">
        <w:t xml:space="preserve"> предназначена для просмотра элемента списка.</w:t>
      </w:r>
    </w:p>
    <w:p w14:paraId="1C0A3384" w14:textId="77777777" w:rsidR="0035478C" w:rsidRPr="00A202E7" w:rsidRDefault="0035478C" w:rsidP="00467213">
      <w:pPr>
        <w:pStyle w:val="EGSNormal"/>
      </w:pPr>
      <w:r w:rsidRPr="00A202E7">
        <w:t xml:space="preserve">Кнопка «Редактировать» </w:t>
      </w:r>
      <w:r w:rsidRPr="00A202E7">
        <w:rPr>
          <w:noProof/>
        </w:rPr>
        <w:drawing>
          <wp:inline distT="0" distB="0" distL="0" distR="0" wp14:anchorId="4A1D515B" wp14:editId="61C6DF68">
            <wp:extent cx="238125" cy="180975"/>
            <wp:effectExtent l="0" t="0" r="9525" b="9525"/>
            <wp:docPr id="100027" name="Рисунок 100027" descr="/confluence/download/attachments/393350298/worddavbb141314d0f81349aa1ba24494e0bdd1.png?version=1&amp;modificationDate=1556605855907&amp;api=v2"/>
            <wp:cNvGraphicFramePr/>
            <a:graphic xmlns:a="http://schemas.openxmlformats.org/drawingml/2006/main">
              <a:graphicData uri="http://schemas.openxmlformats.org/drawingml/2006/picture">
                <pic:pic xmlns:pic="http://schemas.openxmlformats.org/drawingml/2006/picture">
                  <pic:nvPicPr>
                    <pic:cNvPr id="100027" name=""/>
                    <pic:cNvPicPr/>
                  </pic:nvPicPr>
                  <pic:blipFill>
                    <a:blip r:embed="rId41">
                      <a:lum bright="-10000" contrast="20000"/>
                    </a:blip>
                    <a:stretch>
                      <a:fillRect/>
                    </a:stretch>
                  </pic:blipFill>
                  <pic:spPr>
                    <a:xfrm>
                      <a:off x="0" y="0"/>
                      <a:ext cx="238125" cy="180975"/>
                    </a:xfrm>
                    <a:prstGeom prst="rect">
                      <a:avLst/>
                    </a:prstGeom>
                  </pic:spPr>
                </pic:pic>
              </a:graphicData>
            </a:graphic>
          </wp:inline>
        </w:drawing>
      </w:r>
      <w:r w:rsidRPr="00A202E7">
        <w:t xml:space="preserve"> предназначена для редактирования элемента списка.</w:t>
      </w:r>
    </w:p>
    <w:p w14:paraId="4E671A1B" w14:textId="77777777" w:rsidR="0035478C" w:rsidRPr="00A202E7" w:rsidRDefault="0035478C" w:rsidP="00467213">
      <w:pPr>
        <w:pStyle w:val="EGSNormal"/>
      </w:pPr>
      <w:r w:rsidRPr="00A202E7">
        <w:t xml:space="preserve">Кнопка «Удалить» </w:t>
      </w:r>
      <w:r w:rsidRPr="00A202E7">
        <w:rPr>
          <w:noProof/>
        </w:rPr>
        <w:drawing>
          <wp:inline distT="0" distB="0" distL="0" distR="0" wp14:anchorId="25758056" wp14:editId="27C917C5">
            <wp:extent cx="180975" cy="180975"/>
            <wp:effectExtent l="0" t="0" r="9525" b="9525"/>
            <wp:docPr id="100028" name="Рисунок 100028" descr="/confluence/download/attachments/393350298/worddav3c8c085c6bbe3eb92e15f2c7e3cd786d.png?version=1&amp;modificationDate=1556605855922&amp;api=v2"/>
            <wp:cNvGraphicFramePr/>
            <a:graphic xmlns:a="http://schemas.openxmlformats.org/drawingml/2006/main">
              <a:graphicData uri="http://schemas.openxmlformats.org/drawingml/2006/picture">
                <pic:pic xmlns:pic="http://schemas.openxmlformats.org/drawingml/2006/picture">
                  <pic:nvPicPr>
                    <pic:cNvPr id="100028" name=""/>
                    <pic:cNvPicPr/>
                  </pic:nvPicPr>
                  <pic:blipFill>
                    <a:blip r:embed="rId42">
                      <a:lum bright="-10000" contrast="20000"/>
                    </a:blip>
                    <a:stretch>
                      <a:fillRect/>
                    </a:stretch>
                  </pic:blipFill>
                  <pic:spPr>
                    <a:xfrm>
                      <a:off x="0" y="0"/>
                      <a:ext cx="180975" cy="180975"/>
                    </a:xfrm>
                    <a:prstGeom prst="rect">
                      <a:avLst/>
                    </a:prstGeom>
                  </pic:spPr>
                </pic:pic>
              </a:graphicData>
            </a:graphic>
          </wp:inline>
        </w:drawing>
      </w:r>
      <w:r w:rsidRPr="00A202E7">
        <w:t xml:space="preserve"> предназначена для удаления элемента списка.</w:t>
      </w:r>
    </w:p>
    <w:p w14:paraId="64615EC4" w14:textId="470A1F7C" w:rsidR="0035478C" w:rsidRPr="00A202E7" w:rsidRDefault="0035478C" w:rsidP="00467213">
      <w:pPr>
        <w:pStyle w:val="EGSNormal"/>
      </w:pPr>
      <w:r w:rsidRPr="00A202E7">
        <w:t>На формах изменения данных поля серого цвета недоступны для редактирования. Например, на форме изменения данных, представленной на рисунке</w:t>
      </w:r>
      <w:r w:rsidR="0074594D">
        <w:t xml:space="preserve"> </w:t>
      </w:r>
      <w:r w:rsidR="0074594D">
        <w:fldChar w:fldCharType="begin"/>
      </w:r>
      <w:r w:rsidR="0074594D">
        <w:instrText xml:space="preserve"> REF _Ref72169947 \h </w:instrText>
      </w:r>
      <w:r w:rsidR="0074594D">
        <w:fldChar w:fldCharType="separate"/>
      </w:r>
      <w:r w:rsidR="00217F75">
        <w:rPr>
          <w:noProof/>
        </w:rPr>
        <w:t>21</w:t>
      </w:r>
      <w:r w:rsidR="0074594D">
        <w:fldChar w:fldCharType="end"/>
      </w:r>
      <w:r w:rsidRPr="00A202E7">
        <w:t xml:space="preserve">, поля «Идентификатор участника» и «Код участника» недоступны для редактирования, </w:t>
      </w:r>
      <w:r w:rsidR="0074594D">
        <w:t xml:space="preserve">а </w:t>
      </w:r>
      <w:r w:rsidRPr="00A202E7">
        <w:t>в поле «Наименование участника» можно внести изменения.</w:t>
      </w:r>
    </w:p>
    <w:p w14:paraId="067D60B2" w14:textId="77777777" w:rsidR="009C1839" w:rsidRPr="00A202E7" w:rsidRDefault="009C1839" w:rsidP="001432A5">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68A1A0B4" wp14:editId="1B9F05D0">
            <wp:extent cx="5543550" cy="1171575"/>
            <wp:effectExtent l="19050" t="19050" r="19050" b="28575"/>
            <wp:docPr id="100029" name="Рисунок 100029" descr="— Форма изменения данных"/>
            <wp:cNvGraphicFramePr/>
            <a:graphic xmlns:a="http://schemas.openxmlformats.org/drawingml/2006/main">
              <a:graphicData uri="http://schemas.openxmlformats.org/drawingml/2006/picture">
                <pic:pic xmlns:pic="http://schemas.openxmlformats.org/drawingml/2006/picture">
                  <pic:nvPicPr>
                    <pic:cNvPr id="100029" name=""/>
                    <pic:cNvPicPr/>
                  </pic:nvPicPr>
                  <pic:blipFill>
                    <a:blip r:embed="rId43">
                      <a:lum bright="-10000" contrast="20000"/>
                    </a:blip>
                    <a:stretch>
                      <a:fillRect/>
                    </a:stretch>
                  </pic:blipFill>
                  <pic:spPr>
                    <a:xfrm>
                      <a:off x="0" y="0"/>
                      <a:ext cx="5545302" cy="1171945"/>
                    </a:xfrm>
                    <a:prstGeom prst="rect">
                      <a:avLst/>
                    </a:prstGeom>
                    <a:ln>
                      <a:solidFill>
                        <a:schemeClr val="tx1"/>
                      </a:solidFill>
                    </a:ln>
                  </pic:spPr>
                </pic:pic>
              </a:graphicData>
            </a:graphic>
          </wp:inline>
        </w:drawing>
      </w:r>
    </w:p>
    <w:p w14:paraId="12F337D3" w14:textId="1B65D860" w:rsidR="009C1839" w:rsidRPr="00A202E7" w:rsidRDefault="00D85C88" w:rsidP="00C41215">
      <w:pPr>
        <w:pStyle w:val="EGSFigName"/>
      </w:pPr>
      <w:r w:rsidRPr="00A202E7">
        <w:t xml:space="preserve"> </w:t>
      </w:r>
      <w:r w:rsidR="009C1839" w:rsidRPr="00A202E7">
        <w:fldChar w:fldCharType="begin"/>
      </w:r>
      <w:r w:rsidR="009C1839" w:rsidRPr="00A202E7">
        <w:instrText>SEQ Рисунок \* ARABIC</w:instrText>
      </w:r>
      <w:r w:rsidR="009C1839" w:rsidRPr="00A202E7">
        <w:fldChar w:fldCharType="separate"/>
      </w:r>
      <w:bookmarkStart w:id="307" w:name="_Ref72169947"/>
      <w:bookmarkStart w:id="308" w:name="_Toc72160529"/>
      <w:bookmarkStart w:id="309" w:name="_Toc75256715"/>
      <w:r w:rsidR="00217F75">
        <w:rPr>
          <w:noProof/>
        </w:rPr>
        <w:t>21</w:t>
      </w:r>
      <w:bookmarkEnd w:id="307"/>
      <w:r w:rsidR="009C1839" w:rsidRPr="00A202E7">
        <w:fldChar w:fldCharType="end"/>
      </w:r>
      <w:r w:rsidR="009C1839" w:rsidRPr="00A202E7">
        <w:t xml:space="preserve"> – Форма изменения данных</w:t>
      </w:r>
      <w:bookmarkEnd w:id="308"/>
      <w:bookmarkEnd w:id="309"/>
    </w:p>
    <w:p w14:paraId="6D565A1B" w14:textId="2B8E7E46" w:rsidR="009A2B92" w:rsidRPr="00A202E7" w:rsidRDefault="009A2B92" w:rsidP="009A2B92">
      <w:pPr>
        <w:pStyle w:val="20"/>
      </w:pPr>
      <w:bookmarkStart w:id="310" w:name="_Toc72150916"/>
      <w:bookmarkStart w:id="311" w:name="_Toc72150917"/>
      <w:bookmarkStart w:id="312" w:name="_Toc72150918"/>
      <w:bookmarkStart w:id="313" w:name="_Toc72150919"/>
      <w:bookmarkStart w:id="314" w:name="_Toc72150920"/>
      <w:bookmarkStart w:id="315" w:name="_Toc72150921"/>
      <w:bookmarkStart w:id="316" w:name="_Toc72150922"/>
      <w:bookmarkStart w:id="317" w:name="_Toc72150923"/>
      <w:bookmarkStart w:id="318" w:name="_Toc72150924"/>
      <w:bookmarkStart w:id="319" w:name="_Toc72150925"/>
      <w:bookmarkStart w:id="320" w:name="_Toc72150926"/>
      <w:bookmarkStart w:id="321" w:name="_Toc72150927"/>
      <w:bookmarkStart w:id="322" w:name="_Toc72150928"/>
      <w:bookmarkStart w:id="323" w:name="_Toc72150929"/>
      <w:bookmarkStart w:id="324" w:name="_Toc72150930"/>
      <w:bookmarkStart w:id="325" w:name="_Toc72150931"/>
      <w:bookmarkStart w:id="326" w:name="_Toc72150932"/>
      <w:bookmarkStart w:id="327" w:name="_Toc72150933"/>
      <w:bookmarkStart w:id="328" w:name="_Toc72150934"/>
      <w:bookmarkStart w:id="329" w:name="_Toc72150935"/>
      <w:bookmarkStart w:id="330" w:name="_Toc72150936"/>
      <w:bookmarkStart w:id="331" w:name="_Toc72150937"/>
      <w:bookmarkStart w:id="332" w:name="_Toc72150938"/>
      <w:bookmarkStart w:id="333" w:name="_Toc72150939"/>
      <w:bookmarkStart w:id="334" w:name="_Toc72150940"/>
      <w:bookmarkStart w:id="335" w:name="_Toc72150941"/>
      <w:bookmarkStart w:id="336" w:name="_Toc72150942"/>
      <w:bookmarkStart w:id="337" w:name="_Toc72150943"/>
      <w:bookmarkStart w:id="338" w:name="_Toc72150944"/>
      <w:bookmarkStart w:id="339" w:name="_Toc72150945"/>
      <w:bookmarkStart w:id="340" w:name="_Toc72150946"/>
      <w:bookmarkStart w:id="341" w:name="_Toc72150947"/>
      <w:bookmarkStart w:id="342" w:name="_Toc72150948"/>
      <w:bookmarkStart w:id="343" w:name="_Toc72150949"/>
      <w:bookmarkStart w:id="344" w:name="_Toc72150950"/>
      <w:bookmarkStart w:id="345" w:name="_Toc72150951"/>
      <w:bookmarkStart w:id="346" w:name="_Toc72150952"/>
      <w:bookmarkStart w:id="347" w:name="_Toc72150953"/>
      <w:bookmarkStart w:id="348" w:name="_Toc72150954"/>
      <w:bookmarkStart w:id="349" w:name="_Toc72150955"/>
      <w:bookmarkStart w:id="350" w:name="_Toc72150956"/>
      <w:bookmarkStart w:id="351" w:name="_Toc72150957"/>
      <w:bookmarkStart w:id="352" w:name="_Toc72150958"/>
      <w:bookmarkStart w:id="353" w:name="_Toc72150959"/>
      <w:bookmarkStart w:id="354" w:name="_Toc72150960"/>
      <w:bookmarkStart w:id="355" w:name="_Toc72150961"/>
      <w:bookmarkStart w:id="356" w:name="_Toc75256885"/>
      <w:bookmarkStart w:id="357" w:name="scroll-bookmark-128"/>
      <w:bookmarkStart w:id="358" w:name="_Toc24972085"/>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r>
        <w:t xml:space="preserve">Старый (до </w:t>
      </w:r>
      <w:r w:rsidR="00672B30">
        <w:t>сентября</w:t>
      </w:r>
      <w:r>
        <w:t xml:space="preserve"> 2021) интерфейс и работа в разделе КПИ</w:t>
      </w:r>
      <w:bookmarkEnd w:id="356"/>
    </w:p>
    <w:p w14:paraId="51159A8C" w14:textId="10F7A135" w:rsidR="009A2B92" w:rsidRPr="009A2B92" w:rsidRDefault="009A2B92" w:rsidP="009A2B92">
      <w:pPr>
        <w:pStyle w:val="EGSNormal"/>
      </w:pPr>
      <w:bookmarkStart w:id="359" w:name="scroll-bookmark-146"/>
      <w:r w:rsidRPr="009A2B92">
        <w:t>Для входа в кабинет поставщика информации необходимо выполнить следующие действия:</w:t>
      </w:r>
    </w:p>
    <w:p w14:paraId="44D6C965" w14:textId="3C0C891F" w:rsidR="009A2B92" w:rsidRPr="009A2B92" w:rsidRDefault="009A2B92" w:rsidP="009E6A76">
      <w:pPr>
        <w:pStyle w:val="EGSNormal"/>
        <w:numPr>
          <w:ilvl w:val="0"/>
          <w:numId w:val="101"/>
        </w:numPr>
      </w:pPr>
      <w:r w:rsidRPr="009A2B92">
        <w:t>Зайдите на портал ЕГИССО (</w:t>
      </w:r>
      <w:hyperlink r:id="rId44" w:history="1">
        <w:r>
          <w:t>http://www.egisso.ru</w:t>
        </w:r>
      </w:hyperlink>
      <w:r w:rsidRPr="009A2B92">
        <w:t>).</w:t>
      </w:r>
    </w:p>
    <w:p w14:paraId="7EF90E0A" w14:textId="77777777" w:rsidR="009A2B92" w:rsidRPr="009A2B92" w:rsidRDefault="009A2B92" w:rsidP="009E6A76">
      <w:pPr>
        <w:pStyle w:val="EGSNormal"/>
        <w:numPr>
          <w:ilvl w:val="0"/>
          <w:numId w:val="101"/>
        </w:numPr>
      </w:pPr>
      <w:r w:rsidRPr="009A2B92">
        <w:t>Перейдите по ссылке «Поставщикам».</w:t>
      </w:r>
    </w:p>
    <w:p w14:paraId="339C9A7B" w14:textId="77777777" w:rsidR="009A2B92" w:rsidRPr="009A2B92" w:rsidRDefault="009A2B92" w:rsidP="009E6A76">
      <w:pPr>
        <w:pStyle w:val="EGSNormal"/>
        <w:numPr>
          <w:ilvl w:val="0"/>
          <w:numId w:val="101"/>
        </w:numPr>
      </w:pPr>
      <w:r w:rsidRPr="009A2B92">
        <w:t>Нажмите кнопку «Поставщик информации». Откроется страница авторизации в ЕСИА.</w:t>
      </w:r>
    </w:p>
    <w:p w14:paraId="19DF3C79" w14:textId="77777777" w:rsidR="009A2B92" w:rsidRPr="009A2B92" w:rsidRDefault="009A2B92" w:rsidP="009E6A76">
      <w:pPr>
        <w:pStyle w:val="EGSNormal"/>
        <w:numPr>
          <w:ilvl w:val="0"/>
          <w:numId w:val="101"/>
        </w:numPr>
      </w:pPr>
      <w:r w:rsidRPr="009A2B92">
        <w:t>Введите данные для входа в ЕГИССО и нажмите кнопку «Войти».</w:t>
      </w:r>
    </w:p>
    <w:p w14:paraId="241FB4FE" w14:textId="48647208" w:rsidR="009A2B92" w:rsidRPr="009A2B92" w:rsidRDefault="009A2B92" w:rsidP="009E6A76">
      <w:pPr>
        <w:pStyle w:val="EGSNormal"/>
        <w:numPr>
          <w:ilvl w:val="0"/>
          <w:numId w:val="101"/>
        </w:numPr>
      </w:pPr>
      <w:r w:rsidRPr="009A2B92">
        <w:lastRenderedPageBreak/>
        <w:t>Выберите организацию из предложенного списка. Кабинет откроется, если пользователь состоит в группе ЕСИА «Уполномоченный сотрудник для работы ЕГИССО». Откроется раздел КПИ</w:t>
      </w:r>
      <w:r w:rsidR="0077791E">
        <w:t xml:space="preserve"> (</w:t>
      </w:r>
      <w:r w:rsidR="0077791E">
        <w:fldChar w:fldCharType="begin"/>
      </w:r>
      <w:r w:rsidR="0077791E">
        <w:instrText xml:space="preserve"> REF _Ref74759311 \h </w:instrText>
      </w:r>
      <w:r w:rsidR="0077791E">
        <w:fldChar w:fldCharType="separate"/>
      </w:r>
      <w:r w:rsidR="00217F75">
        <w:t xml:space="preserve">Рисунок </w:t>
      </w:r>
      <w:r w:rsidR="00217F75">
        <w:rPr>
          <w:noProof/>
        </w:rPr>
        <w:t>22</w:t>
      </w:r>
      <w:r w:rsidR="0077791E">
        <w:fldChar w:fldCharType="end"/>
      </w:r>
      <w:r w:rsidR="0077791E">
        <w:t>)</w:t>
      </w:r>
      <w:r w:rsidRPr="009A2B92">
        <w:t>:</w:t>
      </w:r>
    </w:p>
    <w:p w14:paraId="5AB9E9A7" w14:textId="77777777" w:rsidR="009A2B92" w:rsidRDefault="009A2B92" w:rsidP="009A2B92">
      <w:pPr>
        <w:pStyle w:val="aff5"/>
        <w:keepNext/>
        <w:shd w:val="clear" w:color="auto" w:fill="FFFFFF"/>
        <w:spacing w:before="150" w:beforeAutospacing="0" w:after="0" w:afterAutospacing="0"/>
        <w:jc w:val="center"/>
      </w:pPr>
      <w:r>
        <w:rPr>
          <w:noProof/>
        </w:rPr>
        <w:drawing>
          <wp:inline distT="0" distB="0" distL="0" distR="0" wp14:anchorId="3FC74ED1" wp14:editId="39E09B93">
            <wp:extent cx="6119495" cy="2231390"/>
            <wp:effectExtent l="19050" t="19050" r="14605" b="1651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119495" cy="2231390"/>
                    </a:xfrm>
                    <a:prstGeom prst="rect">
                      <a:avLst/>
                    </a:prstGeom>
                    <a:ln>
                      <a:solidFill>
                        <a:schemeClr val="tx1"/>
                      </a:solidFill>
                    </a:ln>
                  </pic:spPr>
                </pic:pic>
              </a:graphicData>
            </a:graphic>
          </wp:inline>
        </w:drawing>
      </w:r>
    </w:p>
    <w:p w14:paraId="6F6F2F3D" w14:textId="528DD839" w:rsidR="009A2B92" w:rsidRDefault="009A2B92" w:rsidP="009A2B92">
      <w:pPr>
        <w:pStyle w:val="ad"/>
        <w:jc w:val="center"/>
        <w:rPr>
          <w:rFonts w:ascii="Segoe UI" w:hAnsi="Segoe UI" w:cs="Segoe UI"/>
          <w:color w:val="172B4D"/>
          <w:sz w:val="21"/>
          <w:szCs w:val="21"/>
        </w:rPr>
      </w:pPr>
      <w:bookmarkStart w:id="360" w:name="_Ref74759311"/>
      <w:bookmarkStart w:id="361" w:name="_Toc75256716"/>
      <w:r>
        <w:t xml:space="preserve">Рисунок </w:t>
      </w:r>
      <w:fldSimple w:instr=" SEQ Рисунок \* ARABIC ">
        <w:r w:rsidR="00217F75">
          <w:rPr>
            <w:noProof/>
          </w:rPr>
          <w:t>22</w:t>
        </w:r>
      </w:fldSimple>
      <w:bookmarkEnd w:id="360"/>
      <w:r>
        <w:t xml:space="preserve"> - </w:t>
      </w:r>
      <w:r w:rsidRPr="003B218E">
        <w:t>Кабинет поставщика информации</w:t>
      </w:r>
      <w:bookmarkEnd w:id="361"/>
    </w:p>
    <w:p w14:paraId="6034DFD7" w14:textId="11A613FA" w:rsidR="009A2B92" w:rsidRPr="009A2B92" w:rsidRDefault="009A2B92" w:rsidP="009A2B92">
      <w:pPr>
        <w:pStyle w:val="EGSNormal"/>
      </w:pPr>
      <w:r w:rsidRPr="009A2B92">
        <w:t>Для перехода в новое меню КПИ</w:t>
      </w:r>
      <w:r w:rsidR="00F9103F">
        <w:t xml:space="preserve"> (п.</w:t>
      </w:r>
      <w:r w:rsidR="00F9103F">
        <w:fldChar w:fldCharType="begin"/>
      </w:r>
      <w:r w:rsidR="00F9103F">
        <w:instrText xml:space="preserve"> REF _Ref74821839 \n \h </w:instrText>
      </w:r>
      <w:r w:rsidR="00F9103F">
        <w:fldChar w:fldCharType="separate"/>
      </w:r>
      <w:r w:rsidR="00217F75">
        <w:t>4.4</w:t>
      </w:r>
      <w:r w:rsidR="00F9103F">
        <w:fldChar w:fldCharType="end"/>
      </w:r>
      <w:r w:rsidR="00F9103F">
        <w:t>)</w:t>
      </w:r>
      <w:r w:rsidRPr="009A2B92">
        <w:t xml:space="preserve"> нажмите ссылку "Перейти в новое меню КПИ". </w:t>
      </w:r>
    </w:p>
    <w:p w14:paraId="677C165E" w14:textId="77777777" w:rsidR="009A2B92" w:rsidRPr="009A2B92" w:rsidRDefault="009A2B92" w:rsidP="009A2B92">
      <w:pPr>
        <w:pStyle w:val="EGSNormal"/>
      </w:pPr>
      <w:r w:rsidRPr="009A2B92">
        <w:t>Чтобы выйти из кабинета поставщика информации, нажмите кнопку «Выйти», расположенную в верхнем правом углу окна.</w:t>
      </w:r>
    </w:p>
    <w:p w14:paraId="1DB8CA0E" w14:textId="637E3C0C" w:rsidR="009A2B92" w:rsidRPr="00A202E7" w:rsidRDefault="009A2B92" w:rsidP="009A2B92">
      <w:pPr>
        <w:pStyle w:val="30"/>
      </w:pPr>
      <w:bookmarkStart w:id="362" w:name="_Ref74826201"/>
      <w:bookmarkStart w:id="363" w:name="_Toc75256886"/>
      <w:r w:rsidRPr="00A202E7">
        <w:t>Реестр МСЗ</w:t>
      </w:r>
      <w:bookmarkEnd w:id="359"/>
      <w:bookmarkEnd w:id="362"/>
      <w:bookmarkEnd w:id="363"/>
    </w:p>
    <w:p w14:paraId="552C4424" w14:textId="77777777" w:rsidR="009A2B92" w:rsidRPr="00A202E7" w:rsidRDefault="009A2B92" w:rsidP="009A2B92">
      <w:pPr>
        <w:pStyle w:val="EGSNormal"/>
      </w:pPr>
      <w:r w:rsidRPr="00A202E7">
        <w:t>Реестр МСЗ содержит перечень локальных (региональных, муниципальных) мер социальной защиты (поддержки) поставщика информации.</w:t>
      </w:r>
    </w:p>
    <w:p w14:paraId="1E3EF6BE" w14:textId="0CCD3963" w:rsidR="009A2B92" w:rsidRPr="00A202E7" w:rsidRDefault="009A2B92" w:rsidP="009A2B92">
      <w:pPr>
        <w:pStyle w:val="EGSNormal"/>
      </w:pPr>
      <w:r w:rsidRPr="00A202E7">
        <w:t xml:space="preserve">Чтобы открыть Реестр МСЗ, перейдите в раздел «Реестр МСЗ» (рис. </w:t>
      </w:r>
      <w:r w:rsidRPr="00A202E7">
        <w:fldChar w:fldCharType="begin"/>
      </w:r>
      <w:r w:rsidRPr="00A202E7">
        <w:instrText xml:space="preserve"> REF _Ref55485193 \h </w:instrText>
      </w:r>
      <w:r>
        <w:instrText xml:space="preserve"> \* MERGEFORMAT </w:instrText>
      </w:r>
      <w:r w:rsidRPr="00A202E7">
        <w:fldChar w:fldCharType="separate"/>
      </w:r>
      <w:r w:rsidR="00217F75">
        <w:rPr>
          <w:noProof/>
        </w:rPr>
        <w:t>23</w:t>
      </w:r>
      <w:r w:rsidRPr="00A202E7">
        <w:fldChar w:fldCharType="end"/>
      </w:r>
      <w:r w:rsidRPr="00A202E7">
        <w:t>).</w:t>
      </w:r>
    </w:p>
    <w:p w14:paraId="708C8C72" w14:textId="77777777" w:rsidR="009A2B92" w:rsidRPr="00A202E7" w:rsidRDefault="009A2B92" w:rsidP="009A2B92">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3002DC97" wp14:editId="78D562A5">
            <wp:extent cx="5467350" cy="3390900"/>
            <wp:effectExtent l="19050" t="19050" r="19050" b="19050"/>
            <wp:docPr id="100290" name="Рисунок 100290" descr="— Реестр МСЗ"/>
            <wp:cNvGraphicFramePr/>
            <a:graphic xmlns:a="http://schemas.openxmlformats.org/drawingml/2006/main">
              <a:graphicData uri="http://schemas.openxmlformats.org/drawingml/2006/picture">
                <pic:pic xmlns:pic="http://schemas.openxmlformats.org/drawingml/2006/picture">
                  <pic:nvPicPr>
                    <pic:cNvPr id="100290" name=""/>
                    <pic:cNvPicPr/>
                  </pic:nvPicPr>
                  <pic:blipFill>
                    <a:blip r:embed="rId46">
                      <a:lum bright="-10000" contrast="20000"/>
                    </a:blip>
                    <a:stretch>
                      <a:fillRect/>
                    </a:stretch>
                  </pic:blipFill>
                  <pic:spPr>
                    <a:xfrm>
                      <a:off x="0" y="0"/>
                      <a:ext cx="5465422" cy="3389704"/>
                    </a:xfrm>
                    <a:prstGeom prst="rect">
                      <a:avLst/>
                    </a:prstGeom>
                    <a:ln>
                      <a:solidFill>
                        <a:schemeClr val="tx1"/>
                      </a:solidFill>
                    </a:ln>
                  </pic:spPr>
                </pic:pic>
              </a:graphicData>
            </a:graphic>
          </wp:inline>
        </w:drawing>
      </w:r>
    </w:p>
    <w:p w14:paraId="5AF4DECF" w14:textId="44C95DDF" w:rsidR="009A2B92" w:rsidRPr="00A202E7" w:rsidRDefault="009A2B92" w:rsidP="009A2B92">
      <w:pPr>
        <w:pStyle w:val="EGSFigName"/>
      </w:pPr>
      <w:r w:rsidRPr="00A202E7">
        <w:t xml:space="preserve"> </w:t>
      </w:r>
      <w:r w:rsidRPr="00A202E7">
        <w:fldChar w:fldCharType="begin"/>
      </w:r>
      <w:r w:rsidRPr="00A202E7">
        <w:instrText>SEQ Рисунок \* ARABIC</w:instrText>
      </w:r>
      <w:r w:rsidRPr="00A202E7">
        <w:fldChar w:fldCharType="separate"/>
      </w:r>
      <w:bookmarkStart w:id="364" w:name="_Ref55485193"/>
      <w:bookmarkStart w:id="365" w:name="_Toc72160642"/>
      <w:bookmarkStart w:id="366" w:name="_Toc75256717"/>
      <w:r w:rsidR="00217F75">
        <w:rPr>
          <w:noProof/>
        </w:rPr>
        <w:t>23</w:t>
      </w:r>
      <w:bookmarkEnd w:id="364"/>
      <w:r w:rsidRPr="00A202E7">
        <w:fldChar w:fldCharType="end"/>
      </w:r>
      <w:r w:rsidRPr="00A202E7">
        <w:t xml:space="preserve"> – Реестр МСЗ</w:t>
      </w:r>
      <w:bookmarkEnd w:id="365"/>
      <w:bookmarkEnd w:id="366"/>
    </w:p>
    <w:p w14:paraId="7F148C87" w14:textId="77777777" w:rsidR="009A2B92" w:rsidRPr="00A202E7" w:rsidRDefault="009A2B92" w:rsidP="009A2B92">
      <w:pPr>
        <w:pStyle w:val="40"/>
      </w:pPr>
      <w:bookmarkStart w:id="367" w:name="scroll-bookmark-147"/>
      <w:r w:rsidRPr="00A202E7">
        <w:lastRenderedPageBreak/>
        <w:t>Просмотр реестра МСЗ</w:t>
      </w:r>
      <w:bookmarkEnd w:id="367"/>
    </w:p>
    <w:p w14:paraId="5260155F" w14:textId="77777777" w:rsidR="009A2B92" w:rsidRPr="00A202E7" w:rsidRDefault="009A2B92" w:rsidP="009A2B92">
      <w:pPr>
        <w:pStyle w:val="EGSNormal"/>
      </w:pPr>
      <w:r w:rsidRPr="00A202E7">
        <w:t>Чтобы просмотреть записи реестра МСЗ:</w:t>
      </w:r>
    </w:p>
    <w:p w14:paraId="4B20C0F1" w14:textId="2C946680" w:rsidR="009A2B92" w:rsidRPr="00A202E7" w:rsidRDefault="009A2B92" w:rsidP="009E6A76">
      <w:pPr>
        <w:pStyle w:val="EGSListnum1"/>
        <w:numPr>
          <w:ilvl w:val="0"/>
          <w:numId w:val="13"/>
        </w:numPr>
      </w:pPr>
      <w:r w:rsidRPr="00A202E7">
        <w:t xml:space="preserve">Перейдите в раздел «Реестр МСЗ» (рис. </w:t>
      </w:r>
      <w:r w:rsidRPr="00A202E7">
        <w:fldChar w:fldCharType="begin"/>
      </w:r>
      <w:r w:rsidRPr="00A202E7">
        <w:instrText xml:space="preserve"> REF _Ref55485258 \h </w:instrText>
      </w:r>
      <w:r>
        <w:instrText xml:space="preserve"> \* MERGEFORMAT </w:instrText>
      </w:r>
      <w:r w:rsidRPr="00A202E7">
        <w:fldChar w:fldCharType="separate"/>
      </w:r>
      <w:r w:rsidR="00217F75">
        <w:rPr>
          <w:noProof/>
        </w:rPr>
        <w:t>24</w:t>
      </w:r>
      <w:r w:rsidRPr="00A202E7">
        <w:fldChar w:fldCharType="end"/>
      </w:r>
      <w:r w:rsidRPr="00A202E7">
        <w:t>).</w:t>
      </w:r>
    </w:p>
    <w:p w14:paraId="4296B8D0" w14:textId="77777777" w:rsidR="009A2B92" w:rsidRPr="00A202E7" w:rsidRDefault="009A2B92" w:rsidP="009A2B92">
      <w:pPr>
        <w:pStyle w:val="EGSListnum1"/>
      </w:pPr>
      <w:r w:rsidRPr="00A202E7">
        <w:t>При необходимости в группе переключателей «Поиск» выберите значение «Все записи».</w:t>
      </w:r>
    </w:p>
    <w:p w14:paraId="2B3CE68B" w14:textId="77777777" w:rsidR="009A2B92" w:rsidRPr="00A202E7" w:rsidRDefault="009A2B92" w:rsidP="009A2B92">
      <w:pPr>
        <w:pStyle w:val="EGSListnum1"/>
      </w:pPr>
      <w:r w:rsidRPr="00A202E7">
        <w:t>Заполните необходимые поля:</w:t>
      </w:r>
    </w:p>
    <w:p w14:paraId="5A653A50" w14:textId="77777777" w:rsidR="009A2B92" w:rsidRPr="00A202E7" w:rsidRDefault="009A2B92" w:rsidP="009A2B92">
      <w:pPr>
        <w:pStyle w:val="EGSListmark3"/>
      </w:pPr>
      <w:r w:rsidRPr="00A202E7">
        <w:t>«Код меры КМСЗ»;</w:t>
      </w:r>
    </w:p>
    <w:p w14:paraId="787AE467" w14:textId="77777777" w:rsidR="009A2B92" w:rsidRPr="00A202E7" w:rsidRDefault="009A2B92" w:rsidP="009A2B92">
      <w:pPr>
        <w:pStyle w:val="EGSListmark3"/>
      </w:pPr>
      <w:r w:rsidRPr="00A202E7">
        <w:t>«Код категории КМСЗ»;</w:t>
      </w:r>
    </w:p>
    <w:p w14:paraId="1D993F5A" w14:textId="77777777" w:rsidR="009A2B92" w:rsidRPr="00A202E7" w:rsidRDefault="009A2B92" w:rsidP="009A2B92">
      <w:pPr>
        <w:pStyle w:val="EGSListmark3"/>
      </w:pPr>
      <w:r w:rsidRPr="00A202E7">
        <w:t>«Форма предоставления»;</w:t>
      </w:r>
    </w:p>
    <w:p w14:paraId="1B2023F5" w14:textId="77777777" w:rsidR="009A2B92" w:rsidRPr="00A202E7" w:rsidRDefault="009A2B92" w:rsidP="009A2B92">
      <w:pPr>
        <w:pStyle w:val="EGSListmark3"/>
      </w:pPr>
      <w:r w:rsidRPr="00A202E7">
        <w:t>«Код ЛМСЗ»</w:t>
      </w:r>
      <w:r w:rsidRPr="00A202E7">
        <w:rPr>
          <w:lang w:val="en-US"/>
        </w:rPr>
        <w:t>;</w:t>
      </w:r>
    </w:p>
    <w:p w14:paraId="3B1033B0" w14:textId="77777777" w:rsidR="009A2B92" w:rsidRPr="00A202E7" w:rsidRDefault="009A2B92" w:rsidP="009A2B92">
      <w:pPr>
        <w:pStyle w:val="EGSListmark3"/>
      </w:pPr>
      <w:r w:rsidRPr="00A202E7">
        <w:t>«Наименование ЛМСЗ».</w:t>
      </w:r>
    </w:p>
    <w:p w14:paraId="779BBDED" w14:textId="77777777" w:rsidR="009A2B92" w:rsidRPr="00A202E7" w:rsidRDefault="009A2B92" w:rsidP="009A2B92">
      <w:pPr>
        <w:pStyle w:val="EGSListnum1"/>
      </w:pPr>
      <w:r w:rsidRPr="00A202E7">
        <w:t>Нажмите кнопку «Найти».</w:t>
      </w:r>
    </w:p>
    <w:p w14:paraId="2CD228E1" w14:textId="77777777" w:rsidR="009A2B92" w:rsidRPr="00A202E7" w:rsidRDefault="009A2B92" w:rsidP="009A2B92">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2D365352" wp14:editId="1827428A">
            <wp:extent cx="4388485" cy="2921342"/>
            <wp:effectExtent l="19050" t="19050" r="12065" b="12700"/>
            <wp:docPr id="100291" name="Рисунок 100291" descr="— Просмотр актуальных записей реестра"/>
            <wp:cNvGraphicFramePr/>
            <a:graphic xmlns:a="http://schemas.openxmlformats.org/drawingml/2006/main">
              <a:graphicData uri="http://schemas.openxmlformats.org/drawingml/2006/picture">
                <pic:pic xmlns:pic="http://schemas.openxmlformats.org/drawingml/2006/picture">
                  <pic:nvPicPr>
                    <pic:cNvPr id="100291" name=""/>
                    <pic:cNvPicPr/>
                  </pic:nvPicPr>
                  <pic:blipFill>
                    <a:blip r:embed="rId46">
                      <a:lum bright="-10000" contrast="20000"/>
                    </a:blip>
                    <a:stretch>
                      <a:fillRect/>
                    </a:stretch>
                  </pic:blipFill>
                  <pic:spPr>
                    <a:xfrm>
                      <a:off x="0" y="0"/>
                      <a:ext cx="4388485" cy="2921342"/>
                    </a:xfrm>
                    <a:prstGeom prst="rect">
                      <a:avLst/>
                    </a:prstGeom>
                    <a:ln>
                      <a:solidFill>
                        <a:schemeClr val="tx1"/>
                      </a:solidFill>
                    </a:ln>
                  </pic:spPr>
                </pic:pic>
              </a:graphicData>
            </a:graphic>
          </wp:inline>
        </w:drawing>
      </w:r>
    </w:p>
    <w:p w14:paraId="15771C47" w14:textId="6C800FCB" w:rsidR="009A2B92" w:rsidRPr="00A202E7" w:rsidRDefault="009A2B92" w:rsidP="009A2B92">
      <w:pPr>
        <w:pStyle w:val="EGSFigName"/>
      </w:pPr>
      <w:r w:rsidRPr="00A202E7">
        <w:t xml:space="preserve"> </w:t>
      </w:r>
      <w:r w:rsidRPr="00A202E7">
        <w:fldChar w:fldCharType="begin"/>
      </w:r>
      <w:r w:rsidRPr="00A202E7">
        <w:instrText>SEQ Рисунок \* ARABIC</w:instrText>
      </w:r>
      <w:r w:rsidRPr="00A202E7">
        <w:fldChar w:fldCharType="separate"/>
      </w:r>
      <w:bookmarkStart w:id="368" w:name="_Ref55485258"/>
      <w:bookmarkStart w:id="369" w:name="_Toc72160643"/>
      <w:bookmarkStart w:id="370" w:name="_Toc75256718"/>
      <w:r w:rsidR="00217F75">
        <w:rPr>
          <w:noProof/>
        </w:rPr>
        <w:t>24</w:t>
      </w:r>
      <w:bookmarkEnd w:id="368"/>
      <w:r w:rsidRPr="00A202E7">
        <w:fldChar w:fldCharType="end"/>
      </w:r>
      <w:r w:rsidRPr="00A202E7">
        <w:t xml:space="preserve"> – Просмотр актуальных записей реестра</w:t>
      </w:r>
      <w:bookmarkEnd w:id="369"/>
      <w:bookmarkEnd w:id="370"/>
    </w:p>
    <w:p w14:paraId="15848FC9" w14:textId="77777777" w:rsidR="009A2B92" w:rsidRPr="00A202E7" w:rsidRDefault="009A2B92" w:rsidP="009A2B92">
      <w:pPr>
        <w:pStyle w:val="EGSNote"/>
      </w:pPr>
      <w:r w:rsidRPr="00A202E7">
        <w:rPr>
          <w:rStyle w:val="EGSSymBold"/>
        </w:rPr>
        <w:t>Примечание.</w:t>
      </w:r>
      <w:r w:rsidRPr="00A202E7">
        <w:tab/>
      </w:r>
      <w:r w:rsidRPr="00A202E7">
        <w:rPr>
          <w:rFonts w:eastAsia="Calibri"/>
        </w:rPr>
        <w:t>Для записей, содержащихся в Реестре изменений локальных МСЗ, функция редактирования недоступна.</w:t>
      </w:r>
    </w:p>
    <w:p w14:paraId="198CCA25" w14:textId="77777777" w:rsidR="009A2B92" w:rsidRPr="00A202E7" w:rsidRDefault="009A2B92" w:rsidP="009A2B92">
      <w:pPr>
        <w:pStyle w:val="40"/>
      </w:pPr>
      <w:bookmarkStart w:id="371" w:name="scroll-bookmark-148"/>
      <w:r w:rsidRPr="00A202E7">
        <w:t>Добавление новой МСЗ</w:t>
      </w:r>
      <w:bookmarkEnd w:id="371"/>
    </w:p>
    <w:p w14:paraId="4933A2CA" w14:textId="77777777" w:rsidR="009A2B92" w:rsidRPr="00A202E7" w:rsidRDefault="009A2B92" w:rsidP="009A2B92">
      <w:pPr>
        <w:pStyle w:val="EGSNormal"/>
      </w:pPr>
      <w:r w:rsidRPr="00A202E7">
        <w:t>Добавление новой МСЗ доступно только для Пользователя, действующего от имени участника ЕГИССО с типом взаимодействия «КПИ».</w:t>
      </w:r>
    </w:p>
    <w:p w14:paraId="5CF905CF" w14:textId="77777777" w:rsidR="009A2B92" w:rsidRPr="00A202E7" w:rsidRDefault="009A2B92" w:rsidP="009A2B92">
      <w:pPr>
        <w:pStyle w:val="EGSNormal"/>
      </w:pPr>
      <w:r w:rsidRPr="00A202E7">
        <w:t>Чтобы добавить МСЗ:</w:t>
      </w:r>
    </w:p>
    <w:p w14:paraId="5860BBA7" w14:textId="3AC0B2F7" w:rsidR="009A2B92" w:rsidRPr="00A202E7" w:rsidRDefault="009A2B92" w:rsidP="009E6A76">
      <w:pPr>
        <w:pStyle w:val="EGSListnum1"/>
        <w:numPr>
          <w:ilvl w:val="0"/>
          <w:numId w:val="14"/>
        </w:numPr>
      </w:pPr>
      <w:r w:rsidRPr="00A202E7">
        <w:t xml:space="preserve">В Реестре МСЗ нажмите кнопку «Добавить» (рис. </w:t>
      </w:r>
      <w:r w:rsidRPr="00A202E7">
        <w:fldChar w:fldCharType="begin"/>
      </w:r>
      <w:r w:rsidRPr="00A202E7">
        <w:instrText xml:space="preserve"> REF _Ref55485350 \h </w:instrText>
      </w:r>
      <w:r>
        <w:instrText xml:space="preserve"> \* MERGEFORMAT </w:instrText>
      </w:r>
      <w:r w:rsidRPr="00A202E7">
        <w:fldChar w:fldCharType="separate"/>
      </w:r>
      <w:r w:rsidR="00217F75">
        <w:rPr>
          <w:noProof/>
        </w:rPr>
        <w:t>25</w:t>
      </w:r>
      <w:r w:rsidRPr="00A202E7">
        <w:fldChar w:fldCharType="end"/>
      </w:r>
      <w:r w:rsidRPr="00A202E7">
        <w:t>).</w:t>
      </w:r>
    </w:p>
    <w:p w14:paraId="120BCD43" w14:textId="77777777" w:rsidR="009A2B92" w:rsidRPr="00A202E7" w:rsidRDefault="009A2B92" w:rsidP="009A2B92">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lastRenderedPageBreak/>
        <w:drawing>
          <wp:inline distT="0" distB="0" distL="0" distR="0" wp14:anchorId="35306221" wp14:editId="1C315618">
            <wp:extent cx="5086350" cy="2838450"/>
            <wp:effectExtent l="19050" t="19050" r="19050" b="19050"/>
            <wp:docPr id="100294" name="Рисунок 100294" descr="— Добавление новой МСЗ "/>
            <wp:cNvGraphicFramePr/>
            <a:graphic xmlns:a="http://schemas.openxmlformats.org/drawingml/2006/main">
              <a:graphicData uri="http://schemas.openxmlformats.org/drawingml/2006/picture">
                <pic:pic xmlns:pic="http://schemas.openxmlformats.org/drawingml/2006/picture">
                  <pic:nvPicPr>
                    <pic:cNvPr id="100294" name=""/>
                    <pic:cNvPicPr/>
                  </pic:nvPicPr>
                  <pic:blipFill>
                    <a:blip r:embed="rId47">
                      <a:lum bright="-10000" contrast="20000"/>
                    </a:blip>
                    <a:stretch>
                      <a:fillRect/>
                    </a:stretch>
                  </pic:blipFill>
                  <pic:spPr>
                    <a:xfrm>
                      <a:off x="0" y="0"/>
                      <a:ext cx="5087527" cy="2839107"/>
                    </a:xfrm>
                    <a:prstGeom prst="rect">
                      <a:avLst/>
                    </a:prstGeom>
                    <a:ln>
                      <a:solidFill>
                        <a:schemeClr val="tx1"/>
                      </a:solidFill>
                    </a:ln>
                  </pic:spPr>
                </pic:pic>
              </a:graphicData>
            </a:graphic>
          </wp:inline>
        </w:drawing>
      </w:r>
    </w:p>
    <w:p w14:paraId="69CE43C7" w14:textId="3AFEA47E" w:rsidR="009A2B92" w:rsidRPr="00A202E7" w:rsidRDefault="009A2B92" w:rsidP="009A2B92">
      <w:pPr>
        <w:pStyle w:val="EGSFigName"/>
      </w:pPr>
      <w:r w:rsidRPr="00A202E7">
        <w:t xml:space="preserve"> </w:t>
      </w:r>
      <w:r w:rsidRPr="00A202E7">
        <w:fldChar w:fldCharType="begin"/>
      </w:r>
      <w:r w:rsidRPr="00A202E7">
        <w:instrText>SEQ Рисунок \* ARABIC</w:instrText>
      </w:r>
      <w:r w:rsidRPr="00A202E7">
        <w:fldChar w:fldCharType="separate"/>
      </w:r>
      <w:bookmarkStart w:id="372" w:name="_Ref55485350"/>
      <w:bookmarkStart w:id="373" w:name="_Toc72160644"/>
      <w:bookmarkStart w:id="374" w:name="_Toc75256719"/>
      <w:r w:rsidR="00217F75">
        <w:rPr>
          <w:noProof/>
        </w:rPr>
        <w:t>25</w:t>
      </w:r>
      <w:bookmarkEnd w:id="372"/>
      <w:r w:rsidRPr="00A202E7">
        <w:fldChar w:fldCharType="end"/>
      </w:r>
      <w:r w:rsidRPr="00A202E7">
        <w:t xml:space="preserve"> – Добавление новой МСЗ</w:t>
      </w:r>
      <w:bookmarkEnd w:id="373"/>
      <w:bookmarkEnd w:id="374"/>
      <w:r w:rsidRPr="00A202E7">
        <w:t xml:space="preserve"> </w:t>
      </w:r>
    </w:p>
    <w:p w14:paraId="27BA730F" w14:textId="74B27C3A" w:rsidR="009A2B92" w:rsidRPr="00A202E7" w:rsidRDefault="009A2B92" w:rsidP="009A2B92">
      <w:pPr>
        <w:pStyle w:val="EGSListnum1"/>
      </w:pPr>
      <w:r w:rsidRPr="00A202E7">
        <w:t xml:space="preserve">Заполните все поля открывшейся формы. Описание полей дано в таблице </w:t>
      </w:r>
      <w:r w:rsidRPr="00A202E7">
        <w:fldChar w:fldCharType="begin"/>
      </w:r>
      <w:r w:rsidRPr="00A202E7">
        <w:instrText xml:space="preserve"> REF _Ref55485431 \h </w:instrText>
      </w:r>
      <w:r>
        <w:instrText xml:space="preserve"> \* MERGEFORMAT </w:instrText>
      </w:r>
      <w:r w:rsidRPr="00A202E7">
        <w:fldChar w:fldCharType="separate"/>
      </w:r>
      <w:r w:rsidR="00217F75">
        <w:rPr>
          <w:noProof/>
        </w:rPr>
        <w:t>3</w:t>
      </w:r>
      <w:r w:rsidRPr="00A202E7">
        <w:fldChar w:fldCharType="end"/>
      </w:r>
    </w:p>
    <w:p w14:paraId="36DCC8C3" w14:textId="100A58DE" w:rsidR="009A2B92" w:rsidRPr="0077791E" w:rsidRDefault="0077791E" w:rsidP="0077791E">
      <w:pPr>
        <w:suppressAutoHyphens w:val="0"/>
        <w:spacing w:line="240" w:lineRule="auto"/>
        <w:ind w:firstLine="112"/>
        <w:rPr>
          <w:snapToGrid/>
        </w:rPr>
      </w:pPr>
      <w:bookmarkStart w:id="375" w:name="_Toc75256845"/>
      <w:r>
        <w:rPr>
          <w:snapToGrid/>
        </w:rPr>
        <w:t xml:space="preserve">Таблица </w:t>
      </w:r>
      <w:r w:rsidR="009A2B92" w:rsidRPr="0077791E">
        <w:rPr>
          <w:snapToGrid/>
        </w:rPr>
        <w:fldChar w:fldCharType="begin"/>
      </w:r>
      <w:r w:rsidR="009A2B92" w:rsidRPr="0077791E">
        <w:rPr>
          <w:snapToGrid/>
        </w:rPr>
        <w:instrText xml:space="preserve"> SEQ Таблица \* ARABIC </w:instrText>
      </w:r>
      <w:r w:rsidR="009A2B92" w:rsidRPr="0077791E">
        <w:rPr>
          <w:snapToGrid/>
        </w:rPr>
        <w:fldChar w:fldCharType="separate"/>
      </w:r>
      <w:bookmarkStart w:id="376" w:name="_Ref55485431"/>
      <w:r w:rsidR="00217F75">
        <w:rPr>
          <w:noProof/>
          <w:snapToGrid/>
        </w:rPr>
        <w:t>3</w:t>
      </w:r>
      <w:bookmarkEnd w:id="376"/>
      <w:r w:rsidR="009A2B92" w:rsidRPr="0077791E">
        <w:rPr>
          <w:snapToGrid/>
        </w:rPr>
        <w:fldChar w:fldCharType="end"/>
      </w:r>
      <w:r w:rsidR="009A2B92" w:rsidRPr="0077791E">
        <w:rPr>
          <w:snapToGrid/>
        </w:rPr>
        <w:t xml:space="preserve"> – Описание полей экранной формы локальной МСЗ(П)</w:t>
      </w:r>
      <w:bookmarkEnd w:id="375"/>
    </w:p>
    <w:tbl>
      <w:tblPr>
        <w:tblStyle w:val="ScrollTableNormal"/>
        <w:tblW w:w="5000" w:type="pct"/>
        <w:tblLook w:val="0020" w:firstRow="1" w:lastRow="0" w:firstColumn="0" w:lastColumn="0" w:noHBand="0" w:noVBand="0"/>
      </w:tblPr>
      <w:tblGrid>
        <w:gridCol w:w="3002"/>
        <w:gridCol w:w="6615"/>
      </w:tblGrid>
      <w:tr w:rsidR="009A2B92" w:rsidRPr="00A202E7" w14:paraId="411B0D61" w14:textId="77777777" w:rsidTr="0077791E">
        <w:trPr>
          <w:cnfStyle w:val="100000000000" w:firstRow="1" w:lastRow="0" w:firstColumn="0" w:lastColumn="0" w:oddVBand="0" w:evenVBand="0" w:oddHBand="0" w:evenHBand="0" w:firstRowFirstColumn="0" w:firstRowLastColumn="0" w:lastRowFirstColumn="0" w:lastRowLastColumn="0"/>
        </w:trPr>
        <w:tc>
          <w:tcPr>
            <w:tcW w:w="1561" w:type="pct"/>
            <w:tcMar>
              <w:top w:w="30" w:type="dxa"/>
              <w:left w:w="30" w:type="dxa"/>
              <w:bottom w:w="20" w:type="dxa"/>
              <w:right w:w="30" w:type="dxa"/>
            </w:tcMar>
          </w:tcPr>
          <w:p w14:paraId="4F0EB12A" w14:textId="77777777" w:rsidR="009A2B92" w:rsidRPr="00A202E7" w:rsidRDefault="009A2B92" w:rsidP="0077791E">
            <w:pPr>
              <w:pStyle w:val="EGSTablnorm"/>
              <w:jc w:val="center"/>
            </w:pPr>
            <w:r w:rsidRPr="00A202E7">
              <w:rPr>
                <w:rFonts w:eastAsia="Calibri"/>
              </w:rPr>
              <w:t>Наименование поля</w:t>
            </w:r>
          </w:p>
        </w:tc>
        <w:tc>
          <w:tcPr>
            <w:tcW w:w="3439" w:type="pct"/>
            <w:tcMar>
              <w:top w:w="30" w:type="dxa"/>
              <w:left w:w="30" w:type="dxa"/>
              <w:bottom w:w="20" w:type="dxa"/>
              <w:right w:w="30" w:type="dxa"/>
            </w:tcMar>
          </w:tcPr>
          <w:p w14:paraId="01AF6750" w14:textId="77777777" w:rsidR="009A2B92" w:rsidRPr="00A202E7" w:rsidRDefault="009A2B92" w:rsidP="0077791E">
            <w:pPr>
              <w:pStyle w:val="EGSTablnorm"/>
              <w:jc w:val="center"/>
            </w:pPr>
            <w:r w:rsidRPr="00A202E7">
              <w:rPr>
                <w:rFonts w:eastAsia="Calibri"/>
              </w:rPr>
              <w:t>Описание</w:t>
            </w:r>
          </w:p>
        </w:tc>
      </w:tr>
      <w:tr w:rsidR="009A2B92" w:rsidRPr="00A202E7" w14:paraId="0811D746" w14:textId="77777777" w:rsidTr="0077791E">
        <w:trPr>
          <w:cnfStyle w:val="000000100000" w:firstRow="0" w:lastRow="0" w:firstColumn="0" w:lastColumn="0" w:oddVBand="0" w:evenVBand="0" w:oddHBand="1" w:evenHBand="0" w:firstRowFirstColumn="0" w:firstRowLastColumn="0" w:lastRowFirstColumn="0" w:lastRowLastColumn="0"/>
        </w:trPr>
        <w:tc>
          <w:tcPr>
            <w:tcW w:w="1561" w:type="pct"/>
            <w:tcMar>
              <w:top w:w="30" w:type="dxa"/>
              <w:left w:w="30" w:type="dxa"/>
              <w:bottom w:w="20" w:type="dxa"/>
              <w:right w:w="30" w:type="dxa"/>
            </w:tcMar>
          </w:tcPr>
          <w:p w14:paraId="45DD0740" w14:textId="77777777" w:rsidR="009A2B92" w:rsidRPr="00A202E7" w:rsidRDefault="009A2B92" w:rsidP="009A2B92">
            <w:pPr>
              <w:pStyle w:val="EGSTablnorm"/>
            </w:pPr>
            <w:r w:rsidRPr="00A202E7">
              <w:rPr>
                <w:rFonts w:eastAsia="Calibri"/>
              </w:rPr>
              <w:t>Код локальной МСЗ</w:t>
            </w:r>
          </w:p>
        </w:tc>
        <w:tc>
          <w:tcPr>
            <w:tcW w:w="3439" w:type="pct"/>
            <w:tcMar>
              <w:top w:w="30" w:type="dxa"/>
              <w:left w:w="30" w:type="dxa"/>
              <w:bottom w:w="20" w:type="dxa"/>
              <w:right w:w="30" w:type="dxa"/>
            </w:tcMar>
          </w:tcPr>
          <w:p w14:paraId="4B6BF7E5" w14:textId="77777777" w:rsidR="009A2B92" w:rsidRPr="00A202E7" w:rsidRDefault="009A2B92" w:rsidP="009A2B92">
            <w:pPr>
              <w:pStyle w:val="EGSTablnorm"/>
            </w:pPr>
            <w:r w:rsidRPr="00A202E7">
              <w:rPr>
                <w:rFonts w:eastAsia="Calibri"/>
              </w:rPr>
              <w:t>В случае наличия указывается код (идентификатор) локальной меры, присвоенный данной мере в системе учета поставщика информации. В поле можно вводить любые символы</w:t>
            </w:r>
          </w:p>
        </w:tc>
      </w:tr>
      <w:tr w:rsidR="009A2B92" w:rsidRPr="00A202E7" w14:paraId="691B41CF" w14:textId="77777777" w:rsidTr="0077791E">
        <w:trPr>
          <w:cnfStyle w:val="000000010000" w:firstRow="0" w:lastRow="0" w:firstColumn="0" w:lastColumn="0" w:oddVBand="0" w:evenVBand="0" w:oddHBand="0" w:evenHBand="1" w:firstRowFirstColumn="0" w:firstRowLastColumn="0" w:lastRowFirstColumn="0" w:lastRowLastColumn="0"/>
        </w:trPr>
        <w:tc>
          <w:tcPr>
            <w:tcW w:w="1561" w:type="pct"/>
            <w:tcMar>
              <w:top w:w="30" w:type="dxa"/>
              <w:left w:w="30" w:type="dxa"/>
              <w:bottom w:w="20" w:type="dxa"/>
              <w:right w:w="30" w:type="dxa"/>
            </w:tcMar>
          </w:tcPr>
          <w:p w14:paraId="2F7C4C0E" w14:textId="77777777" w:rsidR="009A2B92" w:rsidRPr="00A202E7" w:rsidRDefault="009A2B92" w:rsidP="009A2B92">
            <w:pPr>
              <w:pStyle w:val="EGSTablnorm"/>
            </w:pPr>
            <w:r w:rsidRPr="00A202E7">
              <w:rPr>
                <w:rFonts w:eastAsia="Calibri"/>
              </w:rPr>
              <w:t>Наименование локальной МСЗ</w:t>
            </w:r>
          </w:p>
        </w:tc>
        <w:tc>
          <w:tcPr>
            <w:tcW w:w="3439" w:type="pct"/>
            <w:tcMar>
              <w:top w:w="30" w:type="dxa"/>
              <w:left w:w="30" w:type="dxa"/>
              <w:bottom w:w="20" w:type="dxa"/>
              <w:right w:w="30" w:type="dxa"/>
            </w:tcMar>
          </w:tcPr>
          <w:p w14:paraId="4E7E94B2" w14:textId="77777777" w:rsidR="009A2B92" w:rsidRPr="00A202E7" w:rsidRDefault="009A2B92" w:rsidP="009A2B92">
            <w:pPr>
              <w:pStyle w:val="EGSTablnorm"/>
            </w:pPr>
            <w:r w:rsidRPr="00A202E7">
              <w:rPr>
                <w:rFonts w:eastAsia="Calibri"/>
              </w:rPr>
              <w:t>Указывается наименование локальной меры, которая указана в НПА, на основании которого создается мера</w:t>
            </w:r>
          </w:p>
        </w:tc>
      </w:tr>
      <w:tr w:rsidR="009A2B92" w:rsidRPr="00A202E7" w14:paraId="2BA9209A" w14:textId="77777777" w:rsidTr="0077791E">
        <w:trPr>
          <w:cnfStyle w:val="000000100000" w:firstRow="0" w:lastRow="0" w:firstColumn="0" w:lastColumn="0" w:oddVBand="0" w:evenVBand="0" w:oddHBand="1" w:evenHBand="0" w:firstRowFirstColumn="0" w:firstRowLastColumn="0" w:lastRowFirstColumn="0" w:lastRowLastColumn="0"/>
        </w:trPr>
        <w:tc>
          <w:tcPr>
            <w:tcW w:w="1561" w:type="pct"/>
            <w:tcMar>
              <w:top w:w="30" w:type="dxa"/>
              <w:left w:w="30" w:type="dxa"/>
              <w:bottom w:w="20" w:type="dxa"/>
              <w:right w:w="30" w:type="dxa"/>
            </w:tcMar>
          </w:tcPr>
          <w:p w14:paraId="55B89789" w14:textId="77777777" w:rsidR="009A2B92" w:rsidRPr="00A202E7" w:rsidRDefault="009A2B92" w:rsidP="009A2B92">
            <w:pPr>
              <w:pStyle w:val="EGSTablnorm"/>
            </w:pPr>
            <w:r w:rsidRPr="00A202E7">
              <w:rPr>
                <w:rFonts w:eastAsia="Calibri"/>
              </w:rPr>
              <w:t>КБК</w:t>
            </w:r>
          </w:p>
        </w:tc>
        <w:tc>
          <w:tcPr>
            <w:tcW w:w="3439" w:type="pct"/>
            <w:tcMar>
              <w:top w:w="30" w:type="dxa"/>
              <w:left w:w="30" w:type="dxa"/>
              <w:bottom w:w="20" w:type="dxa"/>
              <w:right w:w="30" w:type="dxa"/>
            </w:tcMar>
          </w:tcPr>
          <w:p w14:paraId="259A4DD8" w14:textId="7B5812DE" w:rsidR="009A2B92" w:rsidRPr="00A202E7" w:rsidRDefault="0077791E" w:rsidP="009A2B92">
            <w:pPr>
              <w:pStyle w:val="EGSTablnorm"/>
            </w:pPr>
            <w:r>
              <w:t>Размер поля и правила заполнения разрядов соответствует правилам ведения кодов Классификации расходов бюджетов в соответствии с приказом Минфина России от 01.07.2013 N 65н (ред. от 02.11.2017). Более подробную информацию по заполнению данного поля можно найти в документе «Инструкция КБК» на сайте ЕГИССО в разделе «</w:t>
            </w:r>
            <w:hyperlink r:id="rId48" w:anchor="/documents-categories/8" w:history="1">
              <w:r>
                <w:rPr>
                  <w:rStyle w:val="ae"/>
                </w:rPr>
                <w:t>Методические рекомендации</w:t>
              </w:r>
            </w:hyperlink>
            <w:r>
              <w:t>»</w:t>
            </w:r>
          </w:p>
        </w:tc>
      </w:tr>
      <w:tr w:rsidR="009A2B92" w:rsidRPr="00A202E7" w14:paraId="4CAE5948" w14:textId="77777777" w:rsidTr="0077791E">
        <w:trPr>
          <w:cnfStyle w:val="000000010000" w:firstRow="0" w:lastRow="0" w:firstColumn="0" w:lastColumn="0" w:oddVBand="0" w:evenVBand="0" w:oddHBand="0" w:evenHBand="1" w:firstRowFirstColumn="0" w:firstRowLastColumn="0" w:lastRowFirstColumn="0" w:lastRowLastColumn="0"/>
        </w:trPr>
        <w:tc>
          <w:tcPr>
            <w:tcW w:w="5000" w:type="pct"/>
            <w:gridSpan w:val="2"/>
            <w:tcMar>
              <w:top w:w="30" w:type="dxa"/>
              <w:left w:w="30" w:type="dxa"/>
              <w:bottom w:w="20" w:type="dxa"/>
              <w:right w:w="30" w:type="dxa"/>
            </w:tcMar>
          </w:tcPr>
          <w:p w14:paraId="12547237" w14:textId="77777777" w:rsidR="009A2B92" w:rsidRPr="00A202E7" w:rsidRDefault="009A2B92" w:rsidP="009A2B92">
            <w:pPr>
              <w:pStyle w:val="EGSTablnorm"/>
              <w:rPr>
                <w:rStyle w:val="EGSSymBold"/>
              </w:rPr>
            </w:pPr>
            <w:r w:rsidRPr="00A202E7">
              <w:rPr>
                <w:rStyle w:val="EGSSymBold"/>
                <w:rFonts w:eastAsia="Calibri"/>
              </w:rPr>
              <w:t>Блок «Срок действия»</w:t>
            </w:r>
          </w:p>
        </w:tc>
      </w:tr>
      <w:tr w:rsidR="009A2B92" w:rsidRPr="00A202E7" w14:paraId="0AD25702" w14:textId="77777777" w:rsidTr="0077791E">
        <w:trPr>
          <w:cnfStyle w:val="000000100000" w:firstRow="0" w:lastRow="0" w:firstColumn="0" w:lastColumn="0" w:oddVBand="0" w:evenVBand="0" w:oddHBand="1" w:evenHBand="0" w:firstRowFirstColumn="0" w:firstRowLastColumn="0" w:lastRowFirstColumn="0" w:lastRowLastColumn="0"/>
        </w:trPr>
        <w:tc>
          <w:tcPr>
            <w:tcW w:w="1561" w:type="pct"/>
            <w:tcMar>
              <w:top w:w="30" w:type="dxa"/>
              <w:left w:w="30" w:type="dxa"/>
              <w:bottom w:w="20" w:type="dxa"/>
              <w:right w:w="30" w:type="dxa"/>
            </w:tcMar>
          </w:tcPr>
          <w:p w14:paraId="57A40CED" w14:textId="77777777" w:rsidR="009A2B92" w:rsidRPr="00A202E7" w:rsidRDefault="009A2B92" w:rsidP="009A2B92">
            <w:pPr>
              <w:pStyle w:val="EGSTablnorm"/>
            </w:pPr>
            <w:r w:rsidRPr="00A202E7">
              <w:rPr>
                <w:rFonts w:eastAsia="Calibri"/>
              </w:rPr>
              <w:t>Начало действия</w:t>
            </w:r>
          </w:p>
        </w:tc>
        <w:tc>
          <w:tcPr>
            <w:tcW w:w="3439" w:type="pct"/>
            <w:tcMar>
              <w:top w:w="30" w:type="dxa"/>
              <w:left w:w="30" w:type="dxa"/>
              <w:bottom w:w="20" w:type="dxa"/>
              <w:right w:w="30" w:type="dxa"/>
            </w:tcMar>
          </w:tcPr>
          <w:p w14:paraId="4B90BDE8" w14:textId="77777777" w:rsidR="009A2B92" w:rsidRPr="00A202E7" w:rsidRDefault="009A2B92" w:rsidP="009A2B92">
            <w:pPr>
              <w:pStyle w:val="EGSTablnorm"/>
            </w:pPr>
            <w:r w:rsidRPr="00A202E7">
              <w:rPr>
                <w:rFonts w:eastAsia="Calibri"/>
              </w:rPr>
              <w:t>Указывается дата, с начала которой, возможно назначать новую меру получателям. Берется из НПА, на основании которого, создается новая мера</w:t>
            </w:r>
          </w:p>
        </w:tc>
      </w:tr>
      <w:tr w:rsidR="009A2B92" w:rsidRPr="00A202E7" w14:paraId="21984232" w14:textId="77777777" w:rsidTr="0077791E">
        <w:trPr>
          <w:cnfStyle w:val="000000010000" w:firstRow="0" w:lastRow="0" w:firstColumn="0" w:lastColumn="0" w:oddVBand="0" w:evenVBand="0" w:oddHBand="0" w:evenHBand="1" w:firstRowFirstColumn="0" w:firstRowLastColumn="0" w:lastRowFirstColumn="0" w:lastRowLastColumn="0"/>
        </w:trPr>
        <w:tc>
          <w:tcPr>
            <w:tcW w:w="1561" w:type="pct"/>
            <w:tcMar>
              <w:top w:w="30" w:type="dxa"/>
              <w:left w:w="30" w:type="dxa"/>
              <w:bottom w:w="20" w:type="dxa"/>
              <w:right w:w="30" w:type="dxa"/>
            </w:tcMar>
          </w:tcPr>
          <w:p w14:paraId="4260A684" w14:textId="77777777" w:rsidR="009A2B92" w:rsidRPr="00A202E7" w:rsidRDefault="009A2B92" w:rsidP="009A2B92">
            <w:pPr>
              <w:pStyle w:val="EGSTablnorm"/>
            </w:pPr>
            <w:r w:rsidRPr="00A202E7">
              <w:rPr>
                <w:rFonts w:eastAsia="Calibri"/>
              </w:rPr>
              <w:t>Окончание действия</w:t>
            </w:r>
          </w:p>
        </w:tc>
        <w:tc>
          <w:tcPr>
            <w:tcW w:w="3439" w:type="pct"/>
            <w:tcMar>
              <w:top w:w="30" w:type="dxa"/>
              <w:left w:w="30" w:type="dxa"/>
              <w:bottom w:w="20" w:type="dxa"/>
              <w:right w:w="30" w:type="dxa"/>
            </w:tcMar>
          </w:tcPr>
          <w:p w14:paraId="10E0F80A" w14:textId="77777777" w:rsidR="009A2B92" w:rsidRPr="00A202E7" w:rsidRDefault="009A2B92" w:rsidP="009A2B92">
            <w:pPr>
              <w:pStyle w:val="EGSTablnorm"/>
            </w:pPr>
            <w:r w:rsidRPr="00A202E7">
              <w:rPr>
                <w:rFonts w:eastAsia="Calibri"/>
              </w:rPr>
              <w:t>Указывается дата окончания периода, в течение которого, возможно назначение меры получателям. Берется из НПА, на основании которого, создается новая мера. Например, выплаты материнского капитала</w:t>
            </w:r>
          </w:p>
        </w:tc>
      </w:tr>
      <w:tr w:rsidR="009A2B92" w:rsidRPr="00A202E7" w14:paraId="286F4B05" w14:textId="77777777" w:rsidTr="0077791E">
        <w:trPr>
          <w:cnfStyle w:val="000000100000" w:firstRow="0" w:lastRow="0" w:firstColumn="0" w:lastColumn="0" w:oddVBand="0" w:evenVBand="0" w:oddHBand="1" w:evenHBand="0" w:firstRowFirstColumn="0" w:firstRowLastColumn="0" w:lastRowFirstColumn="0" w:lastRowLastColumn="0"/>
        </w:trPr>
        <w:tc>
          <w:tcPr>
            <w:tcW w:w="1561" w:type="pct"/>
            <w:tcMar>
              <w:top w:w="30" w:type="dxa"/>
              <w:left w:w="30" w:type="dxa"/>
              <w:bottom w:w="20" w:type="dxa"/>
              <w:right w:w="30" w:type="dxa"/>
            </w:tcMar>
          </w:tcPr>
          <w:p w14:paraId="6930323B" w14:textId="77777777" w:rsidR="009A2B92" w:rsidRPr="00A202E7" w:rsidRDefault="009A2B92" w:rsidP="009A2B92">
            <w:pPr>
              <w:pStyle w:val="EGSTablnorm"/>
            </w:pPr>
            <w:r w:rsidRPr="00A202E7">
              <w:rPr>
                <w:rFonts w:eastAsia="Calibri"/>
              </w:rPr>
              <w:t>Периодичность</w:t>
            </w:r>
          </w:p>
        </w:tc>
        <w:tc>
          <w:tcPr>
            <w:tcW w:w="3439" w:type="pct"/>
            <w:tcMar>
              <w:top w:w="30" w:type="dxa"/>
              <w:left w:w="30" w:type="dxa"/>
              <w:bottom w:w="20" w:type="dxa"/>
              <w:right w:w="30" w:type="dxa"/>
            </w:tcMar>
          </w:tcPr>
          <w:p w14:paraId="7903F8DE" w14:textId="77777777" w:rsidR="009A2B92" w:rsidRPr="00A202E7" w:rsidRDefault="009A2B92" w:rsidP="009A2B92">
            <w:pPr>
              <w:pStyle w:val="EGSTablnorm"/>
            </w:pPr>
            <w:r w:rsidRPr="00A202E7">
              <w:rPr>
                <w:rFonts w:eastAsia="Calibri"/>
              </w:rPr>
              <w:t>Выбирается одно из значений выпадающего списка. Если новая мера требует указания нового значения периодичности, то</w:t>
            </w:r>
            <w:r>
              <w:rPr>
                <w:rFonts w:eastAsia="Calibri"/>
              </w:rPr>
              <w:t xml:space="preserve">, необходимо </w:t>
            </w:r>
            <w:r w:rsidRPr="00A202E7">
              <w:rPr>
                <w:rFonts w:eastAsia="Calibri"/>
              </w:rPr>
              <w:t>завести заявку и направить в службу поддержки</w:t>
            </w:r>
          </w:p>
        </w:tc>
      </w:tr>
      <w:tr w:rsidR="009A2B92" w:rsidRPr="00A202E7" w14:paraId="5003D3EE" w14:textId="77777777" w:rsidTr="0077791E">
        <w:trPr>
          <w:cnfStyle w:val="000000010000" w:firstRow="0" w:lastRow="0" w:firstColumn="0" w:lastColumn="0" w:oddVBand="0" w:evenVBand="0" w:oddHBand="0" w:evenHBand="1" w:firstRowFirstColumn="0" w:firstRowLastColumn="0" w:lastRowFirstColumn="0" w:lastRowLastColumn="0"/>
        </w:trPr>
        <w:tc>
          <w:tcPr>
            <w:tcW w:w="5000" w:type="pct"/>
            <w:gridSpan w:val="2"/>
            <w:tcMar>
              <w:top w:w="30" w:type="dxa"/>
              <w:left w:w="30" w:type="dxa"/>
              <w:bottom w:w="20" w:type="dxa"/>
              <w:right w:w="30" w:type="dxa"/>
            </w:tcMar>
          </w:tcPr>
          <w:p w14:paraId="509DC7B9" w14:textId="77777777" w:rsidR="009A2B92" w:rsidRPr="00A202E7" w:rsidRDefault="009A2B92" w:rsidP="009A2B92">
            <w:pPr>
              <w:pStyle w:val="EGSTablnorm"/>
              <w:rPr>
                <w:rStyle w:val="EGSSymBold"/>
              </w:rPr>
            </w:pPr>
            <w:r w:rsidRPr="00A202E7">
              <w:rPr>
                <w:rStyle w:val="EGSSymBold"/>
                <w:rFonts w:eastAsia="Calibri"/>
              </w:rPr>
              <w:t>Блок «Классификация меры»</w:t>
            </w:r>
          </w:p>
        </w:tc>
      </w:tr>
      <w:tr w:rsidR="009A2B92" w:rsidRPr="00A202E7" w14:paraId="425FA676" w14:textId="77777777" w:rsidTr="0077791E">
        <w:trPr>
          <w:cnfStyle w:val="000000100000" w:firstRow="0" w:lastRow="0" w:firstColumn="0" w:lastColumn="0" w:oddVBand="0" w:evenVBand="0" w:oddHBand="1" w:evenHBand="0" w:firstRowFirstColumn="0" w:firstRowLastColumn="0" w:lastRowFirstColumn="0" w:lastRowLastColumn="0"/>
        </w:trPr>
        <w:tc>
          <w:tcPr>
            <w:tcW w:w="1561" w:type="pct"/>
            <w:tcMar>
              <w:top w:w="30" w:type="dxa"/>
              <w:left w:w="30" w:type="dxa"/>
              <w:bottom w:w="20" w:type="dxa"/>
              <w:right w:w="30" w:type="dxa"/>
            </w:tcMar>
          </w:tcPr>
          <w:p w14:paraId="3DE6357E" w14:textId="77777777" w:rsidR="009A2B92" w:rsidRPr="00A202E7" w:rsidRDefault="009A2B92" w:rsidP="009A2B92">
            <w:pPr>
              <w:pStyle w:val="EGSTablnorm"/>
            </w:pPr>
            <w:r w:rsidRPr="00A202E7">
              <w:rPr>
                <w:rFonts w:eastAsia="Calibri"/>
              </w:rPr>
              <w:t>Раздел классификатора</w:t>
            </w:r>
          </w:p>
        </w:tc>
        <w:tc>
          <w:tcPr>
            <w:tcW w:w="3439" w:type="pct"/>
            <w:tcMar>
              <w:top w:w="30" w:type="dxa"/>
              <w:left w:w="30" w:type="dxa"/>
              <w:bottom w:w="20" w:type="dxa"/>
              <w:right w:w="30" w:type="dxa"/>
            </w:tcMar>
          </w:tcPr>
          <w:p w14:paraId="439EE90E" w14:textId="7CD8C7E2" w:rsidR="009A2B92" w:rsidRPr="00A202E7" w:rsidRDefault="0077791E" w:rsidP="009A2B92">
            <w:pPr>
              <w:pStyle w:val="EGSTablnorm"/>
            </w:pPr>
            <w:r>
              <w:t xml:space="preserve">Указывается одно из значений раздела классификатора. Поиск осуществляется по введенным цифрам кода раздела или части </w:t>
            </w:r>
            <w:r>
              <w:lastRenderedPageBreak/>
              <w:t>наименования раздела. С классификатором можно ознакомиться на сайте ЕГИССО в разделе "</w:t>
            </w:r>
            <w:hyperlink r:id="rId49" w:anchor="/documents-categories/2" w:history="1">
              <w:r>
                <w:rPr>
                  <w:rStyle w:val="ae"/>
                </w:rPr>
                <w:t>Классификатор мер социальной защиты</w:t>
              </w:r>
            </w:hyperlink>
            <w:r>
              <w:t>"</w:t>
            </w:r>
          </w:p>
        </w:tc>
      </w:tr>
      <w:tr w:rsidR="009A2B92" w:rsidRPr="00A202E7" w14:paraId="24E82291" w14:textId="77777777" w:rsidTr="0077791E">
        <w:trPr>
          <w:cnfStyle w:val="000000010000" w:firstRow="0" w:lastRow="0" w:firstColumn="0" w:lastColumn="0" w:oddVBand="0" w:evenVBand="0" w:oddHBand="0" w:evenHBand="1" w:firstRowFirstColumn="0" w:firstRowLastColumn="0" w:lastRowFirstColumn="0" w:lastRowLastColumn="0"/>
        </w:trPr>
        <w:tc>
          <w:tcPr>
            <w:tcW w:w="1561" w:type="pct"/>
            <w:tcMar>
              <w:top w:w="30" w:type="dxa"/>
              <w:left w:w="30" w:type="dxa"/>
              <w:bottom w:w="20" w:type="dxa"/>
              <w:right w:w="30" w:type="dxa"/>
            </w:tcMar>
          </w:tcPr>
          <w:p w14:paraId="6A81D7AE" w14:textId="77777777" w:rsidR="009A2B92" w:rsidRPr="00A202E7" w:rsidRDefault="009A2B92" w:rsidP="009A2B92">
            <w:pPr>
              <w:pStyle w:val="EGSTablnorm"/>
            </w:pPr>
            <w:r w:rsidRPr="00A202E7">
              <w:rPr>
                <w:rFonts w:eastAsia="Calibri"/>
              </w:rPr>
              <w:lastRenderedPageBreak/>
              <w:t>Вид меры</w:t>
            </w:r>
          </w:p>
        </w:tc>
        <w:tc>
          <w:tcPr>
            <w:tcW w:w="3439" w:type="pct"/>
            <w:tcMar>
              <w:top w:w="30" w:type="dxa"/>
              <w:left w:w="30" w:type="dxa"/>
              <w:bottom w:w="20" w:type="dxa"/>
              <w:right w:w="30" w:type="dxa"/>
            </w:tcMar>
          </w:tcPr>
          <w:p w14:paraId="123C0DBF" w14:textId="237915F9" w:rsidR="009A2B92" w:rsidRPr="00A202E7" w:rsidRDefault="0077791E" w:rsidP="009A2B92">
            <w:pPr>
              <w:pStyle w:val="EGSTablnorm"/>
            </w:pPr>
            <w:r>
              <w:t>Указывается код меры из классификатора мер социальной защиты. Поиск осуществляется по введенным цифрам кода меры или части наименования меры.  С классификатором можно ознакомиться на сайте ЕГИССО в разделе "</w:t>
            </w:r>
            <w:hyperlink r:id="rId50" w:anchor="/documents-categories/2" w:history="1">
              <w:r>
                <w:rPr>
                  <w:rStyle w:val="ae"/>
                </w:rPr>
                <w:t>Классификатор мер социальной защиты</w:t>
              </w:r>
            </w:hyperlink>
            <w:r>
              <w:t>"</w:t>
            </w:r>
          </w:p>
        </w:tc>
      </w:tr>
      <w:tr w:rsidR="009A2B92" w:rsidRPr="00A202E7" w14:paraId="62740C5A" w14:textId="77777777" w:rsidTr="0077791E">
        <w:trPr>
          <w:cnfStyle w:val="000000100000" w:firstRow="0" w:lastRow="0" w:firstColumn="0" w:lastColumn="0" w:oddVBand="0" w:evenVBand="0" w:oddHBand="1" w:evenHBand="0" w:firstRowFirstColumn="0" w:firstRowLastColumn="0" w:lastRowFirstColumn="0" w:lastRowLastColumn="0"/>
        </w:trPr>
        <w:tc>
          <w:tcPr>
            <w:tcW w:w="1561" w:type="pct"/>
            <w:tcMar>
              <w:top w:w="30" w:type="dxa"/>
              <w:left w:w="30" w:type="dxa"/>
              <w:bottom w:w="20" w:type="dxa"/>
              <w:right w:w="30" w:type="dxa"/>
            </w:tcMar>
          </w:tcPr>
          <w:p w14:paraId="7882E7C5" w14:textId="77777777" w:rsidR="009A2B92" w:rsidRPr="00A202E7" w:rsidRDefault="009A2B92" w:rsidP="009A2B92">
            <w:pPr>
              <w:pStyle w:val="EGSTablnorm"/>
              <w:rPr>
                <w:rFonts w:eastAsia="Calibri"/>
              </w:rPr>
            </w:pPr>
            <w:r w:rsidRPr="00A202E7">
              <w:rPr>
                <w:rFonts w:eastAsia="Calibri"/>
              </w:rPr>
              <w:t>Признак семейной меры</w:t>
            </w:r>
          </w:p>
        </w:tc>
        <w:tc>
          <w:tcPr>
            <w:tcW w:w="3439" w:type="pct"/>
            <w:tcMar>
              <w:top w:w="30" w:type="dxa"/>
              <w:left w:w="30" w:type="dxa"/>
              <w:bottom w:w="20" w:type="dxa"/>
              <w:right w:w="30" w:type="dxa"/>
            </w:tcMar>
          </w:tcPr>
          <w:p w14:paraId="51025B43" w14:textId="77777777" w:rsidR="009A2B92" w:rsidRPr="00A202E7" w:rsidRDefault="009A2B92" w:rsidP="009A2B92">
            <w:pPr>
              <w:pStyle w:val="EGSTablnorm"/>
              <w:rPr>
                <w:rFonts w:eastAsia="Calibri"/>
              </w:rPr>
            </w:pPr>
            <w:r w:rsidRPr="00A202E7">
              <w:rPr>
                <w:rFonts w:eastAsia="Calibri"/>
              </w:rPr>
              <w:t>Если применимо, выбирается одной из двух значений: «Семейная мера» или «Мера по домохозяйствам»</w:t>
            </w:r>
          </w:p>
        </w:tc>
      </w:tr>
      <w:tr w:rsidR="009A2B92" w:rsidRPr="00A202E7" w14:paraId="4F246D41" w14:textId="77777777" w:rsidTr="0077791E">
        <w:trPr>
          <w:cnfStyle w:val="000000010000" w:firstRow="0" w:lastRow="0" w:firstColumn="0" w:lastColumn="0" w:oddVBand="0" w:evenVBand="0" w:oddHBand="0" w:evenHBand="1" w:firstRowFirstColumn="0" w:firstRowLastColumn="0" w:lastRowFirstColumn="0" w:lastRowLastColumn="0"/>
        </w:trPr>
        <w:tc>
          <w:tcPr>
            <w:tcW w:w="5000" w:type="pct"/>
            <w:gridSpan w:val="2"/>
            <w:tcMar>
              <w:top w:w="30" w:type="dxa"/>
              <w:left w:w="30" w:type="dxa"/>
              <w:bottom w:w="20" w:type="dxa"/>
              <w:right w:w="30" w:type="dxa"/>
            </w:tcMar>
          </w:tcPr>
          <w:p w14:paraId="190AD1EF" w14:textId="77777777" w:rsidR="009A2B92" w:rsidRPr="00A202E7" w:rsidRDefault="009A2B92" w:rsidP="009A2B92">
            <w:pPr>
              <w:pStyle w:val="EGSTablnorm"/>
              <w:rPr>
                <w:rStyle w:val="EGSSymBold"/>
              </w:rPr>
            </w:pPr>
            <w:r w:rsidRPr="00A202E7">
              <w:rPr>
                <w:rStyle w:val="EGSSymBold"/>
                <w:rFonts w:eastAsia="Calibri"/>
              </w:rPr>
              <w:t>Блок «Финансирование»</w:t>
            </w:r>
          </w:p>
        </w:tc>
      </w:tr>
      <w:tr w:rsidR="009A2B92" w:rsidRPr="00A202E7" w14:paraId="26C5AF28" w14:textId="77777777" w:rsidTr="0077791E">
        <w:trPr>
          <w:cnfStyle w:val="000000100000" w:firstRow="0" w:lastRow="0" w:firstColumn="0" w:lastColumn="0" w:oddVBand="0" w:evenVBand="0" w:oddHBand="1" w:evenHBand="0" w:firstRowFirstColumn="0" w:firstRowLastColumn="0" w:lastRowFirstColumn="0" w:lastRowLastColumn="0"/>
        </w:trPr>
        <w:tc>
          <w:tcPr>
            <w:tcW w:w="1561" w:type="pct"/>
            <w:tcMar>
              <w:top w:w="30" w:type="dxa"/>
              <w:left w:w="30" w:type="dxa"/>
              <w:bottom w:w="20" w:type="dxa"/>
              <w:right w:w="30" w:type="dxa"/>
            </w:tcMar>
          </w:tcPr>
          <w:p w14:paraId="43802FA1" w14:textId="77777777" w:rsidR="009A2B92" w:rsidRPr="00A202E7" w:rsidRDefault="009A2B92" w:rsidP="009A2B92">
            <w:pPr>
              <w:pStyle w:val="EGSTablnorm"/>
            </w:pPr>
            <w:r w:rsidRPr="00A202E7">
              <w:rPr>
                <w:rFonts w:eastAsia="Calibri"/>
              </w:rPr>
              <w:t>Уровень финансирования</w:t>
            </w:r>
          </w:p>
        </w:tc>
        <w:tc>
          <w:tcPr>
            <w:tcW w:w="3439" w:type="pct"/>
            <w:tcMar>
              <w:top w:w="30" w:type="dxa"/>
              <w:left w:w="30" w:type="dxa"/>
              <w:bottom w:w="20" w:type="dxa"/>
              <w:right w:w="30" w:type="dxa"/>
            </w:tcMar>
          </w:tcPr>
          <w:p w14:paraId="27B0053D" w14:textId="77777777" w:rsidR="009A2B92" w:rsidRPr="00A202E7" w:rsidRDefault="009A2B92" w:rsidP="009A2B92">
            <w:pPr>
              <w:pStyle w:val="EGSTablnorm"/>
            </w:pPr>
            <w:r w:rsidRPr="00A202E7">
              <w:rPr>
                <w:rFonts w:eastAsia="Calibri"/>
              </w:rPr>
              <w:t>Заполняется доли финансирования в процентах в соответствующих полях уровней финансирования. Учесть, что суммарное значение долей должно быть равно 100</w:t>
            </w:r>
          </w:p>
        </w:tc>
      </w:tr>
      <w:tr w:rsidR="009A2B92" w:rsidRPr="00A202E7" w14:paraId="4511206D" w14:textId="77777777" w:rsidTr="0077791E">
        <w:trPr>
          <w:cnfStyle w:val="000000010000" w:firstRow="0" w:lastRow="0" w:firstColumn="0" w:lastColumn="0" w:oddVBand="0" w:evenVBand="0" w:oddHBand="0" w:evenHBand="1" w:firstRowFirstColumn="0" w:firstRowLastColumn="0" w:lastRowFirstColumn="0" w:lastRowLastColumn="0"/>
        </w:trPr>
        <w:tc>
          <w:tcPr>
            <w:tcW w:w="1561" w:type="pct"/>
            <w:tcMar>
              <w:top w:w="30" w:type="dxa"/>
              <w:left w:w="30" w:type="dxa"/>
              <w:bottom w:w="20" w:type="dxa"/>
              <w:right w:w="30" w:type="dxa"/>
            </w:tcMar>
          </w:tcPr>
          <w:p w14:paraId="08DD5BA4" w14:textId="77777777" w:rsidR="009A2B92" w:rsidRPr="00A202E7" w:rsidRDefault="009A2B92" w:rsidP="009A2B92">
            <w:pPr>
              <w:pStyle w:val="EGSTablnorm"/>
            </w:pPr>
            <w:r w:rsidRPr="00A202E7">
              <w:rPr>
                <w:rFonts w:eastAsia="Calibri"/>
              </w:rPr>
              <w:t>Расчетная сумма/Методика расчета размера назначения</w:t>
            </w:r>
          </w:p>
        </w:tc>
        <w:tc>
          <w:tcPr>
            <w:tcW w:w="3439" w:type="pct"/>
            <w:tcMar>
              <w:top w:w="30" w:type="dxa"/>
              <w:left w:w="30" w:type="dxa"/>
              <w:bottom w:w="20" w:type="dxa"/>
              <w:right w:w="30" w:type="dxa"/>
            </w:tcMar>
          </w:tcPr>
          <w:p w14:paraId="2F114858" w14:textId="77777777" w:rsidR="009A2B92" w:rsidRPr="00A202E7" w:rsidRDefault="009A2B92" w:rsidP="009A2B92">
            <w:pPr>
              <w:pStyle w:val="EGSTablnorm"/>
            </w:pPr>
            <w:r w:rsidRPr="00A202E7">
              <w:rPr>
                <w:rFonts w:eastAsia="Calibri"/>
              </w:rPr>
              <w:t>В данном поле приводится информация о содержании меры, на которое может рассчитывать получатель в случае назначения меры, указывается: либо фиксированная сумма, предоставляемая в рамках МСЗ, либо формула(методика) расчета суммы, либо ссылка на раздел документа (с указанием номера, даты, названия) с описанием содержания меры</w:t>
            </w:r>
          </w:p>
        </w:tc>
      </w:tr>
      <w:tr w:rsidR="009A2B92" w:rsidRPr="00A202E7" w14:paraId="62E13D99" w14:textId="77777777" w:rsidTr="0077791E">
        <w:trPr>
          <w:cnfStyle w:val="000000100000" w:firstRow="0" w:lastRow="0" w:firstColumn="0" w:lastColumn="0" w:oddVBand="0" w:evenVBand="0" w:oddHBand="1" w:evenHBand="0" w:firstRowFirstColumn="0" w:firstRowLastColumn="0" w:lastRowFirstColumn="0" w:lastRowLastColumn="0"/>
        </w:trPr>
        <w:tc>
          <w:tcPr>
            <w:tcW w:w="1561" w:type="pct"/>
            <w:tcMar>
              <w:top w:w="30" w:type="dxa"/>
              <w:left w:w="30" w:type="dxa"/>
              <w:bottom w:w="20" w:type="dxa"/>
              <w:right w:w="30" w:type="dxa"/>
            </w:tcMar>
          </w:tcPr>
          <w:p w14:paraId="3D15C1E0" w14:textId="77777777" w:rsidR="009A2B92" w:rsidRPr="00A202E7" w:rsidRDefault="009A2B92" w:rsidP="009A2B92">
            <w:pPr>
              <w:pStyle w:val="EGSTablnorm"/>
            </w:pPr>
            <w:r w:rsidRPr="00A202E7">
              <w:rPr>
                <w:rFonts w:eastAsia="Calibri"/>
              </w:rPr>
              <w:t>Форма предоставления</w:t>
            </w:r>
          </w:p>
        </w:tc>
        <w:tc>
          <w:tcPr>
            <w:tcW w:w="3439" w:type="pct"/>
            <w:tcMar>
              <w:top w:w="30" w:type="dxa"/>
              <w:left w:w="30" w:type="dxa"/>
              <w:bottom w:w="20" w:type="dxa"/>
              <w:right w:w="30" w:type="dxa"/>
            </w:tcMar>
          </w:tcPr>
          <w:p w14:paraId="06BB84C5" w14:textId="77777777" w:rsidR="009A2B92" w:rsidRPr="00A202E7" w:rsidRDefault="009A2B92" w:rsidP="009A2B92">
            <w:pPr>
              <w:pStyle w:val="EGSTablnorm"/>
            </w:pPr>
            <w:r w:rsidRPr="00A202E7">
              <w:rPr>
                <w:rFonts w:eastAsia="Calibri"/>
              </w:rPr>
              <w:t>Выбирается одно из значений выпадающего списка. Если новая мера предоставляется в форме, которая не представлена в справочнике, то</w:t>
            </w:r>
            <w:r>
              <w:rPr>
                <w:rFonts w:eastAsia="Calibri"/>
              </w:rPr>
              <w:t xml:space="preserve">, необходимо </w:t>
            </w:r>
            <w:r w:rsidRPr="00A202E7">
              <w:rPr>
                <w:rFonts w:eastAsia="Calibri"/>
              </w:rPr>
              <w:t>завести заявку и направить в службу поддержки</w:t>
            </w:r>
          </w:p>
        </w:tc>
      </w:tr>
    </w:tbl>
    <w:p w14:paraId="76051415" w14:textId="77777777" w:rsidR="009A2B92" w:rsidRPr="00A202E7" w:rsidRDefault="009A2B92" w:rsidP="009A2B92">
      <w:pPr>
        <w:pStyle w:val="EGSListnum1"/>
      </w:pPr>
      <w:r w:rsidRPr="00A202E7">
        <w:t>Перейдите на вкладку «Информация для получателей».</w:t>
      </w:r>
    </w:p>
    <w:p w14:paraId="3BE07359" w14:textId="058D4BD3" w:rsidR="009A2B92" w:rsidRPr="00A202E7" w:rsidRDefault="009A2B92" w:rsidP="009A2B92">
      <w:pPr>
        <w:pStyle w:val="EGSListnum1"/>
      </w:pPr>
      <w:r w:rsidRPr="00A202E7">
        <w:t xml:space="preserve">Заполните поля открывшейся формы. Описание полей дано в таблице </w:t>
      </w:r>
      <w:r w:rsidRPr="00A202E7">
        <w:fldChar w:fldCharType="begin"/>
      </w:r>
      <w:r w:rsidRPr="00A202E7">
        <w:instrText xml:space="preserve"> REF _Ref57393050 \h </w:instrText>
      </w:r>
      <w:r>
        <w:instrText xml:space="preserve"> \* MERGEFORMAT </w:instrText>
      </w:r>
      <w:r w:rsidRPr="00A202E7">
        <w:fldChar w:fldCharType="separate"/>
      </w:r>
      <w:r w:rsidR="00217F75">
        <w:rPr>
          <w:noProof/>
        </w:rPr>
        <w:t>4</w:t>
      </w:r>
      <w:r w:rsidRPr="00A202E7">
        <w:fldChar w:fldCharType="end"/>
      </w:r>
      <w:r w:rsidRPr="00A202E7">
        <w:t>.</w:t>
      </w:r>
    </w:p>
    <w:p w14:paraId="2CB5F1C7" w14:textId="4D820697" w:rsidR="009A2B92" w:rsidRPr="0077791E" w:rsidRDefault="0077791E" w:rsidP="0077791E">
      <w:pPr>
        <w:suppressAutoHyphens w:val="0"/>
        <w:spacing w:line="240" w:lineRule="auto"/>
        <w:ind w:firstLine="0"/>
        <w:rPr>
          <w:snapToGrid/>
        </w:rPr>
      </w:pPr>
      <w:bookmarkStart w:id="377" w:name="_Toc75256846"/>
      <w:r>
        <w:rPr>
          <w:snapToGrid/>
        </w:rPr>
        <w:t xml:space="preserve">Таблица </w:t>
      </w:r>
      <w:r w:rsidR="009A2B92" w:rsidRPr="0077791E">
        <w:rPr>
          <w:snapToGrid/>
        </w:rPr>
        <w:fldChar w:fldCharType="begin"/>
      </w:r>
      <w:r w:rsidR="009A2B92" w:rsidRPr="0077791E">
        <w:rPr>
          <w:snapToGrid/>
        </w:rPr>
        <w:instrText xml:space="preserve"> SEQ Таблица \* ARABIC </w:instrText>
      </w:r>
      <w:r w:rsidR="009A2B92" w:rsidRPr="0077791E">
        <w:rPr>
          <w:snapToGrid/>
        </w:rPr>
        <w:fldChar w:fldCharType="separate"/>
      </w:r>
      <w:bookmarkStart w:id="378" w:name="_Ref57393050"/>
      <w:r w:rsidR="00217F75">
        <w:rPr>
          <w:noProof/>
          <w:snapToGrid/>
        </w:rPr>
        <w:t>4</w:t>
      </w:r>
      <w:bookmarkEnd w:id="378"/>
      <w:r w:rsidR="009A2B92" w:rsidRPr="0077791E">
        <w:rPr>
          <w:snapToGrid/>
        </w:rPr>
        <w:fldChar w:fldCharType="end"/>
      </w:r>
      <w:r w:rsidR="009A2B92" w:rsidRPr="0077791E">
        <w:rPr>
          <w:snapToGrid/>
        </w:rPr>
        <w:t xml:space="preserve"> – Описание полей экранной формы «Добавление записи реестра локальных МСЗ(П)»</w:t>
      </w:r>
      <w:bookmarkEnd w:id="377"/>
    </w:p>
    <w:tbl>
      <w:tblPr>
        <w:tblStyle w:val="ScrollTableNormal"/>
        <w:tblW w:w="5000" w:type="pct"/>
        <w:tblLook w:val="0020" w:firstRow="1" w:lastRow="0" w:firstColumn="0" w:lastColumn="0" w:noHBand="0" w:noVBand="0"/>
      </w:tblPr>
      <w:tblGrid>
        <w:gridCol w:w="2400"/>
        <w:gridCol w:w="7217"/>
      </w:tblGrid>
      <w:tr w:rsidR="009A2B92" w:rsidRPr="00A202E7" w14:paraId="3AA2E0DC" w14:textId="77777777" w:rsidTr="0077791E">
        <w:trPr>
          <w:cnfStyle w:val="100000000000" w:firstRow="1" w:lastRow="0" w:firstColumn="0" w:lastColumn="0" w:oddVBand="0" w:evenVBand="0" w:oddHBand="0" w:evenHBand="0" w:firstRowFirstColumn="0" w:firstRowLastColumn="0" w:lastRowFirstColumn="0" w:lastRowLastColumn="0"/>
        </w:trPr>
        <w:tc>
          <w:tcPr>
            <w:tcW w:w="1248" w:type="pct"/>
            <w:tcMar>
              <w:top w:w="30" w:type="dxa"/>
              <w:left w:w="30" w:type="dxa"/>
              <w:bottom w:w="20" w:type="dxa"/>
              <w:right w:w="30" w:type="dxa"/>
            </w:tcMar>
          </w:tcPr>
          <w:p w14:paraId="5B092DF7" w14:textId="53F0F761" w:rsidR="009A2B92" w:rsidRPr="00A202E7" w:rsidRDefault="0077791E" w:rsidP="009A2B92">
            <w:pPr>
              <w:pStyle w:val="EGSTablnorm"/>
              <w:jc w:val="center"/>
            </w:pPr>
            <w:r>
              <w:rPr>
                <w:rFonts w:eastAsia="Calibri"/>
              </w:rPr>
              <w:t>Наименование поля</w:t>
            </w:r>
          </w:p>
        </w:tc>
        <w:tc>
          <w:tcPr>
            <w:tcW w:w="3752" w:type="pct"/>
            <w:tcMar>
              <w:top w:w="30" w:type="dxa"/>
              <w:left w:w="30" w:type="dxa"/>
              <w:bottom w:w="20" w:type="dxa"/>
              <w:right w:w="30" w:type="dxa"/>
            </w:tcMar>
          </w:tcPr>
          <w:p w14:paraId="0A35524C" w14:textId="77777777" w:rsidR="009A2B92" w:rsidRPr="00A202E7" w:rsidRDefault="009A2B92" w:rsidP="009A2B92">
            <w:pPr>
              <w:pStyle w:val="EGSTablnorm"/>
              <w:jc w:val="center"/>
            </w:pPr>
            <w:r w:rsidRPr="00A202E7">
              <w:rPr>
                <w:rFonts w:eastAsia="Calibri"/>
              </w:rPr>
              <w:t>Описание</w:t>
            </w:r>
          </w:p>
        </w:tc>
      </w:tr>
      <w:tr w:rsidR="009A2B92" w:rsidRPr="00A202E7" w14:paraId="5DF9F19B" w14:textId="77777777" w:rsidTr="0077791E">
        <w:trPr>
          <w:cnfStyle w:val="000000100000" w:firstRow="0" w:lastRow="0" w:firstColumn="0" w:lastColumn="0" w:oddVBand="0" w:evenVBand="0" w:oddHBand="1" w:evenHBand="0" w:firstRowFirstColumn="0" w:firstRowLastColumn="0" w:lastRowFirstColumn="0" w:lastRowLastColumn="0"/>
        </w:trPr>
        <w:tc>
          <w:tcPr>
            <w:tcW w:w="1248" w:type="pct"/>
            <w:tcMar>
              <w:top w:w="30" w:type="dxa"/>
              <w:left w:w="30" w:type="dxa"/>
              <w:bottom w:w="20" w:type="dxa"/>
              <w:right w:w="30" w:type="dxa"/>
            </w:tcMar>
          </w:tcPr>
          <w:p w14:paraId="15993B0E" w14:textId="77777777" w:rsidR="009A2B92" w:rsidRPr="00A202E7" w:rsidRDefault="009A2B92" w:rsidP="009A2B92">
            <w:pPr>
              <w:pStyle w:val="EGSTablnorm"/>
            </w:pPr>
            <w:r w:rsidRPr="00A202E7">
              <w:rPr>
                <w:rFonts w:eastAsia="Calibri"/>
              </w:rPr>
              <w:t>Основание</w:t>
            </w:r>
          </w:p>
        </w:tc>
        <w:tc>
          <w:tcPr>
            <w:tcW w:w="3752" w:type="pct"/>
            <w:tcMar>
              <w:top w:w="30" w:type="dxa"/>
              <w:left w:w="30" w:type="dxa"/>
              <w:bottom w:w="20" w:type="dxa"/>
              <w:right w:w="30" w:type="dxa"/>
            </w:tcMar>
          </w:tcPr>
          <w:p w14:paraId="3E71E06C" w14:textId="77777777" w:rsidR="009A2B92" w:rsidRPr="00A202E7" w:rsidRDefault="009A2B92" w:rsidP="009A2B92">
            <w:pPr>
              <w:pStyle w:val="EGSTablnorm"/>
            </w:pPr>
            <w:r w:rsidRPr="00A202E7">
              <w:rPr>
                <w:rFonts w:eastAsia="Calibri"/>
              </w:rPr>
              <w:t>В свободной форме указываются варианты оснований получения МСЗ(П), такие как:</w:t>
            </w:r>
          </w:p>
          <w:p w14:paraId="31BB658E" w14:textId="77777777" w:rsidR="009A2B92" w:rsidRPr="00A202E7" w:rsidRDefault="009A2B92" w:rsidP="009E6A76">
            <w:pPr>
              <w:pStyle w:val="EGSTablnorm"/>
              <w:numPr>
                <w:ilvl w:val="0"/>
                <w:numId w:val="102"/>
              </w:numPr>
            </w:pPr>
            <w:r w:rsidRPr="00A202E7">
              <w:rPr>
                <w:rFonts w:eastAsia="Calibri"/>
              </w:rPr>
              <w:t>обращение в ОНМСЗ с заявлением и необходимыми документами;</w:t>
            </w:r>
          </w:p>
          <w:p w14:paraId="7D33B5A6" w14:textId="77777777" w:rsidR="009A2B92" w:rsidRPr="00A202E7" w:rsidRDefault="009A2B92" w:rsidP="009E6A76">
            <w:pPr>
              <w:pStyle w:val="EGSTablnorm"/>
              <w:numPr>
                <w:ilvl w:val="0"/>
                <w:numId w:val="102"/>
              </w:numPr>
            </w:pPr>
            <w:r w:rsidRPr="00A202E7">
              <w:rPr>
                <w:rFonts w:eastAsia="Calibri"/>
              </w:rPr>
              <w:t>решение органа исполнительной власти;</w:t>
            </w:r>
          </w:p>
          <w:p w14:paraId="43CCA2EE" w14:textId="77777777" w:rsidR="009A2B92" w:rsidRPr="00A202E7" w:rsidRDefault="009A2B92" w:rsidP="009E6A76">
            <w:pPr>
              <w:pStyle w:val="EGSTablnorm"/>
              <w:numPr>
                <w:ilvl w:val="0"/>
                <w:numId w:val="102"/>
              </w:numPr>
            </w:pPr>
            <w:r w:rsidRPr="00A202E7">
              <w:rPr>
                <w:rFonts w:eastAsia="Calibri"/>
              </w:rPr>
              <w:t>наступление жизненного события;</w:t>
            </w:r>
          </w:p>
          <w:p w14:paraId="1C936798" w14:textId="77777777" w:rsidR="009A2B92" w:rsidRPr="00A202E7" w:rsidRDefault="009A2B92" w:rsidP="009E6A76">
            <w:pPr>
              <w:pStyle w:val="EGSTablnorm"/>
              <w:numPr>
                <w:ilvl w:val="0"/>
                <w:numId w:val="102"/>
              </w:numPr>
            </w:pPr>
            <w:r w:rsidRPr="00A202E7">
              <w:rPr>
                <w:rFonts w:eastAsia="Calibri"/>
              </w:rPr>
              <w:t>и т.д.</w:t>
            </w:r>
          </w:p>
        </w:tc>
      </w:tr>
      <w:tr w:rsidR="009A2B92" w:rsidRPr="00A202E7" w14:paraId="41E936C3" w14:textId="77777777" w:rsidTr="0077791E">
        <w:trPr>
          <w:cnfStyle w:val="000000010000" w:firstRow="0" w:lastRow="0" w:firstColumn="0" w:lastColumn="0" w:oddVBand="0" w:evenVBand="0" w:oddHBand="0" w:evenHBand="1" w:firstRowFirstColumn="0" w:firstRowLastColumn="0" w:lastRowFirstColumn="0" w:lastRowLastColumn="0"/>
        </w:trPr>
        <w:tc>
          <w:tcPr>
            <w:tcW w:w="1248" w:type="pct"/>
            <w:tcMar>
              <w:top w:w="30" w:type="dxa"/>
              <w:left w:w="30" w:type="dxa"/>
              <w:bottom w:w="20" w:type="dxa"/>
              <w:right w:w="30" w:type="dxa"/>
            </w:tcMar>
          </w:tcPr>
          <w:p w14:paraId="58B6BAC6" w14:textId="77777777" w:rsidR="009A2B92" w:rsidRPr="00A202E7" w:rsidRDefault="009A2B92" w:rsidP="009A2B92">
            <w:pPr>
              <w:pStyle w:val="EGSTablnorm"/>
            </w:pPr>
            <w:r w:rsidRPr="00A202E7">
              <w:rPr>
                <w:rFonts w:eastAsia="Calibri"/>
              </w:rPr>
              <w:t>Условие</w:t>
            </w:r>
          </w:p>
        </w:tc>
        <w:tc>
          <w:tcPr>
            <w:tcW w:w="3752" w:type="pct"/>
            <w:tcMar>
              <w:top w:w="30" w:type="dxa"/>
              <w:left w:w="30" w:type="dxa"/>
              <w:bottom w:w="20" w:type="dxa"/>
              <w:right w:w="30" w:type="dxa"/>
            </w:tcMar>
          </w:tcPr>
          <w:p w14:paraId="1D9D9852" w14:textId="77777777" w:rsidR="009A2B92" w:rsidRPr="00A202E7" w:rsidRDefault="009A2B92" w:rsidP="009A2B92">
            <w:pPr>
              <w:pStyle w:val="EGSTablnorm"/>
            </w:pPr>
            <w:r w:rsidRPr="00A202E7">
              <w:rPr>
                <w:rFonts w:eastAsia="Calibri"/>
              </w:rPr>
              <w:t>Указывается краткое содержимое условий предоставления МСЗ(П) из НПА, или формулирует жизненное событие</w:t>
            </w:r>
          </w:p>
        </w:tc>
      </w:tr>
      <w:tr w:rsidR="009A2B92" w:rsidRPr="00A202E7" w14:paraId="2A5AA9FC" w14:textId="77777777" w:rsidTr="0077791E">
        <w:trPr>
          <w:cnfStyle w:val="000000100000" w:firstRow="0" w:lastRow="0" w:firstColumn="0" w:lastColumn="0" w:oddVBand="0" w:evenVBand="0" w:oddHBand="1" w:evenHBand="0" w:firstRowFirstColumn="0" w:firstRowLastColumn="0" w:lastRowFirstColumn="0" w:lastRowLastColumn="0"/>
        </w:trPr>
        <w:tc>
          <w:tcPr>
            <w:tcW w:w="1248" w:type="pct"/>
            <w:tcMar>
              <w:top w:w="30" w:type="dxa"/>
              <w:left w:w="30" w:type="dxa"/>
              <w:bottom w:w="20" w:type="dxa"/>
              <w:right w:w="30" w:type="dxa"/>
            </w:tcMar>
          </w:tcPr>
          <w:p w14:paraId="2AE6C0CA" w14:textId="77777777" w:rsidR="009A2B92" w:rsidRPr="00A202E7" w:rsidRDefault="009A2B92" w:rsidP="009A2B92">
            <w:pPr>
              <w:pStyle w:val="EGSTablnorm"/>
            </w:pPr>
            <w:r w:rsidRPr="00A202E7">
              <w:rPr>
                <w:rFonts w:eastAsia="Calibri"/>
              </w:rPr>
              <w:t>Способ</w:t>
            </w:r>
          </w:p>
        </w:tc>
        <w:tc>
          <w:tcPr>
            <w:tcW w:w="3752" w:type="pct"/>
            <w:tcMar>
              <w:top w:w="30" w:type="dxa"/>
              <w:left w:w="30" w:type="dxa"/>
              <w:bottom w:w="20" w:type="dxa"/>
              <w:right w:w="30" w:type="dxa"/>
            </w:tcMar>
          </w:tcPr>
          <w:p w14:paraId="717ED913" w14:textId="77777777" w:rsidR="009A2B92" w:rsidRPr="00A202E7" w:rsidRDefault="009A2B92" w:rsidP="009A2B92">
            <w:pPr>
              <w:pStyle w:val="EGSTablnorm"/>
            </w:pPr>
            <w:r w:rsidRPr="00A202E7">
              <w:rPr>
                <w:rFonts w:eastAsia="Calibri"/>
              </w:rPr>
              <w:t>Способ обращения за получением ЛМСЗ(П). Возможен выбор множественных значений.</w:t>
            </w:r>
            <w:r>
              <w:rPr>
                <w:rFonts w:eastAsia="Calibri"/>
              </w:rPr>
              <w:t xml:space="preserve"> </w:t>
            </w:r>
            <w:r w:rsidRPr="00A202E7">
              <w:rPr>
                <w:rFonts w:eastAsia="Calibri"/>
              </w:rPr>
              <w:t>Значения выбираются из справочника «Способы обращения»</w:t>
            </w:r>
          </w:p>
        </w:tc>
      </w:tr>
      <w:tr w:rsidR="009A2B92" w:rsidRPr="00A202E7" w14:paraId="10D37F21" w14:textId="77777777" w:rsidTr="0077791E">
        <w:trPr>
          <w:cnfStyle w:val="000000010000" w:firstRow="0" w:lastRow="0" w:firstColumn="0" w:lastColumn="0" w:oddVBand="0" w:evenVBand="0" w:oddHBand="0" w:evenHBand="1" w:firstRowFirstColumn="0" w:firstRowLastColumn="0" w:lastRowFirstColumn="0" w:lastRowLastColumn="0"/>
        </w:trPr>
        <w:tc>
          <w:tcPr>
            <w:tcW w:w="1248" w:type="pct"/>
            <w:tcMar>
              <w:top w:w="30" w:type="dxa"/>
              <w:left w:w="30" w:type="dxa"/>
              <w:bottom w:w="20" w:type="dxa"/>
              <w:right w:w="30" w:type="dxa"/>
            </w:tcMar>
          </w:tcPr>
          <w:p w14:paraId="7337FA97" w14:textId="77777777" w:rsidR="009A2B92" w:rsidRPr="00A202E7" w:rsidRDefault="009A2B92" w:rsidP="009A2B92">
            <w:pPr>
              <w:pStyle w:val="EGSTablnorm"/>
            </w:pPr>
            <w:r w:rsidRPr="00A202E7">
              <w:rPr>
                <w:rFonts w:eastAsia="Calibri"/>
              </w:rPr>
              <w:t>Форма обращения за МСЗ</w:t>
            </w:r>
          </w:p>
        </w:tc>
        <w:tc>
          <w:tcPr>
            <w:tcW w:w="3752" w:type="pct"/>
            <w:tcMar>
              <w:top w:w="30" w:type="dxa"/>
              <w:left w:w="30" w:type="dxa"/>
              <w:bottom w:w="20" w:type="dxa"/>
              <w:right w:w="30" w:type="dxa"/>
            </w:tcMar>
          </w:tcPr>
          <w:p w14:paraId="45956F16" w14:textId="77777777" w:rsidR="009A2B92" w:rsidRPr="00A202E7" w:rsidRDefault="009A2B92" w:rsidP="009A2B92">
            <w:pPr>
              <w:pStyle w:val="EGSTablnorm"/>
            </w:pPr>
            <w:r w:rsidRPr="00A202E7">
              <w:rPr>
                <w:rFonts w:eastAsia="Calibri"/>
              </w:rPr>
              <w:t>Форма обращения за получением ЛМСЗ(П). Возможен множественный выбор значений</w:t>
            </w:r>
          </w:p>
        </w:tc>
      </w:tr>
      <w:tr w:rsidR="009A2B92" w:rsidRPr="00A202E7" w14:paraId="094E50CC" w14:textId="77777777" w:rsidTr="0077791E">
        <w:trPr>
          <w:cnfStyle w:val="000000100000" w:firstRow="0" w:lastRow="0" w:firstColumn="0" w:lastColumn="0" w:oddVBand="0" w:evenVBand="0" w:oddHBand="1" w:evenHBand="0" w:firstRowFirstColumn="0" w:firstRowLastColumn="0" w:lastRowFirstColumn="0" w:lastRowLastColumn="0"/>
        </w:trPr>
        <w:tc>
          <w:tcPr>
            <w:tcW w:w="1248" w:type="pct"/>
            <w:tcMar>
              <w:top w:w="30" w:type="dxa"/>
              <w:left w:w="30" w:type="dxa"/>
              <w:bottom w:w="20" w:type="dxa"/>
              <w:right w:w="30" w:type="dxa"/>
            </w:tcMar>
          </w:tcPr>
          <w:p w14:paraId="1CC0CA31" w14:textId="77777777" w:rsidR="009A2B92" w:rsidRPr="00A202E7" w:rsidRDefault="009A2B92" w:rsidP="009A2B92">
            <w:pPr>
              <w:pStyle w:val="EGSTablnorm"/>
            </w:pPr>
            <w:r w:rsidRPr="00A202E7">
              <w:rPr>
                <w:rFonts w:eastAsia="Calibri"/>
              </w:rPr>
              <w:t>Форма получения результатов МСЗ</w:t>
            </w:r>
          </w:p>
        </w:tc>
        <w:tc>
          <w:tcPr>
            <w:tcW w:w="3752" w:type="pct"/>
            <w:tcMar>
              <w:top w:w="30" w:type="dxa"/>
              <w:left w:w="30" w:type="dxa"/>
              <w:bottom w:w="20" w:type="dxa"/>
              <w:right w:w="30" w:type="dxa"/>
            </w:tcMar>
          </w:tcPr>
          <w:p w14:paraId="2B196BEE" w14:textId="77777777" w:rsidR="009A2B92" w:rsidRPr="00A202E7" w:rsidRDefault="009A2B92" w:rsidP="009A2B92">
            <w:pPr>
              <w:pStyle w:val="EGSTablnorm"/>
            </w:pPr>
            <w:r w:rsidRPr="00A202E7">
              <w:rPr>
                <w:rFonts w:eastAsia="Calibri"/>
              </w:rPr>
              <w:t>Форма получения результата МСЗ. Возможен множественный выбор значений</w:t>
            </w:r>
          </w:p>
        </w:tc>
      </w:tr>
    </w:tbl>
    <w:p w14:paraId="1C7E5297" w14:textId="77777777" w:rsidR="009A2B92" w:rsidRPr="00A202E7" w:rsidRDefault="009A2B92" w:rsidP="009A2B92">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lastRenderedPageBreak/>
        <w:drawing>
          <wp:inline distT="0" distB="0" distL="0" distR="0" wp14:anchorId="2BC0A2D9" wp14:editId="1834274A">
            <wp:extent cx="6115050" cy="3238500"/>
            <wp:effectExtent l="19050" t="19050" r="19050" b="19050"/>
            <wp:docPr id="100295" name="Рисунок 100295" descr=" — Добавление записи реестра локальных МСЗ"/>
            <wp:cNvGraphicFramePr/>
            <a:graphic xmlns:a="http://schemas.openxmlformats.org/drawingml/2006/main">
              <a:graphicData uri="http://schemas.openxmlformats.org/drawingml/2006/picture">
                <pic:pic xmlns:pic="http://schemas.openxmlformats.org/drawingml/2006/picture">
                  <pic:nvPicPr>
                    <pic:cNvPr id="100295" name=""/>
                    <pic:cNvPicPr/>
                  </pic:nvPicPr>
                  <pic:blipFill>
                    <a:blip r:embed="rId51">
                      <a:lum bright="-10000" contrast="20000"/>
                    </a:blip>
                    <a:stretch>
                      <a:fillRect/>
                    </a:stretch>
                  </pic:blipFill>
                  <pic:spPr>
                    <a:xfrm>
                      <a:off x="0" y="0"/>
                      <a:ext cx="6115305" cy="3238635"/>
                    </a:xfrm>
                    <a:prstGeom prst="rect">
                      <a:avLst/>
                    </a:prstGeom>
                    <a:ln>
                      <a:solidFill>
                        <a:schemeClr val="tx1"/>
                      </a:solidFill>
                    </a:ln>
                  </pic:spPr>
                </pic:pic>
              </a:graphicData>
            </a:graphic>
          </wp:inline>
        </w:drawing>
      </w:r>
    </w:p>
    <w:p w14:paraId="35333257" w14:textId="69ED1F2F" w:rsidR="009A2B92" w:rsidRPr="00A202E7" w:rsidRDefault="009A2B92" w:rsidP="009A2B92">
      <w:pPr>
        <w:pStyle w:val="EGSFigName"/>
      </w:pPr>
      <w:r w:rsidRPr="00A202E7">
        <w:t xml:space="preserve"> </w:t>
      </w:r>
      <w:r w:rsidRPr="00A202E7">
        <w:fldChar w:fldCharType="begin"/>
      </w:r>
      <w:r w:rsidRPr="00A202E7">
        <w:instrText>SEQ Рисунок \* ARABIC</w:instrText>
      </w:r>
      <w:r w:rsidRPr="00A202E7">
        <w:fldChar w:fldCharType="separate"/>
      </w:r>
      <w:bookmarkStart w:id="379" w:name="_Toc72160645"/>
      <w:bookmarkStart w:id="380" w:name="_Toc75256720"/>
      <w:r w:rsidR="00217F75">
        <w:rPr>
          <w:noProof/>
        </w:rPr>
        <w:t>26</w:t>
      </w:r>
      <w:r w:rsidRPr="00A202E7">
        <w:fldChar w:fldCharType="end"/>
      </w:r>
      <w:r>
        <w:t xml:space="preserve"> </w:t>
      </w:r>
      <w:r w:rsidRPr="00A202E7">
        <w:t>– Добавление записи реестра локальных МСЗ</w:t>
      </w:r>
      <w:bookmarkEnd w:id="379"/>
      <w:r w:rsidRPr="00007708">
        <w:t xml:space="preserve">/ </w:t>
      </w:r>
      <w:r>
        <w:t>Информация для получателей</w:t>
      </w:r>
      <w:bookmarkEnd w:id="380"/>
    </w:p>
    <w:p w14:paraId="081EF206" w14:textId="77777777" w:rsidR="009A2B92" w:rsidRPr="00A202E7" w:rsidRDefault="009A2B92" w:rsidP="009A2B92">
      <w:pPr>
        <w:pStyle w:val="EGSListnum1"/>
      </w:pPr>
      <w:r w:rsidRPr="00A202E7">
        <w:t>Нажмите кнопку «Добавить документ». Укажите перечень типов документов, необходимых для получения МСЗ. Для каждого документа указывается его наименование, в каком виде предоставляется документ: оригинал или копия, количество экземпляров, обязательность предоставления.</w:t>
      </w:r>
    </w:p>
    <w:p w14:paraId="26378F6C" w14:textId="77777777" w:rsidR="009A2B92" w:rsidRPr="00A202E7" w:rsidRDefault="009A2B92" w:rsidP="009A2B92">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23D40E29" wp14:editId="1930114A">
            <wp:extent cx="4388485" cy="3399216"/>
            <wp:effectExtent l="19050" t="19050" r="12065" b="10795"/>
            <wp:docPr id="100296" name="Рисунок 100296" descr=" — Добавление записи реестра локальных МСЗ"/>
            <wp:cNvGraphicFramePr/>
            <a:graphic xmlns:a="http://schemas.openxmlformats.org/drawingml/2006/main">
              <a:graphicData uri="http://schemas.openxmlformats.org/drawingml/2006/picture">
                <pic:pic xmlns:pic="http://schemas.openxmlformats.org/drawingml/2006/picture">
                  <pic:nvPicPr>
                    <pic:cNvPr id="100296" name=""/>
                    <pic:cNvPicPr/>
                  </pic:nvPicPr>
                  <pic:blipFill>
                    <a:blip r:embed="rId52">
                      <a:lum bright="-10000" contrast="20000"/>
                    </a:blip>
                    <a:stretch>
                      <a:fillRect/>
                    </a:stretch>
                  </pic:blipFill>
                  <pic:spPr>
                    <a:xfrm>
                      <a:off x="0" y="0"/>
                      <a:ext cx="4388485" cy="3399216"/>
                    </a:xfrm>
                    <a:prstGeom prst="rect">
                      <a:avLst/>
                    </a:prstGeom>
                    <a:ln>
                      <a:solidFill>
                        <a:schemeClr val="tx1"/>
                      </a:solidFill>
                    </a:ln>
                  </pic:spPr>
                </pic:pic>
              </a:graphicData>
            </a:graphic>
          </wp:inline>
        </w:drawing>
      </w:r>
    </w:p>
    <w:p w14:paraId="3C85E166" w14:textId="25FEF6EF" w:rsidR="009A2B92" w:rsidRPr="00A202E7" w:rsidRDefault="009A2B92" w:rsidP="009A2B92">
      <w:pPr>
        <w:pStyle w:val="EGSFigName"/>
      </w:pPr>
      <w:r w:rsidRPr="00A202E7">
        <w:t xml:space="preserve"> </w:t>
      </w:r>
      <w:r w:rsidRPr="00A202E7">
        <w:fldChar w:fldCharType="begin"/>
      </w:r>
      <w:r w:rsidRPr="00A202E7">
        <w:instrText>SEQ Рисунок \* ARABIC</w:instrText>
      </w:r>
      <w:r w:rsidRPr="00A202E7">
        <w:fldChar w:fldCharType="separate"/>
      </w:r>
      <w:bookmarkStart w:id="381" w:name="_Toc72160646"/>
      <w:bookmarkStart w:id="382" w:name="_Toc75256721"/>
      <w:r w:rsidR="00217F75">
        <w:rPr>
          <w:noProof/>
        </w:rPr>
        <w:t>27</w:t>
      </w:r>
      <w:r w:rsidRPr="00A202E7">
        <w:fldChar w:fldCharType="end"/>
      </w:r>
      <w:r>
        <w:t xml:space="preserve"> </w:t>
      </w:r>
      <w:r w:rsidRPr="00A202E7">
        <w:t>– Добавление записи реестра локальных МСЗ</w:t>
      </w:r>
      <w:bookmarkEnd w:id="381"/>
      <w:r>
        <w:t>. Добавление документа</w:t>
      </w:r>
      <w:bookmarkEnd w:id="382"/>
    </w:p>
    <w:p w14:paraId="7724E49C" w14:textId="77777777" w:rsidR="009A2B92" w:rsidRPr="00A202E7" w:rsidRDefault="009A2B92" w:rsidP="009A2B92">
      <w:pPr>
        <w:pStyle w:val="EGSListnum1"/>
      </w:pPr>
      <w:r w:rsidRPr="00A202E7">
        <w:lastRenderedPageBreak/>
        <w:t>Перейдите на вкладку «Порядок получения». Вкладка предназначена для формирования алгоритма получения меры социальной защиты (поддержки), используемого для информирования пользователя в «Социальном калькуляторе».</w:t>
      </w:r>
    </w:p>
    <w:p w14:paraId="5D633DB7" w14:textId="5E9EFFC4" w:rsidR="009A2B92" w:rsidRPr="00A202E7" w:rsidRDefault="009A2B92" w:rsidP="009A2B92">
      <w:pPr>
        <w:pStyle w:val="EGSListnum1"/>
      </w:pPr>
      <w:r w:rsidRPr="00A202E7">
        <w:t xml:space="preserve">Нажмите кнопку «Добавить шаг». В открывшемся окне заполните поля формы и нажмите кнопку «Добавить». Описание полей дано в таблице </w:t>
      </w:r>
      <w:r w:rsidRPr="00A202E7">
        <w:fldChar w:fldCharType="begin"/>
      </w:r>
      <w:r w:rsidRPr="00A202E7">
        <w:instrText xml:space="preserve"> REF _Ref55485567 \h </w:instrText>
      </w:r>
      <w:r>
        <w:instrText xml:space="preserve"> \* MERGEFORMAT </w:instrText>
      </w:r>
      <w:r w:rsidRPr="00A202E7">
        <w:fldChar w:fldCharType="separate"/>
      </w:r>
      <w:r w:rsidR="00217F75">
        <w:rPr>
          <w:noProof/>
        </w:rPr>
        <w:t>5</w:t>
      </w:r>
      <w:r w:rsidRPr="00A202E7">
        <w:fldChar w:fldCharType="end"/>
      </w:r>
    </w:p>
    <w:p w14:paraId="434377DD" w14:textId="72D99E44" w:rsidR="009A2B92" w:rsidRPr="0077791E" w:rsidRDefault="0077791E" w:rsidP="0077791E">
      <w:pPr>
        <w:suppressAutoHyphens w:val="0"/>
        <w:spacing w:line="240" w:lineRule="auto"/>
        <w:ind w:firstLine="0"/>
        <w:rPr>
          <w:snapToGrid/>
        </w:rPr>
      </w:pPr>
      <w:bookmarkStart w:id="383" w:name="_Toc75256847"/>
      <w:r>
        <w:rPr>
          <w:snapToGrid/>
        </w:rPr>
        <w:t xml:space="preserve">Таблица </w:t>
      </w:r>
      <w:r w:rsidR="009A2B92" w:rsidRPr="0077791E">
        <w:rPr>
          <w:snapToGrid/>
        </w:rPr>
        <w:fldChar w:fldCharType="begin"/>
      </w:r>
      <w:r w:rsidR="009A2B92" w:rsidRPr="0077791E">
        <w:rPr>
          <w:snapToGrid/>
        </w:rPr>
        <w:instrText xml:space="preserve"> SEQ Таблица \* ARABIC </w:instrText>
      </w:r>
      <w:r w:rsidR="009A2B92" w:rsidRPr="0077791E">
        <w:rPr>
          <w:snapToGrid/>
        </w:rPr>
        <w:fldChar w:fldCharType="separate"/>
      </w:r>
      <w:bookmarkStart w:id="384" w:name="_Ref55485567"/>
      <w:r w:rsidR="00217F75">
        <w:rPr>
          <w:noProof/>
          <w:snapToGrid/>
        </w:rPr>
        <w:t>5</w:t>
      </w:r>
      <w:bookmarkEnd w:id="384"/>
      <w:r w:rsidR="009A2B92" w:rsidRPr="0077791E">
        <w:rPr>
          <w:snapToGrid/>
        </w:rPr>
        <w:fldChar w:fldCharType="end"/>
      </w:r>
      <w:r w:rsidR="009A2B92" w:rsidRPr="0077791E">
        <w:rPr>
          <w:snapToGrid/>
        </w:rPr>
        <w:t xml:space="preserve"> – Описание полей </w:t>
      </w:r>
      <w:r w:rsidR="007F0338">
        <w:rPr>
          <w:snapToGrid/>
        </w:rPr>
        <w:t xml:space="preserve">экранной </w:t>
      </w:r>
      <w:r w:rsidR="009A2B92" w:rsidRPr="0077791E">
        <w:rPr>
          <w:snapToGrid/>
        </w:rPr>
        <w:t>формы «Добавление шага получения МСЗ(П)»</w:t>
      </w:r>
      <w:bookmarkEnd w:id="383"/>
    </w:p>
    <w:tbl>
      <w:tblPr>
        <w:tblStyle w:val="ScrollTableNormal"/>
        <w:tblW w:w="5000" w:type="pct"/>
        <w:tblLook w:val="0020" w:firstRow="1" w:lastRow="0" w:firstColumn="0" w:lastColumn="0" w:noHBand="0" w:noVBand="0"/>
      </w:tblPr>
      <w:tblGrid>
        <w:gridCol w:w="2691"/>
        <w:gridCol w:w="6926"/>
      </w:tblGrid>
      <w:tr w:rsidR="009A2B92" w:rsidRPr="00A202E7" w14:paraId="66082F51" w14:textId="77777777" w:rsidTr="0077791E">
        <w:trPr>
          <w:cnfStyle w:val="100000000000" w:firstRow="1" w:lastRow="0" w:firstColumn="0" w:lastColumn="0" w:oddVBand="0" w:evenVBand="0" w:oddHBand="0" w:evenHBand="0" w:firstRowFirstColumn="0" w:firstRowLastColumn="0" w:lastRowFirstColumn="0" w:lastRowLastColumn="0"/>
        </w:trPr>
        <w:tc>
          <w:tcPr>
            <w:tcW w:w="1399" w:type="pct"/>
            <w:tcMar>
              <w:top w:w="30" w:type="dxa"/>
              <w:left w:w="30" w:type="dxa"/>
              <w:bottom w:w="20" w:type="dxa"/>
              <w:right w:w="30" w:type="dxa"/>
            </w:tcMar>
          </w:tcPr>
          <w:p w14:paraId="0E5A1FB9" w14:textId="77777777" w:rsidR="009A2B92" w:rsidRPr="00A202E7" w:rsidRDefault="009A2B92" w:rsidP="009A2B92">
            <w:pPr>
              <w:pStyle w:val="EGSTablnorm"/>
            </w:pPr>
            <w:r w:rsidRPr="00A202E7">
              <w:rPr>
                <w:rFonts w:eastAsia="Calibri"/>
              </w:rPr>
              <w:t>Наименование поля</w:t>
            </w:r>
          </w:p>
        </w:tc>
        <w:tc>
          <w:tcPr>
            <w:tcW w:w="3601" w:type="pct"/>
            <w:tcMar>
              <w:top w:w="30" w:type="dxa"/>
              <w:left w:w="30" w:type="dxa"/>
              <w:bottom w:w="20" w:type="dxa"/>
              <w:right w:w="30" w:type="dxa"/>
            </w:tcMar>
          </w:tcPr>
          <w:p w14:paraId="327FA5CB" w14:textId="77777777" w:rsidR="009A2B92" w:rsidRPr="00A202E7" w:rsidRDefault="009A2B92" w:rsidP="009A2B92">
            <w:pPr>
              <w:pStyle w:val="EGSTablnorm"/>
            </w:pPr>
            <w:r w:rsidRPr="00A202E7">
              <w:rPr>
                <w:rFonts w:eastAsia="Calibri"/>
              </w:rPr>
              <w:t>Описание</w:t>
            </w:r>
          </w:p>
        </w:tc>
      </w:tr>
      <w:tr w:rsidR="009A2B92" w:rsidRPr="00A202E7" w14:paraId="04B318DE" w14:textId="77777777" w:rsidTr="0077791E">
        <w:trPr>
          <w:cnfStyle w:val="000000100000" w:firstRow="0" w:lastRow="0" w:firstColumn="0" w:lastColumn="0" w:oddVBand="0" w:evenVBand="0" w:oddHBand="1" w:evenHBand="0" w:firstRowFirstColumn="0" w:firstRowLastColumn="0" w:lastRowFirstColumn="0" w:lastRowLastColumn="0"/>
        </w:trPr>
        <w:tc>
          <w:tcPr>
            <w:tcW w:w="1399" w:type="pct"/>
            <w:tcMar>
              <w:top w:w="30" w:type="dxa"/>
              <w:left w:w="30" w:type="dxa"/>
              <w:bottom w:w="20" w:type="dxa"/>
              <w:right w:w="30" w:type="dxa"/>
            </w:tcMar>
          </w:tcPr>
          <w:p w14:paraId="630C16B5" w14:textId="77777777" w:rsidR="009A2B92" w:rsidRPr="00A202E7" w:rsidRDefault="009A2B92" w:rsidP="009A2B92">
            <w:pPr>
              <w:pStyle w:val="EGSTablnorm"/>
            </w:pPr>
            <w:r w:rsidRPr="00A202E7">
              <w:rPr>
                <w:rFonts w:eastAsia="Calibri"/>
              </w:rPr>
              <w:t>Шаг</w:t>
            </w:r>
          </w:p>
        </w:tc>
        <w:tc>
          <w:tcPr>
            <w:tcW w:w="3601" w:type="pct"/>
            <w:tcMar>
              <w:top w:w="30" w:type="dxa"/>
              <w:left w:w="30" w:type="dxa"/>
              <w:bottom w:w="20" w:type="dxa"/>
              <w:right w:w="30" w:type="dxa"/>
            </w:tcMar>
          </w:tcPr>
          <w:p w14:paraId="61D00740" w14:textId="77777777" w:rsidR="009A2B92" w:rsidRPr="00A202E7" w:rsidRDefault="009A2B92" w:rsidP="009A2B92">
            <w:pPr>
              <w:pStyle w:val="EGSTablnorm"/>
            </w:pPr>
            <w:r w:rsidRPr="00A202E7">
              <w:rPr>
                <w:rFonts w:eastAsia="Calibri"/>
              </w:rPr>
              <w:t>Указывается порядковый номер шага (1,2,3...)</w:t>
            </w:r>
          </w:p>
        </w:tc>
      </w:tr>
      <w:tr w:rsidR="009A2B92" w:rsidRPr="00A202E7" w14:paraId="100B6DEA" w14:textId="77777777" w:rsidTr="0077791E">
        <w:trPr>
          <w:cnfStyle w:val="000000010000" w:firstRow="0" w:lastRow="0" w:firstColumn="0" w:lastColumn="0" w:oddVBand="0" w:evenVBand="0" w:oddHBand="0" w:evenHBand="1" w:firstRowFirstColumn="0" w:firstRowLastColumn="0" w:lastRowFirstColumn="0" w:lastRowLastColumn="0"/>
        </w:trPr>
        <w:tc>
          <w:tcPr>
            <w:tcW w:w="1399" w:type="pct"/>
            <w:tcMar>
              <w:top w:w="30" w:type="dxa"/>
              <w:left w:w="30" w:type="dxa"/>
              <w:bottom w:w="20" w:type="dxa"/>
              <w:right w:w="30" w:type="dxa"/>
            </w:tcMar>
          </w:tcPr>
          <w:p w14:paraId="65CD9E5D" w14:textId="77777777" w:rsidR="009A2B92" w:rsidRPr="00A202E7" w:rsidRDefault="009A2B92" w:rsidP="009A2B92">
            <w:pPr>
              <w:pStyle w:val="EGSTablnorm"/>
            </w:pPr>
            <w:r w:rsidRPr="00A202E7">
              <w:rPr>
                <w:rFonts w:eastAsia="Calibri"/>
              </w:rPr>
              <w:t>Краткое описание</w:t>
            </w:r>
          </w:p>
        </w:tc>
        <w:tc>
          <w:tcPr>
            <w:tcW w:w="3601" w:type="pct"/>
            <w:tcMar>
              <w:top w:w="30" w:type="dxa"/>
              <w:left w:w="30" w:type="dxa"/>
              <w:bottom w:w="20" w:type="dxa"/>
              <w:right w:w="30" w:type="dxa"/>
            </w:tcMar>
          </w:tcPr>
          <w:p w14:paraId="1C414BF3" w14:textId="77777777" w:rsidR="009A2B92" w:rsidRPr="00A202E7" w:rsidRDefault="009A2B92" w:rsidP="009A2B92">
            <w:pPr>
              <w:pStyle w:val="EGSTablnorm"/>
            </w:pPr>
            <w:r w:rsidRPr="00A202E7">
              <w:rPr>
                <w:rFonts w:eastAsia="Calibri"/>
              </w:rPr>
              <w:t>Указывается краткое описание действия, которое</w:t>
            </w:r>
            <w:r>
              <w:rPr>
                <w:rFonts w:eastAsia="Calibri"/>
              </w:rPr>
              <w:t xml:space="preserve">, необходимо </w:t>
            </w:r>
            <w:r w:rsidRPr="00A202E7">
              <w:rPr>
                <w:rFonts w:eastAsia="Calibri"/>
              </w:rPr>
              <w:t>совершить пользователю</w:t>
            </w:r>
          </w:p>
        </w:tc>
      </w:tr>
      <w:tr w:rsidR="009A2B92" w:rsidRPr="00A202E7" w14:paraId="793391CD" w14:textId="77777777" w:rsidTr="0077791E">
        <w:trPr>
          <w:cnfStyle w:val="000000100000" w:firstRow="0" w:lastRow="0" w:firstColumn="0" w:lastColumn="0" w:oddVBand="0" w:evenVBand="0" w:oddHBand="1" w:evenHBand="0" w:firstRowFirstColumn="0" w:firstRowLastColumn="0" w:lastRowFirstColumn="0" w:lastRowLastColumn="0"/>
        </w:trPr>
        <w:tc>
          <w:tcPr>
            <w:tcW w:w="1399" w:type="pct"/>
            <w:tcMar>
              <w:top w:w="30" w:type="dxa"/>
              <w:left w:w="30" w:type="dxa"/>
              <w:bottom w:w="20" w:type="dxa"/>
              <w:right w:w="30" w:type="dxa"/>
            </w:tcMar>
          </w:tcPr>
          <w:p w14:paraId="21846C2C" w14:textId="77777777" w:rsidR="009A2B92" w:rsidRPr="00A202E7" w:rsidRDefault="009A2B92" w:rsidP="009A2B92">
            <w:pPr>
              <w:pStyle w:val="EGSTablnorm"/>
            </w:pPr>
            <w:r w:rsidRPr="00A202E7">
              <w:rPr>
                <w:rFonts w:eastAsia="Calibri"/>
              </w:rPr>
              <w:t>Описание</w:t>
            </w:r>
          </w:p>
        </w:tc>
        <w:tc>
          <w:tcPr>
            <w:tcW w:w="3601" w:type="pct"/>
            <w:tcMar>
              <w:top w:w="30" w:type="dxa"/>
              <w:left w:w="30" w:type="dxa"/>
              <w:bottom w:w="20" w:type="dxa"/>
              <w:right w:w="30" w:type="dxa"/>
            </w:tcMar>
          </w:tcPr>
          <w:p w14:paraId="7036965E" w14:textId="77777777" w:rsidR="009A2B92" w:rsidRPr="00A202E7" w:rsidRDefault="009A2B92" w:rsidP="009A2B92">
            <w:pPr>
              <w:pStyle w:val="EGSTablnorm"/>
            </w:pPr>
            <w:r w:rsidRPr="00A202E7">
              <w:rPr>
                <w:rFonts w:eastAsia="Calibri"/>
              </w:rPr>
              <w:t>Указывается полное описание действий, совершаемых на данном этапе получения услуги</w:t>
            </w:r>
          </w:p>
        </w:tc>
      </w:tr>
    </w:tbl>
    <w:p w14:paraId="5FA94933" w14:textId="77777777" w:rsidR="009A2B92" w:rsidRPr="00A202E7" w:rsidRDefault="009A2B92" w:rsidP="009A2B92">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641407EA" wp14:editId="6F809983">
            <wp:extent cx="4388485" cy="3604565"/>
            <wp:effectExtent l="19050" t="19050" r="12065" b="15240"/>
            <wp:docPr id="100297" name="Рисунок 100297" descr=" — Добавление записи реестра локальных МСЗ"/>
            <wp:cNvGraphicFramePr/>
            <a:graphic xmlns:a="http://schemas.openxmlformats.org/drawingml/2006/main">
              <a:graphicData uri="http://schemas.openxmlformats.org/drawingml/2006/picture">
                <pic:pic xmlns:pic="http://schemas.openxmlformats.org/drawingml/2006/picture">
                  <pic:nvPicPr>
                    <pic:cNvPr id="100297" name=""/>
                    <pic:cNvPicPr/>
                  </pic:nvPicPr>
                  <pic:blipFill>
                    <a:blip r:embed="rId53">
                      <a:lum bright="-10000" contrast="20000"/>
                    </a:blip>
                    <a:stretch>
                      <a:fillRect/>
                    </a:stretch>
                  </pic:blipFill>
                  <pic:spPr>
                    <a:xfrm>
                      <a:off x="0" y="0"/>
                      <a:ext cx="4388485" cy="3604565"/>
                    </a:xfrm>
                    <a:prstGeom prst="rect">
                      <a:avLst/>
                    </a:prstGeom>
                    <a:ln>
                      <a:solidFill>
                        <a:schemeClr val="tx1"/>
                      </a:solidFill>
                    </a:ln>
                  </pic:spPr>
                </pic:pic>
              </a:graphicData>
            </a:graphic>
          </wp:inline>
        </w:drawing>
      </w:r>
    </w:p>
    <w:p w14:paraId="7C6A1439" w14:textId="71CA1583" w:rsidR="009A2B92" w:rsidRPr="00A202E7" w:rsidRDefault="009A2B92" w:rsidP="009A2B92">
      <w:pPr>
        <w:pStyle w:val="EGSFigName"/>
      </w:pPr>
      <w:r w:rsidRPr="00A202E7">
        <w:t xml:space="preserve"> </w:t>
      </w:r>
      <w:r w:rsidRPr="00A202E7">
        <w:fldChar w:fldCharType="begin"/>
      </w:r>
      <w:r w:rsidRPr="00A202E7">
        <w:instrText>SEQ Рисунок \* ARABIC</w:instrText>
      </w:r>
      <w:r w:rsidRPr="00A202E7">
        <w:fldChar w:fldCharType="separate"/>
      </w:r>
      <w:bookmarkStart w:id="385" w:name="_Toc72160647"/>
      <w:bookmarkStart w:id="386" w:name="_Toc75256722"/>
      <w:r w:rsidR="00217F75">
        <w:rPr>
          <w:noProof/>
        </w:rPr>
        <w:t>28</w:t>
      </w:r>
      <w:r w:rsidRPr="00A202E7">
        <w:fldChar w:fldCharType="end"/>
      </w:r>
      <w:r>
        <w:t xml:space="preserve"> </w:t>
      </w:r>
      <w:r w:rsidRPr="00A202E7">
        <w:t>– Добавление записи реестра локальных МСЗ</w:t>
      </w:r>
      <w:bookmarkEnd w:id="385"/>
      <w:r>
        <w:t>. Добавление шага</w:t>
      </w:r>
      <w:bookmarkEnd w:id="386"/>
    </w:p>
    <w:p w14:paraId="0E92A928" w14:textId="77777777" w:rsidR="009A2B92" w:rsidRPr="00A202E7" w:rsidRDefault="009A2B92" w:rsidP="009A2B92">
      <w:pPr>
        <w:pStyle w:val="EGSNote"/>
      </w:pPr>
      <w:r w:rsidRPr="00A202E7">
        <w:rPr>
          <w:rStyle w:val="EGSSymBold"/>
          <w:rFonts w:eastAsia="Calibri"/>
        </w:rPr>
        <w:t>Примечание.</w:t>
      </w:r>
      <w:r w:rsidRPr="00A202E7">
        <w:tab/>
      </w:r>
      <w:r w:rsidRPr="00A202E7">
        <w:rPr>
          <w:rFonts w:eastAsia="Calibri"/>
        </w:rPr>
        <w:t>Процесс добавления и сохранения шагов</w:t>
      </w:r>
      <w:r>
        <w:rPr>
          <w:rFonts w:eastAsia="Calibri"/>
        </w:rPr>
        <w:t xml:space="preserve">, необходимо </w:t>
      </w:r>
      <w:r w:rsidRPr="00A202E7">
        <w:rPr>
          <w:rFonts w:eastAsia="Calibri"/>
        </w:rPr>
        <w:t>повторить столько раз, сколько действий потребуется совершить гражданину для получения данной услуги</w:t>
      </w:r>
    </w:p>
    <w:p w14:paraId="2B7019EE" w14:textId="77777777" w:rsidR="009A2B92" w:rsidRPr="00A202E7" w:rsidRDefault="009A2B92" w:rsidP="009A2B92">
      <w:pPr>
        <w:pStyle w:val="EGSListnum1"/>
      </w:pPr>
      <w:r w:rsidRPr="00A202E7">
        <w:t>Перейдите на вкладку «Категории получателей».</w:t>
      </w:r>
    </w:p>
    <w:p w14:paraId="069F945C" w14:textId="77777777" w:rsidR="009A2B92" w:rsidRPr="00A202E7" w:rsidRDefault="009A2B92" w:rsidP="009A2B92">
      <w:pPr>
        <w:pStyle w:val="EGSListnum1"/>
      </w:pPr>
      <w:r w:rsidRPr="00A202E7">
        <w:t>Нажмите кнопку «Добавить или выбрать категорию» и укажите категорию. Откроется страница «Добавление категории получателя»:</w:t>
      </w:r>
    </w:p>
    <w:p w14:paraId="330B392E" w14:textId="77777777" w:rsidR="009A2B92" w:rsidRPr="00A202E7" w:rsidRDefault="009A2B92" w:rsidP="009A2B92">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lastRenderedPageBreak/>
        <w:drawing>
          <wp:inline distT="0" distB="0" distL="0" distR="0" wp14:anchorId="338E19F2" wp14:editId="6D862D5B">
            <wp:extent cx="5867400" cy="2447925"/>
            <wp:effectExtent l="19050" t="19050" r="19050" b="28575"/>
            <wp:docPr id="100298" name="Рисунок 100298" descr=" — Добавление записи реестра локальных МСЗ"/>
            <wp:cNvGraphicFramePr/>
            <a:graphic xmlns:a="http://schemas.openxmlformats.org/drawingml/2006/main">
              <a:graphicData uri="http://schemas.openxmlformats.org/drawingml/2006/picture">
                <pic:pic xmlns:pic="http://schemas.openxmlformats.org/drawingml/2006/picture">
                  <pic:nvPicPr>
                    <pic:cNvPr id="100298" name=""/>
                    <pic:cNvPicPr/>
                  </pic:nvPicPr>
                  <pic:blipFill>
                    <a:blip r:embed="rId54">
                      <a:lum bright="-10000" contrast="20000"/>
                    </a:blip>
                    <a:stretch>
                      <a:fillRect/>
                    </a:stretch>
                  </pic:blipFill>
                  <pic:spPr>
                    <a:xfrm>
                      <a:off x="0" y="0"/>
                      <a:ext cx="5867474" cy="2447956"/>
                    </a:xfrm>
                    <a:prstGeom prst="rect">
                      <a:avLst/>
                    </a:prstGeom>
                    <a:ln>
                      <a:solidFill>
                        <a:schemeClr val="tx1"/>
                      </a:solidFill>
                    </a:ln>
                  </pic:spPr>
                </pic:pic>
              </a:graphicData>
            </a:graphic>
          </wp:inline>
        </w:drawing>
      </w:r>
    </w:p>
    <w:p w14:paraId="509D768C" w14:textId="5DAFF1C7" w:rsidR="009A2B92" w:rsidRPr="00A202E7" w:rsidRDefault="009A2B92" w:rsidP="009A2B92">
      <w:pPr>
        <w:pStyle w:val="EGSFigName"/>
      </w:pPr>
      <w:r w:rsidRPr="00A202E7">
        <w:t xml:space="preserve"> </w:t>
      </w:r>
      <w:r w:rsidRPr="00A202E7">
        <w:fldChar w:fldCharType="begin"/>
      </w:r>
      <w:r w:rsidRPr="00A202E7">
        <w:instrText>SEQ Рисунок \* ARABIC</w:instrText>
      </w:r>
      <w:r w:rsidRPr="00A202E7">
        <w:fldChar w:fldCharType="separate"/>
      </w:r>
      <w:bookmarkStart w:id="387" w:name="_Toc72160648"/>
      <w:bookmarkStart w:id="388" w:name="_Toc75256723"/>
      <w:r w:rsidR="00217F75">
        <w:rPr>
          <w:noProof/>
        </w:rPr>
        <w:t>29</w:t>
      </w:r>
      <w:r w:rsidRPr="00A202E7">
        <w:fldChar w:fldCharType="end"/>
      </w:r>
      <w:r>
        <w:t xml:space="preserve"> </w:t>
      </w:r>
      <w:r w:rsidRPr="00A202E7">
        <w:t>– Добавление записи реестра локальных МСЗ</w:t>
      </w:r>
      <w:bookmarkEnd w:id="387"/>
      <w:bookmarkEnd w:id="388"/>
    </w:p>
    <w:p w14:paraId="43D9B4B9" w14:textId="30037FE1" w:rsidR="009A2B92" w:rsidRPr="00A202E7" w:rsidRDefault="009A2B92" w:rsidP="009A2B92">
      <w:pPr>
        <w:pStyle w:val="EGSListnum1"/>
      </w:pPr>
      <w:r w:rsidRPr="00A202E7">
        <w:t xml:space="preserve">Заполните все поля. Описание полей дано в таблице </w:t>
      </w:r>
      <w:r>
        <w:fldChar w:fldCharType="begin"/>
      </w:r>
      <w:r>
        <w:instrText xml:space="preserve"> REF _Ref72321040 \h </w:instrText>
      </w:r>
      <w:r>
        <w:fldChar w:fldCharType="separate"/>
      </w:r>
      <w:r w:rsidR="00217F75">
        <w:rPr>
          <w:noProof/>
        </w:rPr>
        <w:t>6</w:t>
      </w:r>
      <w:r>
        <w:fldChar w:fldCharType="end"/>
      </w:r>
      <w:r>
        <w:t>.</w:t>
      </w:r>
    </w:p>
    <w:p w14:paraId="11F6EB36" w14:textId="292D0B0C" w:rsidR="009A2B92" w:rsidRPr="0077791E" w:rsidRDefault="0077791E" w:rsidP="0077791E">
      <w:pPr>
        <w:suppressAutoHyphens w:val="0"/>
        <w:spacing w:line="240" w:lineRule="auto"/>
        <w:ind w:firstLine="0"/>
        <w:rPr>
          <w:snapToGrid/>
        </w:rPr>
      </w:pPr>
      <w:bookmarkStart w:id="389" w:name="_Toc75256848"/>
      <w:r>
        <w:rPr>
          <w:snapToGrid/>
        </w:rPr>
        <w:t xml:space="preserve">Таблица </w:t>
      </w:r>
      <w:r w:rsidR="009A2B92" w:rsidRPr="0077791E">
        <w:rPr>
          <w:snapToGrid/>
        </w:rPr>
        <w:fldChar w:fldCharType="begin"/>
      </w:r>
      <w:r w:rsidR="009A2B92" w:rsidRPr="0077791E">
        <w:rPr>
          <w:snapToGrid/>
        </w:rPr>
        <w:instrText xml:space="preserve"> SEQ Таблица \* ARABIC </w:instrText>
      </w:r>
      <w:r w:rsidR="009A2B92" w:rsidRPr="0077791E">
        <w:rPr>
          <w:snapToGrid/>
        </w:rPr>
        <w:fldChar w:fldCharType="separate"/>
      </w:r>
      <w:bookmarkStart w:id="390" w:name="_Ref72321040"/>
      <w:r w:rsidR="00217F75">
        <w:rPr>
          <w:noProof/>
          <w:snapToGrid/>
        </w:rPr>
        <w:t>6</w:t>
      </w:r>
      <w:bookmarkEnd w:id="390"/>
      <w:r w:rsidR="009A2B92" w:rsidRPr="0077791E">
        <w:rPr>
          <w:snapToGrid/>
        </w:rPr>
        <w:fldChar w:fldCharType="end"/>
      </w:r>
      <w:r w:rsidR="009A2B92" w:rsidRPr="0077791E">
        <w:rPr>
          <w:snapToGrid/>
        </w:rPr>
        <w:t xml:space="preserve"> – Описание полей экранной формы «Добавление получателя МСЗ(П)»</w:t>
      </w:r>
      <w:bookmarkEnd w:id="389"/>
    </w:p>
    <w:tbl>
      <w:tblPr>
        <w:tblStyle w:val="ScrollTableNormal"/>
        <w:tblW w:w="5000" w:type="pct"/>
        <w:tblLook w:val="0020" w:firstRow="1" w:lastRow="0" w:firstColumn="0" w:lastColumn="0" w:noHBand="0" w:noVBand="0"/>
      </w:tblPr>
      <w:tblGrid>
        <w:gridCol w:w="3002"/>
        <w:gridCol w:w="6615"/>
      </w:tblGrid>
      <w:tr w:rsidR="009A2B92" w:rsidRPr="00A202E7" w14:paraId="46CBEECC" w14:textId="77777777" w:rsidTr="0077791E">
        <w:trPr>
          <w:cnfStyle w:val="100000000000" w:firstRow="1" w:lastRow="0" w:firstColumn="0" w:lastColumn="0" w:oddVBand="0" w:evenVBand="0" w:oddHBand="0" w:evenHBand="0" w:firstRowFirstColumn="0" w:firstRowLastColumn="0" w:lastRowFirstColumn="0" w:lastRowLastColumn="0"/>
        </w:trPr>
        <w:tc>
          <w:tcPr>
            <w:tcW w:w="1561" w:type="pct"/>
            <w:tcMar>
              <w:top w:w="30" w:type="dxa"/>
              <w:left w:w="30" w:type="dxa"/>
              <w:bottom w:w="20" w:type="dxa"/>
              <w:right w:w="30" w:type="dxa"/>
            </w:tcMar>
          </w:tcPr>
          <w:p w14:paraId="48AA2D77" w14:textId="5BFBA3D0" w:rsidR="009A2B92" w:rsidRPr="00A202E7" w:rsidRDefault="0077791E" w:rsidP="009A2B92">
            <w:pPr>
              <w:pStyle w:val="EGSTablnorm"/>
            </w:pPr>
            <w:r>
              <w:rPr>
                <w:rFonts w:eastAsia="Calibri"/>
              </w:rPr>
              <w:t>Наименование поля</w:t>
            </w:r>
          </w:p>
        </w:tc>
        <w:tc>
          <w:tcPr>
            <w:tcW w:w="3439" w:type="pct"/>
            <w:tcMar>
              <w:top w:w="30" w:type="dxa"/>
              <w:left w:w="30" w:type="dxa"/>
              <w:bottom w:w="20" w:type="dxa"/>
              <w:right w:w="30" w:type="dxa"/>
            </w:tcMar>
          </w:tcPr>
          <w:p w14:paraId="439F0692" w14:textId="77777777" w:rsidR="009A2B92" w:rsidRPr="00A202E7" w:rsidRDefault="009A2B92" w:rsidP="009A2B92">
            <w:pPr>
              <w:pStyle w:val="EGSTablnorm"/>
            </w:pPr>
            <w:r w:rsidRPr="00A202E7">
              <w:rPr>
                <w:rFonts w:eastAsia="Calibri"/>
              </w:rPr>
              <w:t>Описание</w:t>
            </w:r>
          </w:p>
        </w:tc>
      </w:tr>
      <w:tr w:rsidR="009A2B92" w:rsidRPr="00A202E7" w14:paraId="08185004" w14:textId="77777777" w:rsidTr="0077791E">
        <w:trPr>
          <w:cnfStyle w:val="000000100000" w:firstRow="0" w:lastRow="0" w:firstColumn="0" w:lastColumn="0" w:oddVBand="0" w:evenVBand="0" w:oddHBand="1" w:evenHBand="0" w:firstRowFirstColumn="0" w:firstRowLastColumn="0" w:lastRowFirstColumn="0" w:lastRowLastColumn="0"/>
        </w:trPr>
        <w:tc>
          <w:tcPr>
            <w:tcW w:w="1561" w:type="pct"/>
            <w:tcMar>
              <w:top w:w="30" w:type="dxa"/>
              <w:left w:w="30" w:type="dxa"/>
              <w:bottom w:w="20" w:type="dxa"/>
              <w:right w:w="30" w:type="dxa"/>
            </w:tcMar>
          </w:tcPr>
          <w:p w14:paraId="1894E732" w14:textId="77777777" w:rsidR="009A2B92" w:rsidRPr="00A202E7" w:rsidRDefault="009A2B92" w:rsidP="009A2B92">
            <w:pPr>
              <w:pStyle w:val="EGSTablnorm"/>
            </w:pPr>
            <w:r w:rsidRPr="00A202E7">
              <w:rPr>
                <w:rFonts w:eastAsia="Calibri"/>
              </w:rPr>
              <w:t>Категория по КМСЗ</w:t>
            </w:r>
          </w:p>
        </w:tc>
        <w:tc>
          <w:tcPr>
            <w:tcW w:w="3439" w:type="pct"/>
            <w:tcMar>
              <w:top w:w="30" w:type="dxa"/>
              <w:left w:w="30" w:type="dxa"/>
              <w:bottom w:w="20" w:type="dxa"/>
              <w:right w:w="30" w:type="dxa"/>
            </w:tcMar>
          </w:tcPr>
          <w:p w14:paraId="23762FE6" w14:textId="4267287E" w:rsidR="009A2B92" w:rsidRPr="00A202E7" w:rsidRDefault="0077791E" w:rsidP="009A2B92">
            <w:pPr>
              <w:pStyle w:val="EGSTablnorm"/>
            </w:pPr>
            <w:r>
              <w:t>Указывается одна из категорий классификатора мер социальной защиты. Поиск осуществляется по введенным цифрам кода категории или части наименования категории.  С классификатором можно ознакомиться на сайте ЕГИССО в разделе "</w:t>
            </w:r>
            <w:hyperlink r:id="rId55" w:anchor="/documents-categories/2" w:history="1">
              <w:r>
                <w:rPr>
                  <w:rStyle w:val="ae"/>
                </w:rPr>
                <w:t>Классификатор мер социальной защиты</w:t>
              </w:r>
            </w:hyperlink>
            <w:r>
              <w:t>"</w:t>
            </w:r>
          </w:p>
        </w:tc>
      </w:tr>
      <w:tr w:rsidR="009A2B92" w:rsidRPr="00A202E7" w14:paraId="073FE26D" w14:textId="77777777" w:rsidTr="0077791E">
        <w:trPr>
          <w:cnfStyle w:val="000000010000" w:firstRow="0" w:lastRow="0" w:firstColumn="0" w:lastColumn="0" w:oddVBand="0" w:evenVBand="0" w:oddHBand="0" w:evenHBand="1" w:firstRowFirstColumn="0" w:firstRowLastColumn="0" w:lastRowFirstColumn="0" w:lastRowLastColumn="0"/>
        </w:trPr>
        <w:tc>
          <w:tcPr>
            <w:tcW w:w="1561" w:type="pct"/>
            <w:tcMar>
              <w:top w:w="30" w:type="dxa"/>
              <w:left w:w="30" w:type="dxa"/>
              <w:bottom w:w="20" w:type="dxa"/>
              <w:right w:w="30" w:type="dxa"/>
            </w:tcMar>
          </w:tcPr>
          <w:p w14:paraId="27C26B8B" w14:textId="77777777" w:rsidR="009A2B92" w:rsidRPr="00A202E7" w:rsidRDefault="009A2B92" w:rsidP="009A2B92">
            <w:pPr>
              <w:pStyle w:val="EGSTablnorm"/>
            </w:pPr>
            <w:r w:rsidRPr="00A202E7">
              <w:rPr>
                <w:rFonts w:eastAsia="Calibri"/>
              </w:rPr>
              <w:t>Выбрать существующую категорию</w:t>
            </w:r>
          </w:p>
        </w:tc>
        <w:tc>
          <w:tcPr>
            <w:tcW w:w="3439" w:type="pct"/>
            <w:tcMar>
              <w:top w:w="30" w:type="dxa"/>
              <w:left w:w="30" w:type="dxa"/>
              <w:bottom w:w="20" w:type="dxa"/>
              <w:right w:w="30" w:type="dxa"/>
            </w:tcMar>
          </w:tcPr>
          <w:p w14:paraId="68A46EE9" w14:textId="77777777" w:rsidR="009A2B92" w:rsidRPr="00A202E7" w:rsidRDefault="009A2B92" w:rsidP="009A2B92">
            <w:pPr>
              <w:pStyle w:val="EGSTablnorm"/>
            </w:pPr>
            <w:r w:rsidRPr="00A202E7">
              <w:rPr>
                <w:rFonts w:eastAsia="Calibri"/>
              </w:rPr>
              <w:t>Выставленный флаг позволяет выбрать из ранее загруженных локальных категорий, привязанных к выбранной категории по КМСЗ</w:t>
            </w:r>
          </w:p>
        </w:tc>
      </w:tr>
      <w:tr w:rsidR="009A2B92" w:rsidRPr="00A202E7" w14:paraId="2633BC19" w14:textId="77777777" w:rsidTr="0077791E">
        <w:trPr>
          <w:cnfStyle w:val="000000100000" w:firstRow="0" w:lastRow="0" w:firstColumn="0" w:lastColumn="0" w:oddVBand="0" w:evenVBand="0" w:oddHBand="1" w:evenHBand="0" w:firstRowFirstColumn="0" w:firstRowLastColumn="0" w:lastRowFirstColumn="0" w:lastRowLastColumn="0"/>
        </w:trPr>
        <w:tc>
          <w:tcPr>
            <w:tcW w:w="1561" w:type="pct"/>
            <w:tcMar>
              <w:top w:w="30" w:type="dxa"/>
              <w:left w:w="30" w:type="dxa"/>
              <w:bottom w:w="20" w:type="dxa"/>
              <w:right w:w="30" w:type="dxa"/>
            </w:tcMar>
          </w:tcPr>
          <w:p w14:paraId="38DE13CA" w14:textId="77777777" w:rsidR="009A2B92" w:rsidRPr="00A202E7" w:rsidRDefault="009A2B92" w:rsidP="009A2B92">
            <w:pPr>
              <w:pStyle w:val="EGSTablnorm"/>
            </w:pPr>
            <w:r w:rsidRPr="00A202E7">
              <w:rPr>
                <w:rFonts w:eastAsia="Calibri"/>
              </w:rPr>
              <w:t>Ввести новую категорию</w:t>
            </w:r>
          </w:p>
        </w:tc>
        <w:tc>
          <w:tcPr>
            <w:tcW w:w="3439" w:type="pct"/>
            <w:tcMar>
              <w:top w:w="30" w:type="dxa"/>
              <w:left w:w="30" w:type="dxa"/>
              <w:bottom w:w="20" w:type="dxa"/>
              <w:right w:w="30" w:type="dxa"/>
            </w:tcMar>
          </w:tcPr>
          <w:p w14:paraId="3AA9FBF5" w14:textId="77777777" w:rsidR="009A2B92" w:rsidRPr="00A202E7" w:rsidRDefault="009A2B92" w:rsidP="009A2B92">
            <w:pPr>
              <w:pStyle w:val="EGSTablnorm"/>
            </w:pPr>
            <w:r w:rsidRPr="00A202E7">
              <w:rPr>
                <w:rFonts w:eastAsia="Calibri"/>
              </w:rPr>
              <w:t>Выставленный флаг позволяет ввести данные новой локальной категории</w:t>
            </w:r>
          </w:p>
        </w:tc>
      </w:tr>
      <w:tr w:rsidR="009A2B92" w:rsidRPr="00A202E7" w14:paraId="1D3110AF" w14:textId="77777777" w:rsidTr="0077791E">
        <w:trPr>
          <w:cnfStyle w:val="000000010000" w:firstRow="0" w:lastRow="0" w:firstColumn="0" w:lastColumn="0" w:oddVBand="0" w:evenVBand="0" w:oddHBand="0" w:evenHBand="1" w:firstRowFirstColumn="0" w:firstRowLastColumn="0" w:lastRowFirstColumn="0" w:lastRowLastColumn="0"/>
        </w:trPr>
        <w:tc>
          <w:tcPr>
            <w:tcW w:w="1561" w:type="pct"/>
            <w:tcMar>
              <w:top w:w="30" w:type="dxa"/>
              <w:left w:w="30" w:type="dxa"/>
              <w:bottom w:w="20" w:type="dxa"/>
              <w:right w:w="30" w:type="dxa"/>
            </w:tcMar>
          </w:tcPr>
          <w:p w14:paraId="29C3D99C" w14:textId="77777777" w:rsidR="009A2B92" w:rsidRPr="00A202E7" w:rsidRDefault="009A2B92" w:rsidP="009A2B92">
            <w:pPr>
              <w:pStyle w:val="EGSTablnorm"/>
            </w:pPr>
            <w:r w:rsidRPr="00A202E7">
              <w:rPr>
                <w:rFonts w:eastAsia="Calibri"/>
              </w:rPr>
              <w:t>Код</w:t>
            </w:r>
          </w:p>
        </w:tc>
        <w:tc>
          <w:tcPr>
            <w:tcW w:w="3439" w:type="pct"/>
            <w:tcMar>
              <w:top w:w="30" w:type="dxa"/>
              <w:left w:w="30" w:type="dxa"/>
              <w:bottom w:w="20" w:type="dxa"/>
              <w:right w:w="30" w:type="dxa"/>
            </w:tcMar>
          </w:tcPr>
          <w:p w14:paraId="597FF6EF" w14:textId="77777777" w:rsidR="009A2B92" w:rsidRPr="00A202E7" w:rsidRDefault="009A2B92" w:rsidP="009A2B92">
            <w:pPr>
              <w:pStyle w:val="EGSTablnorm"/>
            </w:pPr>
            <w:r w:rsidRPr="00A202E7">
              <w:rPr>
                <w:rFonts w:eastAsia="Calibri"/>
              </w:rPr>
              <w:t>В случае наличия указывается код (идентификатор) локальной категории получателя, присвоенный данной категории в системе учета поставщика информации. В поле можно вводить любые символы</w:t>
            </w:r>
          </w:p>
        </w:tc>
      </w:tr>
      <w:tr w:rsidR="009A2B92" w:rsidRPr="00A202E7" w14:paraId="33EABC9E" w14:textId="77777777" w:rsidTr="0077791E">
        <w:trPr>
          <w:cnfStyle w:val="000000100000" w:firstRow="0" w:lastRow="0" w:firstColumn="0" w:lastColumn="0" w:oddVBand="0" w:evenVBand="0" w:oddHBand="1" w:evenHBand="0" w:firstRowFirstColumn="0" w:firstRowLastColumn="0" w:lastRowFirstColumn="0" w:lastRowLastColumn="0"/>
        </w:trPr>
        <w:tc>
          <w:tcPr>
            <w:tcW w:w="1561" w:type="pct"/>
            <w:tcMar>
              <w:top w:w="30" w:type="dxa"/>
              <w:left w:w="30" w:type="dxa"/>
              <w:bottom w:w="20" w:type="dxa"/>
              <w:right w:w="30" w:type="dxa"/>
            </w:tcMar>
          </w:tcPr>
          <w:p w14:paraId="7E59C597" w14:textId="77777777" w:rsidR="009A2B92" w:rsidRPr="00A202E7" w:rsidRDefault="009A2B92" w:rsidP="009A2B92">
            <w:pPr>
              <w:pStyle w:val="EGSTablnorm"/>
            </w:pPr>
            <w:r w:rsidRPr="00A202E7">
              <w:rPr>
                <w:rFonts w:eastAsia="Calibri"/>
              </w:rPr>
              <w:t>Наименование</w:t>
            </w:r>
          </w:p>
        </w:tc>
        <w:tc>
          <w:tcPr>
            <w:tcW w:w="3439" w:type="pct"/>
            <w:tcMar>
              <w:top w:w="30" w:type="dxa"/>
              <w:left w:w="30" w:type="dxa"/>
              <w:bottom w:w="20" w:type="dxa"/>
              <w:right w:w="30" w:type="dxa"/>
            </w:tcMar>
          </w:tcPr>
          <w:p w14:paraId="54FE1EA7" w14:textId="77777777" w:rsidR="009A2B92" w:rsidRPr="00A202E7" w:rsidRDefault="009A2B92" w:rsidP="009A2B92">
            <w:pPr>
              <w:pStyle w:val="EGSTablnorm"/>
            </w:pPr>
            <w:r w:rsidRPr="00A202E7">
              <w:rPr>
                <w:rFonts w:eastAsia="Calibri"/>
              </w:rPr>
              <w:t>Указывается наименование локальной категории, которая указана в НПА, на основании которого создается мера</w:t>
            </w:r>
          </w:p>
        </w:tc>
      </w:tr>
    </w:tbl>
    <w:p w14:paraId="4F52CBF8" w14:textId="77777777" w:rsidR="009A2B92" w:rsidRPr="00A202E7" w:rsidRDefault="009A2B92" w:rsidP="009A2B92">
      <w:pPr>
        <w:pStyle w:val="EGSListnum1"/>
      </w:pPr>
      <w:r w:rsidRPr="00A202E7">
        <w:t>Нажмите кнопку «Добавить». Произойдет переход в основное окно, вкладку «Категории получателей».</w:t>
      </w:r>
    </w:p>
    <w:p w14:paraId="3667C961" w14:textId="44DC760A" w:rsidR="009A2B92" w:rsidRPr="00A202E7" w:rsidRDefault="009A2B92" w:rsidP="009A2B92">
      <w:pPr>
        <w:pStyle w:val="EGSListnum1"/>
      </w:pPr>
      <w:r w:rsidRPr="00A202E7">
        <w:t xml:space="preserve">Нажмите кнопку </w:t>
      </w:r>
      <w:r w:rsidRPr="00A202E7">
        <w:rPr>
          <w:noProof/>
        </w:rPr>
        <w:drawing>
          <wp:inline distT="0" distB="0" distL="0" distR="0" wp14:anchorId="4F86F119" wp14:editId="06DC1B6F">
            <wp:extent cx="323850" cy="266700"/>
            <wp:effectExtent l="0" t="0" r="0" b="0"/>
            <wp:docPr id="100299" name="Рисунок 100299" descr="/confluence/download/thumbnails/393350557/image2019-8-25_14-7-6.png?version=1&amp;modificationDate=1566727626749&amp;api=v2"/>
            <wp:cNvGraphicFramePr/>
            <a:graphic xmlns:a="http://schemas.openxmlformats.org/drawingml/2006/main">
              <a:graphicData uri="http://schemas.openxmlformats.org/drawingml/2006/picture">
                <pic:pic xmlns:pic="http://schemas.openxmlformats.org/drawingml/2006/picture">
                  <pic:nvPicPr>
                    <pic:cNvPr id="100299" name=""/>
                    <pic:cNvPicPr/>
                  </pic:nvPicPr>
                  <pic:blipFill>
                    <a:blip r:embed="rId56">
                      <a:lum bright="-10000" contrast="20000"/>
                    </a:blip>
                    <a:stretch>
                      <a:fillRect/>
                    </a:stretch>
                  </pic:blipFill>
                  <pic:spPr>
                    <a:xfrm>
                      <a:off x="0" y="0"/>
                      <a:ext cx="323850" cy="266700"/>
                    </a:xfrm>
                    <a:prstGeom prst="rect">
                      <a:avLst/>
                    </a:prstGeom>
                  </pic:spPr>
                </pic:pic>
              </a:graphicData>
            </a:graphic>
          </wp:inline>
        </w:drawing>
      </w:r>
      <w:r w:rsidRPr="00A202E7">
        <w:t xml:space="preserve">в столбце «Действия» для категории получателя (рис. </w:t>
      </w:r>
      <w:r w:rsidRPr="00A202E7">
        <w:fldChar w:fldCharType="begin"/>
      </w:r>
      <w:r w:rsidRPr="00A202E7">
        <w:instrText xml:space="preserve"> REF _Ref55485652 \h </w:instrText>
      </w:r>
      <w:r>
        <w:instrText xml:space="preserve"> \* MERGEFORMAT </w:instrText>
      </w:r>
      <w:r w:rsidRPr="00A202E7">
        <w:fldChar w:fldCharType="separate"/>
      </w:r>
      <w:r w:rsidR="00217F75">
        <w:rPr>
          <w:noProof/>
        </w:rPr>
        <w:t>30</w:t>
      </w:r>
      <w:r w:rsidRPr="00A202E7">
        <w:fldChar w:fldCharType="end"/>
      </w:r>
      <w:r w:rsidRPr="00A202E7">
        <w:t>).</w:t>
      </w:r>
    </w:p>
    <w:p w14:paraId="46A55160" w14:textId="77777777" w:rsidR="009A2B92" w:rsidRPr="00A202E7" w:rsidRDefault="009A2B92" w:rsidP="009A2B92">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lastRenderedPageBreak/>
        <w:drawing>
          <wp:inline distT="0" distB="0" distL="0" distR="0" wp14:anchorId="45153283" wp14:editId="593FA67A">
            <wp:extent cx="5443870" cy="2562446"/>
            <wp:effectExtent l="19050" t="19050" r="23495" b="28575"/>
            <wp:docPr id="100300" name="Рисунок 100300" descr="— Установление критериев нуждаемости"/>
            <wp:cNvGraphicFramePr/>
            <a:graphic xmlns:a="http://schemas.openxmlformats.org/drawingml/2006/main">
              <a:graphicData uri="http://schemas.openxmlformats.org/drawingml/2006/picture">
                <pic:pic xmlns:pic="http://schemas.openxmlformats.org/drawingml/2006/picture">
                  <pic:nvPicPr>
                    <pic:cNvPr id="100300" name=""/>
                    <pic:cNvPicPr/>
                  </pic:nvPicPr>
                  <pic:blipFill>
                    <a:blip r:embed="rId57">
                      <a:lum bright="-10000" contrast="20000"/>
                    </a:blip>
                    <a:stretch>
                      <a:fillRect/>
                    </a:stretch>
                  </pic:blipFill>
                  <pic:spPr>
                    <a:xfrm>
                      <a:off x="0" y="0"/>
                      <a:ext cx="5446381" cy="2563628"/>
                    </a:xfrm>
                    <a:prstGeom prst="rect">
                      <a:avLst/>
                    </a:prstGeom>
                    <a:ln>
                      <a:solidFill>
                        <a:schemeClr val="tx1"/>
                      </a:solidFill>
                    </a:ln>
                  </pic:spPr>
                </pic:pic>
              </a:graphicData>
            </a:graphic>
          </wp:inline>
        </w:drawing>
      </w:r>
    </w:p>
    <w:p w14:paraId="4F2FA01F" w14:textId="455B0324" w:rsidR="009A2B92" w:rsidRPr="00A202E7" w:rsidRDefault="009A2B92" w:rsidP="009A2B92">
      <w:pPr>
        <w:pStyle w:val="EGSFigName"/>
      </w:pPr>
      <w:r w:rsidRPr="00A202E7">
        <w:t xml:space="preserve"> </w:t>
      </w:r>
      <w:r w:rsidRPr="00A202E7">
        <w:fldChar w:fldCharType="begin"/>
      </w:r>
      <w:r w:rsidRPr="00A202E7">
        <w:instrText>SEQ Рисунок \* ARABIC</w:instrText>
      </w:r>
      <w:r w:rsidRPr="00A202E7">
        <w:fldChar w:fldCharType="separate"/>
      </w:r>
      <w:bookmarkStart w:id="391" w:name="_Ref55485652"/>
      <w:bookmarkStart w:id="392" w:name="_Toc72160649"/>
      <w:bookmarkStart w:id="393" w:name="_Toc75256724"/>
      <w:r w:rsidR="00217F75">
        <w:rPr>
          <w:noProof/>
        </w:rPr>
        <w:t>30</w:t>
      </w:r>
      <w:bookmarkEnd w:id="391"/>
      <w:r w:rsidRPr="00A202E7">
        <w:fldChar w:fldCharType="end"/>
      </w:r>
      <w:r w:rsidRPr="00A202E7">
        <w:t xml:space="preserve"> – Установление критериев нуждаемости</w:t>
      </w:r>
      <w:bookmarkEnd w:id="392"/>
      <w:bookmarkEnd w:id="393"/>
    </w:p>
    <w:p w14:paraId="711EB3B4" w14:textId="77777777" w:rsidR="009A2B92" w:rsidRPr="00A202E7" w:rsidRDefault="009A2B92" w:rsidP="009A2B92">
      <w:pPr>
        <w:pStyle w:val="EGSListnum1"/>
      </w:pPr>
      <w:r w:rsidRPr="00A202E7">
        <w:t>В открывшемся окне «Критерии нуждаемости» отметьте в столбце «Используется» нужные критерии нуждаемости из предлагаемого справочника.</w:t>
      </w:r>
    </w:p>
    <w:p w14:paraId="41E0F68E" w14:textId="77777777" w:rsidR="009A2B92" w:rsidRPr="00A202E7" w:rsidRDefault="009A2B92" w:rsidP="009A2B92">
      <w:pPr>
        <w:pStyle w:val="EGSListnum1"/>
      </w:pPr>
      <w:r w:rsidRPr="00A202E7">
        <w:t>Для отмеченного критерия нуждаемости заполните поля:</w:t>
      </w:r>
    </w:p>
    <w:p w14:paraId="6E5F6A4B" w14:textId="77777777" w:rsidR="009A2B92" w:rsidRPr="00A202E7" w:rsidRDefault="009A2B92" w:rsidP="009A2B92">
      <w:pPr>
        <w:pStyle w:val="EGSListmark3"/>
      </w:pPr>
      <w:r w:rsidRPr="00A202E7">
        <w:t>«Дата начала действия критерия»;</w:t>
      </w:r>
    </w:p>
    <w:p w14:paraId="5D7DAEBD" w14:textId="77777777" w:rsidR="009A2B92" w:rsidRPr="00A202E7" w:rsidRDefault="009A2B92" w:rsidP="009A2B92">
      <w:pPr>
        <w:pStyle w:val="EGSListmark3"/>
      </w:pPr>
      <w:r w:rsidRPr="00A202E7">
        <w:t>«Коэффициент величины критерия». Поле доступно для заполнения только для критерия нуждаемости «доход».</w:t>
      </w:r>
    </w:p>
    <w:p w14:paraId="39A56D4A" w14:textId="77777777" w:rsidR="009A2B92" w:rsidRPr="00A202E7" w:rsidRDefault="009A2B92" w:rsidP="009A2B92">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79E27CD2" wp14:editId="00DB70B7">
            <wp:extent cx="5867400" cy="2514600"/>
            <wp:effectExtent l="19050" t="19050" r="19050" b="19050"/>
            <wp:docPr id="100301" name="Рисунок 100301" descr="— Таблица Критерии нуждаемости"/>
            <wp:cNvGraphicFramePr/>
            <a:graphic xmlns:a="http://schemas.openxmlformats.org/drawingml/2006/main">
              <a:graphicData uri="http://schemas.openxmlformats.org/drawingml/2006/picture">
                <pic:pic xmlns:pic="http://schemas.openxmlformats.org/drawingml/2006/picture">
                  <pic:nvPicPr>
                    <pic:cNvPr id="100301" name=""/>
                    <pic:cNvPicPr/>
                  </pic:nvPicPr>
                  <pic:blipFill>
                    <a:blip r:embed="rId58">
                      <a:lum bright="-10000" contrast="20000"/>
                    </a:blip>
                    <a:stretch>
                      <a:fillRect/>
                    </a:stretch>
                  </pic:blipFill>
                  <pic:spPr>
                    <a:xfrm>
                      <a:off x="0" y="0"/>
                      <a:ext cx="5869423" cy="2515467"/>
                    </a:xfrm>
                    <a:prstGeom prst="rect">
                      <a:avLst/>
                    </a:prstGeom>
                    <a:ln>
                      <a:solidFill>
                        <a:schemeClr val="tx1"/>
                      </a:solidFill>
                    </a:ln>
                  </pic:spPr>
                </pic:pic>
              </a:graphicData>
            </a:graphic>
          </wp:inline>
        </w:drawing>
      </w:r>
    </w:p>
    <w:p w14:paraId="1A5E878D" w14:textId="5173F501" w:rsidR="009A2B92" w:rsidRPr="00A202E7" w:rsidRDefault="009A2B92" w:rsidP="009A2B92">
      <w:pPr>
        <w:pStyle w:val="EGSFigName"/>
      </w:pPr>
      <w:r w:rsidRPr="00A202E7">
        <w:t xml:space="preserve"> </w:t>
      </w:r>
      <w:r w:rsidRPr="00A202E7">
        <w:fldChar w:fldCharType="begin"/>
      </w:r>
      <w:r w:rsidRPr="00A202E7">
        <w:instrText>SEQ Рисунок \* ARABIC</w:instrText>
      </w:r>
      <w:r w:rsidRPr="00A202E7">
        <w:fldChar w:fldCharType="separate"/>
      </w:r>
      <w:bookmarkStart w:id="394" w:name="_Toc72160650"/>
      <w:bookmarkStart w:id="395" w:name="_Toc75256725"/>
      <w:r w:rsidR="00217F75">
        <w:rPr>
          <w:noProof/>
        </w:rPr>
        <w:t>31</w:t>
      </w:r>
      <w:r w:rsidRPr="00A202E7">
        <w:fldChar w:fldCharType="end"/>
      </w:r>
      <w:r w:rsidRPr="00A202E7">
        <w:t xml:space="preserve"> – Критерии нуждаемости</w:t>
      </w:r>
      <w:bookmarkEnd w:id="394"/>
      <w:bookmarkEnd w:id="395"/>
    </w:p>
    <w:p w14:paraId="3782F3A1" w14:textId="77777777" w:rsidR="009A2B92" w:rsidRPr="00A202E7" w:rsidRDefault="009A2B92" w:rsidP="009A2B92">
      <w:pPr>
        <w:pStyle w:val="EGSListnum1"/>
      </w:pPr>
      <w:r w:rsidRPr="00A202E7">
        <w:t>Нажмите кнопку «Сохранить». Произойдет переход на вкладку «Категории получателей».</w:t>
      </w:r>
    </w:p>
    <w:p w14:paraId="35C9454D" w14:textId="7E9BDA5E" w:rsidR="009A2B92" w:rsidRPr="00A202E7" w:rsidRDefault="009A2B92" w:rsidP="009A2B92">
      <w:pPr>
        <w:pStyle w:val="EGSListnum1"/>
      </w:pPr>
      <w:r w:rsidRPr="00A202E7">
        <w:t>После возврата в основное окно перейдите на вкладку «Территория действия» (рис.</w:t>
      </w:r>
      <w:r w:rsidRPr="00A202E7">
        <w:fldChar w:fldCharType="begin"/>
      </w:r>
      <w:r w:rsidRPr="00A202E7">
        <w:instrText xml:space="preserve"> REF _Ref55485711 \h </w:instrText>
      </w:r>
      <w:r>
        <w:instrText xml:space="preserve"> \* MERGEFORMAT </w:instrText>
      </w:r>
      <w:r w:rsidRPr="00A202E7">
        <w:fldChar w:fldCharType="separate"/>
      </w:r>
      <w:r w:rsidR="00217F75">
        <w:rPr>
          <w:noProof/>
        </w:rPr>
        <w:t>32</w:t>
      </w:r>
      <w:r w:rsidRPr="00A202E7">
        <w:fldChar w:fldCharType="end"/>
      </w:r>
      <w:r w:rsidRPr="00A202E7">
        <w:t>).</w:t>
      </w:r>
    </w:p>
    <w:p w14:paraId="05745E56" w14:textId="77777777" w:rsidR="009A2B92" w:rsidRPr="00A202E7" w:rsidRDefault="009A2B92" w:rsidP="009A2B92">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lastRenderedPageBreak/>
        <w:drawing>
          <wp:inline distT="0" distB="0" distL="0" distR="0" wp14:anchorId="7D7FC9A9" wp14:editId="2A68468B">
            <wp:extent cx="5981700" cy="2552700"/>
            <wp:effectExtent l="19050" t="19050" r="19050" b="19050"/>
            <wp:docPr id="100302" name="Рисунок 100302" descr="— Вкладка «Территория действия» "/>
            <wp:cNvGraphicFramePr/>
            <a:graphic xmlns:a="http://schemas.openxmlformats.org/drawingml/2006/main">
              <a:graphicData uri="http://schemas.openxmlformats.org/drawingml/2006/picture">
                <pic:pic xmlns:pic="http://schemas.openxmlformats.org/drawingml/2006/picture">
                  <pic:nvPicPr>
                    <pic:cNvPr id="100302" name=""/>
                    <pic:cNvPicPr/>
                  </pic:nvPicPr>
                  <pic:blipFill>
                    <a:blip r:embed="rId59">
                      <a:lum bright="-10000" contrast="20000"/>
                    </a:blip>
                    <a:stretch>
                      <a:fillRect/>
                    </a:stretch>
                  </pic:blipFill>
                  <pic:spPr>
                    <a:xfrm>
                      <a:off x="0" y="0"/>
                      <a:ext cx="5981822" cy="2552752"/>
                    </a:xfrm>
                    <a:prstGeom prst="rect">
                      <a:avLst/>
                    </a:prstGeom>
                    <a:ln>
                      <a:solidFill>
                        <a:schemeClr val="tx1"/>
                      </a:solidFill>
                    </a:ln>
                  </pic:spPr>
                </pic:pic>
              </a:graphicData>
            </a:graphic>
          </wp:inline>
        </w:drawing>
      </w:r>
    </w:p>
    <w:p w14:paraId="5C53C808" w14:textId="30051837" w:rsidR="009A2B92" w:rsidRPr="00A202E7" w:rsidRDefault="009A2B92" w:rsidP="009A2B92">
      <w:pPr>
        <w:pStyle w:val="EGSFigName"/>
      </w:pPr>
      <w:r w:rsidRPr="00A202E7">
        <w:t xml:space="preserve"> </w:t>
      </w:r>
      <w:r w:rsidRPr="00A202E7">
        <w:fldChar w:fldCharType="begin"/>
      </w:r>
      <w:r w:rsidRPr="00A202E7">
        <w:instrText>SEQ Рисунок \* ARABIC</w:instrText>
      </w:r>
      <w:r w:rsidRPr="00A202E7">
        <w:fldChar w:fldCharType="separate"/>
      </w:r>
      <w:bookmarkStart w:id="396" w:name="_Ref55485711"/>
      <w:bookmarkStart w:id="397" w:name="_Toc72160651"/>
      <w:bookmarkStart w:id="398" w:name="_Toc75256726"/>
      <w:r w:rsidR="00217F75">
        <w:rPr>
          <w:noProof/>
        </w:rPr>
        <w:t>32</w:t>
      </w:r>
      <w:bookmarkEnd w:id="396"/>
      <w:r w:rsidRPr="00A202E7">
        <w:fldChar w:fldCharType="end"/>
      </w:r>
      <w:r w:rsidRPr="00A202E7">
        <w:t xml:space="preserve"> – Вкладка «Территория действия»</w:t>
      </w:r>
      <w:bookmarkEnd w:id="397"/>
      <w:bookmarkEnd w:id="398"/>
      <w:r w:rsidRPr="00A202E7">
        <w:t xml:space="preserve"> </w:t>
      </w:r>
    </w:p>
    <w:p w14:paraId="152DBCFE" w14:textId="77777777" w:rsidR="009A2B92" w:rsidRPr="00A202E7" w:rsidRDefault="009A2B92" w:rsidP="009A2B92">
      <w:pPr>
        <w:pStyle w:val="EGSListnum1"/>
      </w:pPr>
      <w:r w:rsidRPr="00A202E7">
        <w:t>Выберите одну или несколько территорий действия локальной МСЗ из справочника ОКТМО. Поиск осуществляется по введенным цифрам кода ОКТМО.</w:t>
      </w:r>
    </w:p>
    <w:p w14:paraId="16B806D6" w14:textId="34B4B4CA" w:rsidR="009A2B92" w:rsidRPr="00A202E7" w:rsidRDefault="009A2B92" w:rsidP="009A2B92">
      <w:pPr>
        <w:pStyle w:val="EGSListnum1"/>
      </w:pPr>
      <w:r w:rsidRPr="00A202E7">
        <w:t xml:space="preserve">Перейдите на вкладку «Регулирование» (рис. </w:t>
      </w:r>
      <w:r w:rsidRPr="00A202E7">
        <w:fldChar w:fldCharType="begin"/>
      </w:r>
      <w:r w:rsidRPr="00A202E7">
        <w:instrText xml:space="preserve"> REF _Ref55485757 \h </w:instrText>
      </w:r>
      <w:r>
        <w:instrText xml:space="preserve"> \* MERGEFORMAT </w:instrText>
      </w:r>
      <w:r w:rsidRPr="00A202E7">
        <w:fldChar w:fldCharType="separate"/>
      </w:r>
      <w:r w:rsidR="00217F75">
        <w:rPr>
          <w:noProof/>
        </w:rPr>
        <w:t>33</w:t>
      </w:r>
      <w:r w:rsidRPr="00A202E7">
        <w:fldChar w:fldCharType="end"/>
      </w:r>
      <w:r w:rsidRPr="00A202E7">
        <w:t>).</w:t>
      </w:r>
    </w:p>
    <w:p w14:paraId="2CEAF9D0" w14:textId="77777777" w:rsidR="009A2B92" w:rsidRPr="00A202E7" w:rsidRDefault="009A2B92" w:rsidP="009A2B92">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7D6701F5" wp14:editId="73C30E6F">
            <wp:extent cx="5943600" cy="2324100"/>
            <wp:effectExtent l="19050" t="19050" r="19050" b="19050"/>
            <wp:docPr id="100303" name="Рисунок 100303" descr="— Вкладка «Регулирование»"/>
            <wp:cNvGraphicFramePr/>
            <a:graphic xmlns:a="http://schemas.openxmlformats.org/drawingml/2006/main">
              <a:graphicData uri="http://schemas.openxmlformats.org/drawingml/2006/picture">
                <pic:pic xmlns:pic="http://schemas.openxmlformats.org/drawingml/2006/picture">
                  <pic:nvPicPr>
                    <pic:cNvPr id="100303" name=""/>
                    <pic:cNvPicPr/>
                  </pic:nvPicPr>
                  <pic:blipFill>
                    <a:blip r:embed="rId60">
                      <a:lum bright="-10000" contrast="20000"/>
                    </a:blip>
                    <a:stretch>
                      <a:fillRect/>
                    </a:stretch>
                  </pic:blipFill>
                  <pic:spPr>
                    <a:xfrm>
                      <a:off x="0" y="0"/>
                      <a:ext cx="5945904" cy="2325001"/>
                    </a:xfrm>
                    <a:prstGeom prst="rect">
                      <a:avLst/>
                    </a:prstGeom>
                    <a:ln>
                      <a:solidFill>
                        <a:schemeClr val="tx1"/>
                      </a:solidFill>
                    </a:ln>
                  </pic:spPr>
                </pic:pic>
              </a:graphicData>
            </a:graphic>
          </wp:inline>
        </w:drawing>
      </w:r>
    </w:p>
    <w:p w14:paraId="4D7E71A2" w14:textId="62BACF9A" w:rsidR="009A2B92" w:rsidRPr="00A202E7" w:rsidRDefault="009A2B92" w:rsidP="009A2B92">
      <w:pPr>
        <w:pStyle w:val="EGSFigName"/>
      </w:pPr>
      <w:r w:rsidRPr="00A202E7">
        <w:t xml:space="preserve"> </w:t>
      </w:r>
      <w:r w:rsidRPr="00A202E7">
        <w:fldChar w:fldCharType="begin"/>
      </w:r>
      <w:r w:rsidRPr="00A202E7">
        <w:instrText>SEQ Рисунок \* ARABIC</w:instrText>
      </w:r>
      <w:r w:rsidRPr="00A202E7">
        <w:fldChar w:fldCharType="separate"/>
      </w:r>
      <w:bookmarkStart w:id="399" w:name="_Ref55485757"/>
      <w:bookmarkStart w:id="400" w:name="_Toc72160652"/>
      <w:bookmarkStart w:id="401" w:name="_Toc75256727"/>
      <w:r w:rsidR="00217F75">
        <w:rPr>
          <w:noProof/>
        </w:rPr>
        <w:t>33</w:t>
      </w:r>
      <w:bookmarkEnd w:id="399"/>
      <w:r w:rsidRPr="00A202E7">
        <w:fldChar w:fldCharType="end"/>
      </w:r>
      <w:r w:rsidRPr="00A202E7">
        <w:t xml:space="preserve"> – Вкладка «Регулирование»</w:t>
      </w:r>
      <w:bookmarkEnd w:id="400"/>
      <w:bookmarkEnd w:id="401"/>
    </w:p>
    <w:p w14:paraId="06DA423A" w14:textId="77777777" w:rsidR="009A2B92" w:rsidRPr="00A202E7" w:rsidRDefault="009A2B92" w:rsidP="009A2B92">
      <w:pPr>
        <w:pStyle w:val="EGSListnum1"/>
      </w:pPr>
      <w:r w:rsidRPr="00A202E7">
        <w:t>Заполните поле «Уровень регулирования».</w:t>
      </w:r>
    </w:p>
    <w:p w14:paraId="7E2B4D89" w14:textId="77777777" w:rsidR="009A2B92" w:rsidRPr="00A202E7" w:rsidRDefault="009A2B92" w:rsidP="009A2B92">
      <w:pPr>
        <w:pStyle w:val="EGSListnum1"/>
      </w:pPr>
      <w:r w:rsidRPr="00A202E7">
        <w:t>Нажмите кнопку «Добавить источник».</w:t>
      </w:r>
    </w:p>
    <w:p w14:paraId="5E4A6FE3" w14:textId="7764EED7" w:rsidR="009A2B92" w:rsidRPr="00A202E7" w:rsidRDefault="009A2B92" w:rsidP="009A2B92">
      <w:pPr>
        <w:pStyle w:val="EGSListnum1"/>
      </w:pPr>
      <w:r w:rsidRPr="00A202E7">
        <w:t xml:space="preserve">В окне «Добавление документа» заполните все поля. Описание полей дано в таблице </w:t>
      </w:r>
      <w:r w:rsidRPr="00A202E7">
        <w:fldChar w:fldCharType="begin"/>
      </w:r>
      <w:r w:rsidRPr="00A202E7">
        <w:instrText xml:space="preserve"> REF _Ref55485815 \h </w:instrText>
      </w:r>
      <w:r>
        <w:instrText xml:space="preserve"> \* MERGEFORMAT </w:instrText>
      </w:r>
      <w:r w:rsidRPr="00A202E7">
        <w:fldChar w:fldCharType="separate"/>
      </w:r>
      <w:r w:rsidR="00217F75">
        <w:rPr>
          <w:noProof/>
        </w:rPr>
        <w:t>7</w:t>
      </w:r>
      <w:r w:rsidRPr="00A202E7">
        <w:fldChar w:fldCharType="end"/>
      </w:r>
      <w:r w:rsidRPr="00A202E7">
        <w:t>.</w:t>
      </w:r>
    </w:p>
    <w:p w14:paraId="68B33FB0" w14:textId="77777777" w:rsidR="009A2B92" w:rsidRPr="00A202E7" w:rsidRDefault="009A2B92" w:rsidP="009A2B92">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lastRenderedPageBreak/>
        <w:drawing>
          <wp:inline distT="0" distB="0" distL="0" distR="0" wp14:anchorId="1D0DB109" wp14:editId="314D71B9">
            <wp:extent cx="4388485" cy="3788725"/>
            <wp:effectExtent l="19050" t="19050" r="12065" b="21590"/>
            <wp:docPr id="100304" name="Рисунок 100304" descr="— Добавление источника"/>
            <wp:cNvGraphicFramePr/>
            <a:graphic xmlns:a="http://schemas.openxmlformats.org/drawingml/2006/main">
              <a:graphicData uri="http://schemas.openxmlformats.org/drawingml/2006/picture">
                <pic:pic xmlns:pic="http://schemas.openxmlformats.org/drawingml/2006/picture">
                  <pic:nvPicPr>
                    <pic:cNvPr id="100304" name=""/>
                    <pic:cNvPicPr/>
                  </pic:nvPicPr>
                  <pic:blipFill>
                    <a:blip r:embed="rId61">
                      <a:lum bright="-10000" contrast="20000"/>
                    </a:blip>
                    <a:stretch>
                      <a:fillRect/>
                    </a:stretch>
                  </pic:blipFill>
                  <pic:spPr>
                    <a:xfrm>
                      <a:off x="0" y="0"/>
                      <a:ext cx="4388485" cy="3788725"/>
                    </a:xfrm>
                    <a:prstGeom prst="rect">
                      <a:avLst/>
                    </a:prstGeom>
                    <a:ln>
                      <a:solidFill>
                        <a:schemeClr val="tx1"/>
                      </a:solidFill>
                    </a:ln>
                  </pic:spPr>
                </pic:pic>
              </a:graphicData>
            </a:graphic>
          </wp:inline>
        </w:drawing>
      </w:r>
    </w:p>
    <w:p w14:paraId="3F9F362D" w14:textId="018246B5" w:rsidR="009A2B92" w:rsidRPr="00A202E7" w:rsidRDefault="009A2B92" w:rsidP="009A2B92">
      <w:pPr>
        <w:pStyle w:val="EGSFigName"/>
      </w:pPr>
      <w:r w:rsidRPr="00A202E7">
        <w:t xml:space="preserve"> </w:t>
      </w:r>
      <w:r w:rsidRPr="00A202E7">
        <w:fldChar w:fldCharType="begin"/>
      </w:r>
      <w:r w:rsidRPr="00A202E7">
        <w:instrText>SEQ Рисунок \* ARABIC</w:instrText>
      </w:r>
      <w:r w:rsidRPr="00A202E7">
        <w:fldChar w:fldCharType="separate"/>
      </w:r>
      <w:bookmarkStart w:id="402" w:name="_Toc72160653"/>
      <w:bookmarkStart w:id="403" w:name="_Toc75256728"/>
      <w:r w:rsidR="00217F75">
        <w:rPr>
          <w:noProof/>
        </w:rPr>
        <w:t>34</w:t>
      </w:r>
      <w:r w:rsidRPr="00A202E7">
        <w:fldChar w:fldCharType="end"/>
      </w:r>
      <w:r w:rsidRPr="00A202E7">
        <w:t xml:space="preserve"> – Добавление источника</w:t>
      </w:r>
      <w:bookmarkEnd w:id="402"/>
      <w:bookmarkEnd w:id="403"/>
    </w:p>
    <w:p w14:paraId="59EE441F" w14:textId="047DA244" w:rsidR="009A2B92" w:rsidRPr="0077791E" w:rsidRDefault="0077791E" w:rsidP="0077791E">
      <w:pPr>
        <w:suppressAutoHyphens w:val="0"/>
        <w:spacing w:line="240" w:lineRule="auto"/>
        <w:ind w:firstLine="0"/>
        <w:rPr>
          <w:snapToGrid/>
        </w:rPr>
      </w:pPr>
      <w:bookmarkStart w:id="404" w:name="_Toc75256849"/>
      <w:r>
        <w:rPr>
          <w:snapToGrid/>
        </w:rPr>
        <w:t xml:space="preserve">Таблица </w:t>
      </w:r>
      <w:r w:rsidR="009A2B92" w:rsidRPr="0077791E">
        <w:rPr>
          <w:snapToGrid/>
        </w:rPr>
        <w:fldChar w:fldCharType="begin"/>
      </w:r>
      <w:r w:rsidR="009A2B92" w:rsidRPr="0077791E">
        <w:rPr>
          <w:snapToGrid/>
        </w:rPr>
        <w:instrText xml:space="preserve"> SEQ Таблица \* ARABIC </w:instrText>
      </w:r>
      <w:r w:rsidR="009A2B92" w:rsidRPr="0077791E">
        <w:rPr>
          <w:snapToGrid/>
        </w:rPr>
        <w:fldChar w:fldCharType="separate"/>
      </w:r>
      <w:bookmarkStart w:id="405" w:name="_Ref55485815"/>
      <w:r w:rsidR="00217F75">
        <w:rPr>
          <w:noProof/>
          <w:snapToGrid/>
        </w:rPr>
        <w:t>7</w:t>
      </w:r>
      <w:bookmarkEnd w:id="405"/>
      <w:r w:rsidR="009A2B92" w:rsidRPr="0077791E">
        <w:rPr>
          <w:snapToGrid/>
        </w:rPr>
        <w:fldChar w:fldCharType="end"/>
      </w:r>
      <w:r w:rsidR="009A2B92" w:rsidRPr="0077791E">
        <w:rPr>
          <w:snapToGrid/>
        </w:rPr>
        <w:t xml:space="preserve"> – Описание полей экранной формы «Добавление источника НПА»</w:t>
      </w:r>
      <w:bookmarkEnd w:id="404"/>
    </w:p>
    <w:tbl>
      <w:tblPr>
        <w:tblStyle w:val="ScrollTableNormal"/>
        <w:tblW w:w="5000" w:type="pct"/>
        <w:tblLook w:val="0020" w:firstRow="1" w:lastRow="0" w:firstColumn="0" w:lastColumn="0" w:noHBand="0" w:noVBand="0"/>
      </w:tblPr>
      <w:tblGrid>
        <w:gridCol w:w="3174"/>
        <w:gridCol w:w="6443"/>
      </w:tblGrid>
      <w:tr w:rsidR="009A2B92" w:rsidRPr="00A202E7" w14:paraId="012C1042" w14:textId="77777777" w:rsidTr="0077791E">
        <w:trPr>
          <w:cnfStyle w:val="100000000000" w:firstRow="1" w:lastRow="0" w:firstColumn="0" w:lastColumn="0" w:oddVBand="0" w:evenVBand="0" w:oddHBand="0" w:evenHBand="0" w:firstRowFirstColumn="0" w:firstRowLastColumn="0" w:lastRowFirstColumn="0" w:lastRowLastColumn="0"/>
        </w:trPr>
        <w:tc>
          <w:tcPr>
            <w:tcW w:w="1650" w:type="pct"/>
            <w:tcMar>
              <w:top w:w="30" w:type="dxa"/>
              <w:left w:w="30" w:type="dxa"/>
              <w:bottom w:w="20" w:type="dxa"/>
              <w:right w:w="30" w:type="dxa"/>
            </w:tcMar>
          </w:tcPr>
          <w:p w14:paraId="24B8490F" w14:textId="7A605A94" w:rsidR="009A2B92" w:rsidRPr="00A202E7" w:rsidRDefault="009A2B92" w:rsidP="0077791E">
            <w:pPr>
              <w:pStyle w:val="EGSTablnorm"/>
            </w:pPr>
            <w:r w:rsidRPr="00A202E7">
              <w:rPr>
                <w:rFonts w:eastAsia="Calibri"/>
              </w:rPr>
              <w:t xml:space="preserve">Наименование </w:t>
            </w:r>
            <w:r w:rsidR="0077791E">
              <w:rPr>
                <w:rFonts w:eastAsia="Calibri"/>
              </w:rPr>
              <w:t>поля</w:t>
            </w:r>
          </w:p>
        </w:tc>
        <w:tc>
          <w:tcPr>
            <w:tcW w:w="3350" w:type="pct"/>
            <w:tcMar>
              <w:top w:w="30" w:type="dxa"/>
              <w:left w:w="30" w:type="dxa"/>
              <w:bottom w:w="20" w:type="dxa"/>
              <w:right w:w="30" w:type="dxa"/>
            </w:tcMar>
          </w:tcPr>
          <w:p w14:paraId="4CD77839" w14:textId="77777777" w:rsidR="009A2B92" w:rsidRPr="00A202E7" w:rsidRDefault="009A2B92" w:rsidP="009A2B92">
            <w:pPr>
              <w:pStyle w:val="EGSTablnorm"/>
            </w:pPr>
            <w:r w:rsidRPr="00A202E7">
              <w:rPr>
                <w:rFonts w:eastAsia="Calibri"/>
              </w:rPr>
              <w:t>Описание</w:t>
            </w:r>
          </w:p>
        </w:tc>
      </w:tr>
      <w:tr w:rsidR="009A2B92" w:rsidRPr="00A202E7" w14:paraId="68F0385A" w14:textId="77777777" w:rsidTr="0077791E">
        <w:trPr>
          <w:cnfStyle w:val="000000100000" w:firstRow="0" w:lastRow="0" w:firstColumn="0" w:lastColumn="0" w:oddVBand="0" w:evenVBand="0" w:oddHBand="1" w:evenHBand="0" w:firstRowFirstColumn="0" w:firstRowLastColumn="0" w:lastRowFirstColumn="0" w:lastRowLastColumn="0"/>
        </w:trPr>
        <w:tc>
          <w:tcPr>
            <w:tcW w:w="1650" w:type="pct"/>
            <w:tcMar>
              <w:top w:w="30" w:type="dxa"/>
              <w:left w:w="30" w:type="dxa"/>
              <w:bottom w:w="20" w:type="dxa"/>
              <w:right w:w="30" w:type="dxa"/>
            </w:tcMar>
          </w:tcPr>
          <w:p w14:paraId="748CFD35" w14:textId="77777777" w:rsidR="009A2B92" w:rsidRPr="00A202E7" w:rsidRDefault="009A2B92" w:rsidP="009A2B92">
            <w:pPr>
              <w:pStyle w:val="EGSTablnorm"/>
            </w:pPr>
            <w:r w:rsidRPr="00A202E7">
              <w:rPr>
                <w:rFonts w:eastAsia="Calibri"/>
              </w:rPr>
              <w:t>Орган, принявший НПА</w:t>
            </w:r>
          </w:p>
        </w:tc>
        <w:tc>
          <w:tcPr>
            <w:tcW w:w="3350" w:type="pct"/>
            <w:tcMar>
              <w:top w:w="30" w:type="dxa"/>
              <w:left w:w="30" w:type="dxa"/>
              <w:bottom w:w="20" w:type="dxa"/>
              <w:right w:w="30" w:type="dxa"/>
            </w:tcMar>
          </w:tcPr>
          <w:p w14:paraId="5FDAD37C" w14:textId="77777777" w:rsidR="009A2B92" w:rsidRPr="00A202E7" w:rsidRDefault="009A2B92" w:rsidP="009A2B92">
            <w:pPr>
              <w:pStyle w:val="EGSTablnorm"/>
            </w:pPr>
            <w:r w:rsidRPr="00A202E7">
              <w:rPr>
                <w:rFonts w:eastAsia="Calibri"/>
              </w:rPr>
              <w:t>Вводится полное наименование органа, принявшего НПА. Наименование следует вводить без сокращений</w:t>
            </w:r>
          </w:p>
        </w:tc>
      </w:tr>
      <w:tr w:rsidR="009A2B92" w:rsidRPr="00A202E7" w14:paraId="0F301E4F" w14:textId="77777777" w:rsidTr="0077791E">
        <w:trPr>
          <w:cnfStyle w:val="000000010000" w:firstRow="0" w:lastRow="0" w:firstColumn="0" w:lastColumn="0" w:oddVBand="0" w:evenVBand="0" w:oddHBand="0" w:evenHBand="1" w:firstRowFirstColumn="0" w:firstRowLastColumn="0" w:lastRowFirstColumn="0" w:lastRowLastColumn="0"/>
        </w:trPr>
        <w:tc>
          <w:tcPr>
            <w:tcW w:w="1650" w:type="pct"/>
            <w:tcMar>
              <w:top w:w="30" w:type="dxa"/>
              <w:left w:w="30" w:type="dxa"/>
              <w:bottom w:w="20" w:type="dxa"/>
              <w:right w:w="30" w:type="dxa"/>
            </w:tcMar>
          </w:tcPr>
          <w:p w14:paraId="62AEBBA5" w14:textId="77777777" w:rsidR="009A2B92" w:rsidRPr="00A202E7" w:rsidRDefault="009A2B92" w:rsidP="009A2B92">
            <w:pPr>
              <w:pStyle w:val="EGSTablnorm"/>
            </w:pPr>
            <w:r w:rsidRPr="00A202E7">
              <w:rPr>
                <w:rFonts w:eastAsia="Calibri"/>
              </w:rPr>
              <w:t>Номер</w:t>
            </w:r>
          </w:p>
        </w:tc>
        <w:tc>
          <w:tcPr>
            <w:tcW w:w="3350" w:type="pct"/>
            <w:tcMar>
              <w:top w:w="30" w:type="dxa"/>
              <w:left w:w="30" w:type="dxa"/>
              <w:bottom w:w="20" w:type="dxa"/>
              <w:right w:w="30" w:type="dxa"/>
            </w:tcMar>
          </w:tcPr>
          <w:p w14:paraId="646198CF" w14:textId="77777777" w:rsidR="009A2B92" w:rsidRPr="00A202E7" w:rsidRDefault="009A2B92" w:rsidP="009A2B92">
            <w:pPr>
              <w:pStyle w:val="EGSTablnorm"/>
            </w:pPr>
            <w:r w:rsidRPr="00A202E7">
              <w:rPr>
                <w:rFonts w:eastAsia="Calibri"/>
              </w:rPr>
              <w:t>Указывается номер документа, на основании которого заводится новая мера</w:t>
            </w:r>
          </w:p>
        </w:tc>
      </w:tr>
      <w:tr w:rsidR="009A2B92" w:rsidRPr="00A202E7" w14:paraId="6945E276" w14:textId="77777777" w:rsidTr="0077791E">
        <w:trPr>
          <w:cnfStyle w:val="000000100000" w:firstRow="0" w:lastRow="0" w:firstColumn="0" w:lastColumn="0" w:oddVBand="0" w:evenVBand="0" w:oddHBand="1" w:evenHBand="0" w:firstRowFirstColumn="0" w:firstRowLastColumn="0" w:lastRowFirstColumn="0" w:lastRowLastColumn="0"/>
        </w:trPr>
        <w:tc>
          <w:tcPr>
            <w:tcW w:w="1650" w:type="pct"/>
            <w:tcMar>
              <w:top w:w="30" w:type="dxa"/>
              <w:left w:w="30" w:type="dxa"/>
              <w:bottom w:w="20" w:type="dxa"/>
              <w:right w:w="30" w:type="dxa"/>
            </w:tcMar>
          </w:tcPr>
          <w:p w14:paraId="44077FC3" w14:textId="77777777" w:rsidR="009A2B92" w:rsidRPr="00A202E7" w:rsidRDefault="009A2B92" w:rsidP="009A2B92">
            <w:pPr>
              <w:pStyle w:val="EGSTablnorm"/>
            </w:pPr>
            <w:r w:rsidRPr="00A202E7">
              <w:rPr>
                <w:rFonts w:eastAsia="Calibri"/>
              </w:rPr>
              <w:t>Дата принятия</w:t>
            </w:r>
          </w:p>
        </w:tc>
        <w:tc>
          <w:tcPr>
            <w:tcW w:w="3350" w:type="pct"/>
            <w:tcMar>
              <w:top w:w="30" w:type="dxa"/>
              <w:left w:w="30" w:type="dxa"/>
              <w:bottom w:w="20" w:type="dxa"/>
              <w:right w:w="30" w:type="dxa"/>
            </w:tcMar>
          </w:tcPr>
          <w:p w14:paraId="6EBD251E" w14:textId="77777777" w:rsidR="009A2B92" w:rsidRPr="00A202E7" w:rsidRDefault="009A2B92" w:rsidP="009A2B92">
            <w:pPr>
              <w:pStyle w:val="EGSTablnorm"/>
            </w:pPr>
            <w:r w:rsidRPr="00A202E7">
              <w:rPr>
                <w:rFonts w:eastAsia="Calibri"/>
              </w:rPr>
              <w:t>Указывается дата принятия НПА</w:t>
            </w:r>
          </w:p>
        </w:tc>
      </w:tr>
      <w:tr w:rsidR="009A2B92" w:rsidRPr="00A202E7" w14:paraId="3B92A119" w14:textId="77777777" w:rsidTr="0077791E">
        <w:trPr>
          <w:cnfStyle w:val="000000010000" w:firstRow="0" w:lastRow="0" w:firstColumn="0" w:lastColumn="0" w:oddVBand="0" w:evenVBand="0" w:oddHBand="0" w:evenHBand="1" w:firstRowFirstColumn="0" w:firstRowLastColumn="0" w:lastRowFirstColumn="0" w:lastRowLastColumn="0"/>
        </w:trPr>
        <w:tc>
          <w:tcPr>
            <w:tcW w:w="1650" w:type="pct"/>
            <w:tcMar>
              <w:top w:w="30" w:type="dxa"/>
              <w:left w:w="30" w:type="dxa"/>
              <w:bottom w:w="20" w:type="dxa"/>
              <w:right w:w="30" w:type="dxa"/>
            </w:tcMar>
          </w:tcPr>
          <w:p w14:paraId="390DBEBB" w14:textId="77777777" w:rsidR="009A2B92" w:rsidRPr="00A202E7" w:rsidRDefault="009A2B92" w:rsidP="009A2B92">
            <w:pPr>
              <w:pStyle w:val="EGSTablnorm"/>
            </w:pPr>
            <w:r w:rsidRPr="00A202E7">
              <w:rPr>
                <w:rFonts w:eastAsia="Calibri"/>
              </w:rPr>
              <w:t>Наименование</w:t>
            </w:r>
          </w:p>
        </w:tc>
        <w:tc>
          <w:tcPr>
            <w:tcW w:w="3350" w:type="pct"/>
            <w:tcMar>
              <w:top w:w="30" w:type="dxa"/>
              <w:left w:w="30" w:type="dxa"/>
              <w:bottom w:w="20" w:type="dxa"/>
              <w:right w:w="30" w:type="dxa"/>
            </w:tcMar>
          </w:tcPr>
          <w:p w14:paraId="5F5ADB0E" w14:textId="77777777" w:rsidR="009A2B92" w:rsidRPr="00A202E7" w:rsidRDefault="009A2B92" w:rsidP="009A2B92">
            <w:pPr>
              <w:pStyle w:val="EGSTablnorm"/>
            </w:pPr>
            <w:r w:rsidRPr="00A202E7">
              <w:rPr>
                <w:rFonts w:eastAsia="Calibri"/>
              </w:rPr>
              <w:t>Указывается полное наименование закона\постановления или иного документа, на основании которого заводится новая мера</w:t>
            </w:r>
          </w:p>
        </w:tc>
      </w:tr>
      <w:tr w:rsidR="009A2B92" w:rsidRPr="00A202E7" w14:paraId="03E44196" w14:textId="77777777" w:rsidTr="0077791E">
        <w:trPr>
          <w:cnfStyle w:val="000000100000" w:firstRow="0" w:lastRow="0" w:firstColumn="0" w:lastColumn="0" w:oddVBand="0" w:evenVBand="0" w:oddHBand="1" w:evenHBand="0" w:firstRowFirstColumn="0" w:firstRowLastColumn="0" w:lastRowFirstColumn="0" w:lastRowLastColumn="0"/>
        </w:trPr>
        <w:tc>
          <w:tcPr>
            <w:tcW w:w="1650" w:type="pct"/>
            <w:tcMar>
              <w:top w:w="30" w:type="dxa"/>
              <w:left w:w="30" w:type="dxa"/>
              <w:bottom w:w="20" w:type="dxa"/>
              <w:right w:w="30" w:type="dxa"/>
            </w:tcMar>
          </w:tcPr>
          <w:p w14:paraId="033AFCF9" w14:textId="77777777" w:rsidR="009A2B92" w:rsidRPr="00A202E7" w:rsidRDefault="009A2B92" w:rsidP="009A2B92">
            <w:pPr>
              <w:pStyle w:val="EGSTablnorm"/>
            </w:pPr>
            <w:r w:rsidRPr="00A202E7">
              <w:rPr>
                <w:rFonts w:eastAsia="Calibri"/>
              </w:rPr>
              <w:t>Ссылка</w:t>
            </w:r>
          </w:p>
        </w:tc>
        <w:tc>
          <w:tcPr>
            <w:tcW w:w="3350" w:type="pct"/>
            <w:tcMar>
              <w:top w:w="30" w:type="dxa"/>
              <w:left w:w="30" w:type="dxa"/>
              <w:bottom w:w="20" w:type="dxa"/>
              <w:right w:w="30" w:type="dxa"/>
            </w:tcMar>
          </w:tcPr>
          <w:p w14:paraId="09079B7A" w14:textId="77777777" w:rsidR="009A2B92" w:rsidRPr="00A202E7" w:rsidRDefault="009A2B92" w:rsidP="009A2B92">
            <w:pPr>
              <w:pStyle w:val="EGSTablnorm"/>
            </w:pPr>
            <w:r w:rsidRPr="00A202E7">
              <w:rPr>
                <w:rFonts w:eastAsia="Calibri"/>
              </w:rPr>
              <w:t>Вводится ссылка на текст НПА в сети интернет</w:t>
            </w:r>
          </w:p>
        </w:tc>
      </w:tr>
    </w:tbl>
    <w:p w14:paraId="66B4CCAE" w14:textId="77777777" w:rsidR="009A2B92" w:rsidRPr="00A202E7" w:rsidRDefault="009A2B92" w:rsidP="009A2B92">
      <w:pPr>
        <w:pStyle w:val="EGSListnum1"/>
      </w:pPr>
      <w:r w:rsidRPr="00A202E7">
        <w:t>Нажмите кнопку «Добавить».</w:t>
      </w:r>
    </w:p>
    <w:p w14:paraId="411D1ECF" w14:textId="77777777" w:rsidR="009A2B92" w:rsidRPr="00A202E7" w:rsidRDefault="009A2B92" w:rsidP="009A2B92">
      <w:pPr>
        <w:pStyle w:val="EGSListnum1"/>
      </w:pPr>
      <w:r w:rsidRPr="00A202E7">
        <w:t>После возврата в основное окно нажмите кнопку «Сохранить».</w:t>
      </w:r>
    </w:p>
    <w:p w14:paraId="1533B7DB" w14:textId="77777777" w:rsidR="009A2B92" w:rsidRPr="00A202E7" w:rsidRDefault="009A2B92" w:rsidP="009A2B92">
      <w:pPr>
        <w:pStyle w:val="EGSNormal"/>
      </w:pPr>
      <w:r w:rsidRPr="00A202E7">
        <w:t>Появится сообщение «Результат: Данные сохранены».</w:t>
      </w:r>
    </w:p>
    <w:p w14:paraId="7C20F910" w14:textId="6110AA89" w:rsidR="009A2B92" w:rsidRPr="00A202E7" w:rsidRDefault="009A2B92" w:rsidP="009A2B92">
      <w:pPr>
        <w:pStyle w:val="EGSNormal"/>
      </w:pPr>
      <w:r w:rsidRPr="00A202E7">
        <w:t xml:space="preserve">Чтобы добавленная запись попала в ЕГИССО, выполните действия из раздела </w:t>
      </w:r>
      <w:hyperlink w:anchor="scroll-bookmark-149" w:history="1">
        <w:r w:rsidRPr="00A202E7">
          <w:rPr>
            <w:rStyle w:val="ae"/>
          </w:rPr>
          <w:t>«Отправка новой записи в ЕГИССО»</w:t>
        </w:r>
      </w:hyperlink>
      <w:r w:rsidRPr="00A202E7">
        <w:t>.</w:t>
      </w:r>
    </w:p>
    <w:p w14:paraId="17FFD6F9" w14:textId="77777777" w:rsidR="009A2B92" w:rsidRPr="00A202E7" w:rsidRDefault="009A2B92" w:rsidP="009A2B92">
      <w:pPr>
        <w:pStyle w:val="40"/>
      </w:pPr>
      <w:bookmarkStart w:id="406" w:name="scroll-bookmark-150"/>
      <w:r w:rsidRPr="00A202E7">
        <w:t>Редактирование МСЗ</w:t>
      </w:r>
      <w:bookmarkEnd w:id="406"/>
    </w:p>
    <w:p w14:paraId="4CE6C12F" w14:textId="77777777" w:rsidR="009A2B92" w:rsidRDefault="009A2B92" w:rsidP="009A2B92">
      <w:bookmarkStart w:id="407" w:name="scroll-bookmark-151"/>
      <w:r>
        <w:t>Редактирование МСЗ доступно только для Пользователя, действующего от имени участника ЕГИССО с типом взаимодействия «КПИ».</w:t>
      </w:r>
    </w:p>
    <w:p w14:paraId="4B8E00CA" w14:textId="77777777" w:rsidR="009A2B92" w:rsidRDefault="009A2B92" w:rsidP="009A2B92">
      <w:r>
        <w:t>Начиная с версии ЕГИССО 20.0.4. доступно 2 режима редактирования МСЗ в зависимости от того, какие поля в МСЗ должны быть изменены.</w:t>
      </w:r>
    </w:p>
    <w:p w14:paraId="21C1219F" w14:textId="77777777" w:rsidR="009A2B92" w:rsidRDefault="009A2B92" w:rsidP="009A2B92">
      <w:r>
        <w:lastRenderedPageBreak/>
        <w:t>Поля МСЗ разделяются на 2 группы:</w:t>
      </w:r>
    </w:p>
    <w:p w14:paraId="09339B3E" w14:textId="77777777" w:rsidR="009A2B92" w:rsidRDefault="009A2B92" w:rsidP="009E6A76">
      <w:pPr>
        <w:pStyle w:val="ac"/>
        <w:numPr>
          <w:ilvl w:val="0"/>
          <w:numId w:val="92"/>
        </w:numPr>
        <w:suppressAutoHyphens w:val="0"/>
        <w:contextualSpacing/>
      </w:pPr>
      <w:r>
        <w:t>Значимые поля – изменение таких полей возможно только путем создания новой версии МСЗ;</w:t>
      </w:r>
    </w:p>
    <w:p w14:paraId="1BD76222" w14:textId="77777777" w:rsidR="009A2B92" w:rsidRDefault="009A2B92" w:rsidP="009E6A76">
      <w:pPr>
        <w:pStyle w:val="16"/>
        <w:numPr>
          <w:ilvl w:val="0"/>
          <w:numId w:val="92"/>
        </w:numPr>
      </w:pPr>
      <w:r>
        <w:t>Обычные поля – изменение таких полей возможно без изменения текущей версии МСЗ.</w:t>
      </w:r>
    </w:p>
    <w:p w14:paraId="30DC6634" w14:textId="77777777" w:rsidR="009A2B92" w:rsidRDefault="009A2B92" w:rsidP="009A2B92"/>
    <w:p w14:paraId="1249A70B" w14:textId="77777777" w:rsidR="009A2B92" w:rsidRDefault="009A2B92" w:rsidP="009A2B92">
      <w:r>
        <w:t>Перечень значимых полей:</w:t>
      </w:r>
    </w:p>
    <w:p w14:paraId="2E9A15C8" w14:textId="77777777" w:rsidR="009A2B92" w:rsidRPr="00930A15" w:rsidRDefault="009A2B92" w:rsidP="009E6A76">
      <w:pPr>
        <w:numPr>
          <w:ilvl w:val="0"/>
          <w:numId w:val="94"/>
        </w:numPr>
        <w:suppressAutoHyphens w:val="0"/>
        <w:ind w:hanging="357"/>
        <w:jc w:val="left"/>
      </w:pPr>
      <w:r w:rsidRPr="00930A15">
        <w:t>КБК</w:t>
      </w:r>
    </w:p>
    <w:p w14:paraId="684269C1" w14:textId="77777777" w:rsidR="009A2B92" w:rsidRPr="00930A15" w:rsidRDefault="009A2B92" w:rsidP="009E6A76">
      <w:pPr>
        <w:numPr>
          <w:ilvl w:val="0"/>
          <w:numId w:val="94"/>
        </w:numPr>
        <w:suppressAutoHyphens w:val="0"/>
        <w:ind w:hanging="357"/>
        <w:jc w:val="left"/>
      </w:pPr>
      <w:r w:rsidRPr="00930A15">
        <w:rPr>
          <w:b/>
          <w:bCs/>
        </w:rPr>
        <w:t>Данные меры (блок)</w:t>
      </w:r>
    </w:p>
    <w:p w14:paraId="56DFF19F" w14:textId="77777777" w:rsidR="009A2B92" w:rsidRPr="00930A15" w:rsidRDefault="009A2B92" w:rsidP="009E6A76">
      <w:pPr>
        <w:numPr>
          <w:ilvl w:val="1"/>
          <w:numId w:val="94"/>
        </w:numPr>
        <w:suppressAutoHyphens w:val="0"/>
        <w:ind w:hanging="357"/>
        <w:jc w:val="left"/>
      </w:pPr>
      <w:r w:rsidRPr="00930A15">
        <w:rPr>
          <w:b/>
          <w:bCs/>
        </w:rPr>
        <w:t>Срок действия (блок)</w:t>
      </w:r>
    </w:p>
    <w:p w14:paraId="684538CD" w14:textId="77777777" w:rsidR="009A2B92" w:rsidRPr="00930A15" w:rsidRDefault="009A2B92" w:rsidP="009E6A76">
      <w:pPr>
        <w:numPr>
          <w:ilvl w:val="2"/>
          <w:numId w:val="94"/>
        </w:numPr>
        <w:suppressAutoHyphens w:val="0"/>
        <w:ind w:hanging="357"/>
        <w:jc w:val="left"/>
      </w:pPr>
      <w:r w:rsidRPr="00930A15">
        <w:t>Начало действия</w:t>
      </w:r>
    </w:p>
    <w:p w14:paraId="42A0FAB9" w14:textId="77777777" w:rsidR="009A2B92" w:rsidRPr="00930A15" w:rsidRDefault="009A2B92" w:rsidP="009E6A76">
      <w:pPr>
        <w:numPr>
          <w:ilvl w:val="2"/>
          <w:numId w:val="94"/>
        </w:numPr>
        <w:suppressAutoHyphens w:val="0"/>
        <w:ind w:hanging="357"/>
        <w:jc w:val="left"/>
      </w:pPr>
      <w:r w:rsidRPr="00930A15">
        <w:t>Окончание действия</w:t>
      </w:r>
    </w:p>
    <w:p w14:paraId="34BF546A" w14:textId="77777777" w:rsidR="009A2B92" w:rsidRPr="00930A15" w:rsidRDefault="009A2B92" w:rsidP="009E6A76">
      <w:pPr>
        <w:numPr>
          <w:ilvl w:val="2"/>
          <w:numId w:val="94"/>
        </w:numPr>
        <w:suppressAutoHyphens w:val="0"/>
        <w:ind w:hanging="357"/>
        <w:jc w:val="left"/>
      </w:pPr>
      <w:r w:rsidRPr="00930A15">
        <w:t>Периодичность</w:t>
      </w:r>
    </w:p>
    <w:p w14:paraId="2B162BBE" w14:textId="77777777" w:rsidR="009A2B92" w:rsidRPr="00930A15" w:rsidRDefault="009A2B92" w:rsidP="009E6A76">
      <w:pPr>
        <w:numPr>
          <w:ilvl w:val="1"/>
          <w:numId w:val="94"/>
        </w:numPr>
        <w:suppressAutoHyphens w:val="0"/>
        <w:ind w:hanging="357"/>
        <w:jc w:val="left"/>
      </w:pPr>
      <w:r w:rsidRPr="00930A15">
        <w:rPr>
          <w:b/>
          <w:bCs/>
        </w:rPr>
        <w:t>Классификация меры (блок)</w:t>
      </w:r>
    </w:p>
    <w:p w14:paraId="0C98EB92" w14:textId="77777777" w:rsidR="009A2B92" w:rsidRPr="00930A15" w:rsidRDefault="009A2B92" w:rsidP="009E6A76">
      <w:pPr>
        <w:numPr>
          <w:ilvl w:val="2"/>
          <w:numId w:val="94"/>
        </w:numPr>
        <w:suppressAutoHyphens w:val="0"/>
        <w:ind w:hanging="357"/>
        <w:jc w:val="left"/>
      </w:pPr>
      <w:r w:rsidRPr="00930A15">
        <w:t>Раздел классификатора</w:t>
      </w:r>
    </w:p>
    <w:p w14:paraId="619207D2" w14:textId="77777777" w:rsidR="009A2B92" w:rsidRPr="00930A15" w:rsidRDefault="009A2B92" w:rsidP="009E6A76">
      <w:pPr>
        <w:numPr>
          <w:ilvl w:val="2"/>
          <w:numId w:val="94"/>
        </w:numPr>
        <w:suppressAutoHyphens w:val="0"/>
        <w:ind w:hanging="357"/>
        <w:jc w:val="left"/>
      </w:pPr>
      <w:r w:rsidRPr="00930A15">
        <w:t>Вид меры</w:t>
      </w:r>
    </w:p>
    <w:p w14:paraId="3A42DD94" w14:textId="77777777" w:rsidR="009A2B92" w:rsidRPr="00930A15" w:rsidRDefault="009A2B92" w:rsidP="009E6A76">
      <w:pPr>
        <w:numPr>
          <w:ilvl w:val="1"/>
          <w:numId w:val="94"/>
        </w:numPr>
        <w:suppressAutoHyphens w:val="0"/>
        <w:ind w:hanging="357"/>
        <w:jc w:val="left"/>
      </w:pPr>
      <w:r w:rsidRPr="00930A15">
        <w:rPr>
          <w:b/>
          <w:bCs/>
        </w:rPr>
        <w:t>Финансирование (блок)</w:t>
      </w:r>
    </w:p>
    <w:p w14:paraId="323B4BE3" w14:textId="77777777" w:rsidR="009A2B92" w:rsidRPr="00930A15" w:rsidRDefault="009A2B92" w:rsidP="009E6A76">
      <w:pPr>
        <w:numPr>
          <w:ilvl w:val="2"/>
          <w:numId w:val="94"/>
        </w:numPr>
        <w:suppressAutoHyphens w:val="0"/>
        <w:ind w:hanging="357"/>
        <w:jc w:val="left"/>
      </w:pPr>
      <w:r w:rsidRPr="00930A15">
        <w:t>Доли финансирования по уровням финансирования (Внебюджетные фонды, Федеральный бюджет, Региональный бюджет, Муниципальный бюджет)</w:t>
      </w:r>
    </w:p>
    <w:p w14:paraId="27DB0421" w14:textId="77777777" w:rsidR="009A2B92" w:rsidRPr="00930A15" w:rsidRDefault="009A2B92" w:rsidP="009E6A76">
      <w:pPr>
        <w:numPr>
          <w:ilvl w:val="2"/>
          <w:numId w:val="94"/>
        </w:numPr>
        <w:suppressAutoHyphens w:val="0"/>
        <w:ind w:hanging="357"/>
        <w:jc w:val="left"/>
      </w:pPr>
      <w:r w:rsidRPr="00930A15">
        <w:t>Расчетная сумма / Методика расчета размера назначения</w:t>
      </w:r>
    </w:p>
    <w:p w14:paraId="183A3677" w14:textId="77777777" w:rsidR="009A2B92" w:rsidRPr="00930A15" w:rsidRDefault="009A2B92" w:rsidP="009E6A76">
      <w:pPr>
        <w:numPr>
          <w:ilvl w:val="2"/>
          <w:numId w:val="94"/>
        </w:numPr>
        <w:suppressAutoHyphens w:val="0"/>
        <w:ind w:hanging="357"/>
        <w:jc w:val="left"/>
      </w:pPr>
      <w:r>
        <w:t>Форма предоставления</w:t>
      </w:r>
    </w:p>
    <w:p w14:paraId="0C4829DB" w14:textId="77777777" w:rsidR="009A2B92" w:rsidRPr="00930A15" w:rsidRDefault="009A2B92" w:rsidP="009E6A76">
      <w:pPr>
        <w:numPr>
          <w:ilvl w:val="0"/>
          <w:numId w:val="94"/>
        </w:numPr>
        <w:suppressAutoHyphens w:val="0"/>
        <w:ind w:hanging="357"/>
        <w:jc w:val="left"/>
      </w:pPr>
      <w:r w:rsidRPr="00930A15">
        <w:rPr>
          <w:b/>
          <w:bCs/>
        </w:rPr>
        <w:t>Категории получателей (блок)</w:t>
      </w:r>
    </w:p>
    <w:p w14:paraId="477A79FE" w14:textId="77777777" w:rsidR="009A2B92" w:rsidRPr="00930A15" w:rsidRDefault="009A2B92" w:rsidP="009E6A76">
      <w:pPr>
        <w:numPr>
          <w:ilvl w:val="1"/>
          <w:numId w:val="94"/>
        </w:numPr>
        <w:suppressAutoHyphens w:val="0"/>
        <w:ind w:hanging="357"/>
        <w:jc w:val="left"/>
      </w:pPr>
      <w:r w:rsidRPr="00930A15">
        <w:t>Критерии нуждаемости</w:t>
      </w:r>
    </w:p>
    <w:p w14:paraId="40A6F165" w14:textId="77777777" w:rsidR="009A2B92" w:rsidRPr="00930A15" w:rsidRDefault="009A2B92" w:rsidP="009E6A76">
      <w:pPr>
        <w:numPr>
          <w:ilvl w:val="1"/>
          <w:numId w:val="94"/>
        </w:numPr>
        <w:suppressAutoHyphens w:val="0"/>
        <w:ind w:hanging="357"/>
        <w:jc w:val="left"/>
      </w:pPr>
      <w:r w:rsidRPr="00930A15">
        <w:t>Код локальной категории</w:t>
      </w:r>
    </w:p>
    <w:p w14:paraId="5F878DA6" w14:textId="77777777" w:rsidR="009A2B92" w:rsidRPr="00930A15" w:rsidRDefault="009A2B92" w:rsidP="009E6A76">
      <w:pPr>
        <w:numPr>
          <w:ilvl w:val="1"/>
          <w:numId w:val="94"/>
        </w:numPr>
        <w:suppressAutoHyphens w:val="0"/>
        <w:ind w:hanging="357"/>
        <w:jc w:val="left"/>
      </w:pPr>
      <w:r w:rsidRPr="00930A15">
        <w:t>Наименование локальной категории</w:t>
      </w:r>
    </w:p>
    <w:p w14:paraId="6E5210F6" w14:textId="77777777" w:rsidR="009A2B92" w:rsidRPr="00930A15" w:rsidRDefault="009A2B92" w:rsidP="009E6A76">
      <w:pPr>
        <w:numPr>
          <w:ilvl w:val="1"/>
          <w:numId w:val="94"/>
        </w:numPr>
        <w:suppressAutoHyphens w:val="0"/>
        <w:ind w:hanging="357"/>
        <w:jc w:val="left"/>
      </w:pPr>
      <w:r w:rsidRPr="00930A15">
        <w:t>Код по КМСЗ</w:t>
      </w:r>
    </w:p>
    <w:p w14:paraId="5D61B0A4" w14:textId="77777777" w:rsidR="009A2B92" w:rsidRPr="00930A15" w:rsidRDefault="009A2B92" w:rsidP="009E6A76">
      <w:pPr>
        <w:numPr>
          <w:ilvl w:val="1"/>
          <w:numId w:val="94"/>
        </w:numPr>
        <w:suppressAutoHyphens w:val="0"/>
        <w:ind w:hanging="357"/>
        <w:jc w:val="left"/>
      </w:pPr>
      <w:r w:rsidRPr="00930A15">
        <w:t>Наименование по КМСЗ</w:t>
      </w:r>
    </w:p>
    <w:p w14:paraId="07C2666A" w14:textId="77777777" w:rsidR="009A2B92" w:rsidRPr="00930A15" w:rsidRDefault="009A2B92" w:rsidP="009E6A76">
      <w:pPr>
        <w:numPr>
          <w:ilvl w:val="0"/>
          <w:numId w:val="94"/>
        </w:numPr>
        <w:suppressAutoHyphens w:val="0"/>
        <w:ind w:hanging="357"/>
        <w:jc w:val="left"/>
      </w:pPr>
      <w:r w:rsidRPr="00930A15">
        <w:rPr>
          <w:b/>
          <w:bCs/>
        </w:rPr>
        <w:t>Территории действия (блок)</w:t>
      </w:r>
    </w:p>
    <w:p w14:paraId="47DF9406" w14:textId="77777777" w:rsidR="009A2B92" w:rsidRPr="00930A15" w:rsidRDefault="009A2B92" w:rsidP="009E6A76">
      <w:pPr>
        <w:numPr>
          <w:ilvl w:val="1"/>
          <w:numId w:val="94"/>
        </w:numPr>
        <w:suppressAutoHyphens w:val="0"/>
        <w:ind w:hanging="357"/>
        <w:jc w:val="left"/>
      </w:pPr>
      <w:r w:rsidRPr="00930A15">
        <w:t>список ОКТМО</w:t>
      </w:r>
    </w:p>
    <w:p w14:paraId="673E87C3" w14:textId="77777777" w:rsidR="009A2B92" w:rsidRDefault="009A2B92" w:rsidP="009A2B92"/>
    <w:p w14:paraId="64EB3F05" w14:textId="77777777" w:rsidR="009A2B92" w:rsidRDefault="009A2B92" w:rsidP="009A2B92">
      <w:r>
        <w:t>Перечень обычных полей (поля, помеченные * - обязательные для заполнения):</w:t>
      </w:r>
    </w:p>
    <w:p w14:paraId="2FDD9456" w14:textId="77777777" w:rsidR="009A2B92" w:rsidRPr="00FD5A5F" w:rsidRDefault="009A2B92" w:rsidP="009E6A76">
      <w:pPr>
        <w:numPr>
          <w:ilvl w:val="0"/>
          <w:numId w:val="93"/>
        </w:numPr>
        <w:suppressAutoHyphens w:val="0"/>
        <w:ind w:hanging="357"/>
        <w:jc w:val="left"/>
      </w:pPr>
      <w:r w:rsidRPr="00FD5A5F">
        <w:t>Код локальной МСЗ</w:t>
      </w:r>
    </w:p>
    <w:p w14:paraId="629061D6" w14:textId="77777777" w:rsidR="009A2B92" w:rsidRPr="00FD5A5F" w:rsidRDefault="009A2B92" w:rsidP="009E6A76">
      <w:pPr>
        <w:numPr>
          <w:ilvl w:val="0"/>
          <w:numId w:val="93"/>
        </w:numPr>
        <w:suppressAutoHyphens w:val="0"/>
        <w:ind w:hanging="357"/>
        <w:jc w:val="left"/>
      </w:pPr>
      <w:r w:rsidRPr="00FD5A5F">
        <w:t>*Наименование локальной МСЗ</w:t>
      </w:r>
    </w:p>
    <w:p w14:paraId="58062A3A" w14:textId="77777777" w:rsidR="009A2B92" w:rsidRPr="00FD5A5F" w:rsidRDefault="009A2B92" w:rsidP="009E6A76">
      <w:pPr>
        <w:numPr>
          <w:ilvl w:val="0"/>
          <w:numId w:val="93"/>
        </w:numPr>
        <w:suppressAutoHyphens w:val="0"/>
        <w:ind w:hanging="357"/>
        <w:jc w:val="left"/>
        <w:rPr>
          <w:b/>
        </w:rPr>
      </w:pPr>
      <w:r w:rsidRPr="00FD5A5F">
        <w:rPr>
          <w:b/>
        </w:rPr>
        <w:t>И</w:t>
      </w:r>
      <w:r w:rsidRPr="00930A15">
        <w:rPr>
          <w:b/>
        </w:rPr>
        <w:t>нформация для получателей (блок</w:t>
      </w:r>
      <w:r w:rsidRPr="00FD5A5F">
        <w:rPr>
          <w:b/>
        </w:rPr>
        <w:t>)</w:t>
      </w:r>
    </w:p>
    <w:p w14:paraId="7F8EEAF4" w14:textId="77777777" w:rsidR="009A2B92" w:rsidRPr="00FD5A5F" w:rsidRDefault="009A2B92" w:rsidP="009E6A76">
      <w:pPr>
        <w:numPr>
          <w:ilvl w:val="1"/>
          <w:numId w:val="93"/>
        </w:numPr>
        <w:suppressAutoHyphens w:val="0"/>
        <w:ind w:hanging="357"/>
        <w:jc w:val="left"/>
      </w:pPr>
      <w:r w:rsidRPr="00FD5A5F">
        <w:t>*Основание</w:t>
      </w:r>
    </w:p>
    <w:p w14:paraId="28D88475" w14:textId="77777777" w:rsidR="009A2B92" w:rsidRPr="00FD5A5F" w:rsidRDefault="009A2B92" w:rsidP="009E6A76">
      <w:pPr>
        <w:numPr>
          <w:ilvl w:val="1"/>
          <w:numId w:val="93"/>
        </w:numPr>
        <w:suppressAutoHyphens w:val="0"/>
        <w:ind w:hanging="357"/>
        <w:jc w:val="left"/>
      </w:pPr>
      <w:r w:rsidRPr="00FD5A5F">
        <w:lastRenderedPageBreak/>
        <w:t>*Условия</w:t>
      </w:r>
    </w:p>
    <w:p w14:paraId="155E530D" w14:textId="77777777" w:rsidR="009A2B92" w:rsidRPr="00FD5A5F" w:rsidRDefault="009A2B92" w:rsidP="009E6A76">
      <w:pPr>
        <w:numPr>
          <w:ilvl w:val="1"/>
          <w:numId w:val="93"/>
        </w:numPr>
        <w:suppressAutoHyphens w:val="0"/>
        <w:ind w:hanging="357"/>
        <w:jc w:val="left"/>
      </w:pPr>
      <w:r w:rsidRPr="00FD5A5F">
        <w:t>*Способ</w:t>
      </w:r>
    </w:p>
    <w:p w14:paraId="5EA4C554" w14:textId="77777777" w:rsidR="009A2B92" w:rsidRPr="00FD5A5F" w:rsidRDefault="009A2B92" w:rsidP="009E6A76">
      <w:pPr>
        <w:numPr>
          <w:ilvl w:val="1"/>
          <w:numId w:val="93"/>
        </w:numPr>
        <w:suppressAutoHyphens w:val="0"/>
        <w:ind w:hanging="357"/>
        <w:jc w:val="left"/>
      </w:pPr>
      <w:r w:rsidRPr="00FD5A5F">
        <w:t>*Форма обращения за МСЗ</w:t>
      </w:r>
    </w:p>
    <w:p w14:paraId="72331CC7" w14:textId="77777777" w:rsidR="009A2B92" w:rsidRPr="00FD5A5F" w:rsidRDefault="009A2B92" w:rsidP="009E6A76">
      <w:pPr>
        <w:numPr>
          <w:ilvl w:val="1"/>
          <w:numId w:val="93"/>
        </w:numPr>
        <w:suppressAutoHyphens w:val="0"/>
        <w:ind w:hanging="357"/>
        <w:jc w:val="left"/>
      </w:pPr>
      <w:r w:rsidRPr="00FD5A5F">
        <w:t>*Форма получения результата МСЗ</w:t>
      </w:r>
    </w:p>
    <w:p w14:paraId="2DE3E266" w14:textId="77777777" w:rsidR="009A2B92" w:rsidRPr="00FD5A5F" w:rsidRDefault="009A2B92" w:rsidP="009E6A76">
      <w:pPr>
        <w:numPr>
          <w:ilvl w:val="1"/>
          <w:numId w:val="93"/>
        </w:numPr>
        <w:suppressAutoHyphens w:val="0"/>
        <w:ind w:hanging="357"/>
        <w:jc w:val="left"/>
        <w:rPr>
          <w:b/>
        </w:rPr>
      </w:pPr>
      <w:r w:rsidRPr="00FD5A5F">
        <w:rPr>
          <w:b/>
        </w:rPr>
        <w:t>Перечень документов (блок)</w:t>
      </w:r>
    </w:p>
    <w:p w14:paraId="1A71304F" w14:textId="77777777" w:rsidR="009A2B92" w:rsidRPr="00FD5A5F" w:rsidRDefault="009A2B92" w:rsidP="009E6A76">
      <w:pPr>
        <w:numPr>
          <w:ilvl w:val="2"/>
          <w:numId w:val="93"/>
        </w:numPr>
        <w:suppressAutoHyphens w:val="0"/>
        <w:ind w:hanging="357"/>
        <w:jc w:val="left"/>
      </w:pPr>
      <w:r w:rsidRPr="00FD5A5F">
        <w:t>*Наименование</w:t>
      </w:r>
    </w:p>
    <w:p w14:paraId="03570498" w14:textId="77777777" w:rsidR="009A2B92" w:rsidRPr="00FD5A5F" w:rsidRDefault="009A2B92" w:rsidP="009E6A76">
      <w:pPr>
        <w:numPr>
          <w:ilvl w:val="2"/>
          <w:numId w:val="93"/>
        </w:numPr>
        <w:suppressAutoHyphens w:val="0"/>
        <w:ind w:hanging="357"/>
        <w:jc w:val="left"/>
      </w:pPr>
      <w:r w:rsidRPr="00FD5A5F">
        <w:t>*Количество</w:t>
      </w:r>
    </w:p>
    <w:p w14:paraId="3C57F00B" w14:textId="77777777" w:rsidR="009A2B92" w:rsidRPr="00FD5A5F" w:rsidRDefault="009A2B92" w:rsidP="009E6A76">
      <w:pPr>
        <w:numPr>
          <w:ilvl w:val="2"/>
          <w:numId w:val="93"/>
        </w:numPr>
        <w:suppressAutoHyphens w:val="0"/>
        <w:ind w:hanging="357"/>
        <w:jc w:val="left"/>
      </w:pPr>
      <w:r w:rsidRPr="00FD5A5F">
        <w:t>*Подлинность</w:t>
      </w:r>
    </w:p>
    <w:p w14:paraId="14A0B203" w14:textId="77777777" w:rsidR="009A2B92" w:rsidRPr="00FD5A5F" w:rsidRDefault="009A2B92" w:rsidP="009E6A76">
      <w:pPr>
        <w:numPr>
          <w:ilvl w:val="2"/>
          <w:numId w:val="93"/>
        </w:numPr>
        <w:suppressAutoHyphens w:val="0"/>
        <w:ind w:hanging="357"/>
        <w:jc w:val="left"/>
      </w:pPr>
      <w:r w:rsidRPr="00FD5A5F">
        <w:t>Примечание</w:t>
      </w:r>
    </w:p>
    <w:p w14:paraId="73D9D2A9" w14:textId="77777777" w:rsidR="009A2B92" w:rsidRPr="00FD5A5F" w:rsidRDefault="009A2B92" w:rsidP="009E6A76">
      <w:pPr>
        <w:numPr>
          <w:ilvl w:val="0"/>
          <w:numId w:val="93"/>
        </w:numPr>
        <w:suppressAutoHyphens w:val="0"/>
        <w:ind w:hanging="357"/>
        <w:jc w:val="left"/>
        <w:rPr>
          <w:b/>
        </w:rPr>
      </w:pPr>
      <w:r w:rsidRPr="00FD5A5F">
        <w:rPr>
          <w:b/>
        </w:rPr>
        <w:t>Порядок получения (блок)</w:t>
      </w:r>
    </w:p>
    <w:p w14:paraId="067398BB" w14:textId="77777777" w:rsidR="009A2B92" w:rsidRPr="00FD5A5F" w:rsidRDefault="009A2B92" w:rsidP="009E6A76">
      <w:pPr>
        <w:numPr>
          <w:ilvl w:val="1"/>
          <w:numId w:val="93"/>
        </w:numPr>
        <w:suppressAutoHyphens w:val="0"/>
        <w:ind w:hanging="357"/>
        <w:jc w:val="left"/>
        <w:rPr>
          <w:b/>
        </w:rPr>
      </w:pPr>
      <w:r w:rsidRPr="00FD5A5F">
        <w:rPr>
          <w:b/>
        </w:rPr>
        <w:t>Перечень шагов (блок)</w:t>
      </w:r>
    </w:p>
    <w:p w14:paraId="1BB6F0D0" w14:textId="77777777" w:rsidR="009A2B92" w:rsidRPr="00FD5A5F" w:rsidRDefault="009A2B92" w:rsidP="009E6A76">
      <w:pPr>
        <w:numPr>
          <w:ilvl w:val="2"/>
          <w:numId w:val="93"/>
        </w:numPr>
        <w:suppressAutoHyphens w:val="0"/>
        <w:ind w:hanging="357"/>
        <w:jc w:val="left"/>
      </w:pPr>
      <w:r w:rsidRPr="00FD5A5F">
        <w:t>*№ шага</w:t>
      </w:r>
    </w:p>
    <w:p w14:paraId="54411BDA" w14:textId="77777777" w:rsidR="009A2B92" w:rsidRPr="00FD5A5F" w:rsidRDefault="009A2B92" w:rsidP="009E6A76">
      <w:pPr>
        <w:numPr>
          <w:ilvl w:val="2"/>
          <w:numId w:val="93"/>
        </w:numPr>
        <w:suppressAutoHyphens w:val="0"/>
        <w:ind w:hanging="357"/>
        <w:jc w:val="left"/>
      </w:pPr>
      <w:r w:rsidRPr="00FD5A5F">
        <w:t>*Краткое описание</w:t>
      </w:r>
    </w:p>
    <w:p w14:paraId="60D64E30" w14:textId="77777777" w:rsidR="009A2B92" w:rsidRPr="00FD5A5F" w:rsidRDefault="009A2B92" w:rsidP="009E6A76">
      <w:pPr>
        <w:numPr>
          <w:ilvl w:val="2"/>
          <w:numId w:val="93"/>
        </w:numPr>
        <w:suppressAutoHyphens w:val="0"/>
        <w:ind w:hanging="357"/>
        <w:jc w:val="left"/>
      </w:pPr>
      <w:r w:rsidRPr="00FD5A5F">
        <w:t>*Описание</w:t>
      </w:r>
    </w:p>
    <w:p w14:paraId="18827908" w14:textId="77777777" w:rsidR="009A2B92" w:rsidRPr="00FD5A5F" w:rsidRDefault="009A2B92" w:rsidP="009E6A76">
      <w:pPr>
        <w:numPr>
          <w:ilvl w:val="0"/>
          <w:numId w:val="93"/>
        </w:numPr>
        <w:suppressAutoHyphens w:val="0"/>
        <w:ind w:hanging="357"/>
        <w:jc w:val="left"/>
        <w:rPr>
          <w:b/>
        </w:rPr>
      </w:pPr>
      <w:r w:rsidRPr="00FD5A5F">
        <w:rPr>
          <w:b/>
        </w:rPr>
        <w:t>Регулирование (блок)</w:t>
      </w:r>
    </w:p>
    <w:p w14:paraId="6069E978" w14:textId="77777777" w:rsidR="009A2B92" w:rsidRPr="00FD5A5F" w:rsidRDefault="009A2B92" w:rsidP="009E6A76">
      <w:pPr>
        <w:numPr>
          <w:ilvl w:val="1"/>
          <w:numId w:val="93"/>
        </w:numPr>
        <w:suppressAutoHyphens w:val="0"/>
        <w:ind w:hanging="357"/>
        <w:jc w:val="left"/>
      </w:pPr>
      <w:r w:rsidRPr="00FD5A5F">
        <w:t>*Уровень регулирования</w:t>
      </w:r>
    </w:p>
    <w:p w14:paraId="5A2E77F5" w14:textId="77777777" w:rsidR="009A2B92" w:rsidRPr="00FD5A5F" w:rsidRDefault="009A2B92" w:rsidP="009E6A76">
      <w:pPr>
        <w:numPr>
          <w:ilvl w:val="1"/>
          <w:numId w:val="93"/>
        </w:numPr>
        <w:suppressAutoHyphens w:val="0"/>
        <w:ind w:hanging="357"/>
        <w:jc w:val="left"/>
        <w:rPr>
          <w:b/>
        </w:rPr>
      </w:pPr>
      <w:r w:rsidRPr="00FD5A5F">
        <w:rPr>
          <w:b/>
        </w:rPr>
        <w:t>Регулирование (блок)</w:t>
      </w:r>
    </w:p>
    <w:p w14:paraId="43BCEA44" w14:textId="77777777" w:rsidR="009A2B92" w:rsidRPr="00FD5A5F" w:rsidRDefault="009A2B92" w:rsidP="009E6A76">
      <w:pPr>
        <w:numPr>
          <w:ilvl w:val="2"/>
          <w:numId w:val="93"/>
        </w:numPr>
        <w:suppressAutoHyphens w:val="0"/>
        <w:ind w:hanging="357"/>
        <w:jc w:val="left"/>
      </w:pPr>
      <w:r w:rsidRPr="00FD5A5F">
        <w:t>*Наименование НПА</w:t>
      </w:r>
    </w:p>
    <w:p w14:paraId="4173FAA2" w14:textId="77777777" w:rsidR="009A2B92" w:rsidRPr="00FD5A5F" w:rsidRDefault="009A2B92" w:rsidP="009E6A76">
      <w:pPr>
        <w:numPr>
          <w:ilvl w:val="2"/>
          <w:numId w:val="93"/>
        </w:numPr>
        <w:suppressAutoHyphens w:val="0"/>
        <w:ind w:hanging="357"/>
        <w:jc w:val="left"/>
      </w:pPr>
      <w:r w:rsidRPr="00FD5A5F">
        <w:t>*Номер НПА</w:t>
      </w:r>
    </w:p>
    <w:p w14:paraId="19630114" w14:textId="77777777" w:rsidR="009A2B92" w:rsidRPr="00FD5A5F" w:rsidRDefault="009A2B92" w:rsidP="009E6A76">
      <w:pPr>
        <w:numPr>
          <w:ilvl w:val="2"/>
          <w:numId w:val="93"/>
        </w:numPr>
        <w:suppressAutoHyphens w:val="0"/>
        <w:ind w:hanging="357"/>
        <w:jc w:val="left"/>
      </w:pPr>
      <w:r w:rsidRPr="00FD5A5F">
        <w:t>*Дата принятия НПА</w:t>
      </w:r>
    </w:p>
    <w:p w14:paraId="062D2925" w14:textId="77777777" w:rsidR="009A2B92" w:rsidRPr="00FD5A5F" w:rsidRDefault="009A2B92" w:rsidP="009E6A76">
      <w:pPr>
        <w:numPr>
          <w:ilvl w:val="2"/>
          <w:numId w:val="93"/>
        </w:numPr>
        <w:suppressAutoHyphens w:val="0"/>
        <w:ind w:hanging="357"/>
        <w:jc w:val="left"/>
      </w:pPr>
      <w:r w:rsidRPr="00FD5A5F">
        <w:t>*Орган, принявший НПА</w:t>
      </w:r>
    </w:p>
    <w:p w14:paraId="0D9031DB" w14:textId="77777777" w:rsidR="009A2B92" w:rsidRPr="00FD5A5F" w:rsidRDefault="009A2B92" w:rsidP="009E6A76">
      <w:pPr>
        <w:numPr>
          <w:ilvl w:val="2"/>
          <w:numId w:val="93"/>
        </w:numPr>
        <w:suppressAutoHyphens w:val="0"/>
        <w:ind w:hanging="357"/>
        <w:jc w:val="left"/>
      </w:pPr>
      <w:r w:rsidRPr="00FD5A5F">
        <w:t>*Ссылка на НПА</w:t>
      </w:r>
    </w:p>
    <w:p w14:paraId="6FD567FC" w14:textId="77777777" w:rsidR="009A2B92" w:rsidRDefault="009A2B92" w:rsidP="009A2B92">
      <w:r>
        <w:t xml:space="preserve"> </w:t>
      </w:r>
    </w:p>
    <w:p w14:paraId="69032F0C" w14:textId="77777777" w:rsidR="009A2B92" w:rsidRDefault="009A2B92" w:rsidP="009A2B92">
      <w:r>
        <w:t>В зависимости от того, какие поля в МСЗ должны быть изменены, в КПИ доступно 2 режима редактирования МСЗ:</w:t>
      </w:r>
    </w:p>
    <w:p w14:paraId="3A30CCFB" w14:textId="5FD9D1C4" w:rsidR="009A2B92" w:rsidRDefault="009A2B92" w:rsidP="009E6A76">
      <w:pPr>
        <w:pStyle w:val="ac"/>
        <w:numPr>
          <w:ilvl w:val="0"/>
          <w:numId w:val="91"/>
        </w:numPr>
        <w:suppressAutoHyphens w:val="0"/>
        <w:contextualSpacing/>
      </w:pPr>
      <w:r>
        <w:t xml:space="preserve">Полное редактирование МСЗ – позволяет осуществлять редактирование любых полей МСЗ </w:t>
      </w:r>
      <w:r w:rsidRPr="008A1DE0">
        <w:t>с изменение</w:t>
      </w:r>
      <w:r>
        <w:t>м</w:t>
      </w:r>
      <w:r w:rsidRPr="008A1DE0">
        <w:t xml:space="preserve"> </w:t>
      </w:r>
      <w:r w:rsidR="008E77C5">
        <w:t>уникального номера (</w:t>
      </w:r>
      <w:r w:rsidRPr="008A1DE0">
        <w:t>uui</w:t>
      </w:r>
      <w:r>
        <w:t>d</w:t>
      </w:r>
      <w:r w:rsidR="008E77C5">
        <w:t>)</w:t>
      </w:r>
      <w:r>
        <w:t xml:space="preserve"> МСЗ и созданием новой версии МСЗ;</w:t>
      </w:r>
    </w:p>
    <w:p w14:paraId="7D34890E" w14:textId="7C920135" w:rsidR="009A2B92" w:rsidRDefault="009A2B92" w:rsidP="009E6A76">
      <w:pPr>
        <w:pStyle w:val="16"/>
        <w:numPr>
          <w:ilvl w:val="0"/>
          <w:numId w:val="91"/>
        </w:numPr>
      </w:pPr>
      <w:r>
        <w:t xml:space="preserve">Частичное редактирование МСЗ – позволяет осуществлять редактирование только обычных полей МСЗ без изменения </w:t>
      </w:r>
      <w:r w:rsidR="008E77C5">
        <w:t>уникального номера (</w:t>
      </w:r>
      <w:r>
        <w:t>uuid</w:t>
      </w:r>
      <w:r w:rsidR="008E77C5">
        <w:t>)</w:t>
      </w:r>
      <w:r>
        <w:t xml:space="preserve"> МСЗ и без создания новой версии МСЗ.</w:t>
      </w:r>
    </w:p>
    <w:p w14:paraId="637AD00D" w14:textId="77777777" w:rsidR="009A2B92" w:rsidRPr="0078435B" w:rsidRDefault="009A2B92" w:rsidP="009A2B92">
      <w:pPr>
        <w:pStyle w:val="50"/>
      </w:pPr>
      <w:r w:rsidRPr="00CB2906">
        <w:t>Полное редактирование МСЗ</w:t>
      </w:r>
    </w:p>
    <w:p w14:paraId="798C6733" w14:textId="77777777" w:rsidR="009A2B92" w:rsidRDefault="009A2B92" w:rsidP="009A2B92">
      <w:r>
        <w:t>Чтобы воспользоваться режимом «Полное редактирование МСЗ»:</w:t>
      </w:r>
    </w:p>
    <w:p w14:paraId="1A5FFF9F" w14:textId="77777777" w:rsidR="009A2B92" w:rsidRPr="00463FF4" w:rsidRDefault="009A2B92" w:rsidP="009E6A76">
      <w:pPr>
        <w:pStyle w:val="ScrollListNumber"/>
        <w:numPr>
          <w:ilvl w:val="0"/>
          <w:numId w:val="89"/>
        </w:numPr>
        <w:rPr>
          <w:lang w:val="ru-RU"/>
        </w:rPr>
      </w:pPr>
      <w:r w:rsidRPr="00463FF4">
        <w:rPr>
          <w:lang w:val="ru-RU"/>
        </w:rPr>
        <w:t>В Реестре МСЗ при необходимости заполните поля:</w:t>
      </w:r>
    </w:p>
    <w:p w14:paraId="6FDE4668" w14:textId="77777777" w:rsidR="009A2B92" w:rsidRDefault="009A2B92" w:rsidP="009E6A76">
      <w:pPr>
        <w:pStyle w:val="ScrollListBullet2"/>
        <w:numPr>
          <w:ilvl w:val="0"/>
          <w:numId w:val="90"/>
        </w:numPr>
      </w:pPr>
      <w:r>
        <w:t>«Поиск»;</w:t>
      </w:r>
    </w:p>
    <w:p w14:paraId="3D400735" w14:textId="77777777" w:rsidR="009A2B92" w:rsidRDefault="009A2B92" w:rsidP="009E6A76">
      <w:pPr>
        <w:pStyle w:val="ScrollListBullet2"/>
        <w:numPr>
          <w:ilvl w:val="0"/>
          <w:numId w:val="90"/>
        </w:numPr>
      </w:pPr>
      <w:r>
        <w:lastRenderedPageBreak/>
        <w:t>«Код меры КМСЗ»;</w:t>
      </w:r>
    </w:p>
    <w:p w14:paraId="5C6146CE" w14:textId="77777777" w:rsidR="009A2B92" w:rsidRDefault="009A2B92" w:rsidP="009E6A76">
      <w:pPr>
        <w:pStyle w:val="ScrollListBullet2"/>
        <w:numPr>
          <w:ilvl w:val="0"/>
          <w:numId w:val="90"/>
        </w:numPr>
      </w:pPr>
      <w:r>
        <w:t>«Код категории КМСЗ»;</w:t>
      </w:r>
    </w:p>
    <w:p w14:paraId="1AE642C7" w14:textId="77777777" w:rsidR="009A2B92" w:rsidRDefault="009A2B92" w:rsidP="009E6A76">
      <w:pPr>
        <w:pStyle w:val="ScrollListBullet2"/>
        <w:numPr>
          <w:ilvl w:val="0"/>
          <w:numId w:val="90"/>
        </w:numPr>
      </w:pPr>
      <w:r>
        <w:t>«Форма предоставления»;</w:t>
      </w:r>
    </w:p>
    <w:p w14:paraId="0E9C7C07" w14:textId="77777777" w:rsidR="009A2B92" w:rsidRDefault="009A2B92" w:rsidP="009E6A76">
      <w:pPr>
        <w:pStyle w:val="ScrollListBullet2"/>
        <w:numPr>
          <w:ilvl w:val="0"/>
          <w:numId w:val="90"/>
        </w:numPr>
      </w:pPr>
      <w:r>
        <w:t>«Код локальной МСЗ»;</w:t>
      </w:r>
    </w:p>
    <w:p w14:paraId="244EC0B5" w14:textId="77777777" w:rsidR="009A2B92" w:rsidRDefault="009A2B92" w:rsidP="009E6A76">
      <w:pPr>
        <w:pStyle w:val="ScrollListBullet2"/>
        <w:numPr>
          <w:ilvl w:val="0"/>
          <w:numId w:val="90"/>
        </w:numPr>
      </w:pPr>
      <w:r>
        <w:t>«Код локальной категории»;</w:t>
      </w:r>
    </w:p>
    <w:p w14:paraId="7C43A103" w14:textId="77777777" w:rsidR="009A2B92" w:rsidRDefault="009A2B92" w:rsidP="009E6A76">
      <w:pPr>
        <w:pStyle w:val="ScrollListBullet2"/>
        <w:numPr>
          <w:ilvl w:val="0"/>
          <w:numId w:val="90"/>
        </w:numPr>
      </w:pPr>
      <w:r>
        <w:t>«Идентификатор пакета».</w:t>
      </w:r>
    </w:p>
    <w:p w14:paraId="4984F84F" w14:textId="77777777" w:rsidR="009A2B92" w:rsidRPr="00463FF4" w:rsidRDefault="009A2B92" w:rsidP="009E6A76">
      <w:pPr>
        <w:pStyle w:val="ScrollListNumber"/>
        <w:numPr>
          <w:ilvl w:val="0"/>
          <w:numId w:val="89"/>
        </w:numPr>
        <w:rPr>
          <w:lang w:val="ru-RU"/>
        </w:rPr>
      </w:pPr>
      <w:r w:rsidRPr="00463FF4">
        <w:rPr>
          <w:lang w:val="ru-RU"/>
        </w:rPr>
        <w:t>Нажмите на кнопку «Найти». Появится список мер.</w:t>
      </w:r>
    </w:p>
    <w:p w14:paraId="0D36D13C" w14:textId="77777777" w:rsidR="009A2B92" w:rsidRDefault="009A2B92" w:rsidP="009E6A76">
      <w:pPr>
        <w:pStyle w:val="ScrollListNumber"/>
        <w:numPr>
          <w:ilvl w:val="0"/>
          <w:numId w:val="89"/>
        </w:numPr>
        <w:rPr>
          <w:lang w:val="ru-RU"/>
        </w:rPr>
      </w:pPr>
      <w:r w:rsidRPr="00463FF4">
        <w:rPr>
          <w:lang w:val="ru-RU"/>
        </w:rPr>
        <w:t xml:space="preserve">Нажмите на кнопку </w:t>
      </w:r>
      <w:r>
        <w:rPr>
          <w:noProof/>
          <w:lang w:val="ru-RU" w:eastAsia="ru-RU"/>
        </w:rPr>
        <w:drawing>
          <wp:inline distT="0" distB="0" distL="0" distR="0" wp14:anchorId="03109CAE" wp14:editId="2F5763DA">
            <wp:extent cx="247650" cy="257175"/>
            <wp:effectExtent l="0" t="0" r="0" b="0"/>
            <wp:docPr id="29" name="Рисунок 29" descr="/confluence/download/attachments/393350562/worddavd1456e0287b9c6a7265ece98a9caf300.png?version=1&amp;modificationDate=1556605903360&amp;api=v2"/>
            <wp:cNvGraphicFramePr/>
            <a:graphic xmlns:a="http://schemas.openxmlformats.org/drawingml/2006/main">
              <a:graphicData uri="http://schemas.openxmlformats.org/drawingml/2006/picture">
                <pic:pic xmlns:pic="http://schemas.openxmlformats.org/drawingml/2006/picture">
                  <pic:nvPicPr>
                    <pic:cNvPr id="100046" name=""/>
                    <pic:cNvPicPr/>
                  </pic:nvPicPr>
                  <pic:blipFill>
                    <a:blip r:embed="rId62"/>
                    <a:stretch>
                      <a:fillRect/>
                    </a:stretch>
                  </pic:blipFill>
                  <pic:spPr>
                    <a:xfrm>
                      <a:off x="0" y="0"/>
                      <a:ext cx="247650" cy="257175"/>
                    </a:xfrm>
                    <a:prstGeom prst="rect">
                      <a:avLst/>
                    </a:prstGeom>
                  </pic:spPr>
                </pic:pic>
              </a:graphicData>
            </a:graphic>
          </wp:inline>
        </w:drawing>
      </w:r>
      <w:r w:rsidRPr="00463FF4">
        <w:rPr>
          <w:lang w:val="ru-RU"/>
        </w:rPr>
        <w:t xml:space="preserve"> для необходимой МСЗ:</w:t>
      </w:r>
    </w:p>
    <w:p w14:paraId="0B0598CE" w14:textId="77777777" w:rsidR="009A2B92" w:rsidRDefault="009A2B92" w:rsidP="009A2B92">
      <w:pPr>
        <w:pStyle w:val="ScrollListNumber"/>
        <w:numPr>
          <w:ilvl w:val="0"/>
          <w:numId w:val="0"/>
        </w:numPr>
        <w:jc w:val="center"/>
        <w:rPr>
          <w:lang w:val="ru-RU"/>
        </w:rPr>
      </w:pPr>
      <w:r>
        <w:rPr>
          <w:rFonts w:eastAsia="Calibri"/>
          <w:noProof/>
          <w:lang w:val="ru-RU" w:eastAsia="ru-RU"/>
        </w:rPr>
        <w:drawing>
          <wp:inline distT="0" distB="0" distL="0" distR="0" wp14:anchorId="469E7538" wp14:editId="4803B9B6">
            <wp:extent cx="4388485" cy="2921342"/>
            <wp:effectExtent l="19050" t="19050" r="12065" b="12700"/>
            <wp:docPr id="100241" name="Рисунок 100241" descr="— Редактирование МСЗ"/>
            <wp:cNvGraphicFramePr/>
            <a:graphic xmlns:a="http://schemas.openxmlformats.org/drawingml/2006/main">
              <a:graphicData uri="http://schemas.openxmlformats.org/drawingml/2006/picture">
                <pic:pic xmlns:pic="http://schemas.openxmlformats.org/drawingml/2006/picture">
                  <pic:nvPicPr>
                    <pic:cNvPr id="100047" name=""/>
                    <pic:cNvPicPr/>
                  </pic:nvPicPr>
                  <pic:blipFill>
                    <a:blip r:embed="rId63"/>
                    <a:stretch>
                      <a:fillRect/>
                    </a:stretch>
                  </pic:blipFill>
                  <pic:spPr>
                    <a:xfrm>
                      <a:off x="0" y="0"/>
                      <a:ext cx="4388485" cy="2921342"/>
                    </a:xfrm>
                    <a:prstGeom prst="rect">
                      <a:avLst/>
                    </a:prstGeom>
                    <a:ln>
                      <a:solidFill>
                        <a:schemeClr val="tx1"/>
                      </a:solidFill>
                    </a:ln>
                  </pic:spPr>
                </pic:pic>
              </a:graphicData>
            </a:graphic>
          </wp:inline>
        </w:drawing>
      </w:r>
    </w:p>
    <w:p w14:paraId="70C3DE8A" w14:textId="6FECAABD" w:rsidR="009A2B92" w:rsidRPr="0078435B" w:rsidRDefault="009A2B92" w:rsidP="009A2B92">
      <w:pPr>
        <w:pStyle w:val="ad"/>
        <w:rPr>
          <w:rFonts w:eastAsia="Calibri"/>
          <w:i/>
        </w:rPr>
      </w:pPr>
      <w:bookmarkStart w:id="408" w:name="_Toc72160654"/>
      <w:bookmarkStart w:id="409" w:name="_Toc75256729"/>
      <w:r w:rsidRPr="0078435B">
        <w:rPr>
          <w:rFonts w:eastAsia="Calibri"/>
        </w:rPr>
        <w:t xml:space="preserve">Рисунок </w:t>
      </w:r>
      <w:r w:rsidRPr="0078435B">
        <w:rPr>
          <w:rFonts w:eastAsia="Calibri"/>
          <w:i/>
        </w:rPr>
        <w:fldChar w:fldCharType="begin"/>
      </w:r>
      <w:r w:rsidRPr="0078435B">
        <w:rPr>
          <w:rFonts w:eastAsia="Calibri"/>
        </w:rPr>
        <w:instrText>SEQ Рисунок \* ARABIC</w:instrText>
      </w:r>
      <w:r w:rsidRPr="0078435B">
        <w:rPr>
          <w:rFonts w:eastAsia="Calibri"/>
          <w:i/>
        </w:rPr>
        <w:fldChar w:fldCharType="separate"/>
      </w:r>
      <w:r w:rsidR="00217F75">
        <w:rPr>
          <w:rFonts w:eastAsia="Calibri"/>
          <w:noProof/>
        </w:rPr>
        <w:t>35</w:t>
      </w:r>
      <w:r w:rsidRPr="0078435B">
        <w:rPr>
          <w:rFonts w:eastAsia="Calibri"/>
          <w:i/>
        </w:rPr>
        <w:fldChar w:fldCharType="end"/>
      </w:r>
      <w:r w:rsidRPr="0078435B">
        <w:rPr>
          <w:rFonts w:eastAsia="Calibri"/>
        </w:rPr>
        <w:t xml:space="preserve"> — Редактирование МСЗ</w:t>
      </w:r>
      <w:bookmarkEnd w:id="408"/>
      <w:bookmarkEnd w:id="409"/>
    </w:p>
    <w:p w14:paraId="253D4DD1" w14:textId="77777777" w:rsidR="009A2B92" w:rsidRDefault="009A2B92" w:rsidP="009E6A76">
      <w:pPr>
        <w:pStyle w:val="ScrollListNumber"/>
        <w:numPr>
          <w:ilvl w:val="0"/>
          <w:numId w:val="89"/>
        </w:numPr>
        <w:rPr>
          <w:lang w:val="ru-RU"/>
        </w:rPr>
      </w:pPr>
      <w:r>
        <w:rPr>
          <w:lang w:val="ru-RU"/>
        </w:rPr>
        <w:t>В отобразившемся списке выберите «ПОЛНОЕ РЕДАКТИРОВАНИЕ»:</w:t>
      </w:r>
    </w:p>
    <w:p w14:paraId="3BDF242A" w14:textId="77777777" w:rsidR="009A2B92" w:rsidRDefault="009A2B92" w:rsidP="009A2B92">
      <w:pPr>
        <w:pStyle w:val="ScrollListNumber"/>
        <w:numPr>
          <w:ilvl w:val="0"/>
          <w:numId w:val="0"/>
        </w:numPr>
        <w:jc w:val="center"/>
        <w:rPr>
          <w:lang w:val="ru-RU"/>
        </w:rPr>
      </w:pPr>
      <w:r>
        <w:rPr>
          <w:noProof/>
          <w:lang w:val="ru-RU" w:eastAsia="ru-RU"/>
        </w:rPr>
        <w:drawing>
          <wp:inline distT="0" distB="0" distL="0" distR="0" wp14:anchorId="51F86930" wp14:editId="41E829C2">
            <wp:extent cx="2520950" cy="949184"/>
            <wp:effectExtent l="19050" t="19050" r="12700" b="22860"/>
            <wp:docPr id="100243" name="Рисунок 100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546332" cy="958741"/>
                    </a:xfrm>
                    <a:prstGeom prst="rect">
                      <a:avLst/>
                    </a:prstGeom>
                    <a:ln>
                      <a:solidFill>
                        <a:schemeClr val="tx1"/>
                      </a:solidFill>
                    </a:ln>
                  </pic:spPr>
                </pic:pic>
              </a:graphicData>
            </a:graphic>
          </wp:inline>
        </w:drawing>
      </w:r>
    </w:p>
    <w:p w14:paraId="7A7B45E8" w14:textId="385923B3" w:rsidR="009A2B92" w:rsidRPr="0078435B" w:rsidRDefault="009A2B92" w:rsidP="009A2B92">
      <w:pPr>
        <w:pStyle w:val="ad"/>
        <w:rPr>
          <w:rFonts w:eastAsia="Calibri"/>
          <w:i/>
        </w:rPr>
      </w:pPr>
      <w:bookmarkStart w:id="410" w:name="_Toc72160655"/>
      <w:bookmarkStart w:id="411" w:name="_Toc75256730"/>
      <w:r w:rsidRPr="0078435B">
        <w:rPr>
          <w:rFonts w:eastAsia="Calibri"/>
        </w:rPr>
        <w:t xml:space="preserve">Рисунок </w:t>
      </w:r>
      <w:r w:rsidRPr="0078435B">
        <w:rPr>
          <w:rFonts w:eastAsia="Calibri"/>
          <w:i/>
        </w:rPr>
        <w:fldChar w:fldCharType="begin"/>
      </w:r>
      <w:r w:rsidRPr="0078435B">
        <w:rPr>
          <w:rFonts w:eastAsia="Calibri"/>
        </w:rPr>
        <w:instrText>SEQ Рисунок \* ARABIC</w:instrText>
      </w:r>
      <w:r w:rsidRPr="0078435B">
        <w:rPr>
          <w:rFonts w:eastAsia="Calibri"/>
          <w:i/>
        </w:rPr>
        <w:fldChar w:fldCharType="separate"/>
      </w:r>
      <w:r w:rsidR="00217F75">
        <w:rPr>
          <w:rFonts w:eastAsia="Calibri"/>
          <w:noProof/>
        </w:rPr>
        <w:t>36</w:t>
      </w:r>
      <w:r w:rsidRPr="0078435B">
        <w:rPr>
          <w:rFonts w:eastAsia="Calibri"/>
          <w:i/>
        </w:rPr>
        <w:fldChar w:fldCharType="end"/>
      </w:r>
      <w:r w:rsidRPr="0078435B">
        <w:rPr>
          <w:rFonts w:eastAsia="Calibri"/>
        </w:rPr>
        <w:t xml:space="preserve"> — Выбор режима полного редактирования МСЗ</w:t>
      </w:r>
      <w:bookmarkEnd w:id="410"/>
      <w:bookmarkEnd w:id="411"/>
    </w:p>
    <w:p w14:paraId="6635CFA3" w14:textId="77777777" w:rsidR="009A2B92" w:rsidRDefault="009A2B92" w:rsidP="009A2B92">
      <w:pPr>
        <w:pStyle w:val="ScrollListNumber"/>
        <w:numPr>
          <w:ilvl w:val="0"/>
          <w:numId w:val="0"/>
        </w:numPr>
        <w:ind w:left="1080"/>
        <w:jc w:val="center"/>
        <w:rPr>
          <w:lang w:val="ru-RU"/>
        </w:rPr>
      </w:pPr>
    </w:p>
    <w:p w14:paraId="396B91E2" w14:textId="77777777" w:rsidR="009A2B92" w:rsidRDefault="009A2B92" w:rsidP="009E6A76">
      <w:pPr>
        <w:pStyle w:val="ScrollListNumber"/>
        <w:numPr>
          <w:ilvl w:val="0"/>
          <w:numId w:val="89"/>
        </w:numPr>
        <w:rPr>
          <w:lang w:val="ru-RU"/>
        </w:rPr>
      </w:pPr>
      <w:r w:rsidRPr="00463FF4">
        <w:rPr>
          <w:lang w:val="ru-RU"/>
        </w:rPr>
        <w:t>На форме «Редактирование записи реестра локальных МСЗ» при необходимости внесите изменения в редактируемые поля:</w:t>
      </w:r>
    </w:p>
    <w:p w14:paraId="6EC853A1" w14:textId="77777777" w:rsidR="009A2B92" w:rsidRDefault="009A2B92" w:rsidP="009A2B92">
      <w:pPr>
        <w:pStyle w:val="ScrollListNumber"/>
        <w:numPr>
          <w:ilvl w:val="0"/>
          <w:numId w:val="0"/>
        </w:numPr>
        <w:jc w:val="center"/>
        <w:rPr>
          <w:lang w:val="ru-RU"/>
        </w:rPr>
      </w:pPr>
      <w:r>
        <w:rPr>
          <w:rFonts w:eastAsia="Calibri"/>
          <w:noProof/>
          <w:lang w:val="ru-RU" w:eastAsia="ru-RU"/>
        </w:rPr>
        <w:lastRenderedPageBreak/>
        <w:drawing>
          <wp:inline distT="0" distB="0" distL="0" distR="0" wp14:anchorId="0296D0B8" wp14:editId="6ED1E321">
            <wp:extent cx="4388485" cy="2673713"/>
            <wp:effectExtent l="19050" t="19050" r="12065" b="12700"/>
            <wp:docPr id="40" name="Рисунок 40" descr="— Редактирование записи реестра локальных МСЗ"/>
            <wp:cNvGraphicFramePr/>
            <a:graphic xmlns:a="http://schemas.openxmlformats.org/drawingml/2006/main">
              <a:graphicData uri="http://schemas.openxmlformats.org/drawingml/2006/picture">
                <pic:pic xmlns:pic="http://schemas.openxmlformats.org/drawingml/2006/picture">
                  <pic:nvPicPr>
                    <pic:cNvPr id="100048" name=""/>
                    <pic:cNvPicPr/>
                  </pic:nvPicPr>
                  <pic:blipFill>
                    <a:blip r:embed="rId65"/>
                    <a:stretch>
                      <a:fillRect/>
                    </a:stretch>
                  </pic:blipFill>
                  <pic:spPr>
                    <a:xfrm>
                      <a:off x="0" y="0"/>
                      <a:ext cx="4388485" cy="2673713"/>
                    </a:xfrm>
                    <a:prstGeom prst="rect">
                      <a:avLst/>
                    </a:prstGeom>
                    <a:ln>
                      <a:solidFill>
                        <a:schemeClr val="tx1"/>
                      </a:solidFill>
                    </a:ln>
                  </pic:spPr>
                </pic:pic>
              </a:graphicData>
            </a:graphic>
          </wp:inline>
        </w:drawing>
      </w:r>
    </w:p>
    <w:p w14:paraId="163D411A" w14:textId="2B8D0288" w:rsidR="009A2B92" w:rsidRPr="0078435B" w:rsidRDefault="009A2B92" w:rsidP="009A2B92">
      <w:pPr>
        <w:pStyle w:val="ad"/>
        <w:rPr>
          <w:rFonts w:eastAsia="Calibri"/>
          <w:i/>
        </w:rPr>
      </w:pPr>
      <w:bookmarkStart w:id="412" w:name="_Toc72160656"/>
      <w:bookmarkStart w:id="413" w:name="_Toc75256731"/>
      <w:r w:rsidRPr="0078435B">
        <w:rPr>
          <w:rFonts w:eastAsia="Calibri"/>
        </w:rPr>
        <w:t xml:space="preserve">Рисунок </w:t>
      </w:r>
      <w:r w:rsidRPr="0078435B">
        <w:rPr>
          <w:rFonts w:eastAsia="Calibri"/>
          <w:i/>
        </w:rPr>
        <w:fldChar w:fldCharType="begin"/>
      </w:r>
      <w:r w:rsidRPr="0078435B">
        <w:rPr>
          <w:rFonts w:eastAsia="Calibri"/>
        </w:rPr>
        <w:instrText>SEQ Рисунок \* ARABIC</w:instrText>
      </w:r>
      <w:r w:rsidRPr="0078435B">
        <w:rPr>
          <w:rFonts w:eastAsia="Calibri"/>
          <w:i/>
        </w:rPr>
        <w:fldChar w:fldCharType="separate"/>
      </w:r>
      <w:r w:rsidR="00217F75">
        <w:rPr>
          <w:rFonts w:eastAsia="Calibri"/>
          <w:noProof/>
        </w:rPr>
        <w:t>37</w:t>
      </w:r>
      <w:r w:rsidRPr="0078435B">
        <w:rPr>
          <w:rFonts w:eastAsia="Calibri"/>
          <w:i/>
        </w:rPr>
        <w:fldChar w:fldCharType="end"/>
      </w:r>
      <w:r w:rsidRPr="0078435B">
        <w:rPr>
          <w:rFonts w:eastAsia="Calibri"/>
        </w:rPr>
        <w:t xml:space="preserve"> — Полное редактирование записи реестра локальных МСЗ</w:t>
      </w:r>
      <w:bookmarkEnd w:id="412"/>
      <w:bookmarkEnd w:id="413"/>
    </w:p>
    <w:p w14:paraId="46F72E6E" w14:textId="34C9397B" w:rsidR="009A2B92" w:rsidRPr="00463FF4" w:rsidRDefault="009A2B92" w:rsidP="009E6A76">
      <w:pPr>
        <w:pStyle w:val="ScrollListNumber"/>
        <w:numPr>
          <w:ilvl w:val="0"/>
          <w:numId w:val="89"/>
        </w:numPr>
        <w:rPr>
          <w:lang w:val="ru-RU"/>
        </w:rPr>
      </w:pPr>
      <w:r w:rsidRPr="00463FF4">
        <w:rPr>
          <w:lang w:val="ru-RU"/>
        </w:rPr>
        <w:t xml:space="preserve">После внесения изменений и их сохранения выполните действия, описанные в разделе </w:t>
      </w:r>
      <w:hyperlink w:anchor="_Отправка_новой_записи_1" w:history="1">
        <w:r w:rsidRPr="00D87091">
          <w:rPr>
            <w:rStyle w:val="ae"/>
            <w:lang w:val="ru-RU"/>
          </w:rPr>
          <w:t>«Отправка новой записи в ЕГИССО».</w:t>
        </w:r>
      </w:hyperlink>
    </w:p>
    <w:p w14:paraId="13BCFD58" w14:textId="77777777" w:rsidR="009A2B92" w:rsidRPr="0078435B" w:rsidRDefault="009A2B92" w:rsidP="009A2B92">
      <w:pPr>
        <w:pStyle w:val="50"/>
      </w:pPr>
      <w:r w:rsidRPr="00CB2906">
        <w:t>Частичное редактирование МСЗ</w:t>
      </w:r>
    </w:p>
    <w:p w14:paraId="544FC21A" w14:textId="77777777" w:rsidR="009A2B92" w:rsidRDefault="009A2B92" w:rsidP="009A2B92">
      <w:r>
        <w:t>Чтобы воспользоваться режимом «Частичное редактирование МСЗ»:</w:t>
      </w:r>
    </w:p>
    <w:p w14:paraId="12D654F0" w14:textId="77777777" w:rsidR="009A2B92" w:rsidRPr="00463FF4" w:rsidRDefault="009A2B92" w:rsidP="009E6A76">
      <w:pPr>
        <w:pStyle w:val="ScrollListNumber"/>
        <w:numPr>
          <w:ilvl w:val="0"/>
          <w:numId w:val="95"/>
        </w:numPr>
        <w:rPr>
          <w:lang w:val="ru-RU"/>
        </w:rPr>
      </w:pPr>
      <w:r w:rsidRPr="00463FF4">
        <w:rPr>
          <w:lang w:val="ru-RU"/>
        </w:rPr>
        <w:t>В Реестре МСЗ при необходимости заполните поля:</w:t>
      </w:r>
    </w:p>
    <w:p w14:paraId="43852778" w14:textId="77777777" w:rsidR="009A2B92" w:rsidRDefault="009A2B92" w:rsidP="009E6A76">
      <w:pPr>
        <w:pStyle w:val="ScrollListBullet2"/>
        <w:numPr>
          <w:ilvl w:val="0"/>
          <w:numId w:val="90"/>
        </w:numPr>
      </w:pPr>
      <w:r>
        <w:t>«Поиск»;</w:t>
      </w:r>
    </w:p>
    <w:p w14:paraId="66480DD8" w14:textId="77777777" w:rsidR="009A2B92" w:rsidRDefault="009A2B92" w:rsidP="009E6A76">
      <w:pPr>
        <w:pStyle w:val="ScrollListBullet2"/>
        <w:numPr>
          <w:ilvl w:val="0"/>
          <w:numId w:val="90"/>
        </w:numPr>
      </w:pPr>
      <w:r>
        <w:t>«Код меры КМСЗ»;</w:t>
      </w:r>
    </w:p>
    <w:p w14:paraId="7547FCD8" w14:textId="77777777" w:rsidR="009A2B92" w:rsidRDefault="009A2B92" w:rsidP="009E6A76">
      <w:pPr>
        <w:pStyle w:val="ScrollListBullet2"/>
        <w:numPr>
          <w:ilvl w:val="0"/>
          <w:numId w:val="90"/>
        </w:numPr>
      </w:pPr>
      <w:r>
        <w:t>«Код категории КМСЗ»;</w:t>
      </w:r>
    </w:p>
    <w:p w14:paraId="65BBE174" w14:textId="77777777" w:rsidR="009A2B92" w:rsidRDefault="009A2B92" w:rsidP="009E6A76">
      <w:pPr>
        <w:pStyle w:val="ScrollListBullet2"/>
        <w:numPr>
          <w:ilvl w:val="0"/>
          <w:numId w:val="90"/>
        </w:numPr>
      </w:pPr>
      <w:r>
        <w:t>«Форма предоставления»;</w:t>
      </w:r>
    </w:p>
    <w:p w14:paraId="73C50A0F" w14:textId="77777777" w:rsidR="009A2B92" w:rsidRDefault="009A2B92" w:rsidP="009E6A76">
      <w:pPr>
        <w:pStyle w:val="ScrollListBullet2"/>
        <w:numPr>
          <w:ilvl w:val="0"/>
          <w:numId w:val="90"/>
        </w:numPr>
      </w:pPr>
      <w:r>
        <w:t>«Код локальной МСЗ»;</w:t>
      </w:r>
    </w:p>
    <w:p w14:paraId="691FE95E" w14:textId="77777777" w:rsidR="009A2B92" w:rsidRDefault="009A2B92" w:rsidP="009E6A76">
      <w:pPr>
        <w:pStyle w:val="ScrollListBullet2"/>
        <w:numPr>
          <w:ilvl w:val="0"/>
          <w:numId w:val="90"/>
        </w:numPr>
      </w:pPr>
      <w:r>
        <w:t>«Код локальной категории»;</w:t>
      </w:r>
    </w:p>
    <w:p w14:paraId="0848A82C" w14:textId="77777777" w:rsidR="009A2B92" w:rsidRDefault="009A2B92" w:rsidP="009E6A76">
      <w:pPr>
        <w:pStyle w:val="ScrollListBullet2"/>
        <w:numPr>
          <w:ilvl w:val="0"/>
          <w:numId w:val="90"/>
        </w:numPr>
      </w:pPr>
      <w:r>
        <w:t>«Идентификатор пакета».</w:t>
      </w:r>
    </w:p>
    <w:p w14:paraId="66685E79" w14:textId="77777777" w:rsidR="009A2B92" w:rsidRPr="00463FF4" w:rsidRDefault="009A2B92" w:rsidP="009E6A76">
      <w:pPr>
        <w:pStyle w:val="ScrollListNumber"/>
        <w:numPr>
          <w:ilvl w:val="0"/>
          <w:numId w:val="95"/>
        </w:numPr>
        <w:rPr>
          <w:lang w:val="ru-RU"/>
        </w:rPr>
      </w:pPr>
      <w:r w:rsidRPr="00463FF4">
        <w:rPr>
          <w:lang w:val="ru-RU"/>
        </w:rPr>
        <w:t>Нажмите на кнопку «Найти». Появится список мер.</w:t>
      </w:r>
    </w:p>
    <w:p w14:paraId="4CFD3487" w14:textId="77777777" w:rsidR="009A2B92" w:rsidRDefault="009A2B92" w:rsidP="009E6A76">
      <w:pPr>
        <w:pStyle w:val="ScrollListNumber"/>
        <w:numPr>
          <w:ilvl w:val="0"/>
          <w:numId w:val="95"/>
        </w:numPr>
        <w:rPr>
          <w:lang w:val="ru-RU"/>
        </w:rPr>
      </w:pPr>
      <w:r w:rsidRPr="00463FF4">
        <w:rPr>
          <w:lang w:val="ru-RU"/>
        </w:rPr>
        <w:t xml:space="preserve">Нажмите на кнопку </w:t>
      </w:r>
      <w:r>
        <w:rPr>
          <w:noProof/>
          <w:lang w:val="ru-RU" w:eastAsia="ru-RU"/>
        </w:rPr>
        <w:drawing>
          <wp:inline distT="0" distB="0" distL="0" distR="0" wp14:anchorId="0503635A" wp14:editId="6E072F8F">
            <wp:extent cx="247650" cy="257175"/>
            <wp:effectExtent l="0" t="0" r="0" b="0"/>
            <wp:docPr id="56" name="Рисунок 56" descr="/confluence/download/attachments/393350562/worddavd1456e0287b9c6a7265ece98a9caf300.png?version=1&amp;modificationDate=1556605903360&amp;api=v2"/>
            <wp:cNvGraphicFramePr/>
            <a:graphic xmlns:a="http://schemas.openxmlformats.org/drawingml/2006/main">
              <a:graphicData uri="http://schemas.openxmlformats.org/drawingml/2006/picture">
                <pic:pic xmlns:pic="http://schemas.openxmlformats.org/drawingml/2006/picture">
                  <pic:nvPicPr>
                    <pic:cNvPr id="100046" name=""/>
                    <pic:cNvPicPr/>
                  </pic:nvPicPr>
                  <pic:blipFill>
                    <a:blip r:embed="rId62"/>
                    <a:stretch>
                      <a:fillRect/>
                    </a:stretch>
                  </pic:blipFill>
                  <pic:spPr>
                    <a:xfrm>
                      <a:off x="0" y="0"/>
                      <a:ext cx="247650" cy="257175"/>
                    </a:xfrm>
                    <a:prstGeom prst="rect">
                      <a:avLst/>
                    </a:prstGeom>
                  </pic:spPr>
                </pic:pic>
              </a:graphicData>
            </a:graphic>
          </wp:inline>
        </w:drawing>
      </w:r>
      <w:r w:rsidRPr="00463FF4">
        <w:rPr>
          <w:lang w:val="ru-RU"/>
        </w:rPr>
        <w:t xml:space="preserve"> для необходимой МСЗ:</w:t>
      </w:r>
    </w:p>
    <w:p w14:paraId="28D50074" w14:textId="77777777" w:rsidR="009A2B92" w:rsidRDefault="009A2B92" w:rsidP="009A2B92">
      <w:pPr>
        <w:pStyle w:val="ScrollListNumber"/>
        <w:numPr>
          <w:ilvl w:val="0"/>
          <w:numId w:val="0"/>
        </w:numPr>
        <w:jc w:val="center"/>
        <w:rPr>
          <w:lang w:val="ru-RU"/>
        </w:rPr>
      </w:pPr>
      <w:r>
        <w:rPr>
          <w:rFonts w:eastAsia="Calibri"/>
          <w:noProof/>
          <w:lang w:val="ru-RU" w:eastAsia="ru-RU"/>
        </w:rPr>
        <w:lastRenderedPageBreak/>
        <w:drawing>
          <wp:inline distT="0" distB="0" distL="0" distR="0" wp14:anchorId="24B8862C" wp14:editId="56001E53">
            <wp:extent cx="4388485" cy="2921342"/>
            <wp:effectExtent l="19050" t="19050" r="12065" b="12700"/>
            <wp:docPr id="100267" name="Рисунок 100267" descr="— Редактирование МСЗ"/>
            <wp:cNvGraphicFramePr/>
            <a:graphic xmlns:a="http://schemas.openxmlformats.org/drawingml/2006/main">
              <a:graphicData uri="http://schemas.openxmlformats.org/drawingml/2006/picture">
                <pic:pic xmlns:pic="http://schemas.openxmlformats.org/drawingml/2006/picture">
                  <pic:nvPicPr>
                    <pic:cNvPr id="100047" name=""/>
                    <pic:cNvPicPr/>
                  </pic:nvPicPr>
                  <pic:blipFill>
                    <a:blip r:embed="rId63"/>
                    <a:stretch>
                      <a:fillRect/>
                    </a:stretch>
                  </pic:blipFill>
                  <pic:spPr>
                    <a:xfrm>
                      <a:off x="0" y="0"/>
                      <a:ext cx="4388485" cy="2921342"/>
                    </a:xfrm>
                    <a:prstGeom prst="rect">
                      <a:avLst/>
                    </a:prstGeom>
                    <a:ln>
                      <a:solidFill>
                        <a:schemeClr val="tx1"/>
                      </a:solidFill>
                    </a:ln>
                  </pic:spPr>
                </pic:pic>
              </a:graphicData>
            </a:graphic>
          </wp:inline>
        </w:drawing>
      </w:r>
    </w:p>
    <w:p w14:paraId="0E7F1AB7" w14:textId="2828EEE4" w:rsidR="009A2B92" w:rsidRPr="0078435B" w:rsidRDefault="009A2B92" w:rsidP="009A2B92">
      <w:pPr>
        <w:pStyle w:val="ad"/>
        <w:rPr>
          <w:rFonts w:eastAsia="Calibri"/>
          <w:i/>
        </w:rPr>
      </w:pPr>
      <w:bookmarkStart w:id="414" w:name="_Toc72160657"/>
      <w:bookmarkStart w:id="415" w:name="_Toc75256732"/>
      <w:r w:rsidRPr="0078435B">
        <w:rPr>
          <w:rFonts w:eastAsia="Calibri"/>
        </w:rPr>
        <w:t xml:space="preserve">Рисунок </w:t>
      </w:r>
      <w:r w:rsidRPr="0078435B">
        <w:rPr>
          <w:rFonts w:eastAsia="Calibri"/>
          <w:i/>
        </w:rPr>
        <w:fldChar w:fldCharType="begin"/>
      </w:r>
      <w:r w:rsidRPr="0078435B">
        <w:rPr>
          <w:rFonts w:eastAsia="Calibri"/>
        </w:rPr>
        <w:instrText>SEQ Рисунок \* ARABIC</w:instrText>
      </w:r>
      <w:r w:rsidRPr="0078435B">
        <w:rPr>
          <w:rFonts w:eastAsia="Calibri"/>
          <w:i/>
        </w:rPr>
        <w:fldChar w:fldCharType="separate"/>
      </w:r>
      <w:r w:rsidR="00217F75">
        <w:rPr>
          <w:rFonts w:eastAsia="Calibri"/>
          <w:noProof/>
        </w:rPr>
        <w:t>38</w:t>
      </w:r>
      <w:r w:rsidRPr="0078435B">
        <w:rPr>
          <w:rFonts w:eastAsia="Calibri"/>
          <w:i/>
        </w:rPr>
        <w:fldChar w:fldCharType="end"/>
      </w:r>
      <w:r w:rsidRPr="0078435B">
        <w:rPr>
          <w:rFonts w:eastAsia="Calibri"/>
        </w:rPr>
        <w:t xml:space="preserve"> — Редактирование МСЗ</w:t>
      </w:r>
      <w:bookmarkEnd w:id="414"/>
      <w:bookmarkEnd w:id="415"/>
    </w:p>
    <w:p w14:paraId="3D309747" w14:textId="77777777" w:rsidR="009A2B92" w:rsidRDefault="009A2B92" w:rsidP="009E6A76">
      <w:pPr>
        <w:pStyle w:val="ScrollListNumber"/>
        <w:numPr>
          <w:ilvl w:val="0"/>
          <w:numId w:val="95"/>
        </w:numPr>
        <w:rPr>
          <w:lang w:val="ru-RU"/>
        </w:rPr>
      </w:pPr>
      <w:r>
        <w:rPr>
          <w:lang w:val="ru-RU"/>
        </w:rPr>
        <w:t>В отобразившемся списке выберите «ЧАСТИЧНОЕ РЕДАКТИРОВАНИЕ»:</w:t>
      </w:r>
    </w:p>
    <w:p w14:paraId="0C284C7F" w14:textId="77777777" w:rsidR="009A2B92" w:rsidRDefault="009A2B92" w:rsidP="009A2B92">
      <w:pPr>
        <w:pStyle w:val="ScrollListNumber"/>
        <w:numPr>
          <w:ilvl w:val="0"/>
          <w:numId w:val="0"/>
        </w:numPr>
        <w:jc w:val="center"/>
        <w:rPr>
          <w:lang w:val="ru-RU"/>
        </w:rPr>
      </w:pPr>
      <w:r>
        <w:rPr>
          <w:noProof/>
          <w:lang w:val="ru-RU" w:eastAsia="ru-RU"/>
        </w:rPr>
        <w:drawing>
          <wp:inline distT="0" distB="0" distL="0" distR="0" wp14:anchorId="5D9835E9" wp14:editId="33590ABB">
            <wp:extent cx="2362200" cy="820405"/>
            <wp:effectExtent l="19050" t="19050" r="19050" b="18415"/>
            <wp:docPr id="100269" name="Рисунок 100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401921" cy="834200"/>
                    </a:xfrm>
                    <a:prstGeom prst="rect">
                      <a:avLst/>
                    </a:prstGeom>
                    <a:ln>
                      <a:solidFill>
                        <a:schemeClr val="tx1"/>
                      </a:solidFill>
                    </a:ln>
                  </pic:spPr>
                </pic:pic>
              </a:graphicData>
            </a:graphic>
          </wp:inline>
        </w:drawing>
      </w:r>
    </w:p>
    <w:p w14:paraId="010B657A" w14:textId="1F6EFB60" w:rsidR="009A2B92" w:rsidRPr="0078435B" w:rsidRDefault="009A2B92" w:rsidP="009A2B92">
      <w:pPr>
        <w:pStyle w:val="ad"/>
        <w:rPr>
          <w:rFonts w:eastAsia="Calibri"/>
          <w:i/>
        </w:rPr>
      </w:pPr>
      <w:bookmarkStart w:id="416" w:name="_Toc72160658"/>
      <w:bookmarkStart w:id="417" w:name="_Toc75256733"/>
      <w:r w:rsidRPr="0078435B">
        <w:rPr>
          <w:rFonts w:eastAsia="Calibri"/>
        </w:rPr>
        <w:t xml:space="preserve">Рисунок </w:t>
      </w:r>
      <w:r w:rsidRPr="0078435B">
        <w:rPr>
          <w:rFonts w:eastAsia="Calibri"/>
          <w:i/>
        </w:rPr>
        <w:fldChar w:fldCharType="begin"/>
      </w:r>
      <w:r w:rsidRPr="0078435B">
        <w:rPr>
          <w:rFonts w:eastAsia="Calibri"/>
        </w:rPr>
        <w:instrText>SEQ Рисунок \* ARABIC</w:instrText>
      </w:r>
      <w:r w:rsidRPr="0078435B">
        <w:rPr>
          <w:rFonts w:eastAsia="Calibri"/>
          <w:i/>
        </w:rPr>
        <w:fldChar w:fldCharType="separate"/>
      </w:r>
      <w:r w:rsidR="00217F75">
        <w:rPr>
          <w:rFonts w:eastAsia="Calibri"/>
          <w:noProof/>
        </w:rPr>
        <w:t>39</w:t>
      </w:r>
      <w:r w:rsidRPr="0078435B">
        <w:rPr>
          <w:rFonts w:eastAsia="Calibri"/>
          <w:i/>
        </w:rPr>
        <w:fldChar w:fldCharType="end"/>
      </w:r>
      <w:r w:rsidRPr="0078435B">
        <w:rPr>
          <w:rFonts w:eastAsia="Calibri"/>
        </w:rPr>
        <w:t xml:space="preserve"> — Выбор режима частичного редактирования МСЗ</w:t>
      </w:r>
      <w:bookmarkEnd w:id="416"/>
      <w:bookmarkEnd w:id="417"/>
    </w:p>
    <w:p w14:paraId="2D40BBC8" w14:textId="77777777" w:rsidR="009A2B92" w:rsidRDefault="009A2B92" w:rsidP="009E6A76">
      <w:pPr>
        <w:pStyle w:val="ScrollListNumber"/>
        <w:numPr>
          <w:ilvl w:val="0"/>
          <w:numId w:val="95"/>
        </w:numPr>
        <w:rPr>
          <w:lang w:val="ru-RU"/>
        </w:rPr>
      </w:pPr>
      <w:r w:rsidRPr="00463FF4">
        <w:rPr>
          <w:lang w:val="ru-RU"/>
        </w:rPr>
        <w:t>На форме «Редактирование записи реестра локальных МСЗ» при необходимости внесите изменения в редактируемые поля:</w:t>
      </w:r>
    </w:p>
    <w:p w14:paraId="2770C5EB" w14:textId="77777777" w:rsidR="009A2B92" w:rsidRDefault="009A2B92" w:rsidP="009A2B92">
      <w:pPr>
        <w:pStyle w:val="ScrollListNumber"/>
        <w:numPr>
          <w:ilvl w:val="0"/>
          <w:numId w:val="0"/>
        </w:numPr>
        <w:jc w:val="center"/>
        <w:rPr>
          <w:lang w:val="ru-RU"/>
        </w:rPr>
      </w:pPr>
      <w:r>
        <w:rPr>
          <w:noProof/>
          <w:lang w:val="ru-RU" w:eastAsia="ru-RU"/>
        </w:rPr>
        <w:drawing>
          <wp:inline distT="0" distB="0" distL="0" distR="0" wp14:anchorId="79FD6EAA" wp14:editId="0A8B5B95">
            <wp:extent cx="4874845" cy="2311400"/>
            <wp:effectExtent l="19050" t="19050" r="21590" b="12700"/>
            <wp:docPr id="100279" name="Рисунок 100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879896" cy="2313795"/>
                    </a:xfrm>
                    <a:prstGeom prst="rect">
                      <a:avLst/>
                    </a:prstGeom>
                    <a:ln>
                      <a:solidFill>
                        <a:schemeClr val="tx1"/>
                      </a:solidFill>
                    </a:ln>
                  </pic:spPr>
                </pic:pic>
              </a:graphicData>
            </a:graphic>
          </wp:inline>
        </w:drawing>
      </w:r>
    </w:p>
    <w:p w14:paraId="2C659AAE" w14:textId="5D0BDD40" w:rsidR="009A2B92" w:rsidRPr="0078435B" w:rsidRDefault="009A2B92" w:rsidP="009A2B92">
      <w:pPr>
        <w:pStyle w:val="ad"/>
        <w:rPr>
          <w:rFonts w:eastAsia="Calibri"/>
          <w:i/>
        </w:rPr>
      </w:pPr>
      <w:bookmarkStart w:id="418" w:name="_Toc72160659"/>
      <w:bookmarkStart w:id="419" w:name="_Toc75256734"/>
      <w:r w:rsidRPr="0078435B">
        <w:rPr>
          <w:rFonts w:eastAsia="Calibri"/>
        </w:rPr>
        <w:t xml:space="preserve">Рисунок </w:t>
      </w:r>
      <w:r w:rsidRPr="0078435B">
        <w:rPr>
          <w:rFonts w:eastAsia="Calibri"/>
          <w:i/>
        </w:rPr>
        <w:fldChar w:fldCharType="begin"/>
      </w:r>
      <w:r w:rsidRPr="0078435B">
        <w:rPr>
          <w:rFonts w:eastAsia="Calibri"/>
        </w:rPr>
        <w:instrText>SEQ Рисунок \* ARABIC</w:instrText>
      </w:r>
      <w:r w:rsidRPr="0078435B">
        <w:rPr>
          <w:rFonts w:eastAsia="Calibri"/>
          <w:i/>
        </w:rPr>
        <w:fldChar w:fldCharType="separate"/>
      </w:r>
      <w:r w:rsidR="00217F75">
        <w:rPr>
          <w:rFonts w:eastAsia="Calibri"/>
          <w:noProof/>
        </w:rPr>
        <w:t>40</w:t>
      </w:r>
      <w:r w:rsidRPr="0078435B">
        <w:rPr>
          <w:rFonts w:eastAsia="Calibri"/>
          <w:i/>
        </w:rPr>
        <w:fldChar w:fldCharType="end"/>
      </w:r>
      <w:r w:rsidRPr="0078435B">
        <w:rPr>
          <w:rFonts w:eastAsia="Calibri"/>
        </w:rPr>
        <w:t xml:space="preserve"> — Частичное редактирование записи реестра локальных МСЗ</w:t>
      </w:r>
      <w:bookmarkEnd w:id="418"/>
      <w:bookmarkEnd w:id="419"/>
    </w:p>
    <w:p w14:paraId="50EBE049" w14:textId="54307D87" w:rsidR="009A2B92" w:rsidRPr="00463FF4" w:rsidRDefault="009A2B92" w:rsidP="009E6A76">
      <w:pPr>
        <w:pStyle w:val="ScrollListNumber"/>
        <w:numPr>
          <w:ilvl w:val="0"/>
          <w:numId w:val="95"/>
        </w:numPr>
        <w:rPr>
          <w:lang w:val="ru-RU"/>
        </w:rPr>
      </w:pPr>
      <w:r w:rsidRPr="00463FF4">
        <w:rPr>
          <w:lang w:val="ru-RU"/>
        </w:rPr>
        <w:t xml:space="preserve">После внесения изменений и их сохранения выполните действия, описанные в разделе </w:t>
      </w:r>
      <w:hyperlink w:anchor="_Отправка_новой_записи_1" w:history="1">
        <w:r w:rsidRPr="00593FE2">
          <w:rPr>
            <w:rStyle w:val="ae"/>
            <w:lang w:val="ru-RU"/>
          </w:rPr>
          <w:t>«Отправка новой записи в ЕГИССО».</w:t>
        </w:r>
      </w:hyperlink>
    </w:p>
    <w:p w14:paraId="04083544" w14:textId="77777777" w:rsidR="009A2B92" w:rsidRPr="00A202E7" w:rsidRDefault="009A2B92" w:rsidP="009A2B92">
      <w:pPr>
        <w:pStyle w:val="40"/>
      </w:pPr>
      <w:r w:rsidRPr="00A202E7">
        <w:t>Удаление МСЗ</w:t>
      </w:r>
      <w:bookmarkEnd w:id="407"/>
    </w:p>
    <w:p w14:paraId="49F01A50" w14:textId="77777777" w:rsidR="009A2B92" w:rsidRPr="00A202E7" w:rsidRDefault="009A2B92" w:rsidP="009A2B92">
      <w:pPr>
        <w:pStyle w:val="EGSNormal"/>
      </w:pPr>
      <w:r w:rsidRPr="00A202E7">
        <w:t>Удаление локальной МСЗ доступно только для Пользователя, действующего от имени участника ЕГИССО с типом взаимодействия «КПИ».</w:t>
      </w:r>
    </w:p>
    <w:p w14:paraId="1B2E5A23" w14:textId="77777777" w:rsidR="009A2B92" w:rsidRPr="00A202E7" w:rsidRDefault="009A2B92" w:rsidP="009A2B92">
      <w:pPr>
        <w:pStyle w:val="EGSNormal"/>
      </w:pPr>
      <w:r w:rsidRPr="00A202E7">
        <w:lastRenderedPageBreak/>
        <w:t>Чтобы удалить локальную МСЗ:</w:t>
      </w:r>
    </w:p>
    <w:p w14:paraId="5C44B9D8" w14:textId="77777777" w:rsidR="009A2B92" w:rsidRPr="00A202E7" w:rsidRDefault="009A2B92" w:rsidP="009E6A76">
      <w:pPr>
        <w:pStyle w:val="EGSListnum1"/>
        <w:numPr>
          <w:ilvl w:val="0"/>
          <w:numId w:val="15"/>
        </w:numPr>
      </w:pPr>
      <w:r w:rsidRPr="00A202E7">
        <w:t>Перейдите в раздел «Реестр МСЗ».</w:t>
      </w:r>
    </w:p>
    <w:p w14:paraId="539A7819" w14:textId="77777777" w:rsidR="009A2B92" w:rsidRPr="00A202E7" w:rsidRDefault="009A2B92" w:rsidP="009A2B92">
      <w:pPr>
        <w:pStyle w:val="EGSListnum1"/>
      </w:pPr>
      <w:r w:rsidRPr="00A202E7">
        <w:t>При необходимости в группе переключателей «Поиск» выберите значение «Все записи».</w:t>
      </w:r>
    </w:p>
    <w:p w14:paraId="67FE2EBF" w14:textId="77777777" w:rsidR="009A2B92" w:rsidRPr="00A202E7" w:rsidRDefault="009A2B92" w:rsidP="009A2B92">
      <w:pPr>
        <w:pStyle w:val="EGSListnum1"/>
      </w:pPr>
      <w:r w:rsidRPr="00A202E7">
        <w:t>При необходимости заполните поля:</w:t>
      </w:r>
    </w:p>
    <w:p w14:paraId="1D544329" w14:textId="77777777" w:rsidR="009A2B92" w:rsidRPr="00A202E7" w:rsidRDefault="009A2B92" w:rsidP="009A2B92">
      <w:pPr>
        <w:pStyle w:val="EGSListmark3"/>
      </w:pPr>
      <w:r w:rsidRPr="00A202E7">
        <w:t>«Поиск»;</w:t>
      </w:r>
    </w:p>
    <w:p w14:paraId="44A13357" w14:textId="77777777" w:rsidR="009A2B92" w:rsidRPr="00A202E7" w:rsidRDefault="009A2B92" w:rsidP="009A2B92">
      <w:pPr>
        <w:pStyle w:val="EGSListmark3"/>
      </w:pPr>
      <w:r w:rsidRPr="00A202E7">
        <w:t>«Код меры КМСЗ»;</w:t>
      </w:r>
    </w:p>
    <w:p w14:paraId="773B7A54" w14:textId="77777777" w:rsidR="009A2B92" w:rsidRPr="00A202E7" w:rsidRDefault="009A2B92" w:rsidP="009A2B92">
      <w:pPr>
        <w:pStyle w:val="EGSListmark3"/>
      </w:pPr>
      <w:r w:rsidRPr="00A202E7">
        <w:t>«Код категории КМСЗ»;</w:t>
      </w:r>
    </w:p>
    <w:p w14:paraId="3FD0CDAB" w14:textId="77777777" w:rsidR="009A2B92" w:rsidRPr="00A202E7" w:rsidRDefault="009A2B92" w:rsidP="009A2B92">
      <w:pPr>
        <w:pStyle w:val="EGSListmark3"/>
      </w:pPr>
      <w:r w:rsidRPr="00A202E7">
        <w:t>«Форма предоставления»;</w:t>
      </w:r>
    </w:p>
    <w:p w14:paraId="486EFB5A" w14:textId="77777777" w:rsidR="009A2B92" w:rsidRPr="00A202E7" w:rsidRDefault="009A2B92" w:rsidP="009A2B92">
      <w:pPr>
        <w:pStyle w:val="EGSListmark3"/>
      </w:pPr>
      <w:r w:rsidRPr="00A202E7">
        <w:t>«Код ЛМСЗ»;</w:t>
      </w:r>
    </w:p>
    <w:p w14:paraId="64AD8A8D" w14:textId="77777777" w:rsidR="009A2B92" w:rsidRPr="00A202E7" w:rsidRDefault="009A2B92" w:rsidP="009A2B92">
      <w:pPr>
        <w:pStyle w:val="EGSListmark3"/>
      </w:pPr>
      <w:r w:rsidRPr="00A202E7">
        <w:t>«Наименование ЛМСЗ».</w:t>
      </w:r>
    </w:p>
    <w:p w14:paraId="70A941C6" w14:textId="77777777" w:rsidR="009A2B92" w:rsidRPr="00A202E7" w:rsidRDefault="009A2B92" w:rsidP="009A2B92">
      <w:pPr>
        <w:pStyle w:val="EGSListnum1"/>
      </w:pPr>
      <w:r w:rsidRPr="00A202E7">
        <w:t>Нажмите кнопку «Найти». Появится список мер.</w:t>
      </w:r>
    </w:p>
    <w:p w14:paraId="284D411E" w14:textId="0316E4C4" w:rsidR="009A2B92" w:rsidRPr="00A202E7" w:rsidRDefault="009A2B92" w:rsidP="009A2B92">
      <w:pPr>
        <w:pStyle w:val="EGSListnum1"/>
      </w:pPr>
      <w:r w:rsidRPr="00A202E7">
        <w:t xml:space="preserve">Нажмите </w:t>
      </w:r>
      <w:proofErr w:type="gramStart"/>
      <w:r w:rsidRPr="00A202E7">
        <w:t xml:space="preserve">кнопку </w:t>
      </w:r>
      <w:r w:rsidRPr="00A202E7">
        <w:rPr>
          <w:noProof/>
        </w:rPr>
        <w:drawing>
          <wp:inline distT="0" distB="0" distL="0" distR="0" wp14:anchorId="1F45254B" wp14:editId="3AB470A2">
            <wp:extent cx="219075" cy="180975"/>
            <wp:effectExtent l="0" t="0" r="9525" b="9525"/>
            <wp:docPr id="100308" name="Рисунок 100308" descr="/confluence/download/thumbnails/398593533/image2019-8-13_13-24-7.png?version=1&amp;modificationDate=1565688704255&amp;api=v2"/>
            <wp:cNvGraphicFramePr/>
            <a:graphic xmlns:a="http://schemas.openxmlformats.org/drawingml/2006/main">
              <a:graphicData uri="http://schemas.openxmlformats.org/drawingml/2006/picture">
                <pic:pic xmlns:pic="http://schemas.openxmlformats.org/drawingml/2006/picture">
                  <pic:nvPicPr>
                    <pic:cNvPr id="100308" name=""/>
                    <pic:cNvPicPr/>
                  </pic:nvPicPr>
                  <pic:blipFill>
                    <a:blip r:embed="rId68">
                      <a:lum bright="-10000" contrast="20000"/>
                    </a:blip>
                    <a:stretch>
                      <a:fillRect/>
                    </a:stretch>
                  </pic:blipFill>
                  <pic:spPr>
                    <a:xfrm>
                      <a:off x="0" y="0"/>
                      <a:ext cx="219075" cy="180975"/>
                    </a:xfrm>
                    <a:prstGeom prst="rect">
                      <a:avLst/>
                    </a:prstGeom>
                  </pic:spPr>
                </pic:pic>
              </a:graphicData>
            </a:graphic>
          </wp:inline>
        </w:drawing>
      </w:r>
      <w:r w:rsidRPr="00A202E7">
        <w:t xml:space="preserve"> для</w:t>
      </w:r>
      <w:proofErr w:type="gramEnd"/>
      <w:r w:rsidRPr="00A202E7">
        <w:t xml:space="preserve"> необходимой ЛМСЗ (рис. </w:t>
      </w:r>
      <w:r w:rsidRPr="00A202E7">
        <w:fldChar w:fldCharType="begin"/>
      </w:r>
      <w:r w:rsidRPr="00A202E7">
        <w:instrText xml:space="preserve"> REF _Ref55486885 \h </w:instrText>
      </w:r>
      <w:r>
        <w:instrText xml:space="preserve"> \* MERGEFORMAT </w:instrText>
      </w:r>
      <w:r w:rsidRPr="00A202E7">
        <w:fldChar w:fldCharType="separate"/>
      </w:r>
      <w:r w:rsidR="00217F75">
        <w:rPr>
          <w:noProof/>
        </w:rPr>
        <w:t>41</w:t>
      </w:r>
      <w:r w:rsidRPr="00A202E7">
        <w:fldChar w:fldCharType="end"/>
      </w:r>
      <w:r w:rsidRPr="00A202E7">
        <w:t>).</w:t>
      </w:r>
    </w:p>
    <w:p w14:paraId="36C7DCDD" w14:textId="77777777" w:rsidR="009A2B92" w:rsidRPr="00A202E7" w:rsidRDefault="009A2B92" w:rsidP="009A2B92">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3751CE25" wp14:editId="585E2C5E">
            <wp:extent cx="5257800" cy="3467100"/>
            <wp:effectExtent l="19050" t="19050" r="19050" b="19050"/>
            <wp:docPr id="100309" name="Рисунок 100309" descr="— Удаление локальной МСЗ"/>
            <wp:cNvGraphicFramePr/>
            <a:graphic xmlns:a="http://schemas.openxmlformats.org/drawingml/2006/main">
              <a:graphicData uri="http://schemas.openxmlformats.org/drawingml/2006/picture">
                <pic:pic xmlns:pic="http://schemas.openxmlformats.org/drawingml/2006/picture">
                  <pic:nvPicPr>
                    <pic:cNvPr id="100309" name=""/>
                    <pic:cNvPicPr/>
                  </pic:nvPicPr>
                  <pic:blipFill>
                    <a:blip r:embed="rId69">
                      <a:lum bright="-10000" contrast="20000"/>
                    </a:blip>
                    <a:stretch>
                      <a:fillRect/>
                    </a:stretch>
                  </pic:blipFill>
                  <pic:spPr>
                    <a:xfrm>
                      <a:off x="0" y="0"/>
                      <a:ext cx="5258757" cy="3467731"/>
                    </a:xfrm>
                    <a:prstGeom prst="rect">
                      <a:avLst/>
                    </a:prstGeom>
                    <a:ln>
                      <a:solidFill>
                        <a:schemeClr val="tx1"/>
                      </a:solidFill>
                    </a:ln>
                  </pic:spPr>
                </pic:pic>
              </a:graphicData>
            </a:graphic>
          </wp:inline>
        </w:drawing>
      </w:r>
    </w:p>
    <w:p w14:paraId="2C70D045" w14:textId="10443647" w:rsidR="009A2B92" w:rsidRPr="00A202E7" w:rsidRDefault="009A2B92" w:rsidP="009A2B92">
      <w:pPr>
        <w:pStyle w:val="EGSFigName"/>
      </w:pPr>
      <w:r w:rsidRPr="00A202E7">
        <w:t xml:space="preserve"> </w:t>
      </w:r>
      <w:r w:rsidRPr="00A202E7">
        <w:fldChar w:fldCharType="begin"/>
      </w:r>
      <w:r w:rsidRPr="00A202E7">
        <w:instrText>SEQ Рисунок \* ARABIC</w:instrText>
      </w:r>
      <w:r w:rsidRPr="00A202E7">
        <w:fldChar w:fldCharType="separate"/>
      </w:r>
      <w:bookmarkStart w:id="420" w:name="_Ref55486885"/>
      <w:bookmarkStart w:id="421" w:name="_Toc72160660"/>
      <w:bookmarkStart w:id="422" w:name="_Toc75256735"/>
      <w:r w:rsidR="00217F75">
        <w:rPr>
          <w:noProof/>
        </w:rPr>
        <w:t>41</w:t>
      </w:r>
      <w:bookmarkEnd w:id="420"/>
      <w:r w:rsidRPr="00A202E7">
        <w:fldChar w:fldCharType="end"/>
      </w:r>
      <w:r w:rsidRPr="00A202E7">
        <w:t xml:space="preserve"> – Удаление локальной МСЗ</w:t>
      </w:r>
      <w:bookmarkEnd w:id="421"/>
      <w:bookmarkEnd w:id="422"/>
    </w:p>
    <w:p w14:paraId="7EF2B391" w14:textId="77777777" w:rsidR="009A2B92" w:rsidRPr="00A202E7" w:rsidRDefault="009A2B92" w:rsidP="009A2B92">
      <w:pPr>
        <w:pStyle w:val="EGSListnum1"/>
      </w:pPr>
      <w:r w:rsidRPr="00A202E7">
        <w:t>Нажмите кнопку «Удалить» на подтверждающем сообщении.</w:t>
      </w:r>
    </w:p>
    <w:p w14:paraId="3FDFACF9" w14:textId="1BB1AA23" w:rsidR="009A2B92" w:rsidRPr="00A202E7" w:rsidRDefault="009A2B92" w:rsidP="009A2B92">
      <w:pPr>
        <w:pStyle w:val="EGSListnum1"/>
      </w:pPr>
      <w:r w:rsidRPr="00A202E7">
        <w:t>Чтобы добавленная запись попала в ЕГИССО, выполните действия из раздела «</w:t>
      </w:r>
      <w:hyperlink w:anchor="scroll-bookmark-149" w:history="1">
        <w:r w:rsidRPr="00A202E7">
          <w:rPr>
            <w:rStyle w:val="ae"/>
          </w:rPr>
          <w:t>Отправка новой записи в ЕГИССО</w:t>
        </w:r>
      </w:hyperlink>
      <w:r w:rsidRPr="00A202E7">
        <w:t>».</w:t>
      </w:r>
    </w:p>
    <w:p w14:paraId="02FBAA7F" w14:textId="77777777" w:rsidR="009A2B92" w:rsidRPr="00A202E7" w:rsidRDefault="009A2B92" w:rsidP="009A2B92">
      <w:pPr>
        <w:pStyle w:val="40"/>
      </w:pPr>
      <w:bookmarkStart w:id="423" w:name="scroll-bookmark-149"/>
      <w:r w:rsidRPr="00A202E7">
        <w:t>Отправка новой записи в ЕГИССО</w:t>
      </w:r>
      <w:bookmarkEnd w:id="423"/>
    </w:p>
    <w:p w14:paraId="0BC87C0B" w14:textId="77777777" w:rsidR="009A2B92" w:rsidRPr="00A202E7" w:rsidRDefault="009A2B92" w:rsidP="009A2B92">
      <w:pPr>
        <w:pStyle w:val="EGSNormal"/>
      </w:pPr>
      <w:r w:rsidRPr="00A202E7">
        <w:t>Отправка новой записи в ЕГИССО доступна из реестра изменений, только для Пользователя, действующего от имени участника ЕГИССО с типом взаимодействия «КПИ».</w:t>
      </w:r>
    </w:p>
    <w:p w14:paraId="254B646D" w14:textId="77777777" w:rsidR="009A2B92" w:rsidRPr="00A202E7" w:rsidRDefault="009A2B92" w:rsidP="009A2B92">
      <w:pPr>
        <w:pStyle w:val="EGSNormal"/>
      </w:pPr>
      <w:r w:rsidRPr="00A202E7">
        <w:lastRenderedPageBreak/>
        <w:t>В реестре изменений находятся:</w:t>
      </w:r>
    </w:p>
    <w:p w14:paraId="58587D6F" w14:textId="77777777" w:rsidR="009A2B92" w:rsidRPr="00A202E7" w:rsidRDefault="009A2B92" w:rsidP="009A2B92">
      <w:pPr>
        <w:pStyle w:val="EGSListmark1"/>
      </w:pPr>
      <w:r w:rsidRPr="00A202E7">
        <w:t>новые записи, ожидающие выгрузки (добавленные или отредактированные);</w:t>
      </w:r>
    </w:p>
    <w:p w14:paraId="55D0DFBB" w14:textId="77777777" w:rsidR="009A2B92" w:rsidRPr="00A202E7" w:rsidRDefault="009A2B92" w:rsidP="009A2B92">
      <w:pPr>
        <w:pStyle w:val="EGSListmark1"/>
      </w:pPr>
      <w:r w:rsidRPr="00A202E7">
        <w:t>записи, ожидающие загрузки в ЕГИССО;</w:t>
      </w:r>
    </w:p>
    <w:p w14:paraId="4923E758" w14:textId="77777777" w:rsidR="009A2B92" w:rsidRPr="00A202E7" w:rsidRDefault="009A2B92" w:rsidP="009A2B92">
      <w:pPr>
        <w:pStyle w:val="EGSListmark1"/>
      </w:pPr>
      <w:r w:rsidRPr="00A202E7">
        <w:t>записи, находящиеся в процессе обработки;</w:t>
      </w:r>
    </w:p>
    <w:p w14:paraId="016EEFB7" w14:textId="77777777" w:rsidR="009A2B92" w:rsidRPr="00A202E7" w:rsidRDefault="009A2B92" w:rsidP="009A2B92">
      <w:pPr>
        <w:pStyle w:val="EGSListmark1"/>
      </w:pPr>
      <w:r w:rsidRPr="00A202E7">
        <w:t>записи, обработанные с ошибкой.</w:t>
      </w:r>
    </w:p>
    <w:p w14:paraId="17EF03AB" w14:textId="77777777" w:rsidR="009A2B92" w:rsidRPr="00A202E7" w:rsidRDefault="009A2B92" w:rsidP="009A2B92">
      <w:pPr>
        <w:pStyle w:val="EGSNormal"/>
      </w:pPr>
      <w:r w:rsidRPr="00A202E7">
        <w:t>Чтобы отправить новую запись в ЕГИССО:</w:t>
      </w:r>
    </w:p>
    <w:p w14:paraId="476C75D6" w14:textId="4130AEB9" w:rsidR="009A2B92" w:rsidRPr="00A202E7" w:rsidRDefault="009A2B92" w:rsidP="009E6A76">
      <w:pPr>
        <w:pStyle w:val="EGSListnum1"/>
        <w:numPr>
          <w:ilvl w:val="0"/>
          <w:numId w:val="16"/>
        </w:numPr>
      </w:pPr>
      <w:r w:rsidRPr="00A202E7">
        <w:t xml:space="preserve">В Реестре МСЗ нажмите кнопку «Изменения реестра локальных МСЗ». Откроется страница «Изменения реестра локальных МСЗ» (рис. </w:t>
      </w:r>
      <w:r w:rsidRPr="00A202E7">
        <w:fldChar w:fldCharType="begin"/>
      </w:r>
      <w:r w:rsidRPr="00A202E7">
        <w:instrText xml:space="preserve"> REF _Ref55486957 \h </w:instrText>
      </w:r>
      <w:r>
        <w:instrText xml:space="preserve"> \* MERGEFORMAT </w:instrText>
      </w:r>
      <w:r w:rsidRPr="00A202E7">
        <w:fldChar w:fldCharType="separate"/>
      </w:r>
      <w:r w:rsidR="00217F75">
        <w:rPr>
          <w:noProof/>
        </w:rPr>
        <w:t>42</w:t>
      </w:r>
      <w:r w:rsidRPr="00A202E7">
        <w:fldChar w:fldCharType="end"/>
      </w:r>
      <w:r w:rsidRPr="00A202E7">
        <w:t>).</w:t>
      </w:r>
    </w:p>
    <w:p w14:paraId="26F1795C" w14:textId="77777777" w:rsidR="009A2B92" w:rsidRPr="00A202E7" w:rsidRDefault="009A2B92" w:rsidP="009A2B92">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2FD90491" wp14:editId="3390F02A">
            <wp:extent cx="5543550" cy="1905000"/>
            <wp:effectExtent l="19050" t="19050" r="19050" b="19050"/>
            <wp:docPr id="100310" name="Рисунок 100310" descr="— Изменения реестра локальных МСЗ"/>
            <wp:cNvGraphicFramePr/>
            <a:graphic xmlns:a="http://schemas.openxmlformats.org/drawingml/2006/main">
              <a:graphicData uri="http://schemas.openxmlformats.org/drawingml/2006/picture">
                <pic:pic xmlns:pic="http://schemas.openxmlformats.org/drawingml/2006/picture">
                  <pic:nvPicPr>
                    <pic:cNvPr id="100310" name=""/>
                    <pic:cNvPicPr/>
                  </pic:nvPicPr>
                  <pic:blipFill>
                    <a:blip r:embed="rId70">
                      <a:lum bright="-10000" contrast="20000"/>
                    </a:blip>
                    <a:stretch>
                      <a:fillRect/>
                    </a:stretch>
                  </pic:blipFill>
                  <pic:spPr>
                    <a:xfrm>
                      <a:off x="0" y="0"/>
                      <a:ext cx="5544302" cy="1905258"/>
                    </a:xfrm>
                    <a:prstGeom prst="rect">
                      <a:avLst/>
                    </a:prstGeom>
                    <a:ln>
                      <a:solidFill>
                        <a:schemeClr val="tx1"/>
                      </a:solidFill>
                    </a:ln>
                  </pic:spPr>
                </pic:pic>
              </a:graphicData>
            </a:graphic>
          </wp:inline>
        </w:drawing>
      </w:r>
    </w:p>
    <w:p w14:paraId="18C97BB7" w14:textId="5D5090FB" w:rsidR="009A2B92" w:rsidRPr="00A202E7" w:rsidRDefault="009A2B92" w:rsidP="009A2B92">
      <w:pPr>
        <w:pStyle w:val="EGSFigName"/>
      </w:pPr>
      <w:r w:rsidRPr="00A202E7">
        <w:t xml:space="preserve"> </w:t>
      </w:r>
      <w:r w:rsidRPr="00A202E7">
        <w:fldChar w:fldCharType="begin"/>
      </w:r>
      <w:r w:rsidRPr="00A202E7">
        <w:instrText>SEQ Рисунок \* ARABIC</w:instrText>
      </w:r>
      <w:r w:rsidRPr="00A202E7">
        <w:fldChar w:fldCharType="separate"/>
      </w:r>
      <w:bookmarkStart w:id="424" w:name="_Ref55486957"/>
      <w:bookmarkStart w:id="425" w:name="_Toc72160661"/>
      <w:bookmarkStart w:id="426" w:name="_Toc75256736"/>
      <w:r w:rsidR="00217F75">
        <w:rPr>
          <w:noProof/>
        </w:rPr>
        <w:t>42</w:t>
      </w:r>
      <w:bookmarkEnd w:id="424"/>
      <w:r w:rsidRPr="00A202E7">
        <w:fldChar w:fldCharType="end"/>
      </w:r>
      <w:r w:rsidRPr="00A202E7">
        <w:t xml:space="preserve"> – Изменения реестра локальных МСЗ</w:t>
      </w:r>
      <w:bookmarkEnd w:id="425"/>
      <w:bookmarkEnd w:id="426"/>
    </w:p>
    <w:p w14:paraId="049BE54A" w14:textId="77777777" w:rsidR="009A2B92" w:rsidRPr="00A202E7" w:rsidRDefault="009A2B92" w:rsidP="009A2B92">
      <w:pPr>
        <w:pStyle w:val="EGSListnormal1"/>
      </w:pPr>
      <w:r w:rsidRPr="00A202E7">
        <w:t>В списке «Статус» возможен может выбор значений:</w:t>
      </w:r>
    </w:p>
    <w:p w14:paraId="6BB7F822" w14:textId="77777777" w:rsidR="009A2B92" w:rsidRPr="00A202E7" w:rsidRDefault="009A2B92" w:rsidP="009A2B92">
      <w:pPr>
        <w:pStyle w:val="EGSListmark3"/>
      </w:pPr>
      <w:r w:rsidRPr="00A202E7">
        <w:t>«Подготовлено к выгрузке». Присваивается созданной в реестре изменения записи, но не выгруженной;</w:t>
      </w:r>
    </w:p>
    <w:p w14:paraId="0BB72FA9" w14:textId="77777777" w:rsidR="009A2B92" w:rsidRPr="00A202E7" w:rsidRDefault="009A2B92" w:rsidP="009A2B92">
      <w:pPr>
        <w:pStyle w:val="EGSListmark3"/>
      </w:pPr>
      <w:r w:rsidRPr="00A202E7">
        <w:t>«Выгружено». Присваивается записи, выгруженной в файл для загрузки данных в ЕГИССО;</w:t>
      </w:r>
    </w:p>
    <w:p w14:paraId="0DAC0AE3" w14:textId="77777777" w:rsidR="009A2B92" w:rsidRPr="00A202E7" w:rsidRDefault="009A2B92" w:rsidP="009A2B92">
      <w:pPr>
        <w:pStyle w:val="EGSListmark3"/>
      </w:pPr>
      <w:r w:rsidRPr="00A202E7">
        <w:t>«Отправлено». Присваивается записи в начале загрузки данных в ЕГИССО;</w:t>
      </w:r>
    </w:p>
    <w:p w14:paraId="1C2A6B8D" w14:textId="4E708790" w:rsidR="009A2B92" w:rsidRPr="00A202E7" w:rsidRDefault="009A2B92" w:rsidP="009A2B92">
      <w:pPr>
        <w:pStyle w:val="EGSListmark3"/>
      </w:pPr>
      <w:r w:rsidRPr="00A202E7">
        <w:t>«Обработано с ошибкой». Присваивается записи после завершения загрузки данных в ЕГИССО</w:t>
      </w:r>
      <w:r w:rsidR="008E77C5">
        <w:t>,</w:t>
      </w:r>
      <w:r w:rsidRPr="00A202E7">
        <w:t xml:space="preserve"> </w:t>
      </w:r>
      <w:r w:rsidR="008E77C5">
        <w:t>а также</w:t>
      </w:r>
      <w:r w:rsidRPr="00A202E7">
        <w:t xml:space="preserve"> если запись была обработана с ошибкой.</w:t>
      </w:r>
    </w:p>
    <w:p w14:paraId="226CC5D5" w14:textId="77777777" w:rsidR="009A2B92" w:rsidRPr="00A202E7" w:rsidRDefault="009A2B92" w:rsidP="009A2B92">
      <w:pPr>
        <w:pStyle w:val="EGSListnormal1"/>
      </w:pPr>
      <w:r w:rsidRPr="00A202E7">
        <w:t>По умолчанию в реестре изменений отображаются записи со статусом «Подготовлено к выгрузке» и «Обработано с ошибкой».</w:t>
      </w:r>
    </w:p>
    <w:p w14:paraId="41EE4C67" w14:textId="77777777" w:rsidR="009A2B92" w:rsidRPr="00A202E7" w:rsidRDefault="009A2B92" w:rsidP="009A2B92">
      <w:pPr>
        <w:pStyle w:val="EGSListnum1"/>
      </w:pPr>
      <w:r w:rsidRPr="00A202E7">
        <w:t>Выберите одно из значений переключателя:</w:t>
      </w:r>
    </w:p>
    <w:p w14:paraId="6DF5E4F4" w14:textId="77777777" w:rsidR="009A2B92" w:rsidRPr="00A202E7" w:rsidRDefault="009A2B92" w:rsidP="009A2B92">
      <w:pPr>
        <w:pStyle w:val="EGSListmark3"/>
      </w:pPr>
      <w:r w:rsidRPr="00A202E7">
        <w:t>«Свои изменения» (значение по умолчанию). Появятся изменения реестра, внесенные текущим пользователем;</w:t>
      </w:r>
    </w:p>
    <w:p w14:paraId="0D5D672B" w14:textId="77777777" w:rsidR="009A2B92" w:rsidRPr="00A202E7" w:rsidRDefault="009A2B92" w:rsidP="009A2B92">
      <w:pPr>
        <w:pStyle w:val="EGSListmark3"/>
      </w:pPr>
      <w:r w:rsidRPr="00A202E7">
        <w:t>«Все изменения». Появятся изменения реестра, внесенные всеми пользователями текущего поставщика информации.</w:t>
      </w:r>
    </w:p>
    <w:p w14:paraId="534BA048" w14:textId="0CCB91C8" w:rsidR="009A2B92" w:rsidRPr="00A202E7" w:rsidRDefault="009A2B92" w:rsidP="009A2B92">
      <w:pPr>
        <w:pStyle w:val="EGSListnum1"/>
      </w:pPr>
      <w:r w:rsidRPr="00A202E7">
        <w:t xml:space="preserve">Нажмите кнопку «Поиск». Появится список изменений (рис. </w:t>
      </w:r>
      <w:r w:rsidRPr="00A202E7">
        <w:fldChar w:fldCharType="begin"/>
      </w:r>
      <w:r w:rsidRPr="00A202E7">
        <w:instrText xml:space="preserve"> REF _Ref55487054 \h </w:instrText>
      </w:r>
      <w:r>
        <w:instrText xml:space="preserve"> \* MERGEFORMAT </w:instrText>
      </w:r>
      <w:r w:rsidRPr="00A202E7">
        <w:fldChar w:fldCharType="separate"/>
      </w:r>
      <w:r w:rsidR="00217F75">
        <w:rPr>
          <w:noProof/>
        </w:rPr>
        <w:t>43</w:t>
      </w:r>
      <w:r w:rsidRPr="00A202E7">
        <w:fldChar w:fldCharType="end"/>
      </w:r>
      <w:r w:rsidRPr="00A202E7">
        <w:t>).</w:t>
      </w:r>
    </w:p>
    <w:p w14:paraId="1750C4D3" w14:textId="77777777" w:rsidR="009A2B92" w:rsidRPr="00A202E7" w:rsidRDefault="009A2B92" w:rsidP="009A2B92">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lastRenderedPageBreak/>
        <w:drawing>
          <wp:inline distT="0" distB="0" distL="0" distR="0" wp14:anchorId="5A5A4BA8" wp14:editId="5515420C">
            <wp:extent cx="5543550" cy="2533650"/>
            <wp:effectExtent l="19050" t="19050" r="19050" b="19050"/>
            <wp:docPr id="100311" name="Рисунок 100311" descr="— Список изменений"/>
            <wp:cNvGraphicFramePr/>
            <a:graphic xmlns:a="http://schemas.openxmlformats.org/drawingml/2006/main">
              <a:graphicData uri="http://schemas.openxmlformats.org/drawingml/2006/picture">
                <pic:pic xmlns:pic="http://schemas.openxmlformats.org/drawingml/2006/picture">
                  <pic:nvPicPr>
                    <pic:cNvPr id="100311" name=""/>
                    <pic:cNvPicPr/>
                  </pic:nvPicPr>
                  <pic:blipFill>
                    <a:blip r:embed="rId71">
                      <a:lum bright="-10000" contrast="20000"/>
                    </a:blip>
                    <a:stretch>
                      <a:fillRect/>
                    </a:stretch>
                  </pic:blipFill>
                  <pic:spPr>
                    <a:xfrm>
                      <a:off x="0" y="0"/>
                      <a:ext cx="5544272" cy="2533980"/>
                    </a:xfrm>
                    <a:prstGeom prst="rect">
                      <a:avLst/>
                    </a:prstGeom>
                    <a:ln>
                      <a:solidFill>
                        <a:schemeClr val="tx1"/>
                      </a:solidFill>
                    </a:ln>
                  </pic:spPr>
                </pic:pic>
              </a:graphicData>
            </a:graphic>
          </wp:inline>
        </w:drawing>
      </w:r>
    </w:p>
    <w:p w14:paraId="109B7DE4" w14:textId="431A232E" w:rsidR="009A2B92" w:rsidRPr="00A202E7" w:rsidRDefault="009A2B92" w:rsidP="009A2B92">
      <w:pPr>
        <w:pStyle w:val="EGSFigName"/>
      </w:pPr>
      <w:r w:rsidRPr="00A202E7">
        <w:t xml:space="preserve"> </w:t>
      </w:r>
      <w:r w:rsidRPr="00A202E7">
        <w:fldChar w:fldCharType="begin"/>
      </w:r>
      <w:r w:rsidRPr="00A202E7">
        <w:instrText>SEQ Рисунок \* ARABIC</w:instrText>
      </w:r>
      <w:r w:rsidRPr="00A202E7">
        <w:fldChar w:fldCharType="separate"/>
      </w:r>
      <w:bookmarkStart w:id="427" w:name="_Ref55487054"/>
      <w:bookmarkStart w:id="428" w:name="_Toc72160662"/>
      <w:bookmarkStart w:id="429" w:name="_Toc75256737"/>
      <w:r w:rsidR="00217F75">
        <w:rPr>
          <w:noProof/>
        </w:rPr>
        <w:t>43</w:t>
      </w:r>
      <w:bookmarkEnd w:id="427"/>
      <w:r w:rsidRPr="00A202E7">
        <w:fldChar w:fldCharType="end"/>
      </w:r>
      <w:r w:rsidRPr="00A202E7">
        <w:t xml:space="preserve"> – Список изменений</w:t>
      </w:r>
      <w:bookmarkEnd w:id="428"/>
      <w:bookmarkEnd w:id="429"/>
    </w:p>
    <w:p w14:paraId="38393FE3" w14:textId="77777777" w:rsidR="009A2B92" w:rsidRPr="00A202E7" w:rsidRDefault="009A2B92" w:rsidP="009A2B92">
      <w:pPr>
        <w:pStyle w:val="EGSListnum1"/>
      </w:pPr>
      <w:r w:rsidRPr="00A202E7">
        <w:t xml:space="preserve">Нажмите кнопку «Выгрузить файл». Запустится процесс формирования </w:t>
      </w:r>
      <w:r w:rsidRPr="00A202E7">
        <w:rPr>
          <w:lang w:val="en-US"/>
        </w:rPr>
        <w:t>XML</w:t>
      </w:r>
      <w:r w:rsidRPr="00A202E7">
        <w:t>-файла. Файл будет сформирован в фоновом режиме. По окончании процесса формирования файла, записи из реестра изменений не удаляются, им проставляется статус «Выгружено».</w:t>
      </w:r>
    </w:p>
    <w:p w14:paraId="0754B9D1" w14:textId="77777777" w:rsidR="009A2B92" w:rsidRPr="00A202E7" w:rsidRDefault="009A2B92" w:rsidP="009A2B92">
      <w:pPr>
        <w:pStyle w:val="EGSListnum1"/>
      </w:pPr>
      <w:r w:rsidRPr="00A202E7">
        <w:t>Перейдите в раздел «Подготовленные файлы».</w:t>
      </w:r>
    </w:p>
    <w:p w14:paraId="58692BF0" w14:textId="5A75123B" w:rsidR="009A2B92" w:rsidRPr="00A202E7" w:rsidRDefault="009A2B92" w:rsidP="009A2B92">
      <w:pPr>
        <w:pStyle w:val="EGSListnum1"/>
      </w:pPr>
      <w:r w:rsidRPr="00A202E7">
        <w:t xml:space="preserve">Перейдите в подраздел «Список пакетов с реестрами ЛМСЗ». Подробнее см. раздел </w:t>
      </w:r>
      <w:hyperlink w:anchor="scroll-bookmark-152" w:history="1">
        <w:r w:rsidRPr="00A202E7">
          <w:rPr>
            <w:rStyle w:val="ae"/>
          </w:rPr>
          <w:t>«Подготовленные файлы»</w:t>
        </w:r>
      </w:hyperlink>
      <w:r w:rsidRPr="00A202E7">
        <w:t>.</w:t>
      </w:r>
    </w:p>
    <w:p w14:paraId="55C78C0C" w14:textId="77777777" w:rsidR="009A2B92" w:rsidRPr="00A202E7" w:rsidRDefault="009A2B92" w:rsidP="009A2B92">
      <w:pPr>
        <w:pStyle w:val="EGSListnum1"/>
      </w:pPr>
      <w:r w:rsidRPr="00A202E7">
        <w:t>Нажмите на ссылку с именем файла. Файл сохранится на компьютере пользователя.</w:t>
      </w:r>
    </w:p>
    <w:p w14:paraId="63549DD8" w14:textId="5849404B" w:rsidR="009A2B92" w:rsidRPr="00A202E7" w:rsidRDefault="009A2B92" w:rsidP="009A2B92">
      <w:pPr>
        <w:pStyle w:val="EGSListnum1"/>
      </w:pPr>
      <w:r w:rsidRPr="00A202E7">
        <w:t xml:space="preserve">Подпишите сохраненный файл с помощью заранее установленного программного обеспечения «УЭПШ». Подробнее см. раздел </w:t>
      </w:r>
      <w:hyperlink w:anchor="scroll-bookmark-153" w:history="1">
        <w:r w:rsidRPr="00A202E7">
          <w:rPr>
            <w:rStyle w:val="ae"/>
          </w:rPr>
          <w:t>«Подпись файлов для загрузки в КПИ»</w:t>
        </w:r>
      </w:hyperlink>
      <w:r w:rsidRPr="00A202E7">
        <w:t>.</w:t>
      </w:r>
    </w:p>
    <w:p w14:paraId="4038607A" w14:textId="0D345571" w:rsidR="009A2B92" w:rsidRPr="00A202E7" w:rsidRDefault="009A2B92" w:rsidP="009A2B92">
      <w:pPr>
        <w:pStyle w:val="EGSListnum1"/>
      </w:pPr>
      <w:r w:rsidRPr="00A202E7">
        <w:t xml:space="preserve">Загрузите подписанные файлы в систему. Подробнее см. раздел </w:t>
      </w:r>
      <w:hyperlink w:anchor="scroll-bookmark-154" w:history="1">
        <w:r w:rsidRPr="00A202E7">
          <w:rPr>
            <w:rStyle w:val="ae"/>
          </w:rPr>
          <w:t xml:space="preserve">«Загрузка подписанных данных из файла </w:t>
        </w:r>
        <w:r w:rsidRPr="00A202E7">
          <w:rPr>
            <w:rStyle w:val="ae"/>
            <w:lang w:val="en-US"/>
          </w:rPr>
          <w:t>XML</w:t>
        </w:r>
        <w:r w:rsidRPr="00A202E7">
          <w:rPr>
            <w:rStyle w:val="ae"/>
          </w:rPr>
          <w:t>»</w:t>
        </w:r>
      </w:hyperlink>
      <w:r w:rsidRPr="00A202E7">
        <w:t>.</w:t>
      </w:r>
    </w:p>
    <w:p w14:paraId="4DDA0F92" w14:textId="77777777" w:rsidR="009A2B92" w:rsidRPr="00A202E7" w:rsidRDefault="009A2B92" w:rsidP="009A2B92">
      <w:pPr>
        <w:pStyle w:val="EGSNormal"/>
      </w:pPr>
      <w:r w:rsidRPr="00A202E7">
        <w:t>В реестре изменений реализована возможность проверки протокола с результатами обработки записей со статусами «Выгружено», «Отправлено» или «Обработано с ошибкой».</w:t>
      </w:r>
    </w:p>
    <w:p w14:paraId="4194396B" w14:textId="77777777" w:rsidR="009A2B92" w:rsidRPr="00A202E7" w:rsidRDefault="009A2B92" w:rsidP="009A2B92">
      <w:pPr>
        <w:pStyle w:val="EGSNormal"/>
      </w:pPr>
      <w:r w:rsidRPr="00A202E7">
        <w:t>Если запись обработана с ошибками, проверьте протокол с результатами обработки интересующей записи. При необходимости внесите в запись соответствующие изменения и повторно сформируйте файл реестра для загрузки данных в ЕГИССО.</w:t>
      </w:r>
    </w:p>
    <w:p w14:paraId="6E6B8E7E" w14:textId="2E16B794" w:rsidR="009A2B92" w:rsidRPr="00A202E7" w:rsidRDefault="009A2B92" w:rsidP="009A2B92">
      <w:pPr>
        <w:pStyle w:val="EGSNormal"/>
      </w:pPr>
      <w:r w:rsidRPr="00A202E7">
        <w:t>Для просмотра протокола нажмите кнопку «Просмотр протокола»</w:t>
      </w:r>
      <w:r w:rsidRPr="00A202E7">
        <w:rPr>
          <w:noProof/>
        </w:rPr>
        <w:drawing>
          <wp:inline distT="0" distB="0" distL="0" distR="0" wp14:anchorId="2B93B448" wp14:editId="5C77F38A">
            <wp:extent cx="257175" cy="219075"/>
            <wp:effectExtent l="0" t="0" r="9525" b="9525"/>
            <wp:docPr id="100312" name="Рисунок 100312" descr="/confluence/download/thumbnails/393350566/image2019-8-25_20-36-45.png?version=1&amp;modificationDate=1566751006252&amp;api=v2"/>
            <wp:cNvGraphicFramePr/>
            <a:graphic xmlns:a="http://schemas.openxmlformats.org/drawingml/2006/main">
              <a:graphicData uri="http://schemas.openxmlformats.org/drawingml/2006/picture">
                <pic:pic xmlns:pic="http://schemas.openxmlformats.org/drawingml/2006/picture">
                  <pic:nvPicPr>
                    <pic:cNvPr id="100312" name=""/>
                    <pic:cNvPicPr/>
                  </pic:nvPicPr>
                  <pic:blipFill>
                    <a:blip r:embed="rId72">
                      <a:lum bright="-10000" contrast="20000"/>
                    </a:blip>
                    <a:stretch>
                      <a:fillRect/>
                    </a:stretch>
                  </pic:blipFill>
                  <pic:spPr>
                    <a:xfrm>
                      <a:off x="0" y="0"/>
                      <a:ext cx="257175" cy="219075"/>
                    </a:xfrm>
                    <a:prstGeom prst="rect">
                      <a:avLst/>
                    </a:prstGeom>
                  </pic:spPr>
                </pic:pic>
              </a:graphicData>
            </a:graphic>
          </wp:inline>
        </w:drawing>
      </w:r>
      <w:r w:rsidRPr="00A202E7">
        <w:t xml:space="preserve"> для соответствующей записи. Появится окно детальной информации (рис. </w:t>
      </w:r>
      <w:r w:rsidRPr="00A202E7">
        <w:fldChar w:fldCharType="begin"/>
      </w:r>
      <w:r w:rsidRPr="00A202E7">
        <w:instrText xml:space="preserve"> REF _Ref55487139 \h  \* MERGEFORMAT </w:instrText>
      </w:r>
      <w:r w:rsidRPr="00A202E7">
        <w:fldChar w:fldCharType="separate"/>
      </w:r>
      <w:r w:rsidR="00217F75">
        <w:rPr>
          <w:noProof/>
        </w:rPr>
        <w:t>44</w:t>
      </w:r>
      <w:r w:rsidRPr="00A202E7">
        <w:fldChar w:fldCharType="end"/>
      </w:r>
      <w:r w:rsidRPr="00A202E7">
        <w:t>).</w:t>
      </w:r>
    </w:p>
    <w:p w14:paraId="2F4662B3" w14:textId="77777777" w:rsidR="009A2B92" w:rsidRPr="00A202E7" w:rsidRDefault="009A2B92" w:rsidP="009A2B92">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lastRenderedPageBreak/>
        <w:drawing>
          <wp:inline distT="0" distB="0" distL="0" distR="0" wp14:anchorId="00C6D69E" wp14:editId="67242AF0">
            <wp:extent cx="5760085" cy="3598450"/>
            <wp:effectExtent l="19050" t="19050" r="12065" b="21590"/>
            <wp:docPr id="100313" name="Рисунок 100313" descr="— Окно детальной информации для записи"/>
            <wp:cNvGraphicFramePr/>
            <a:graphic xmlns:a="http://schemas.openxmlformats.org/drawingml/2006/main">
              <a:graphicData uri="http://schemas.openxmlformats.org/drawingml/2006/picture">
                <pic:pic xmlns:pic="http://schemas.openxmlformats.org/drawingml/2006/picture">
                  <pic:nvPicPr>
                    <pic:cNvPr id="100313" name=""/>
                    <pic:cNvPicPr/>
                  </pic:nvPicPr>
                  <pic:blipFill>
                    <a:blip r:embed="rId73">
                      <a:lum bright="-10000" contrast="20000"/>
                    </a:blip>
                    <a:stretch>
                      <a:fillRect/>
                    </a:stretch>
                  </pic:blipFill>
                  <pic:spPr>
                    <a:xfrm>
                      <a:off x="0" y="0"/>
                      <a:ext cx="5760085" cy="3598450"/>
                    </a:xfrm>
                    <a:prstGeom prst="rect">
                      <a:avLst/>
                    </a:prstGeom>
                    <a:ln>
                      <a:solidFill>
                        <a:schemeClr val="tx1"/>
                      </a:solidFill>
                    </a:ln>
                  </pic:spPr>
                </pic:pic>
              </a:graphicData>
            </a:graphic>
          </wp:inline>
        </w:drawing>
      </w:r>
    </w:p>
    <w:p w14:paraId="3A45284C" w14:textId="09E13B52" w:rsidR="009A2B92" w:rsidRPr="00A202E7" w:rsidRDefault="009A2B92" w:rsidP="009A2B92">
      <w:pPr>
        <w:pStyle w:val="EGSFigName"/>
      </w:pPr>
      <w:r w:rsidRPr="00A202E7">
        <w:t xml:space="preserve"> </w:t>
      </w:r>
      <w:r w:rsidRPr="00A202E7">
        <w:fldChar w:fldCharType="begin"/>
      </w:r>
      <w:r w:rsidRPr="00A202E7">
        <w:instrText>SEQ Рисунок \* ARABIC</w:instrText>
      </w:r>
      <w:r w:rsidRPr="00A202E7">
        <w:fldChar w:fldCharType="separate"/>
      </w:r>
      <w:bookmarkStart w:id="430" w:name="_Ref55487139"/>
      <w:bookmarkStart w:id="431" w:name="_Toc72160663"/>
      <w:bookmarkStart w:id="432" w:name="_Toc75256738"/>
      <w:r w:rsidR="00217F75">
        <w:rPr>
          <w:noProof/>
        </w:rPr>
        <w:t>44</w:t>
      </w:r>
      <w:bookmarkEnd w:id="430"/>
      <w:r w:rsidRPr="00A202E7">
        <w:fldChar w:fldCharType="end"/>
      </w:r>
      <w:r w:rsidRPr="00A202E7">
        <w:t xml:space="preserve"> – Окно детальной информации для записи</w:t>
      </w:r>
      <w:bookmarkEnd w:id="431"/>
      <w:bookmarkEnd w:id="432"/>
    </w:p>
    <w:p w14:paraId="0A27B917" w14:textId="77777777" w:rsidR="009A2B92" w:rsidRPr="00A202E7" w:rsidRDefault="009A2B92" w:rsidP="009A2B92">
      <w:pPr>
        <w:pStyle w:val="30"/>
      </w:pPr>
      <w:bookmarkStart w:id="433" w:name="scroll-bookmark-156"/>
      <w:bookmarkStart w:id="434" w:name="_Toc75256887"/>
      <w:r w:rsidRPr="00A202E7">
        <w:t>Реестр организаций</w:t>
      </w:r>
      <w:bookmarkEnd w:id="433"/>
      <w:bookmarkEnd w:id="434"/>
    </w:p>
    <w:p w14:paraId="30F453CA" w14:textId="77777777" w:rsidR="009A2B92" w:rsidRPr="00A202E7" w:rsidRDefault="009A2B92" w:rsidP="009A2B92">
      <w:pPr>
        <w:pStyle w:val="EGSNormal"/>
      </w:pPr>
      <w:r w:rsidRPr="00A202E7">
        <w:t>Реестр организаций содержит данные о поставщиках социальных услуг – организациях и индивидуальных предпринимателях, осуществляющих предоставление социальных получателям мер социальной защиты (поддержки) и социальных услуг получателям. Органы, назначающие меры социальной защиты (ОНМСЗ), не включаются в Реестр организаций.</w:t>
      </w:r>
    </w:p>
    <w:p w14:paraId="283F3B36" w14:textId="56156F45" w:rsidR="009A2B92" w:rsidRPr="00A202E7" w:rsidRDefault="009A2B92" w:rsidP="009A2B92">
      <w:pPr>
        <w:pStyle w:val="EGSNormal"/>
      </w:pPr>
      <w:r w:rsidRPr="00A202E7">
        <w:t xml:space="preserve">Чтобы открыть Реестр организаций, перейдите в раздел «Реестр организаций» (рис. </w:t>
      </w:r>
      <w:r w:rsidRPr="00A202E7">
        <w:fldChar w:fldCharType="begin"/>
      </w:r>
      <w:r w:rsidRPr="00A202E7">
        <w:instrText xml:space="preserve"> REF _Ref55487273 \h </w:instrText>
      </w:r>
      <w:r>
        <w:instrText xml:space="preserve"> \* MERGEFORMAT </w:instrText>
      </w:r>
      <w:r w:rsidRPr="00A202E7">
        <w:fldChar w:fldCharType="separate"/>
      </w:r>
      <w:r w:rsidR="00217F75">
        <w:rPr>
          <w:noProof/>
        </w:rPr>
        <w:t>45</w:t>
      </w:r>
      <w:r w:rsidRPr="00A202E7">
        <w:fldChar w:fldCharType="end"/>
      </w:r>
      <w:r w:rsidRPr="00A202E7">
        <w:t>).</w:t>
      </w:r>
    </w:p>
    <w:p w14:paraId="1CCF3D64" w14:textId="77777777" w:rsidR="009A2B92" w:rsidRPr="00A202E7" w:rsidRDefault="009A2B92" w:rsidP="009A2B92">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71901439" wp14:editId="3F64CE9C">
            <wp:extent cx="5760085" cy="1467001"/>
            <wp:effectExtent l="19050" t="19050" r="12065" b="19050"/>
            <wp:docPr id="5" name="Рисунок 5" descr="— Реестр организаций"/>
            <wp:cNvGraphicFramePr/>
            <a:graphic xmlns:a="http://schemas.openxmlformats.org/drawingml/2006/main">
              <a:graphicData uri="http://schemas.openxmlformats.org/drawingml/2006/picture">
                <pic:pic xmlns:pic="http://schemas.openxmlformats.org/drawingml/2006/picture">
                  <pic:nvPicPr>
                    <pic:cNvPr id="100303" name=""/>
                    <pic:cNvPicPr/>
                  </pic:nvPicPr>
                  <pic:blipFill>
                    <a:blip r:embed="rId74">
                      <a:lum bright="-10000" contrast="20000"/>
                    </a:blip>
                    <a:stretch>
                      <a:fillRect/>
                    </a:stretch>
                  </pic:blipFill>
                  <pic:spPr>
                    <a:xfrm>
                      <a:off x="0" y="0"/>
                      <a:ext cx="5760085" cy="1467001"/>
                    </a:xfrm>
                    <a:prstGeom prst="rect">
                      <a:avLst/>
                    </a:prstGeom>
                    <a:ln>
                      <a:solidFill>
                        <a:schemeClr val="tx1"/>
                      </a:solidFill>
                    </a:ln>
                  </pic:spPr>
                </pic:pic>
              </a:graphicData>
            </a:graphic>
          </wp:inline>
        </w:drawing>
      </w:r>
    </w:p>
    <w:p w14:paraId="5572F6B3" w14:textId="26FC1261" w:rsidR="009A2B92" w:rsidRPr="00A202E7" w:rsidRDefault="009A2B92" w:rsidP="009A2B92">
      <w:pPr>
        <w:pStyle w:val="EGSFigName"/>
      </w:pPr>
      <w:r w:rsidRPr="00A202E7">
        <w:t xml:space="preserve"> </w:t>
      </w:r>
      <w:r w:rsidRPr="00A202E7">
        <w:fldChar w:fldCharType="begin"/>
      </w:r>
      <w:r w:rsidRPr="00A202E7">
        <w:instrText>SEQ Рисунок \* ARABIC</w:instrText>
      </w:r>
      <w:r w:rsidRPr="00A202E7">
        <w:fldChar w:fldCharType="separate"/>
      </w:r>
      <w:bookmarkStart w:id="435" w:name="_Ref55487273"/>
      <w:bookmarkStart w:id="436" w:name="_Toc72160664"/>
      <w:bookmarkStart w:id="437" w:name="_Toc75256739"/>
      <w:r w:rsidR="00217F75">
        <w:rPr>
          <w:noProof/>
        </w:rPr>
        <w:t>45</w:t>
      </w:r>
      <w:bookmarkEnd w:id="435"/>
      <w:r w:rsidRPr="00A202E7">
        <w:fldChar w:fldCharType="end"/>
      </w:r>
      <w:r w:rsidRPr="00A202E7">
        <w:t xml:space="preserve"> – Реестр организаций</w:t>
      </w:r>
      <w:bookmarkEnd w:id="436"/>
      <w:bookmarkEnd w:id="437"/>
    </w:p>
    <w:p w14:paraId="366F14E8" w14:textId="77777777" w:rsidR="009A2B92" w:rsidRPr="00A202E7" w:rsidRDefault="009A2B92" w:rsidP="009A2B92">
      <w:pPr>
        <w:pStyle w:val="40"/>
      </w:pPr>
      <w:bookmarkStart w:id="438" w:name="scroll-bookmark-157"/>
      <w:r w:rsidRPr="00A202E7">
        <w:t>Добавление новой организации</w:t>
      </w:r>
      <w:bookmarkEnd w:id="438"/>
    </w:p>
    <w:p w14:paraId="5E81E6FD" w14:textId="77777777" w:rsidR="009A2B92" w:rsidRPr="00A202E7" w:rsidRDefault="009A2B92" w:rsidP="009A2B92">
      <w:pPr>
        <w:pStyle w:val="EGSNormal"/>
      </w:pPr>
      <w:r w:rsidRPr="00A202E7">
        <w:t>Добавление новой организации доступно только для Пользователя, действующего от имени участника ЕГИССО с типом взаимодействия «КПИ».</w:t>
      </w:r>
    </w:p>
    <w:p w14:paraId="38876887" w14:textId="77777777" w:rsidR="009A2B92" w:rsidRPr="00A202E7" w:rsidRDefault="009A2B92" w:rsidP="009A2B92">
      <w:pPr>
        <w:pStyle w:val="EGSNormal"/>
      </w:pPr>
      <w:r w:rsidRPr="00A202E7">
        <w:t>Чтобы добавить новую организацию:</w:t>
      </w:r>
    </w:p>
    <w:p w14:paraId="3DC1DD1B" w14:textId="580C6635" w:rsidR="009A2B92" w:rsidRPr="00A202E7" w:rsidRDefault="009A2B92" w:rsidP="009E6A76">
      <w:pPr>
        <w:pStyle w:val="EGSListnum1"/>
        <w:numPr>
          <w:ilvl w:val="0"/>
          <w:numId w:val="17"/>
        </w:numPr>
      </w:pPr>
      <w:r w:rsidRPr="00A202E7">
        <w:t>В Реестре организаций нажмите кнопку «Добавить» (рис.</w:t>
      </w:r>
      <w:r w:rsidRPr="00A202E7">
        <w:fldChar w:fldCharType="begin"/>
      </w:r>
      <w:r w:rsidRPr="00A202E7">
        <w:instrText xml:space="preserve"> REF _Ref55487325 \h </w:instrText>
      </w:r>
      <w:r>
        <w:instrText xml:space="preserve"> \* MERGEFORMAT </w:instrText>
      </w:r>
      <w:r w:rsidRPr="00A202E7">
        <w:fldChar w:fldCharType="separate"/>
      </w:r>
      <w:r w:rsidR="00217F75">
        <w:rPr>
          <w:noProof/>
        </w:rPr>
        <w:t>46</w:t>
      </w:r>
      <w:r w:rsidRPr="00A202E7">
        <w:fldChar w:fldCharType="end"/>
      </w:r>
      <w:r w:rsidRPr="00A202E7">
        <w:t>).</w:t>
      </w:r>
    </w:p>
    <w:p w14:paraId="514C3B62" w14:textId="77777777" w:rsidR="009A2B92" w:rsidRPr="00A202E7" w:rsidRDefault="009A2B92" w:rsidP="009A2B92">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lastRenderedPageBreak/>
        <w:drawing>
          <wp:inline distT="0" distB="0" distL="0" distR="0" wp14:anchorId="195712E9" wp14:editId="3C7D3F20">
            <wp:extent cx="4388485" cy="565627"/>
            <wp:effectExtent l="0" t="0" r="0" b="6350"/>
            <wp:docPr id="6" name="Рисунок 6" descr="— Добавление новой организации"/>
            <wp:cNvGraphicFramePr/>
            <a:graphic xmlns:a="http://schemas.openxmlformats.org/drawingml/2006/main">
              <a:graphicData uri="http://schemas.openxmlformats.org/drawingml/2006/picture">
                <pic:pic xmlns:pic="http://schemas.openxmlformats.org/drawingml/2006/picture">
                  <pic:nvPicPr>
                    <pic:cNvPr id="100304" name=""/>
                    <pic:cNvPicPr/>
                  </pic:nvPicPr>
                  <pic:blipFill>
                    <a:blip r:embed="rId75">
                      <a:lum bright="-10000" contrast="20000"/>
                    </a:blip>
                    <a:stretch>
                      <a:fillRect/>
                    </a:stretch>
                  </pic:blipFill>
                  <pic:spPr>
                    <a:xfrm>
                      <a:off x="0" y="0"/>
                      <a:ext cx="4388485" cy="565627"/>
                    </a:xfrm>
                    <a:prstGeom prst="rect">
                      <a:avLst/>
                    </a:prstGeom>
                  </pic:spPr>
                </pic:pic>
              </a:graphicData>
            </a:graphic>
          </wp:inline>
        </w:drawing>
      </w:r>
    </w:p>
    <w:p w14:paraId="748F11FD" w14:textId="3C4A70B3" w:rsidR="009A2B92" w:rsidRPr="00A202E7" w:rsidRDefault="009A2B92" w:rsidP="009A2B92">
      <w:pPr>
        <w:pStyle w:val="EGSFigName"/>
      </w:pPr>
      <w:r w:rsidRPr="00A202E7">
        <w:t xml:space="preserve"> </w:t>
      </w:r>
      <w:r w:rsidRPr="00A202E7">
        <w:fldChar w:fldCharType="begin"/>
      </w:r>
      <w:r w:rsidRPr="00A202E7">
        <w:instrText>SEQ Рисунок \* ARABIC</w:instrText>
      </w:r>
      <w:r w:rsidRPr="00A202E7">
        <w:fldChar w:fldCharType="separate"/>
      </w:r>
      <w:bookmarkStart w:id="439" w:name="_Ref55487325"/>
      <w:bookmarkStart w:id="440" w:name="_Toc72160665"/>
      <w:bookmarkStart w:id="441" w:name="_Toc75256740"/>
      <w:r w:rsidR="00217F75">
        <w:rPr>
          <w:noProof/>
        </w:rPr>
        <w:t>46</w:t>
      </w:r>
      <w:bookmarkEnd w:id="439"/>
      <w:r w:rsidRPr="00A202E7">
        <w:fldChar w:fldCharType="end"/>
      </w:r>
      <w:r w:rsidRPr="00A202E7">
        <w:t xml:space="preserve"> – Добавление новой организации</w:t>
      </w:r>
      <w:bookmarkEnd w:id="440"/>
      <w:bookmarkEnd w:id="441"/>
    </w:p>
    <w:p w14:paraId="2FB20CA0" w14:textId="75AB6014" w:rsidR="009A2B92" w:rsidRPr="00A202E7" w:rsidRDefault="009A2B92" w:rsidP="009A2B92">
      <w:pPr>
        <w:pStyle w:val="EGSListnum1"/>
      </w:pPr>
      <w:r w:rsidRPr="00A202E7">
        <w:t xml:space="preserve">Заполните все поля открывшейся формы (рис. </w:t>
      </w:r>
      <w:r w:rsidRPr="00A202E7">
        <w:fldChar w:fldCharType="begin"/>
      </w:r>
      <w:r w:rsidRPr="00A202E7">
        <w:instrText xml:space="preserve"> REF _Ref55487338 \h </w:instrText>
      </w:r>
      <w:r>
        <w:instrText xml:space="preserve"> \* MERGEFORMAT </w:instrText>
      </w:r>
      <w:r w:rsidRPr="00A202E7">
        <w:fldChar w:fldCharType="separate"/>
      </w:r>
      <w:r w:rsidR="00217F75">
        <w:rPr>
          <w:noProof/>
        </w:rPr>
        <w:t>47</w:t>
      </w:r>
      <w:r w:rsidRPr="00A202E7">
        <w:fldChar w:fldCharType="end"/>
      </w:r>
      <w:r w:rsidRPr="00A202E7">
        <w:t xml:space="preserve">). Описание полей дано в таблице </w:t>
      </w:r>
      <w:r w:rsidRPr="00A202E7">
        <w:fldChar w:fldCharType="begin"/>
      </w:r>
      <w:r w:rsidRPr="00A202E7">
        <w:instrText xml:space="preserve"> REF _Ref55487384 \h </w:instrText>
      </w:r>
      <w:r>
        <w:instrText xml:space="preserve"> \* MERGEFORMAT </w:instrText>
      </w:r>
      <w:r w:rsidRPr="00A202E7">
        <w:fldChar w:fldCharType="separate"/>
      </w:r>
      <w:r w:rsidR="00217F75">
        <w:rPr>
          <w:noProof/>
        </w:rPr>
        <w:t>8</w:t>
      </w:r>
      <w:r w:rsidRPr="00A202E7">
        <w:fldChar w:fldCharType="end"/>
      </w:r>
      <w:r w:rsidRPr="00A202E7">
        <w:t>.</w:t>
      </w:r>
    </w:p>
    <w:p w14:paraId="5C9B1763" w14:textId="77777777" w:rsidR="009A2B92" w:rsidRPr="00A202E7" w:rsidRDefault="009A2B92" w:rsidP="009A2B92">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2BEB773B" wp14:editId="0349ECA7">
            <wp:extent cx="5592726" cy="2679405"/>
            <wp:effectExtent l="19050" t="19050" r="27305" b="26035"/>
            <wp:docPr id="8" name="Рисунок 8" descr="— Форма добавления записи реестра организации"/>
            <wp:cNvGraphicFramePr/>
            <a:graphic xmlns:a="http://schemas.openxmlformats.org/drawingml/2006/main">
              <a:graphicData uri="http://schemas.openxmlformats.org/drawingml/2006/picture">
                <pic:pic xmlns:pic="http://schemas.openxmlformats.org/drawingml/2006/picture">
                  <pic:nvPicPr>
                    <pic:cNvPr id="100305" name=""/>
                    <pic:cNvPicPr/>
                  </pic:nvPicPr>
                  <pic:blipFill>
                    <a:blip r:embed="rId76">
                      <a:lum bright="-10000" contrast="20000"/>
                    </a:blip>
                    <a:stretch>
                      <a:fillRect/>
                    </a:stretch>
                  </pic:blipFill>
                  <pic:spPr>
                    <a:xfrm>
                      <a:off x="0" y="0"/>
                      <a:ext cx="5601778" cy="2683742"/>
                    </a:xfrm>
                    <a:prstGeom prst="rect">
                      <a:avLst/>
                    </a:prstGeom>
                    <a:ln>
                      <a:solidFill>
                        <a:schemeClr val="tx1"/>
                      </a:solidFill>
                    </a:ln>
                  </pic:spPr>
                </pic:pic>
              </a:graphicData>
            </a:graphic>
          </wp:inline>
        </w:drawing>
      </w:r>
    </w:p>
    <w:p w14:paraId="44DD12D2" w14:textId="3F6B5FEC" w:rsidR="009A2B92" w:rsidRPr="00A202E7" w:rsidRDefault="009A2B92" w:rsidP="009A2B92">
      <w:pPr>
        <w:pStyle w:val="EGSFigName"/>
      </w:pPr>
      <w:r w:rsidRPr="00A202E7">
        <w:t xml:space="preserve"> </w:t>
      </w:r>
      <w:r w:rsidRPr="00A202E7">
        <w:fldChar w:fldCharType="begin"/>
      </w:r>
      <w:r w:rsidRPr="00A202E7">
        <w:instrText>SEQ Рисунок \* ARABIC</w:instrText>
      </w:r>
      <w:r w:rsidRPr="00A202E7">
        <w:fldChar w:fldCharType="separate"/>
      </w:r>
      <w:bookmarkStart w:id="442" w:name="_Ref55487338"/>
      <w:bookmarkStart w:id="443" w:name="_Toc72160666"/>
      <w:bookmarkStart w:id="444" w:name="_Toc75256741"/>
      <w:r w:rsidR="00217F75">
        <w:rPr>
          <w:noProof/>
        </w:rPr>
        <w:t>47</w:t>
      </w:r>
      <w:bookmarkEnd w:id="442"/>
      <w:r w:rsidRPr="00A202E7">
        <w:fldChar w:fldCharType="end"/>
      </w:r>
      <w:r w:rsidRPr="00A202E7">
        <w:t xml:space="preserve"> – Форма добавления записи реестра организации</w:t>
      </w:r>
      <w:bookmarkEnd w:id="443"/>
      <w:bookmarkEnd w:id="444"/>
    </w:p>
    <w:p w14:paraId="7027E4AB" w14:textId="5D8CCCC9" w:rsidR="009A2B92" w:rsidRPr="0077791E" w:rsidRDefault="0077791E" w:rsidP="0077791E">
      <w:pPr>
        <w:suppressAutoHyphens w:val="0"/>
        <w:spacing w:line="240" w:lineRule="auto"/>
        <w:ind w:firstLine="0"/>
        <w:rPr>
          <w:snapToGrid/>
        </w:rPr>
      </w:pPr>
      <w:bookmarkStart w:id="445" w:name="_Toc75256850"/>
      <w:r>
        <w:rPr>
          <w:snapToGrid/>
        </w:rPr>
        <w:t xml:space="preserve">Таблица </w:t>
      </w:r>
      <w:r w:rsidR="009A2B92" w:rsidRPr="0077791E">
        <w:rPr>
          <w:snapToGrid/>
        </w:rPr>
        <w:fldChar w:fldCharType="begin"/>
      </w:r>
      <w:r w:rsidR="009A2B92" w:rsidRPr="0077791E">
        <w:rPr>
          <w:snapToGrid/>
        </w:rPr>
        <w:instrText xml:space="preserve"> SEQ Таблица \* ARABIC </w:instrText>
      </w:r>
      <w:r w:rsidR="009A2B92" w:rsidRPr="0077791E">
        <w:rPr>
          <w:snapToGrid/>
        </w:rPr>
        <w:fldChar w:fldCharType="separate"/>
      </w:r>
      <w:bookmarkStart w:id="446" w:name="_Ref55487384"/>
      <w:r w:rsidR="00217F75">
        <w:rPr>
          <w:noProof/>
          <w:snapToGrid/>
        </w:rPr>
        <w:t>8</w:t>
      </w:r>
      <w:bookmarkEnd w:id="446"/>
      <w:r w:rsidR="009A2B92" w:rsidRPr="0077791E">
        <w:rPr>
          <w:snapToGrid/>
        </w:rPr>
        <w:fldChar w:fldCharType="end"/>
      </w:r>
      <w:r w:rsidR="009A2B92" w:rsidRPr="0077791E">
        <w:rPr>
          <w:snapToGrid/>
        </w:rPr>
        <w:t xml:space="preserve"> – Описание полей экранной формы «Добавление записи реестра организации»</w:t>
      </w:r>
      <w:bookmarkEnd w:id="445"/>
    </w:p>
    <w:tbl>
      <w:tblPr>
        <w:tblStyle w:val="ScrollTableNormal"/>
        <w:tblW w:w="5000" w:type="pct"/>
        <w:tblLook w:val="0020" w:firstRow="1" w:lastRow="0" w:firstColumn="0" w:lastColumn="0" w:noHBand="0" w:noVBand="0"/>
      </w:tblPr>
      <w:tblGrid>
        <w:gridCol w:w="2831"/>
        <w:gridCol w:w="6786"/>
      </w:tblGrid>
      <w:tr w:rsidR="009A2B92" w:rsidRPr="00A202E7" w14:paraId="1E1D075D" w14:textId="77777777" w:rsidTr="0077791E">
        <w:trPr>
          <w:cnfStyle w:val="100000000000" w:firstRow="1" w:lastRow="0" w:firstColumn="0" w:lastColumn="0" w:oddVBand="0" w:evenVBand="0" w:oddHBand="0" w:evenHBand="0" w:firstRowFirstColumn="0" w:firstRowLastColumn="0" w:lastRowFirstColumn="0" w:lastRowLastColumn="0"/>
        </w:trPr>
        <w:tc>
          <w:tcPr>
            <w:tcW w:w="1472" w:type="pct"/>
            <w:tcMar>
              <w:top w:w="30" w:type="dxa"/>
              <w:left w:w="30" w:type="dxa"/>
              <w:bottom w:w="20" w:type="dxa"/>
              <w:right w:w="30" w:type="dxa"/>
            </w:tcMar>
          </w:tcPr>
          <w:p w14:paraId="457C60EB" w14:textId="77777777" w:rsidR="009A2B92" w:rsidRPr="00A202E7" w:rsidRDefault="009A2B92" w:rsidP="009A2B92">
            <w:pPr>
              <w:pStyle w:val="EGSTablnorm"/>
            </w:pPr>
            <w:r w:rsidRPr="00A202E7">
              <w:rPr>
                <w:rFonts w:eastAsia="Calibri"/>
              </w:rPr>
              <w:t>Наименование поля</w:t>
            </w:r>
          </w:p>
        </w:tc>
        <w:tc>
          <w:tcPr>
            <w:tcW w:w="3528" w:type="pct"/>
            <w:tcMar>
              <w:top w:w="30" w:type="dxa"/>
              <w:left w:w="30" w:type="dxa"/>
              <w:bottom w:w="20" w:type="dxa"/>
              <w:right w:w="30" w:type="dxa"/>
            </w:tcMar>
          </w:tcPr>
          <w:p w14:paraId="4F9EE752" w14:textId="77777777" w:rsidR="009A2B92" w:rsidRPr="00A202E7" w:rsidRDefault="009A2B92" w:rsidP="009A2B92">
            <w:pPr>
              <w:pStyle w:val="EGSTablnorm"/>
            </w:pPr>
            <w:r w:rsidRPr="00A202E7">
              <w:rPr>
                <w:rFonts w:eastAsia="Calibri"/>
              </w:rPr>
              <w:t>Описание</w:t>
            </w:r>
          </w:p>
        </w:tc>
      </w:tr>
      <w:tr w:rsidR="003B69CD" w:rsidRPr="00A202E7" w14:paraId="7AF4E913" w14:textId="77777777" w:rsidTr="003B69CD">
        <w:trPr>
          <w:cnfStyle w:val="000000100000" w:firstRow="0" w:lastRow="0" w:firstColumn="0" w:lastColumn="0" w:oddVBand="0" w:evenVBand="0" w:oddHBand="1" w:evenHBand="0" w:firstRowFirstColumn="0" w:firstRowLastColumn="0" w:lastRowFirstColumn="0" w:lastRowLastColumn="0"/>
        </w:trPr>
        <w:tc>
          <w:tcPr>
            <w:tcW w:w="5000" w:type="pct"/>
            <w:gridSpan w:val="2"/>
            <w:tcMar>
              <w:top w:w="30" w:type="dxa"/>
              <w:left w:w="30" w:type="dxa"/>
              <w:bottom w:w="20" w:type="dxa"/>
              <w:right w:w="30" w:type="dxa"/>
            </w:tcMar>
          </w:tcPr>
          <w:p w14:paraId="34E2C6E4" w14:textId="614B0D93" w:rsidR="003B69CD" w:rsidRPr="00A202E7" w:rsidRDefault="003B69CD" w:rsidP="009A2B92">
            <w:pPr>
              <w:pStyle w:val="EGSTablnorm"/>
            </w:pPr>
            <w:r w:rsidRPr="00A202E7">
              <w:rPr>
                <w:rFonts w:eastAsia="Calibri"/>
              </w:rPr>
              <w:t>Блок «Данные организации»</w:t>
            </w:r>
          </w:p>
        </w:tc>
      </w:tr>
      <w:tr w:rsidR="009A2B92" w:rsidRPr="00A202E7" w14:paraId="7B5A36B9" w14:textId="77777777" w:rsidTr="0077791E">
        <w:trPr>
          <w:cnfStyle w:val="000000010000" w:firstRow="0" w:lastRow="0" w:firstColumn="0" w:lastColumn="0" w:oddVBand="0" w:evenVBand="0" w:oddHBand="0" w:evenHBand="1" w:firstRowFirstColumn="0" w:firstRowLastColumn="0" w:lastRowFirstColumn="0" w:lastRowLastColumn="0"/>
        </w:trPr>
        <w:tc>
          <w:tcPr>
            <w:tcW w:w="1472" w:type="pct"/>
            <w:tcMar>
              <w:top w:w="30" w:type="dxa"/>
              <w:left w:w="30" w:type="dxa"/>
              <w:bottom w:w="20" w:type="dxa"/>
              <w:right w:w="30" w:type="dxa"/>
            </w:tcMar>
          </w:tcPr>
          <w:p w14:paraId="209E6C59" w14:textId="77777777" w:rsidR="009A2B92" w:rsidRPr="00A202E7" w:rsidRDefault="009A2B92" w:rsidP="009A2B92">
            <w:pPr>
              <w:pStyle w:val="EGSTablnorm"/>
            </w:pPr>
            <w:r w:rsidRPr="00A202E7">
              <w:rPr>
                <w:rFonts w:eastAsia="Calibri"/>
              </w:rPr>
              <w:t>Тип</w:t>
            </w:r>
          </w:p>
        </w:tc>
        <w:tc>
          <w:tcPr>
            <w:tcW w:w="3528" w:type="pct"/>
            <w:tcMar>
              <w:top w:w="30" w:type="dxa"/>
              <w:left w:w="30" w:type="dxa"/>
              <w:bottom w:w="20" w:type="dxa"/>
              <w:right w:w="30" w:type="dxa"/>
            </w:tcMar>
          </w:tcPr>
          <w:p w14:paraId="78AF6247" w14:textId="77777777" w:rsidR="009A2B92" w:rsidRPr="00A202E7" w:rsidRDefault="009A2B92" w:rsidP="009A2B92">
            <w:pPr>
              <w:pStyle w:val="EGSTablnorm"/>
            </w:pPr>
            <w:r w:rsidRPr="00A202E7">
              <w:rPr>
                <w:rFonts w:eastAsia="Calibri"/>
              </w:rPr>
              <w:t>Выбирается одно из двух значений: «Юридическое лицо» или «Индивидуальный предприниматель»</w:t>
            </w:r>
          </w:p>
        </w:tc>
      </w:tr>
      <w:tr w:rsidR="009A2B92" w:rsidRPr="00A202E7" w14:paraId="6931F990" w14:textId="77777777" w:rsidTr="0077791E">
        <w:trPr>
          <w:cnfStyle w:val="000000100000" w:firstRow="0" w:lastRow="0" w:firstColumn="0" w:lastColumn="0" w:oddVBand="0" w:evenVBand="0" w:oddHBand="1" w:evenHBand="0" w:firstRowFirstColumn="0" w:firstRowLastColumn="0" w:lastRowFirstColumn="0" w:lastRowLastColumn="0"/>
        </w:trPr>
        <w:tc>
          <w:tcPr>
            <w:tcW w:w="1472" w:type="pct"/>
            <w:tcMar>
              <w:top w:w="30" w:type="dxa"/>
              <w:left w:w="30" w:type="dxa"/>
              <w:bottom w:w="20" w:type="dxa"/>
              <w:right w:w="30" w:type="dxa"/>
            </w:tcMar>
          </w:tcPr>
          <w:p w14:paraId="4EF25E01" w14:textId="77777777" w:rsidR="009A2B92" w:rsidRPr="00A202E7" w:rsidRDefault="009A2B92" w:rsidP="009A2B92">
            <w:pPr>
              <w:pStyle w:val="EGSTablnorm"/>
            </w:pPr>
            <w:r w:rsidRPr="00A202E7">
              <w:rPr>
                <w:rFonts w:eastAsia="Calibri"/>
              </w:rPr>
              <w:t>Наименование</w:t>
            </w:r>
          </w:p>
        </w:tc>
        <w:tc>
          <w:tcPr>
            <w:tcW w:w="3528" w:type="pct"/>
            <w:tcMar>
              <w:top w:w="30" w:type="dxa"/>
              <w:left w:w="30" w:type="dxa"/>
              <w:bottom w:w="20" w:type="dxa"/>
              <w:right w:w="30" w:type="dxa"/>
            </w:tcMar>
          </w:tcPr>
          <w:p w14:paraId="430D1D83" w14:textId="77777777" w:rsidR="009A2B92" w:rsidRPr="00A202E7" w:rsidRDefault="009A2B92" w:rsidP="009A2B92">
            <w:pPr>
              <w:pStyle w:val="EGSTablnorm"/>
            </w:pPr>
            <w:r w:rsidRPr="00A202E7">
              <w:rPr>
                <w:rFonts w:eastAsia="Calibri"/>
              </w:rPr>
              <w:t>Указывается полное наименование организации, предоставляющих МСЗ населению, без сокращений</w:t>
            </w:r>
          </w:p>
        </w:tc>
      </w:tr>
      <w:tr w:rsidR="009A2B92" w:rsidRPr="00A202E7" w14:paraId="680DD458" w14:textId="77777777" w:rsidTr="0077791E">
        <w:trPr>
          <w:cnfStyle w:val="000000010000" w:firstRow="0" w:lastRow="0" w:firstColumn="0" w:lastColumn="0" w:oddVBand="0" w:evenVBand="0" w:oddHBand="0" w:evenHBand="1" w:firstRowFirstColumn="0" w:firstRowLastColumn="0" w:lastRowFirstColumn="0" w:lastRowLastColumn="0"/>
        </w:trPr>
        <w:tc>
          <w:tcPr>
            <w:tcW w:w="1472" w:type="pct"/>
            <w:tcMar>
              <w:top w:w="30" w:type="dxa"/>
              <w:left w:w="30" w:type="dxa"/>
              <w:bottom w:w="20" w:type="dxa"/>
              <w:right w:w="30" w:type="dxa"/>
            </w:tcMar>
          </w:tcPr>
          <w:p w14:paraId="3D3FF463" w14:textId="77777777" w:rsidR="009A2B92" w:rsidRPr="00A202E7" w:rsidRDefault="009A2B92" w:rsidP="009A2B92">
            <w:pPr>
              <w:pStyle w:val="EGSTablnorm"/>
            </w:pPr>
            <w:r w:rsidRPr="00A202E7">
              <w:rPr>
                <w:rFonts w:eastAsia="Calibri"/>
              </w:rPr>
              <w:t>ИНН</w:t>
            </w:r>
          </w:p>
        </w:tc>
        <w:tc>
          <w:tcPr>
            <w:tcW w:w="3528" w:type="pct"/>
            <w:tcMar>
              <w:top w:w="30" w:type="dxa"/>
              <w:left w:w="30" w:type="dxa"/>
              <w:bottom w:w="20" w:type="dxa"/>
              <w:right w:w="30" w:type="dxa"/>
            </w:tcMar>
          </w:tcPr>
          <w:p w14:paraId="598F4318" w14:textId="77777777" w:rsidR="009A2B92" w:rsidRPr="00A202E7" w:rsidRDefault="009A2B92" w:rsidP="009A2B92">
            <w:pPr>
              <w:pStyle w:val="EGSTablnorm"/>
            </w:pPr>
            <w:r w:rsidRPr="00A202E7">
              <w:rPr>
                <w:rFonts w:eastAsia="Calibri"/>
              </w:rPr>
              <w:t>Указывается ИНН организации</w:t>
            </w:r>
          </w:p>
        </w:tc>
      </w:tr>
      <w:tr w:rsidR="009A2B92" w:rsidRPr="00A202E7" w14:paraId="53B400AA" w14:textId="77777777" w:rsidTr="0077791E">
        <w:trPr>
          <w:cnfStyle w:val="000000100000" w:firstRow="0" w:lastRow="0" w:firstColumn="0" w:lastColumn="0" w:oddVBand="0" w:evenVBand="0" w:oddHBand="1" w:evenHBand="0" w:firstRowFirstColumn="0" w:firstRowLastColumn="0" w:lastRowFirstColumn="0" w:lastRowLastColumn="0"/>
        </w:trPr>
        <w:tc>
          <w:tcPr>
            <w:tcW w:w="1472" w:type="pct"/>
            <w:tcMar>
              <w:top w:w="30" w:type="dxa"/>
              <w:left w:w="30" w:type="dxa"/>
              <w:bottom w:w="20" w:type="dxa"/>
              <w:right w:w="30" w:type="dxa"/>
            </w:tcMar>
          </w:tcPr>
          <w:p w14:paraId="759831FF" w14:textId="77777777" w:rsidR="009A2B92" w:rsidRPr="00A202E7" w:rsidRDefault="009A2B92" w:rsidP="009A2B92">
            <w:pPr>
              <w:pStyle w:val="EGSTablnorm"/>
            </w:pPr>
            <w:r w:rsidRPr="00A202E7">
              <w:rPr>
                <w:rFonts w:eastAsia="Calibri"/>
              </w:rPr>
              <w:t>КПП</w:t>
            </w:r>
          </w:p>
        </w:tc>
        <w:tc>
          <w:tcPr>
            <w:tcW w:w="3528" w:type="pct"/>
            <w:tcMar>
              <w:top w:w="30" w:type="dxa"/>
              <w:left w:w="30" w:type="dxa"/>
              <w:bottom w:w="20" w:type="dxa"/>
              <w:right w:w="30" w:type="dxa"/>
            </w:tcMar>
          </w:tcPr>
          <w:p w14:paraId="6AC2F168" w14:textId="77777777" w:rsidR="009A2B92" w:rsidRPr="00A202E7" w:rsidRDefault="009A2B92" w:rsidP="009A2B92">
            <w:pPr>
              <w:pStyle w:val="EGSTablnorm"/>
            </w:pPr>
            <w:r w:rsidRPr="00A202E7">
              <w:rPr>
                <w:rFonts w:eastAsia="Calibri"/>
              </w:rPr>
              <w:t>Указывается КПП организации – только для юридических лиц</w:t>
            </w:r>
          </w:p>
        </w:tc>
      </w:tr>
      <w:tr w:rsidR="009A2B92" w:rsidRPr="00A202E7" w14:paraId="73334DA7" w14:textId="77777777" w:rsidTr="0077791E">
        <w:trPr>
          <w:cnfStyle w:val="000000010000" w:firstRow="0" w:lastRow="0" w:firstColumn="0" w:lastColumn="0" w:oddVBand="0" w:evenVBand="0" w:oddHBand="0" w:evenHBand="1" w:firstRowFirstColumn="0" w:firstRowLastColumn="0" w:lastRowFirstColumn="0" w:lastRowLastColumn="0"/>
        </w:trPr>
        <w:tc>
          <w:tcPr>
            <w:tcW w:w="1472" w:type="pct"/>
            <w:tcMar>
              <w:top w:w="30" w:type="dxa"/>
              <w:left w:w="30" w:type="dxa"/>
              <w:bottom w:w="20" w:type="dxa"/>
              <w:right w:w="30" w:type="dxa"/>
            </w:tcMar>
          </w:tcPr>
          <w:p w14:paraId="3B8A6A73" w14:textId="77777777" w:rsidR="009A2B92" w:rsidRPr="00A202E7" w:rsidRDefault="009A2B92" w:rsidP="009A2B92">
            <w:pPr>
              <w:pStyle w:val="EGSTablnorm"/>
            </w:pPr>
            <w:r w:rsidRPr="00A202E7">
              <w:rPr>
                <w:rFonts w:eastAsia="Calibri"/>
              </w:rPr>
              <w:t>ОГРН</w:t>
            </w:r>
          </w:p>
        </w:tc>
        <w:tc>
          <w:tcPr>
            <w:tcW w:w="3528" w:type="pct"/>
            <w:tcMar>
              <w:top w:w="30" w:type="dxa"/>
              <w:left w:w="30" w:type="dxa"/>
              <w:bottom w:w="20" w:type="dxa"/>
              <w:right w:w="30" w:type="dxa"/>
            </w:tcMar>
          </w:tcPr>
          <w:p w14:paraId="48229ECF" w14:textId="77777777" w:rsidR="009A2B92" w:rsidRPr="00A202E7" w:rsidRDefault="009A2B92" w:rsidP="009A2B92">
            <w:pPr>
              <w:pStyle w:val="EGSTablnorm"/>
            </w:pPr>
            <w:r w:rsidRPr="00A202E7">
              <w:rPr>
                <w:rFonts w:eastAsia="Calibri"/>
              </w:rPr>
              <w:t>Указывается ОГРН организации – только для юридических лиц</w:t>
            </w:r>
          </w:p>
        </w:tc>
      </w:tr>
      <w:tr w:rsidR="009A2B92" w:rsidRPr="00A202E7" w14:paraId="7EA64BFB" w14:textId="77777777" w:rsidTr="0077791E">
        <w:trPr>
          <w:cnfStyle w:val="000000100000" w:firstRow="0" w:lastRow="0" w:firstColumn="0" w:lastColumn="0" w:oddVBand="0" w:evenVBand="0" w:oddHBand="1" w:evenHBand="0" w:firstRowFirstColumn="0" w:firstRowLastColumn="0" w:lastRowFirstColumn="0" w:lastRowLastColumn="0"/>
        </w:trPr>
        <w:tc>
          <w:tcPr>
            <w:tcW w:w="1472" w:type="pct"/>
            <w:tcMar>
              <w:top w:w="30" w:type="dxa"/>
              <w:left w:w="30" w:type="dxa"/>
              <w:bottom w:w="20" w:type="dxa"/>
              <w:right w:w="30" w:type="dxa"/>
            </w:tcMar>
          </w:tcPr>
          <w:p w14:paraId="1236F36F" w14:textId="77777777" w:rsidR="009A2B92" w:rsidRPr="00A202E7" w:rsidRDefault="009A2B92" w:rsidP="009A2B92">
            <w:pPr>
              <w:pStyle w:val="EGSTablnorm"/>
            </w:pPr>
            <w:r w:rsidRPr="00A202E7">
              <w:rPr>
                <w:rFonts w:eastAsia="Calibri"/>
              </w:rPr>
              <w:t>Фактический адрес</w:t>
            </w:r>
          </w:p>
        </w:tc>
        <w:tc>
          <w:tcPr>
            <w:tcW w:w="3528" w:type="pct"/>
            <w:tcMar>
              <w:top w:w="30" w:type="dxa"/>
              <w:left w:w="30" w:type="dxa"/>
              <w:bottom w:w="20" w:type="dxa"/>
              <w:right w:w="30" w:type="dxa"/>
            </w:tcMar>
          </w:tcPr>
          <w:p w14:paraId="6125B53A" w14:textId="77777777" w:rsidR="009A2B92" w:rsidRPr="00A202E7" w:rsidRDefault="009A2B92" w:rsidP="009A2B92">
            <w:pPr>
              <w:pStyle w:val="EGSTablnorm"/>
            </w:pPr>
            <w:r w:rsidRPr="00A202E7">
              <w:rPr>
                <w:rFonts w:eastAsia="Calibri"/>
              </w:rPr>
              <w:t>Указывается полный адрес фактического расположения организации</w:t>
            </w:r>
          </w:p>
        </w:tc>
      </w:tr>
      <w:tr w:rsidR="009A2B92" w:rsidRPr="00A202E7" w14:paraId="3B14EF3A" w14:textId="77777777" w:rsidTr="0077791E">
        <w:trPr>
          <w:cnfStyle w:val="000000010000" w:firstRow="0" w:lastRow="0" w:firstColumn="0" w:lastColumn="0" w:oddVBand="0" w:evenVBand="0" w:oddHBand="0" w:evenHBand="1" w:firstRowFirstColumn="0" w:firstRowLastColumn="0" w:lastRowFirstColumn="0" w:lastRowLastColumn="0"/>
        </w:trPr>
        <w:tc>
          <w:tcPr>
            <w:tcW w:w="1472" w:type="pct"/>
            <w:tcMar>
              <w:top w:w="30" w:type="dxa"/>
              <w:left w:w="30" w:type="dxa"/>
              <w:bottom w:w="20" w:type="dxa"/>
              <w:right w:w="30" w:type="dxa"/>
            </w:tcMar>
          </w:tcPr>
          <w:p w14:paraId="4CBDDB30" w14:textId="77777777" w:rsidR="009A2B92" w:rsidRPr="00A202E7" w:rsidRDefault="009A2B92" w:rsidP="009A2B92">
            <w:pPr>
              <w:pStyle w:val="EGSTablnorm"/>
            </w:pPr>
            <w:r w:rsidRPr="00A202E7">
              <w:rPr>
                <w:rFonts w:eastAsia="Calibri"/>
              </w:rPr>
              <w:t>E-mail</w:t>
            </w:r>
          </w:p>
        </w:tc>
        <w:tc>
          <w:tcPr>
            <w:tcW w:w="3528" w:type="pct"/>
            <w:tcMar>
              <w:top w:w="30" w:type="dxa"/>
              <w:left w:w="30" w:type="dxa"/>
              <w:bottom w:w="20" w:type="dxa"/>
              <w:right w:w="30" w:type="dxa"/>
            </w:tcMar>
          </w:tcPr>
          <w:p w14:paraId="2A8E95C8" w14:textId="77777777" w:rsidR="009A2B92" w:rsidRPr="00A202E7" w:rsidRDefault="009A2B92" w:rsidP="009A2B92">
            <w:pPr>
              <w:pStyle w:val="EGSTablnorm"/>
            </w:pPr>
            <w:r w:rsidRPr="00A202E7">
              <w:rPr>
                <w:rFonts w:eastAsia="Calibri"/>
              </w:rPr>
              <w:t>Указывается E-mail, на который организации можно направлять электронные письма</w:t>
            </w:r>
          </w:p>
        </w:tc>
      </w:tr>
      <w:tr w:rsidR="009A2B92" w:rsidRPr="00A202E7" w14:paraId="45805986" w14:textId="77777777" w:rsidTr="0077791E">
        <w:trPr>
          <w:cnfStyle w:val="000000100000" w:firstRow="0" w:lastRow="0" w:firstColumn="0" w:lastColumn="0" w:oddVBand="0" w:evenVBand="0" w:oddHBand="1" w:evenHBand="0" w:firstRowFirstColumn="0" w:firstRowLastColumn="0" w:lastRowFirstColumn="0" w:lastRowLastColumn="0"/>
        </w:trPr>
        <w:tc>
          <w:tcPr>
            <w:tcW w:w="1472" w:type="pct"/>
            <w:tcMar>
              <w:top w:w="30" w:type="dxa"/>
              <w:left w:w="30" w:type="dxa"/>
              <w:bottom w:w="20" w:type="dxa"/>
              <w:right w:w="30" w:type="dxa"/>
            </w:tcMar>
          </w:tcPr>
          <w:p w14:paraId="2D2A482E" w14:textId="77777777" w:rsidR="009A2B92" w:rsidRPr="00A202E7" w:rsidRDefault="009A2B92" w:rsidP="009A2B92">
            <w:pPr>
              <w:pStyle w:val="EGSTablnorm"/>
            </w:pPr>
            <w:r w:rsidRPr="00A202E7">
              <w:rPr>
                <w:rFonts w:eastAsia="Calibri"/>
              </w:rPr>
              <w:t>Адрес сайта</w:t>
            </w:r>
          </w:p>
        </w:tc>
        <w:tc>
          <w:tcPr>
            <w:tcW w:w="3528" w:type="pct"/>
            <w:tcMar>
              <w:top w:w="30" w:type="dxa"/>
              <w:left w:w="30" w:type="dxa"/>
              <w:bottom w:w="20" w:type="dxa"/>
              <w:right w:w="30" w:type="dxa"/>
            </w:tcMar>
          </w:tcPr>
          <w:p w14:paraId="4A1FEAD2" w14:textId="77777777" w:rsidR="009A2B92" w:rsidRPr="00A202E7" w:rsidRDefault="009A2B92" w:rsidP="009A2B92">
            <w:pPr>
              <w:pStyle w:val="EGSTablnorm"/>
            </w:pPr>
            <w:r w:rsidRPr="00A202E7">
              <w:rPr>
                <w:rFonts w:eastAsia="Calibri"/>
              </w:rPr>
              <w:t>Указывается актуальный электронный адрес сайта организации</w:t>
            </w:r>
          </w:p>
        </w:tc>
      </w:tr>
      <w:tr w:rsidR="009A2B92" w:rsidRPr="00A202E7" w14:paraId="441236D8" w14:textId="77777777" w:rsidTr="0077791E">
        <w:trPr>
          <w:cnfStyle w:val="000000010000" w:firstRow="0" w:lastRow="0" w:firstColumn="0" w:lastColumn="0" w:oddVBand="0" w:evenVBand="0" w:oddHBand="0" w:evenHBand="1" w:firstRowFirstColumn="0" w:firstRowLastColumn="0" w:lastRowFirstColumn="0" w:lastRowLastColumn="0"/>
        </w:trPr>
        <w:tc>
          <w:tcPr>
            <w:tcW w:w="1472" w:type="pct"/>
            <w:tcMar>
              <w:top w:w="30" w:type="dxa"/>
              <w:left w:w="30" w:type="dxa"/>
              <w:bottom w:w="20" w:type="dxa"/>
              <w:right w:w="30" w:type="dxa"/>
            </w:tcMar>
          </w:tcPr>
          <w:p w14:paraId="67F73E59" w14:textId="77777777" w:rsidR="009A2B92" w:rsidRPr="00A202E7" w:rsidRDefault="009A2B92" w:rsidP="009A2B92">
            <w:pPr>
              <w:pStyle w:val="EGSTablnorm"/>
            </w:pPr>
            <w:r w:rsidRPr="00A202E7">
              <w:rPr>
                <w:rFonts w:eastAsia="Calibri"/>
              </w:rPr>
              <w:t>Контактная информация</w:t>
            </w:r>
          </w:p>
        </w:tc>
        <w:tc>
          <w:tcPr>
            <w:tcW w:w="3528" w:type="pct"/>
            <w:tcMar>
              <w:top w:w="30" w:type="dxa"/>
              <w:left w:w="30" w:type="dxa"/>
              <w:bottom w:w="20" w:type="dxa"/>
              <w:right w:w="30" w:type="dxa"/>
            </w:tcMar>
          </w:tcPr>
          <w:p w14:paraId="131FBFEA" w14:textId="77777777" w:rsidR="009A2B92" w:rsidRPr="00A202E7" w:rsidRDefault="009A2B92" w:rsidP="009A2B92">
            <w:pPr>
              <w:pStyle w:val="EGSTablnorm"/>
            </w:pPr>
            <w:r w:rsidRPr="00A202E7">
              <w:rPr>
                <w:rFonts w:eastAsia="Calibri"/>
              </w:rPr>
              <w:t>Официальные контакты организации (номера телефонов)</w:t>
            </w:r>
          </w:p>
        </w:tc>
      </w:tr>
      <w:tr w:rsidR="003B69CD" w:rsidRPr="00A202E7" w14:paraId="58B11A97" w14:textId="77777777" w:rsidTr="003B69CD">
        <w:trPr>
          <w:cnfStyle w:val="000000100000" w:firstRow="0" w:lastRow="0" w:firstColumn="0" w:lastColumn="0" w:oddVBand="0" w:evenVBand="0" w:oddHBand="1" w:evenHBand="0" w:firstRowFirstColumn="0" w:firstRowLastColumn="0" w:lastRowFirstColumn="0" w:lastRowLastColumn="0"/>
        </w:trPr>
        <w:tc>
          <w:tcPr>
            <w:tcW w:w="5000" w:type="pct"/>
            <w:gridSpan w:val="2"/>
            <w:tcMar>
              <w:top w:w="30" w:type="dxa"/>
              <w:left w:w="30" w:type="dxa"/>
              <w:bottom w:w="20" w:type="dxa"/>
              <w:right w:w="30" w:type="dxa"/>
            </w:tcMar>
          </w:tcPr>
          <w:p w14:paraId="5F22E4D1" w14:textId="0DC53624" w:rsidR="003B69CD" w:rsidRPr="00A202E7" w:rsidRDefault="003B69CD" w:rsidP="009A2B92">
            <w:pPr>
              <w:pStyle w:val="EGSTablnorm"/>
            </w:pPr>
            <w:r w:rsidRPr="00A202E7">
              <w:rPr>
                <w:rFonts w:eastAsia="Calibri"/>
              </w:rPr>
              <w:t>Блок «Документ, подтверждающий статус организации»</w:t>
            </w:r>
          </w:p>
        </w:tc>
      </w:tr>
      <w:tr w:rsidR="009A2B92" w:rsidRPr="00A202E7" w14:paraId="74B78304" w14:textId="77777777" w:rsidTr="0077791E">
        <w:trPr>
          <w:cnfStyle w:val="000000010000" w:firstRow="0" w:lastRow="0" w:firstColumn="0" w:lastColumn="0" w:oddVBand="0" w:evenVBand="0" w:oddHBand="0" w:evenHBand="1" w:firstRowFirstColumn="0" w:firstRowLastColumn="0" w:lastRowFirstColumn="0" w:lastRowLastColumn="0"/>
        </w:trPr>
        <w:tc>
          <w:tcPr>
            <w:tcW w:w="1472" w:type="pct"/>
            <w:tcMar>
              <w:top w:w="30" w:type="dxa"/>
              <w:left w:w="30" w:type="dxa"/>
              <w:bottom w:w="20" w:type="dxa"/>
              <w:right w:w="30" w:type="dxa"/>
            </w:tcMar>
          </w:tcPr>
          <w:p w14:paraId="1D55E594" w14:textId="77777777" w:rsidR="009A2B92" w:rsidRPr="00A202E7" w:rsidRDefault="009A2B92" w:rsidP="009A2B92">
            <w:pPr>
              <w:pStyle w:val="EGSTablnorm"/>
            </w:pPr>
            <w:r w:rsidRPr="00A202E7">
              <w:rPr>
                <w:rFonts w:eastAsia="Calibri"/>
              </w:rPr>
              <w:t>Тип</w:t>
            </w:r>
          </w:p>
        </w:tc>
        <w:tc>
          <w:tcPr>
            <w:tcW w:w="3528" w:type="pct"/>
            <w:tcMar>
              <w:top w:w="30" w:type="dxa"/>
              <w:left w:w="30" w:type="dxa"/>
              <w:bottom w:w="20" w:type="dxa"/>
              <w:right w:w="30" w:type="dxa"/>
            </w:tcMar>
          </w:tcPr>
          <w:p w14:paraId="035526A0" w14:textId="77777777" w:rsidR="009A2B92" w:rsidRPr="00A202E7" w:rsidRDefault="009A2B92" w:rsidP="009A2B92">
            <w:pPr>
              <w:pStyle w:val="EGSTablnorm"/>
            </w:pPr>
            <w:r w:rsidRPr="00A202E7">
              <w:rPr>
                <w:rFonts w:eastAsia="Calibri"/>
              </w:rPr>
              <w:t>Выбирается одно из двух значений: «Лист записи ЕГРЮЛ» или «Свидетельство о регистрации ЮЛ»</w:t>
            </w:r>
          </w:p>
        </w:tc>
      </w:tr>
      <w:tr w:rsidR="009A2B92" w:rsidRPr="00A202E7" w14:paraId="583671FA" w14:textId="77777777" w:rsidTr="0077791E">
        <w:trPr>
          <w:cnfStyle w:val="000000100000" w:firstRow="0" w:lastRow="0" w:firstColumn="0" w:lastColumn="0" w:oddVBand="0" w:evenVBand="0" w:oddHBand="1" w:evenHBand="0" w:firstRowFirstColumn="0" w:firstRowLastColumn="0" w:lastRowFirstColumn="0" w:lastRowLastColumn="0"/>
        </w:trPr>
        <w:tc>
          <w:tcPr>
            <w:tcW w:w="1472" w:type="pct"/>
            <w:tcMar>
              <w:top w:w="30" w:type="dxa"/>
              <w:left w:w="30" w:type="dxa"/>
              <w:bottom w:w="20" w:type="dxa"/>
              <w:right w:w="30" w:type="dxa"/>
            </w:tcMar>
          </w:tcPr>
          <w:p w14:paraId="3F2A27D1" w14:textId="77777777" w:rsidR="009A2B92" w:rsidRPr="00A202E7" w:rsidRDefault="009A2B92" w:rsidP="009A2B92">
            <w:pPr>
              <w:pStyle w:val="EGSTablnorm"/>
            </w:pPr>
            <w:r w:rsidRPr="00A202E7">
              <w:rPr>
                <w:rFonts w:eastAsia="Calibri"/>
              </w:rPr>
              <w:t>Серия свидетельства</w:t>
            </w:r>
          </w:p>
        </w:tc>
        <w:tc>
          <w:tcPr>
            <w:tcW w:w="3528" w:type="pct"/>
            <w:tcMar>
              <w:top w:w="30" w:type="dxa"/>
              <w:left w:w="30" w:type="dxa"/>
              <w:bottom w:w="20" w:type="dxa"/>
              <w:right w:w="30" w:type="dxa"/>
            </w:tcMar>
          </w:tcPr>
          <w:p w14:paraId="4F4654F7" w14:textId="77777777" w:rsidR="009A2B92" w:rsidRPr="00A202E7" w:rsidRDefault="009A2B92" w:rsidP="009A2B92">
            <w:pPr>
              <w:pStyle w:val="EGSTablnorm"/>
            </w:pPr>
            <w:r w:rsidRPr="00A202E7">
              <w:rPr>
                <w:rFonts w:eastAsia="Calibri"/>
              </w:rPr>
              <w:t>Указывается серия свидетельства – только для юридических лиц</w:t>
            </w:r>
          </w:p>
        </w:tc>
      </w:tr>
      <w:tr w:rsidR="009A2B92" w:rsidRPr="00A202E7" w14:paraId="2115CFDC" w14:textId="77777777" w:rsidTr="0077791E">
        <w:trPr>
          <w:cnfStyle w:val="000000010000" w:firstRow="0" w:lastRow="0" w:firstColumn="0" w:lastColumn="0" w:oddVBand="0" w:evenVBand="0" w:oddHBand="0" w:evenHBand="1" w:firstRowFirstColumn="0" w:firstRowLastColumn="0" w:lastRowFirstColumn="0" w:lastRowLastColumn="0"/>
        </w:trPr>
        <w:tc>
          <w:tcPr>
            <w:tcW w:w="1472" w:type="pct"/>
            <w:tcMar>
              <w:top w:w="30" w:type="dxa"/>
              <w:left w:w="30" w:type="dxa"/>
              <w:bottom w:w="20" w:type="dxa"/>
              <w:right w:w="30" w:type="dxa"/>
            </w:tcMar>
          </w:tcPr>
          <w:p w14:paraId="3BBF7364" w14:textId="77777777" w:rsidR="009A2B92" w:rsidRPr="00A202E7" w:rsidRDefault="009A2B92" w:rsidP="009A2B92">
            <w:pPr>
              <w:pStyle w:val="EGSTablnorm"/>
            </w:pPr>
            <w:r w:rsidRPr="00A202E7">
              <w:rPr>
                <w:rFonts w:eastAsia="Calibri"/>
              </w:rPr>
              <w:t>Номер свидетельства</w:t>
            </w:r>
          </w:p>
        </w:tc>
        <w:tc>
          <w:tcPr>
            <w:tcW w:w="3528" w:type="pct"/>
            <w:tcMar>
              <w:top w:w="30" w:type="dxa"/>
              <w:left w:w="30" w:type="dxa"/>
              <w:bottom w:w="20" w:type="dxa"/>
              <w:right w:w="30" w:type="dxa"/>
            </w:tcMar>
          </w:tcPr>
          <w:p w14:paraId="3ABA8890" w14:textId="77777777" w:rsidR="009A2B92" w:rsidRPr="00A202E7" w:rsidRDefault="009A2B92" w:rsidP="009A2B92">
            <w:pPr>
              <w:pStyle w:val="EGSTablnorm"/>
            </w:pPr>
            <w:r w:rsidRPr="00A202E7">
              <w:rPr>
                <w:rFonts w:eastAsia="Calibri"/>
              </w:rPr>
              <w:t>Указывается номер свидетельства – только для юридических лиц</w:t>
            </w:r>
          </w:p>
        </w:tc>
      </w:tr>
      <w:tr w:rsidR="009A2B92" w:rsidRPr="00A202E7" w14:paraId="4C039154" w14:textId="77777777" w:rsidTr="0077791E">
        <w:trPr>
          <w:cnfStyle w:val="000000100000" w:firstRow="0" w:lastRow="0" w:firstColumn="0" w:lastColumn="0" w:oddVBand="0" w:evenVBand="0" w:oddHBand="1" w:evenHBand="0" w:firstRowFirstColumn="0" w:firstRowLastColumn="0" w:lastRowFirstColumn="0" w:lastRowLastColumn="0"/>
        </w:trPr>
        <w:tc>
          <w:tcPr>
            <w:tcW w:w="1472" w:type="pct"/>
            <w:tcMar>
              <w:top w:w="30" w:type="dxa"/>
              <w:left w:w="30" w:type="dxa"/>
              <w:bottom w:w="20" w:type="dxa"/>
              <w:right w:w="30" w:type="dxa"/>
            </w:tcMar>
          </w:tcPr>
          <w:p w14:paraId="5CD3F2B4" w14:textId="77777777" w:rsidR="009A2B92" w:rsidRPr="00A202E7" w:rsidRDefault="009A2B92" w:rsidP="009A2B92">
            <w:pPr>
              <w:pStyle w:val="EGSTablnorm"/>
            </w:pPr>
            <w:r w:rsidRPr="00A202E7">
              <w:rPr>
                <w:rFonts w:eastAsia="Calibri"/>
              </w:rPr>
              <w:lastRenderedPageBreak/>
              <w:t>Номер ГРН</w:t>
            </w:r>
          </w:p>
        </w:tc>
        <w:tc>
          <w:tcPr>
            <w:tcW w:w="3528" w:type="pct"/>
            <w:tcMar>
              <w:top w:w="30" w:type="dxa"/>
              <w:left w:w="30" w:type="dxa"/>
              <w:bottom w:w="20" w:type="dxa"/>
              <w:right w:w="30" w:type="dxa"/>
            </w:tcMar>
          </w:tcPr>
          <w:p w14:paraId="4A12BDAE" w14:textId="77777777" w:rsidR="009A2B92" w:rsidRPr="00A202E7" w:rsidRDefault="009A2B92" w:rsidP="009A2B92">
            <w:pPr>
              <w:pStyle w:val="EGSTablnorm"/>
            </w:pPr>
            <w:r w:rsidRPr="00A202E7">
              <w:rPr>
                <w:rFonts w:eastAsia="Calibri"/>
              </w:rPr>
              <w:t>Указывается номер ГРН</w:t>
            </w:r>
          </w:p>
        </w:tc>
      </w:tr>
      <w:tr w:rsidR="009A2B92" w:rsidRPr="00A202E7" w14:paraId="18689515" w14:textId="77777777" w:rsidTr="0077791E">
        <w:trPr>
          <w:cnfStyle w:val="000000010000" w:firstRow="0" w:lastRow="0" w:firstColumn="0" w:lastColumn="0" w:oddVBand="0" w:evenVBand="0" w:oddHBand="0" w:evenHBand="1" w:firstRowFirstColumn="0" w:firstRowLastColumn="0" w:lastRowFirstColumn="0" w:lastRowLastColumn="0"/>
        </w:trPr>
        <w:tc>
          <w:tcPr>
            <w:tcW w:w="1472" w:type="pct"/>
            <w:tcMar>
              <w:top w:w="30" w:type="dxa"/>
              <w:left w:w="30" w:type="dxa"/>
              <w:bottom w:w="20" w:type="dxa"/>
              <w:right w:w="30" w:type="dxa"/>
            </w:tcMar>
          </w:tcPr>
          <w:p w14:paraId="3FEB2A8B" w14:textId="77777777" w:rsidR="009A2B92" w:rsidRPr="00A202E7" w:rsidRDefault="009A2B92" w:rsidP="009A2B92">
            <w:pPr>
              <w:pStyle w:val="EGSTablnorm"/>
            </w:pPr>
            <w:r w:rsidRPr="00A202E7">
              <w:rPr>
                <w:rFonts w:eastAsia="Calibri"/>
              </w:rPr>
              <w:t>Дата выдачи</w:t>
            </w:r>
          </w:p>
        </w:tc>
        <w:tc>
          <w:tcPr>
            <w:tcW w:w="3528" w:type="pct"/>
            <w:tcMar>
              <w:top w:w="30" w:type="dxa"/>
              <w:left w:w="30" w:type="dxa"/>
              <w:bottom w:w="20" w:type="dxa"/>
              <w:right w:w="30" w:type="dxa"/>
            </w:tcMar>
          </w:tcPr>
          <w:p w14:paraId="3BCBE6F8" w14:textId="77777777" w:rsidR="009A2B92" w:rsidRPr="00A202E7" w:rsidRDefault="009A2B92" w:rsidP="009A2B92">
            <w:pPr>
              <w:pStyle w:val="EGSTablnorm"/>
            </w:pPr>
            <w:r w:rsidRPr="00A202E7">
              <w:rPr>
                <w:rFonts w:eastAsia="Calibri"/>
              </w:rPr>
              <w:t>Указывается дата выдачи</w:t>
            </w:r>
          </w:p>
        </w:tc>
      </w:tr>
      <w:tr w:rsidR="009A2B92" w:rsidRPr="00A202E7" w14:paraId="08BCF5DD" w14:textId="77777777" w:rsidTr="0077791E">
        <w:trPr>
          <w:cnfStyle w:val="000000100000" w:firstRow="0" w:lastRow="0" w:firstColumn="0" w:lastColumn="0" w:oddVBand="0" w:evenVBand="0" w:oddHBand="1" w:evenHBand="0" w:firstRowFirstColumn="0" w:firstRowLastColumn="0" w:lastRowFirstColumn="0" w:lastRowLastColumn="0"/>
        </w:trPr>
        <w:tc>
          <w:tcPr>
            <w:tcW w:w="1472" w:type="pct"/>
            <w:tcMar>
              <w:top w:w="30" w:type="dxa"/>
              <w:left w:w="30" w:type="dxa"/>
              <w:bottom w:w="20" w:type="dxa"/>
              <w:right w:w="30" w:type="dxa"/>
            </w:tcMar>
          </w:tcPr>
          <w:p w14:paraId="7F2C0A10" w14:textId="77777777" w:rsidR="009A2B92" w:rsidRPr="00A202E7" w:rsidRDefault="009A2B92" w:rsidP="009A2B92">
            <w:pPr>
              <w:pStyle w:val="EGSTablnorm"/>
            </w:pPr>
            <w:r w:rsidRPr="00A202E7">
              <w:rPr>
                <w:rFonts w:eastAsia="Calibri"/>
              </w:rPr>
              <w:t>Кем выдан</w:t>
            </w:r>
          </w:p>
        </w:tc>
        <w:tc>
          <w:tcPr>
            <w:tcW w:w="3528" w:type="pct"/>
            <w:tcMar>
              <w:top w:w="30" w:type="dxa"/>
              <w:left w:w="30" w:type="dxa"/>
              <w:bottom w:w="20" w:type="dxa"/>
              <w:right w:w="30" w:type="dxa"/>
            </w:tcMar>
          </w:tcPr>
          <w:p w14:paraId="578AF3EF" w14:textId="77777777" w:rsidR="009A2B92" w:rsidRPr="00A202E7" w:rsidRDefault="009A2B92" w:rsidP="009A2B92">
            <w:pPr>
              <w:pStyle w:val="EGSTablnorm"/>
            </w:pPr>
            <w:r w:rsidRPr="00A202E7">
              <w:rPr>
                <w:rFonts w:eastAsia="Calibri"/>
              </w:rPr>
              <w:t>Указывается кем выдан</w:t>
            </w:r>
          </w:p>
        </w:tc>
      </w:tr>
      <w:tr w:rsidR="003B69CD" w:rsidRPr="00A202E7" w14:paraId="7E7A4F46" w14:textId="77777777" w:rsidTr="003B69CD">
        <w:trPr>
          <w:cnfStyle w:val="000000010000" w:firstRow="0" w:lastRow="0" w:firstColumn="0" w:lastColumn="0" w:oddVBand="0" w:evenVBand="0" w:oddHBand="0" w:evenHBand="1" w:firstRowFirstColumn="0" w:firstRowLastColumn="0" w:lastRowFirstColumn="0" w:lastRowLastColumn="0"/>
        </w:trPr>
        <w:tc>
          <w:tcPr>
            <w:tcW w:w="5000" w:type="pct"/>
            <w:gridSpan w:val="2"/>
            <w:tcMar>
              <w:top w:w="30" w:type="dxa"/>
              <w:left w:w="30" w:type="dxa"/>
              <w:bottom w:w="20" w:type="dxa"/>
              <w:right w:w="30" w:type="dxa"/>
            </w:tcMar>
          </w:tcPr>
          <w:p w14:paraId="6FD5F73A" w14:textId="5600618B" w:rsidR="003B69CD" w:rsidRPr="00A202E7" w:rsidRDefault="003B69CD" w:rsidP="009A2B92">
            <w:pPr>
              <w:pStyle w:val="EGSTablnorm"/>
            </w:pPr>
            <w:r w:rsidRPr="00A202E7">
              <w:rPr>
                <w:rFonts w:eastAsia="Calibri"/>
              </w:rPr>
              <w:t>Блок «Предоставляемые ЛМСЗ»</w:t>
            </w:r>
          </w:p>
        </w:tc>
      </w:tr>
      <w:tr w:rsidR="009A2B92" w:rsidRPr="00A202E7" w14:paraId="7C7FAA5D" w14:textId="77777777" w:rsidTr="0077791E">
        <w:trPr>
          <w:cnfStyle w:val="000000100000" w:firstRow="0" w:lastRow="0" w:firstColumn="0" w:lastColumn="0" w:oddVBand="0" w:evenVBand="0" w:oddHBand="1" w:evenHBand="0" w:firstRowFirstColumn="0" w:firstRowLastColumn="0" w:lastRowFirstColumn="0" w:lastRowLastColumn="0"/>
        </w:trPr>
        <w:tc>
          <w:tcPr>
            <w:tcW w:w="1472" w:type="pct"/>
            <w:tcMar>
              <w:top w:w="30" w:type="dxa"/>
              <w:left w:w="30" w:type="dxa"/>
              <w:bottom w:w="20" w:type="dxa"/>
              <w:right w:w="30" w:type="dxa"/>
            </w:tcMar>
          </w:tcPr>
          <w:p w14:paraId="35401D27" w14:textId="77777777" w:rsidR="009A2B92" w:rsidRPr="00A202E7" w:rsidRDefault="009A2B92" w:rsidP="009A2B92">
            <w:pPr>
              <w:pStyle w:val="EGSTablnorm"/>
            </w:pPr>
            <w:r w:rsidRPr="00A202E7">
              <w:rPr>
                <w:rFonts w:eastAsia="Calibri"/>
              </w:rPr>
              <w:t>Предоставляемые ЛМСЗ</w:t>
            </w:r>
          </w:p>
        </w:tc>
        <w:tc>
          <w:tcPr>
            <w:tcW w:w="3528" w:type="pct"/>
            <w:tcMar>
              <w:top w:w="30" w:type="dxa"/>
              <w:left w:w="30" w:type="dxa"/>
              <w:bottom w:w="20" w:type="dxa"/>
              <w:right w:w="30" w:type="dxa"/>
            </w:tcMar>
          </w:tcPr>
          <w:p w14:paraId="77AB2A38" w14:textId="77777777" w:rsidR="009A2B92" w:rsidRPr="00A202E7" w:rsidRDefault="009A2B92" w:rsidP="009A2B92">
            <w:pPr>
              <w:pStyle w:val="EGSTablnorm"/>
            </w:pPr>
            <w:r w:rsidRPr="00A202E7">
              <w:rPr>
                <w:rFonts w:eastAsia="Calibri"/>
              </w:rPr>
              <w:t>Выбрать из списка локальные меры, которые предоставляет данная организация. Для каждой меры указать период предоставления с помощью действия «Редактировать»</w:t>
            </w:r>
          </w:p>
        </w:tc>
      </w:tr>
      <w:tr w:rsidR="003B69CD" w:rsidRPr="00A202E7" w14:paraId="58F08A54" w14:textId="77777777" w:rsidTr="003B69CD">
        <w:trPr>
          <w:cnfStyle w:val="000000010000" w:firstRow="0" w:lastRow="0" w:firstColumn="0" w:lastColumn="0" w:oddVBand="0" w:evenVBand="0" w:oddHBand="0" w:evenHBand="1" w:firstRowFirstColumn="0" w:firstRowLastColumn="0" w:lastRowFirstColumn="0" w:lastRowLastColumn="0"/>
        </w:trPr>
        <w:tc>
          <w:tcPr>
            <w:tcW w:w="5000" w:type="pct"/>
            <w:gridSpan w:val="2"/>
            <w:tcMar>
              <w:top w:w="30" w:type="dxa"/>
              <w:left w:w="30" w:type="dxa"/>
              <w:bottom w:w="20" w:type="dxa"/>
              <w:right w:w="30" w:type="dxa"/>
            </w:tcMar>
          </w:tcPr>
          <w:p w14:paraId="45E6ECEC" w14:textId="77777777" w:rsidR="003B69CD" w:rsidRPr="00A202E7" w:rsidRDefault="003B69CD" w:rsidP="009A2B92">
            <w:pPr>
              <w:pStyle w:val="EGSTablnorm"/>
            </w:pPr>
            <w:r w:rsidRPr="00A202E7">
              <w:rPr>
                <w:rFonts w:eastAsia="Calibri"/>
              </w:rPr>
              <w:t>Блок «Точки присутствия»</w:t>
            </w:r>
          </w:p>
          <w:p w14:paraId="4A848509" w14:textId="1CE2DA8C" w:rsidR="003B69CD" w:rsidRPr="00A202E7" w:rsidRDefault="003B69CD" w:rsidP="009A2B92">
            <w:pPr>
              <w:pStyle w:val="EGSTablnorm"/>
            </w:pPr>
            <w:r w:rsidRPr="00A202E7">
              <w:rPr>
                <w:rFonts w:eastAsia="Calibri"/>
              </w:rPr>
              <w:t>Форма для заполнения открывается с помощью кнопки «Добавить»</w:t>
            </w:r>
          </w:p>
        </w:tc>
      </w:tr>
      <w:tr w:rsidR="009A2B92" w:rsidRPr="00A202E7" w14:paraId="3EE7B0FA" w14:textId="77777777" w:rsidTr="0077791E">
        <w:trPr>
          <w:cnfStyle w:val="000000100000" w:firstRow="0" w:lastRow="0" w:firstColumn="0" w:lastColumn="0" w:oddVBand="0" w:evenVBand="0" w:oddHBand="1" w:evenHBand="0" w:firstRowFirstColumn="0" w:firstRowLastColumn="0" w:lastRowFirstColumn="0" w:lastRowLastColumn="0"/>
        </w:trPr>
        <w:tc>
          <w:tcPr>
            <w:tcW w:w="1472" w:type="pct"/>
            <w:tcMar>
              <w:top w:w="30" w:type="dxa"/>
              <w:left w:w="30" w:type="dxa"/>
              <w:bottom w:w="20" w:type="dxa"/>
              <w:right w:w="30" w:type="dxa"/>
            </w:tcMar>
          </w:tcPr>
          <w:p w14:paraId="1EF78D1D" w14:textId="77777777" w:rsidR="009A2B92" w:rsidRPr="00A202E7" w:rsidRDefault="009A2B92" w:rsidP="009A2B92">
            <w:pPr>
              <w:pStyle w:val="EGSTablnorm"/>
            </w:pPr>
            <w:r w:rsidRPr="00A202E7">
              <w:rPr>
                <w:rFonts w:eastAsia="Calibri"/>
              </w:rPr>
              <w:t>Наименование</w:t>
            </w:r>
          </w:p>
        </w:tc>
        <w:tc>
          <w:tcPr>
            <w:tcW w:w="3528" w:type="pct"/>
            <w:tcMar>
              <w:top w:w="30" w:type="dxa"/>
              <w:left w:w="30" w:type="dxa"/>
              <w:bottom w:w="20" w:type="dxa"/>
              <w:right w:w="30" w:type="dxa"/>
            </w:tcMar>
          </w:tcPr>
          <w:p w14:paraId="19ED47C9" w14:textId="77777777" w:rsidR="009A2B92" w:rsidRPr="00A202E7" w:rsidRDefault="009A2B92" w:rsidP="009A2B92">
            <w:pPr>
              <w:pStyle w:val="EGSTablnorm"/>
            </w:pPr>
            <w:r w:rsidRPr="00A202E7">
              <w:rPr>
                <w:rFonts w:eastAsia="Calibri"/>
              </w:rPr>
              <w:t>Указывается полное наименование точки присутствия</w:t>
            </w:r>
          </w:p>
        </w:tc>
      </w:tr>
      <w:tr w:rsidR="009A2B92" w:rsidRPr="00A202E7" w14:paraId="20ECFBCD" w14:textId="77777777" w:rsidTr="0077791E">
        <w:trPr>
          <w:cnfStyle w:val="000000010000" w:firstRow="0" w:lastRow="0" w:firstColumn="0" w:lastColumn="0" w:oddVBand="0" w:evenVBand="0" w:oddHBand="0" w:evenHBand="1" w:firstRowFirstColumn="0" w:firstRowLastColumn="0" w:lastRowFirstColumn="0" w:lastRowLastColumn="0"/>
        </w:trPr>
        <w:tc>
          <w:tcPr>
            <w:tcW w:w="1472" w:type="pct"/>
            <w:tcMar>
              <w:top w:w="30" w:type="dxa"/>
              <w:left w:w="30" w:type="dxa"/>
              <w:bottom w:w="20" w:type="dxa"/>
              <w:right w:w="30" w:type="dxa"/>
            </w:tcMar>
          </w:tcPr>
          <w:p w14:paraId="597D412F" w14:textId="77777777" w:rsidR="009A2B92" w:rsidRPr="00A202E7" w:rsidRDefault="009A2B92" w:rsidP="009A2B92">
            <w:pPr>
              <w:pStyle w:val="EGSTablnorm"/>
            </w:pPr>
            <w:r w:rsidRPr="00A202E7">
              <w:rPr>
                <w:rFonts w:eastAsia="Calibri"/>
              </w:rPr>
              <w:t>Адрес</w:t>
            </w:r>
          </w:p>
        </w:tc>
        <w:tc>
          <w:tcPr>
            <w:tcW w:w="3528" w:type="pct"/>
            <w:tcMar>
              <w:top w:w="30" w:type="dxa"/>
              <w:left w:w="30" w:type="dxa"/>
              <w:bottom w:w="20" w:type="dxa"/>
              <w:right w:w="30" w:type="dxa"/>
            </w:tcMar>
          </w:tcPr>
          <w:p w14:paraId="353A8429" w14:textId="77777777" w:rsidR="009A2B92" w:rsidRPr="00A202E7" w:rsidRDefault="009A2B92" w:rsidP="009A2B92">
            <w:pPr>
              <w:pStyle w:val="EGSTablnorm"/>
            </w:pPr>
            <w:r w:rsidRPr="00A202E7">
              <w:rPr>
                <w:rFonts w:eastAsia="Calibri"/>
              </w:rPr>
              <w:t>Адрес точки присутствия указывается следующим образом: Индекс, Регион, Район, Населенный пункт, Улица, Номер дома</w:t>
            </w:r>
          </w:p>
        </w:tc>
      </w:tr>
      <w:tr w:rsidR="009A2B92" w:rsidRPr="00A202E7" w14:paraId="0876C1CF" w14:textId="77777777" w:rsidTr="0077791E">
        <w:trPr>
          <w:cnfStyle w:val="000000100000" w:firstRow="0" w:lastRow="0" w:firstColumn="0" w:lastColumn="0" w:oddVBand="0" w:evenVBand="0" w:oddHBand="1" w:evenHBand="0" w:firstRowFirstColumn="0" w:firstRowLastColumn="0" w:lastRowFirstColumn="0" w:lastRowLastColumn="0"/>
        </w:trPr>
        <w:tc>
          <w:tcPr>
            <w:tcW w:w="1472" w:type="pct"/>
            <w:tcMar>
              <w:top w:w="30" w:type="dxa"/>
              <w:left w:w="30" w:type="dxa"/>
              <w:bottom w:w="20" w:type="dxa"/>
              <w:right w:w="30" w:type="dxa"/>
            </w:tcMar>
          </w:tcPr>
          <w:p w14:paraId="3E84B852" w14:textId="77777777" w:rsidR="009A2B92" w:rsidRPr="00A202E7" w:rsidRDefault="009A2B92" w:rsidP="009A2B92">
            <w:pPr>
              <w:pStyle w:val="EGSTablnorm"/>
            </w:pPr>
            <w:r w:rsidRPr="00A202E7">
              <w:rPr>
                <w:rFonts w:eastAsia="Calibri"/>
              </w:rPr>
              <w:t>Электронная почта</w:t>
            </w:r>
          </w:p>
        </w:tc>
        <w:tc>
          <w:tcPr>
            <w:tcW w:w="3528" w:type="pct"/>
            <w:tcMar>
              <w:top w:w="30" w:type="dxa"/>
              <w:left w:w="30" w:type="dxa"/>
              <w:bottom w:w="20" w:type="dxa"/>
              <w:right w:w="30" w:type="dxa"/>
            </w:tcMar>
          </w:tcPr>
          <w:p w14:paraId="049FFB42" w14:textId="77777777" w:rsidR="009A2B92" w:rsidRPr="00A202E7" w:rsidRDefault="009A2B92" w:rsidP="009A2B92">
            <w:pPr>
              <w:pStyle w:val="EGSTablnorm"/>
            </w:pPr>
            <w:r w:rsidRPr="00A202E7">
              <w:rPr>
                <w:rFonts w:eastAsia="Calibri"/>
              </w:rPr>
              <w:t>Электронная почта точки присутствия</w:t>
            </w:r>
          </w:p>
        </w:tc>
      </w:tr>
      <w:tr w:rsidR="009A2B92" w:rsidRPr="00A202E7" w14:paraId="00AA4F4C" w14:textId="77777777" w:rsidTr="0077791E">
        <w:trPr>
          <w:cnfStyle w:val="000000010000" w:firstRow="0" w:lastRow="0" w:firstColumn="0" w:lastColumn="0" w:oddVBand="0" w:evenVBand="0" w:oddHBand="0" w:evenHBand="1" w:firstRowFirstColumn="0" w:firstRowLastColumn="0" w:lastRowFirstColumn="0" w:lastRowLastColumn="0"/>
        </w:trPr>
        <w:tc>
          <w:tcPr>
            <w:tcW w:w="1472" w:type="pct"/>
            <w:tcMar>
              <w:top w:w="30" w:type="dxa"/>
              <w:left w:w="30" w:type="dxa"/>
              <w:bottom w:w="20" w:type="dxa"/>
              <w:right w:w="30" w:type="dxa"/>
            </w:tcMar>
          </w:tcPr>
          <w:p w14:paraId="4EF5E9D5" w14:textId="77777777" w:rsidR="009A2B92" w:rsidRPr="00A202E7" w:rsidRDefault="009A2B92" w:rsidP="009A2B92">
            <w:pPr>
              <w:pStyle w:val="EGSTablnorm"/>
            </w:pPr>
            <w:r w:rsidRPr="00A202E7">
              <w:rPr>
                <w:rFonts w:eastAsia="Calibri"/>
              </w:rPr>
              <w:t>Контактная информация</w:t>
            </w:r>
          </w:p>
        </w:tc>
        <w:tc>
          <w:tcPr>
            <w:tcW w:w="3528" w:type="pct"/>
            <w:tcMar>
              <w:top w:w="30" w:type="dxa"/>
              <w:left w:w="30" w:type="dxa"/>
              <w:bottom w:w="20" w:type="dxa"/>
              <w:right w:w="30" w:type="dxa"/>
            </w:tcMar>
          </w:tcPr>
          <w:p w14:paraId="4B185CBB" w14:textId="77777777" w:rsidR="009A2B92" w:rsidRPr="00A202E7" w:rsidRDefault="009A2B92" w:rsidP="009A2B92">
            <w:pPr>
              <w:pStyle w:val="EGSTablnorm"/>
            </w:pPr>
            <w:r w:rsidRPr="00A202E7">
              <w:rPr>
                <w:rFonts w:eastAsia="Calibri"/>
              </w:rPr>
              <w:t>Официальные контакты точки присутствия (номера телефонов)</w:t>
            </w:r>
          </w:p>
        </w:tc>
      </w:tr>
      <w:tr w:rsidR="009A2B92" w:rsidRPr="00A202E7" w14:paraId="3BE82B80" w14:textId="77777777" w:rsidTr="0077791E">
        <w:trPr>
          <w:cnfStyle w:val="000000100000" w:firstRow="0" w:lastRow="0" w:firstColumn="0" w:lastColumn="0" w:oddVBand="0" w:evenVBand="0" w:oddHBand="1" w:evenHBand="0" w:firstRowFirstColumn="0" w:firstRowLastColumn="0" w:lastRowFirstColumn="0" w:lastRowLastColumn="0"/>
        </w:trPr>
        <w:tc>
          <w:tcPr>
            <w:tcW w:w="1472" w:type="pct"/>
            <w:tcMar>
              <w:top w:w="30" w:type="dxa"/>
              <w:left w:w="30" w:type="dxa"/>
              <w:bottom w:w="20" w:type="dxa"/>
              <w:right w:w="30" w:type="dxa"/>
            </w:tcMar>
          </w:tcPr>
          <w:p w14:paraId="20B0D687" w14:textId="77777777" w:rsidR="009A2B92" w:rsidRPr="00A202E7" w:rsidRDefault="009A2B92" w:rsidP="009A2B92">
            <w:pPr>
              <w:pStyle w:val="EGSTablnorm"/>
            </w:pPr>
            <w:r w:rsidRPr="00A202E7">
              <w:rPr>
                <w:rFonts w:eastAsia="Calibri"/>
              </w:rPr>
              <w:t>Условия приема граждан</w:t>
            </w:r>
          </w:p>
        </w:tc>
        <w:tc>
          <w:tcPr>
            <w:tcW w:w="3528" w:type="pct"/>
            <w:tcMar>
              <w:top w:w="30" w:type="dxa"/>
              <w:left w:w="30" w:type="dxa"/>
              <w:bottom w:w="20" w:type="dxa"/>
              <w:right w:w="30" w:type="dxa"/>
            </w:tcMar>
          </w:tcPr>
          <w:p w14:paraId="3B22AA33" w14:textId="77777777" w:rsidR="009A2B92" w:rsidRPr="00A202E7" w:rsidRDefault="009A2B92" w:rsidP="009A2B92">
            <w:pPr>
              <w:pStyle w:val="EGSTablnorm"/>
            </w:pPr>
            <w:r w:rsidRPr="00A202E7">
              <w:rPr>
                <w:rFonts w:eastAsia="Calibri"/>
              </w:rPr>
              <w:t>Указываются условия приема граждан</w:t>
            </w:r>
          </w:p>
        </w:tc>
      </w:tr>
      <w:tr w:rsidR="009A2B92" w:rsidRPr="00A202E7" w14:paraId="4A17E1E9" w14:textId="77777777" w:rsidTr="0077791E">
        <w:trPr>
          <w:cnfStyle w:val="000000010000" w:firstRow="0" w:lastRow="0" w:firstColumn="0" w:lastColumn="0" w:oddVBand="0" w:evenVBand="0" w:oddHBand="0" w:evenHBand="1" w:firstRowFirstColumn="0" w:firstRowLastColumn="0" w:lastRowFirstColumn="0" w:lastRowLastColumn="0"/>
        </w:trPr>
        <w:tc>
          <w:tcPr>
            <w:tcW w:w="1472" w:type="pct"/>
            <w:tcMar>
              <w:top w:w="30" w:type="dxa"/>
              <w:left w:w="30" w:type="dxa"/>
              <w:bottom w:w="20" w:type="dxa"/>
              <w:right w:w="30" w:type="dxa"/>
            </w:tcMar>
          </w:tcPr>
          <w:p w14:paraId="54D99BE0" w14:textId="77777777" w:rsidR="009A2B92" w:rsidRPr="00A202E7" w:rsidRDefault="009A2B92" w:rsidP="009A2B92">
            <w:pPr>
              <w:pStyle w:val="EGSTablnorm"/>
            </w:pPr>
            <w:r w:rsidRPr="00A202E7">
              <w:rPr>
                <w:rFonts w:eastAsia="Calibri"/>
              </w:rPr>
              <w:t>Время работы</w:t>
            </w:r>
          </w:p>
        </w:tc>
        <w:tc>
          <w:tcPr>
            <w:tcW w:w="3528" w:type="pct"/>
            <w:tcMar>
              <w:top w:w="30" w:type="dxa"/>
              <w:left w:w="30" w:type="dxa"/>
              <w:bottom w:w="20" w:type="dxa"/>
              <w:right w:w="30" w:type="dxa"/>
            </w:tcMar>
          </w:tcPr>
          <w:p w14:paraId="3B3DBA11" w14:textId="77777777" w:rsidR="009A2B92" w:rsidRPr="00A202E7" w:rsidRDefault="009A2B92" w:rsidP="009A2B92">
            <w:pPr>
              <w:pStyle w:val="EGSTablnorm"/>
            </w:pPr>
            <w:r w:rsidRPr="00A202E7">
              <w:rPr>
                <w:rFonts w:eastAsia="Calibri"/>
              </w:rPr>
              <w:t>Указывается время работы</w:t>
            </w:r>
          </w:p>
        </w:tc>
      </w:tr>
      <w:tr w:rsidR="009A2B92" w:rsidRPr="00A202E7" w14:paraId="50C3C7DD" w14:textId="77777777" w:rsidTr="0077791E">
        <w:trPr>
          <w:cnfStyle w:val="000000100000" w:firstRow="0" w:lastRow="0" w:firstColumn="0" w:lastColumn="0" w:oddVBand="0" w:evenVBand="0" w:oddHBand="1" w:evenHBand="0" w:firstRowFirstColumn="0" w:firstRowLastColumn="0" w:lastRowFirstColumn="0" w:lastRowLastColumn="0"/>
        </w:trPr>
        <w:tc>
          <w:tcPr>
            <w:tcW w:w="1472" w:type="pct"/>
            <w:tcMar>
              <w:top w:w="30" w:type="dxa"/>
              <w:left w:w="30" w:type="dxa"/>
              <w:bottom w:w="20" w:type="dxa"/>
              <w:right w:w="30" w:type="dxa"/>
            </w:tcMar>
          </w:tcPr>
          <w:p w14:paraId="11428947" w14:textId="77777777" w:rsidR="009A2B92" w:rsidRPr="00A202E7" w:rsidRDefault="009A2B92" w:rsidP="009A2B92">
            <w:pPr>
              <w:pStyle w:val="EGSTablnorm"/>
            </w:pPr>
            <w:r w:rsidRPr="00A202E7">
              <w:rPr>
                <w:rFonts w:eastAsia="Calibri"/>
              </w:rPr>
              <w:t>Широта</w:t>
            </w:r>
          </w:p>
        </w:tc>
        <w:tc>
          <w:tcPr>
            <w:tcW w:w="3528" w:type="pct"/>
            <w:tcMar>
              <w:top w:w="30" w:type="dxa"/>
              <w:left w:w="30" w:type="dxa"/>
              <w:bottom w:w="20" w:type="dxa"/>
              <w:right w:w="30" w:type="dxa"/>
            </w:tcMar>
          </w:tcPr>
          <w:p w14:paraId="40993645" w14:textId="77777777" w:rsidR="009A2B92" w:rsidRPr="00A202E7" w:rsidRDefault="009A2B92" w:rsidP="009A2B92">
            <w:pPr>
              <w:pStyle w:val="EGSTablnorm"/>
            </w:pPr>
            <w:r w:rsidRPr="00A202E7">
              <w:rPr>
                <w:rFonts w:eastAsia="Calibri"/>
              </w:rPr>
              <w:t>Координаты широты точки присутствия</w:t>
            </w:r>
          </w:p>
        </w:tc>
      </w:tr>
      <w:tr w:rsidR="009A2B92" w:rsidRPr="00A202E7" w14:paraId="16D81314" w14:textId="77777777" w:rsidTr="0077791E">
        <w:trPr>
          <w:cnfStyle w:val="000000010000" w:firstRow="0" w:lastRow="0" w:firstColumn="0" w:lastColumn="0" w:oddVBand="0" w:evenVBand="0" w:oddHBand="0" w:evenHBand="1" w:firstRowFirstColumn="0" w:firstRowLastColumn="0" w:lastRowFirstColumn="0" w:lastRowLastColumn="0"/>
        </w:trPr>
        <w:tc>
          <w:tcPr>
            <w:tcW w:w="1472" w:type="pct"/>
            <w:tcMar>
              <w:top w:w="30" w:type="dxa"/>
              <w:left w:w="30" w:type="dxa"/>
              <w:bottom w:w="20" w:type="dxa"/>
              <w:right w:w="30" w:type="dxa"/>
            </w:tcMar>
          </w:tcPr>
          <w:p w14:paraId="01D7381D" w14:textId="77777777" w:rsidR="009A2B92" w:rsidRPr="00A202E7" w:rsidRDefault="009A2B92" w:rsidP="009A2B92">
            <w:pPr>
              <w:pStyle w:val="EGSTablnorm"/>
            </w:pPr>
            <w:r w:rsidRPr="00A202E7">
              <w:rPr>
                <w:rFonts w:eastAsia="Calibri"/>
              </w:rPr>
              <w:t>Долгота</w:t>
            </w:r>
          </w:p>
        </w:tc>
        <w:tc>
          <w:tcPr>
            <w:tcW w:w="3528" w:type="pct"/>
            <w:tcMar>
              <w:top w:w="30" w:type="dxa"/>
              <w:left w:w="30" w:type="dxa"/>
              <w:bottom w:w="20" w:type="dxa"/>
              <w:right w:w="30" w:type="dxa"/>
            </w:tcMar>
          </w:tcPr>
          <w:p w14:paraId="3890674F" w14:textId="77777777" w:rsidR="009A2B92" w:rsidRPr="00A202E7" w:rsidRDefault="009A2B92" w:rsidP="009A2B92">
            <w:pPr>
              <w:pStyle w:val="EGSTablnorm"/>
            </w:pPr>
            <w:r w:rsidRPr="00A202E7">
              <w:rPr>
                <w:rFonts w:eastAsia="Calibri"/>
              </w:rPr>
              <w:t>Координаты долготы точки присутствия</w:t>
            </w:r>
          </w:p>
        </w:tc>
      </w:tr>
      <w:tr w:rsidR="003B69CD" w:rsidRPr="00A202E7" w14:paraId="12692AE5" w14:textId="77777777" w:rsidTr="003B69CD">
        <w:trPr>
          <w:cnfStyle w:val="000000100000" w:firstRow="0" w:lastRow="0" w:firstColumn="0" w:lastColumn="0" w:oddVBand="0" w:evenVBand="0" w:oddHBand="1" w:evenHBand="0" w:firstRowFirstColumn="0" w:firstRowLastColumn="0" w:lastRowFirstColumn="0" w:lastRowLastColumn="0"/>
        </w:trPr>
        <w:tc>
          <w:tcPr>
            <w:tcW w:w="5000" w:type="pct"/>
            <w:gridSpan w:val="2"/>
            <w:tcMar>
              <w:top w:w="30" w:type="dxa"/>
              <w:left w:w="30" w:type="dxa"/>
              <w:bottom w:w="20" w:type="dxa"/>
              <w:right w:w="30" w:type="dxa"/>
            </w:tcMar>
          </w:tcPr>
          <w:p w14:paraId="4E9B3E81" w14:textId="77777777" w:rsidR="003B69CD" w:rsidRPr="00A202E7" w:rsidRDefault="003B69CD" w:rsidP="009A2B92">
            <w:pPr>
              <w:pStyle w:val="EGSTablnorm"/>
            </w:pPr>
            <w:r w:rsidRPr="00A202E7">
              <w:rPr>
                <w:rFonts w:eastAsia="Calibri"/>
              </w:rPr>
              <w:t>Блок «Документы-основания предоставления МСЗ»</w:t>
            </w:r>
          </w:p>
          <w:p w14:paraId="662AC8E0" w14:textId="5CDABD41" w:rsidR="003B69CD" w:rsidRPr="00A202E7" w:rsidRDefault="003B69CD" w:rsidP="009A2B92">
            <w:pPr>
              <w:pStyle w:val="EGSTablnorm"/>
            </w:pPr>
            <w:r w:rsidRPr="00A202E7">
              <w:rPr>
                <w:rFonts w:eastAsia="Calibri"/>
              </w:rPr>
              <w:t>Форма для заполнения открывается с помощью кнопки «Добавить»</w:t>
            </w:r>
          </w:p>
        </w:tc>
      </w:tr>
      <w:tr w:rsidR="009A2B92" w:rsidRPr="00A202E7" w14:paraId="45C593C0" w14:textId="77777777" w:rsidTr="0077791E">
        <w:trPr>
          <w:cnfStyle w:val="000000010000" w:firstRow="0" w:lastRow="0" w:firstColumn="0" w:lastColumn="0" w:oddVBand="0" w:evenVBand="0" w:oddHBand="0" w:evenHBand="1" w:firstRowFirstColumn="0" w:firstRowLastColumn="0" w:lastRowFirstColumn="0" w:lastRowLastColumn="0"/>
        </w:trPr>
        <w:tc>
          <w:tcPr>
            <w:tcW w:w="1472" w:type="pct"/>
            <w:tcMar>
              <w:top w:w="30" w:type="dxa"/>
              <w:left w:w="30" w:type="dxa"/>
              <w:bottom w:w="20" w:type="dxa"/>
              <w:right w:w="30" w:type="dxa"/>
            </w:tcMar>
          </w:tcPr>
          <w:p w14:paraId="679F4DC9" w14:textId="77777777" w:rsidR="009A2B92" w:rsidRPr="00A202E7" w:rsidRDefault="009A2B92" w:rsidP="009A2B92">
            <w:pPr>
              <w:pStyle w:val="EGSTablnorm"/>
            </w:pPr>
            <w:r w:rsidRPr="00A202E7">
              <w:rPr>
                <w:rFonts w:eastAsia="Calibri"/>
              </w:rPr>
              <w:t>Наименование</w:t>
            </w:r>
          </w:p>
        </w:tc>
        <w:tc>
          <w:tcPr>
            <w:tcW w:w="3528" w:type="pct"/>
            <w:tcMar>
              <w:top w:w="30" w:type="dxa"/>
              <w:left w:w="30" w:type="dxa"/>
              <w:bottom w:w="20" w:type="dxa"/>
              <w:right w:w="30" w:type="dxa"/>
            </w:tcMar>
          </w:tcPr>
          <w:p w14:paraId="6577F381" w14:textId="77777777" w:rsidR="009A2B92" w:rsidRPr="00A202E7" w:rsidRDefault="009A2B92" w:rsidP="009A2B92">
            <w:pPr>
              <w:pStyle w:val="EGSTablnorm"/>
            </w:pPr>
            <w:r w:rsidRPr="00A202E7">
              <w:rPr>
                <w:rFonts w:eastAsia="Calibri"/>
              </w:rPr>
              <w:t>Указывается полное наименование документа</w:t>
            </w:r>
          </w:p>
        </w:tc>
      </w:tr>
      <w:tr w:rsidR="009A2B92" w:rsidRPr="00A202E7" w14:paraId="14E2C96E" w14:textId="77777777" w:rsidTr="0077791E">
        <w:trPr>
          <w:cnfStyle w:val="000000100000" w:firstRow="0" w:lastRow="0" w:firstColumn="0" w:lastColumn="0" w:oddVBand="0" w:evenVBand="0" w:oddHBand="1" w:evenHBand="0" w:firstRowFirstColumn="0" w:firstRowLastColumn="0" w:lastRowFirstColumn="0" w:lastRowLastColumn="0"/>
        </w:trPr>
        <w:tc>
          <w:tcPr>
            <w:tcW w:w="1472" w:type="pct"/>
            <w:tcMar>
              <w:top w:w="30" w:type="dxa"/>
              <w:left w:w="30" w:type="dxa"/>
              <w:bottom w:w="20" w:type="dxa"/>
              <w:right w:w="30" w:type="dxa"/>
            </w:tcMar>
          </w:tcPr>
          <w:p w14:paraId="47C1F834" w14:textId="77777777" w:rsidR="009A2B92" w:rsidRPr="00A202E7" w:rsidRDefault="009A2B92" w:rsidP="009A2B92">
            <w:pPr>
              <w:pStyle w:val="EGSTablnorm"/>
            </w:pPr>
            <w:r w:rsidRPr="00A202E7">
              <w:rPr>
                <w:rFonts w:eastAsia="Calibri"/>
              </w:rPr>
              <w:t>Номер</w:t>
            </w:r>
          </w:p>
        </w:tc>
        <w:tc>
          <w:tcPr>
            <w:tcW w:w="3528" w:type="pct"/>
            <w:tcMar>
              <w:top w:w="30" w:type="dxa"/>
              <w:left w:w="30" w:type="dxa"/>
              <w:bottom w:w="20" w:type="dxa"/>
              <w:right w:w="30" w:type="dxa"/>
            </w:tcMar>
          </w:tcPr>
          <w:p w14:paraId="775BB95B" w14:textId="77777777" w:rsidR="009A2B92" w:rsidRPr="00A202E7" w:rsidRDefault="009A2B92" w:rsidP="009A2B92">
            <w:pPr>
              <w:pStyle w:val="EGSTablnorm"/>
            </w:pPr>
            <w:r w:rsidRPr="00A202E7">
              <w:rPr>
                <w:rFonts w:eastAsia="Calibri"/>
              </w:rPr>
              <w:t>Указывается номер документа</w:t>
            </w:r>
          </w:p>
        </w:tc>
      </w:tr>
      <w:tr w:rsidR="009A2B92" w:rsidRPr="00A202E7" w14:paraId="3C092EA7" w14:textId="77777777" w:rsidTr="0077791E">
        <w:trPr>
          <w:cnfStyle w:val="000000010000" w:firstRow="0" w:lastRow="0" w:firstColumn="0" w:lastColumn="0" w:oddVBand="0" w:evenVBand="0" w:oddHBand="0" w:evenHBand="1" w:firstRowFirstColumn="0" w:firstRowLastColumn="0" w:lastRowFirstColumn="0" w:lastRowLastColumn="0"/>
        </w:trPr>
        <w:tc>
          <w:tcPr>
            <w:tcW w:w="1472" w:type="pct"/>
            <w:tcMar>
              <w:top w:w="30" w:type="dxa"/>
              <w:left w:w="30" w:type="dxa"/>
              <w:bottom w:w="20" w:type="dxa"/>
              <w:right w:w="30" w:type="dxa"/>
            </w:tcMar>
          </w:tcPr>
          <w:p w14:paraId="5B562DB1" w14:textId="77777777" w:rsidR="009A2B92" w:rsidRPr="00A202E7" w:rsidRDefault="009A2B92" w:rsidP="009A2B92">
            <w:pPr>
              <w:pStyle w:val="EGSTablnorm"/>
            </w:pPr>
            <w:r w:rsidRPr="00A202E7">
              <w:rPr>
                <w:rFonts w:eastAsia="Calibri"/>
              </w:rPr>
              <w:t>Наименование ОГВ, утвердившего документ</w:t>
            </w:r>
          </w:p>
        </w:tc>
        <w:tc>
          <w:tcPr>
            <w:tcW w:w="3528" w:type="pct"/>
            <w:tcMar>
              <w:top w:w="30" w:type="dxa"/>
              <w:left w:w="30" w:type="dxa"/>
              <w:bottom w:w="20" w:type="dxa"/>
              <w:right w:w="30" w:type="dxa"/>
            </w:tcMar>
          </w:tcPr>
          <w:p w14:paraId="1423CA00" w14:textId="77777777" w:rsidR="009A2B92" w:rsidRPr="00A202E7" w:rsidRDefault="009A2B92" w:rsidP="009A2B92">
            <w:pPr>
              <w:pStyle w:val="EGSTablnorm"/>
            </w:pPr>
            <w:r w:rsidRPr="00A202E7">
              <w:rPr>
                <w:rFonts w:eastAsia="Calibri"/>
              </w:rPr>
              <w:t>Указывается полное наименование органа, который заключил договор\контракт с организацией</w:t>
            </w:r>
          </w:p>
        </w:tc>
      </w:tr>
    </w:tbl>
    <w:p w14:paraId="474F8F8A" w14:textId="77777777" w:rsidR="009A2B92" w:rsidRPr="00A202E7" w:rsidRDefault="009A2B92" w:rsidP="009A2B92">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46086A74" wp14:editId="4BE8CF4A">
            <wp:extent cx="4705350" cy="3295650"/>
            <wp:effectExtent l="19050" t="19050" r="19050" b="19050"/>
            <wp:docPr id="100319" name="Рисунок 100319" descr="— Заполнение формы «Добавление точки присутствия»"/>
            <wp:cNvGraphicFramePr/>
            <a:graphic xmlns:a="http://schemas.openxmlformats.org/drawingml/2006/main">
              <a:graphicData uri="http://schemas.openxmlformats.org/drawingml/2006/picture">
                <pic:pic xmlns:pic="http://schemas.openxmlformats.org/drawingml/2006/picture">
                  <pic:nvPicPr>
                    <pic:cNvPr id="100319" name=""/>
                    <pic:cNvPicPr/>
                  </pic:nvPicPr>
                  <pic:blipFill>
                    <a:blip r:embed="rId77">
                      <a:lum bright="-10000" contrast="20000"/>
                    </a:blip>
                    <a:stretch>
                      <a:fillRect/>
                    </a:stretch>
                  </pic:blipFill>
                  <pic:spPr>
                    <a:xfrm>
                      <a:off x="0" y="0"/>
                      <a:ext cx="4706170" cy="3296224"/>
                    </a:xfrm>
                    <a:prstGeom prst="rect">
                      <a:avLst/>
                    </a:prstGeom>
                    <a:ln>
                      <a:solidFill>
                        <a:schemeClr val="tx1"/>
                      </a:solidFill>
                    </a:ln>
                  </pic:spPr>
                </pic:pic>
              </a:graphicData>
            </a:graphic>
          </wp:inline>
        </w:drawing>
      </w:r>
    </w:p>
    <w:p w14:paraId="524276ED" w14:textId="6EC78B9A" w:rsidR="009A2B92" w:rsidRPr="00A202E7" w:rsidRDefault="009A2B92" w:rsidP="009A2B92">
      <w:pPr>
        <w:pStyle w:val="EGSFigName"/>
      </w:pPr>
      <w:r w:rsidRPr="00A202E7">
        <w:t xml:space="preserve"> </w:t>
      </w:r>
      <w:r w:rsidRPr="00A202E7">
        <w:fldChar w:fldCharType="begin"/>
      </w:r>
      <w:r w:rsidRPr="00A202E7">
        <w:instrText>SEQ Рисунок \* ARABIC</w:instrText>
      </w:r>
      <w:r w:rsidRPr="00A202E7">
        <w:fldChar w:fldCharType="separate"/>
      </w:r>
      <w:bookmarkStart w:id="447" w:name="_Toc72160667"/>
      <w:bookmarkStart w:id="448" w:name="_Toc75256742"/>
      <w:r w:rsidR="00217F75">
        <w:rPr>
          <w:noProof/>
        </w:rPr>
        <w:t>48</w:t>
      </w:r>
      <w:r w:rsidRPr="00A202E7">
        <w:fldChar w:fldCharType="end"/>
      </w:r>
      <w:r w:rsidRPr="00A202E7">
        <w:t xml:space="preserve"> – Заполнение формы «Добавление точки присутствия»</w:t>
      </w:r>
      <w:bookmarkEnd w:id="447"/>
      <w:bookmarkEnd w:id="448"/>
    </w:p>
    <w:p w14:paraId="5AD93B1C" w14:textId="77777777" w:rsidR="009A2B92" w:rsidRPr="00A202E7" w:rsidRDefault="009A2B92" w:rsidP="009A2B92">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lastRenderedPageBreak/>
        <w:drawing>
          <wp:inline distT="0" distB="0" distL="0" distR="0" wp14:anchorId="3D6530FC" wp14:editId="6E150AFC">
            <wp:extent cx="4838700" cy="2085975"/>
            <wp:effectExtent l="19050" t="19050" r="19050" b="28575"/>
            <wp:docPr id="100320" name="Рисунок 100320" descr="— Заполнение формы «Добавление документа» "/>
            <wp:cNvGraphicFramePr/>
            <a:graphic xmlns:a="http://schemas.openxmlformats.org/drawingml/2006/main">
              <a:graphicData uri="http://schemas.openxmlformats.org/drawingml/2006/picture">
                <pic:pic xmlns:pic="http://schemas.openxmlformats.org/drawingml/2006/picture">
                  <pic:nvPicPr>
                    <pic:cNvPr id="100320" name=""/>
                    <pic:cNvPicPr/>
                  </pic:nvPicPr>
                  <pic:blipFill>
                    <a:blip r:embed="rId78">
                      <a:lum bright="-10000" contrast="20000"/>
                    </a:blip>
                    <a:stretch>
                      <a:fillRect/>
                    </a:stretch>
                  </pic:blipFill>
                  <pic:spPr>
                    <a:xfrm>
                      <a:off x="0" y="0"/>
                      <a:ext cx="4839406" cy="2086279"/>
                    </a:xfrm>
                    <a:prstGeom prst="rect">
                      <a:avLst/>
                    </a:prstGeom>
                    <a:ln>
                      <a:solidFill>
                        <a:schemeClr val="tx1"/>
                      </a:solidFill>
                    </a:ln>
                  </pic:spPr>
                </pic:pic>
              </a:graphicData>
            </a:graphic>
          </wp:inline>
        </w:drawing>
      </w:r>
    </w:p>
    <w:p w14:paraId="5ABD9948" w14:textId="7FCF8373" w:rsidR="009A2B92" w:rsidRPr="00A202E7" w:rsidRDefault="009A2B92" w:rsidP="009A2B92">
      <w:pPr>
        <w:pStyle w:val="EGSFigName"/>
      </w:pPr>
      <w:r w:rsidRPr="00A202E7">
        <w:t xml:space="preserve"> </w:t>
      </w:r>
      <w:r w:rsidRPr="00A202E7">
        <w:fldChar w:fldCharType="begin"/>
      </w:r>
      <w:r w:rsidRPr="00A202E7">
        <w:instrText>SEQ Рисунок \* ARABIC</w:instrText>
      </w:r>
      <w:r w:rsidRPr="00A202E7">
        <w:fldChar w:fldCharType="separate"/>
      </w:r>
      <w:bookmarkStart w:id="449" w:name="_Toc72160668"/>
      <w:bookmarkStart w:id="450" w:name="_Toc75256743"/>
      <w:r w:rsidR="00217F75">
        <w:rPr>
          <w:noProof/>
        </w:rPr>
        <w:t>49</w:t>
      </w:r>
      <w:r w:rsidRPr="00A202E7">
        <w:fldChar w:fldCharType="end"/>
      </w:r>
      <w:r w:rsidRPr="00A202E7">
        <w:t xml:space="preserve"> – Заполнение формы «Добавление документа»</w:t>
      </w:r>
      <w:bookmarkEnd w:id="449"/>
      <w:bookmarkEnd w:id="450"/>
      <w:r w:rsidRPr="00A202E7">
        <w:t xml:space="preserve"> </w:t>
      </w:r>
    </w:p>
    <w:p w14:paraId="36AE3F84" w14:textId="77777777" w:rsidR="009A2B92" w:rsidRPr="00A202E7" w:rsidRDefault="009A2B92" w:rsidP="009A2B92">
      <w:pPr>
        <w:pStyle w:val="EGSListnum1"/>
      </w:pPr>
      <w:r w:rsidRPr="00A202E7">
        <w:t>Нажмите кнопку «Сохранить». Появится сообщение с результатом сохранения.</w:t>
      </w:r>
    </w:p>
    <w:p w14:paraId="55C7750E" w14:textId="56B2E9EE" w:rsidR="009A2B92" w:rsidRPr="00A202E7" w:rsidRDefault="009A2B92" w:rsidP="009A2B92">
      <w:pPr>
        <w:pStyle w:val="EGSListnum1"/>
      </w:pPr>
      <w:r w:rsidRPr="00A202E7">
        <w:t xml:space="preserve">Чтобы добавленная запись попала в ЕГИССО, выполните действия из раздела </w:t>
      </w:r>
      <w:hyperlink w:anchor="scroll-bookmark-158" w:history="1">
        <w:r w:rsidRPr="00A202E7">
          <w:rPr>
            <w:rStyle w:val="ae"/>
          </w:rPr>
          <w:t>«Отправка новой записи в ЕГИССО»</w:t>
        </w:r>
      </w:hyperlink>
      <w:r w:rsidRPr="00A202E7">
        <w:t>.</w:t>
      </w:r>
    </w:p>
    <w:p w14:paraId="5FE28C93" w14:textId="77777777" w:rsidR="009A2B92" w:rsidRPr="00A202E7" w:rsidRDefault="009A2B92" w:rsidP="009A2B92">
      <w:pPr>
        <w:pStyle w:val="40"/>
      </w:pPr>
      <w:bookmarkStart w:id="451" w:name="scroll-bookmark-159"/>
      <w:r w:rsidRPr="00A202E7">
        <w:t>Редактирование данных об организации</w:t>
      </w:r>
      <w:bookmarkEnd w:id="451"/>
    </w:p>
    <w:p w14:paraId="1137D239" w14:textId="77777777" w:rsidR="009A2B92" w:rsidRPr="00A202E7" w:rsidRDefault="009A2B92" w:rsidP="009A2B92">
      <w:pPr>
        <w:pStyle w:val="EGSNormal"/>
      </w:pPr>
      <w:r w:rsidRPr="00A202E7">
        <w:t>Редактирование данных об организации доступно только для Пользователя, действующего от имени участника ЕГИССО с типом взаимодействия «КПИ».</w:t>
      </w:r>
    </w:p>
    <w:p w14:paraId="2588A0FC" w14:textId="77777777" w:rsidR="009A2B92" w:rsidRPr="00A202E7" w:rsidRDefault="009A2B92" w:rsidP="009A2B92">
      <w:pPr>
        <w:pStyle w:val="EGSNormal"/>
      </w:pPr>
      <w:r w:rsidRPr="00A202E7">
        <w:t>Чтобы отредактировать данные об организации:</w:t>
      </w:r>
    </w:p>
    <w:p w14:paraId="0594B9F1" w14:textId="4FB9E477" w:rsidR="009A2B92" w:rsidRPr="00A202E7" w:rsidRDefault="009A2B92" w:rsidP="009E6A76">
      <w:pPr>
        <w:pStyle w:val="EGSListnum1"/>
        <w:numPr>
          <w:ilvl w:val="0"/>
          <w:numId w:val="18"/>
        </w:numPr>
      </w:pPr>
      <w:r w:rsidRPr="00A202E7">
        <w:t xml:space="preserve">В Реестре организаций нажмите кнопку «Найти» (рис </w:t>
      </w:r>
      <w:r w:rsidRPr="00A202E7">
        <w:fldChar w:fldCharType="begin"/>
      </w:r>
      <w:r w:rsidRPr="00A202E7">
        <w:instrText xml:space="preserve"> REF _Ref55487485 \h </w:instrText>
      </w:r>
      <w:r>
        <w:instrText xml:space="preserve"> \* MERGEFORMAT </w:instrText>
      </w:r>
      <w:r w:rsidRPr="00A202E7">
        <w:fldChar w:fldCharType="separate"/>
      </w:r>
      <w:r w:rsidR="00217F75">
        <w:rPr>
          <w:noProof/>
        </w:rPr>
        <w:t>50</w:t>
      </w:r>
      <w:r w:rsidRPr="00A202E7">
        <w:fldChar w:fldCharType="end"/>
      </w:r>
      <w:r w:rsidRPr="00A202E7">
        <w:t>).</w:t>
      </w:r>
    </w:p>
    <w:p w14:paraId="35AE1696" w14:textId="77777777" w:rsidR="009A2B92" w:rsidRPr="00A202E7" w:rsidRDefault="009A2B92" w:rsidP="009A2B92">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385364C7" wp14:editId="724DEA40">
            <wp:extent cx="5353050" cy="1447800"/>
            <wp:effectExtent l="19050" t="19050" r="19050" b="19050"/>
            <wp:docPr id="100321" name="Рисунок 100321" descr="— Реестр организаций"/>
            <wp:cNvGraphicFramePr/>
            <a:graphic xmlns:a="http://schemas.openxmlformats.org/drawingml/2006/main">
              <a:graphicData uri="http://schemas.openxmlformats.org/drawingml/2006/picture">
                <pic:pic xmlns:pic="http://schemas.openxmlformats.org/drawingml/2006/picture">
                  <pic:nvPicPr>
                    <pic:cNvPr id="100321" name=""/>
                    <pic:cNvPicPr/>
                  </pic:nvPicPr>
                  <pic:blipFill>
                    <a:blip r:embed="rId79">
                      <a:lum bright="-10000" contrast="20000"/>
                    </a:blip>
                    <a:stretch>
                      <a:fillRect/>
                    </a:stretch>
                  </pic:blipFill>
                  <pic:spPr>
                    <a:xfrm>
                      <a:off x="0" y="0"/>
                      <a:ext cx="5354840" cy="1448284"/>
                    </a:xfrm>
                    <a:prstGeom prst="rect">
                      <a:avLst/>
                    </a:prstGeom>
                    <a:ln>
                      <a:solidFill>
                        <a:schemeClr val="tx1"/>
                      </a:solidFill>
                    </a:ln>
                  </pic:spPr>
                </pic:pic>
              </a:graphicData>
            </a:graphic>
          </wp:inline>
        </w:drawing>
      </w:r>
    </w:p>
    <w:p w14:paraId="72A54FA2" w14:textId="7D51FC38" w:rsidR="009A2B92" w:rsidRPr="00A202E7" w:rsidRDefault="009A2B92" w:rsidP="009A2B92">
      <w:pPr>
        <w:pStyle w:val="EGSFigName"/>
      </w:pPr>
      <w:r w:rsidRPr="00A202E7">
        <w:t xml:space="preserve"> </w:t>
      </w:r>
      <w:r w:rsidRPr="00A202E7">
        <w:fldChar w:fldCharType="begin"/>
      </w:r>
      <w:r w:rsidRPr="00A202E7">
        <w:instrText>SEQ Рисунок \* ARABIC</w:instrText>
      </w:r>
      <w:r w:rsidRPr="00A202E7">
        <w:fldChar w:fldCharType="separate"/>
      </w:r>
      <w:bookmarkStart w:id="452" w:name="_Ref55487485"/>
      <w:bookmarkStart w:id="453" w:name="_Toc72160669"/>
      <w:bookmarkStart w:id="454" w:name="_Toc75256744"/>
      <w:r w:rsidR="00217F75">
        <w:rPr>
          <w:noProof/>
        </w:rPr>
        <w:t>50</w:t>
      </w:r>
      <w:bookmarkEnd w:id="452"/>
      <w:r w:rsidRPr="00A202E7">
        <w:fldChar w:fldCharType="end"/>
      </w:r>
      <w:r w:rsidRPr="00A202E7">
        <w:t xml:space="preserve"> – Реестр организаций</w:t>
      </w:r>
      <w:bookmarkEnd w:id="453"/>
      <w:bookmarkEnd w:id="454"/>
    </w:p>
    <w:p w14:paraId="4AECDD35" w14:textId="77777777" w:rsidR="009A2B92" w:rsidRPr="00A202E7" w:rsidRDefault="009A2B92" w:rsidP="009A2B92">
      <w:pPr>
        <w:pStyle w:val="EGSListnum1"/>
      </w:pPr>
      <w:r w:rsidRPr="00A202E7">
        <w:t>В появившемся списке организаций найдите необходимую и нажмите кнопку «Редактировать».</w:t>
      </w:r>
    </w:p>
    <w:p w14:paraId="7BEF0EB2" w14:textId="77777777" w:rsidR="009A2B92" w:rsidRPr="00A202E7" w:rsidRDefault="009A2B92" w:rsidP="009A2B92">
      <w:pPr>
        <w:pStyle w:val="EGSListnum1"/>
      </w:pPr>
      <w:r w:rsidRPr="00A202E7">
        <w:t>В открывшейся форме редактирования заполните необходимые поля.</w:t>
      </w:r>
    </w:p>
    <w:p w14:paraId="1D13B7B4" w14:textId="719BB297" w:rsidR="009A2B92" w:rsidRPr="00A202E7" w:rsidRDefault="009A2B92" w:rsidP="009A2B92">
      <w:pPr>
        <w:pStyle w:val="EGSListnum1"/>
      </w:pPr>
      <w:r w:rsidRPr="00A202E7">
        <w:t xml:space="preserve">После внесения изменений и их сохранения выполните действия из раздела </w:t>
      </w:r>
      <w:hyperlink w:anchor="scroll-bookmark-158" w:history="1">
        <w:r w:rsidRPr="00A202E7">
          <w:rPr>
            <w:rStyle w:val="ae"/>
          </w:rPr>
          <w:t>«Отправка новой записи в ЕГИССО»</w:t>
        </w:r>
      </w:hyperlink>
      <w:r w:rsidRPr="00A202E7">
        <w:t>.</w:t>
      </w:r>
    </w:p>
    <w:p w14:paraId="187B43BE" w14:textId="77777777" w:rsidR="009A2B92" w:rsidRPr="00A202E7" w:rsidRDefault="009A2B92" w:rsidP="009A2B92">
      <w:pPr>
        <w:pStyle w:val="EGSNote"/>
      </w:pPr>
      <w:r w:rsidRPr="00A202E7">
        <w:rPr>
          <w:rStyle w:val="EGSSymBold"/>
          <w:rFonts w:eastAsia="Calibri"/>
        </w:rPr>
        <w:t>Примечание.</w:t>
      </w:r>
      <w:r w:rsidRPr="00A202E7">
        <w:rPr>
          <w:rFonts w:eastAsia="Calibri"/>
        </w:rPr>
        <w:tab/>
        <w:t>Для записей, содержащихся в Реестре изменений организаций и ИП, функция редактирования недоступна.</w:t>
      </w:r>
    </w:p>
    <w:p w14:paraId="4BE29136" w14:textId="77777777" w:rsidR="009A2B92" w:rsidRPr="00A202E7" w:rsidRDefault="009A2B92" w:rsidP="009A2B92">
      <w:pPr>
        <w:pStyle w:val="40"/>
      </w:pPr>
      <w:bookmarkStart w:id="455" w:name="scroll-bookmark-158"/>
      <w:r w:rsidRPr="00A202E7">
        <w:lastRenderedPageBreak/>
        <w:t>Отправка новой записи в ЕГИССО</w:t>
      </w:r>
      <w:bookmarkEnd w:id="455"/>
    </w:p>
    <w:p w14:paraId="4DE99F81" w14:textId="77777777" w:rsidR="009A2B92" w:rsidRPr="00A202E7" w:rsidRDefault="009A2B92" w:rsidP="009A2B92">
      <w:pPr>
        <w:pStyle w:val="EGSNormal"/>
      </w:pPr>
      <w:r w:rsidRPr="00A202E7">
        <w:t>Отправка новой записи в ЕГИССО доступна только для Пользователя, действующего от имени участника ЕГИССО с типом взаимодействия «КПИ».</w:t>
      </w:r>
    </w:p>
    <w:p w14:paraId="1698FE5E" w14:textId="77777777" w:rsidR="009A2B92" w:rsidRPr="00A202E7" w:rsidRDefault="009A2B92" w:rsidP="009A2B92">
      <w:pPr>
        <w:pStyle w:val="EGSNormal"/>
      </w:pPr>
      <w:r w:rsidRPr="00A202E7">
        <w:t>Реестр изменений содержит:</w:t>
      </w:r>
    </w:p>
    <w:p w14:paraId="06632236" w14:textId="77777777" w:rsidR="009A2B92" w:rsidRPr="00A202E7" w:rsidRDefault="009A2B92" w:rsidP="009A2B92">
      <w:pPr>
        <w:pStyle w:val="EGSListmark1"/>
      </w:pPr>
      <w:r w:rsidRPr="00A202E7">
        <w:t>новые записи, ожидающие выгрузки (добавленные или отредактированные);</w:t>
      </w:r>
    </w:p>
    <w:p w14:paraId="24241EBA" w14:textId="77777777" w:rsidR="009A2B92" w:rsidRPr="00A202E7" w:rsidRDefault="009A2B92" w:rsidP="009A2B92">
      <w:pPr>
        <w:pStyle w:val="EGSListmark1"/>
      </w:pPr>
      <w:r w:rsidRPr="00A202E7">
        <w:t>записи, ожидающие загрузки в ЕГИССО;</w:t>
      </w:r>
    </w:p>
    <w:p w14:paraId="18BB8663" w14:textId="77777777" w:rsidR="009A2B92" w:rsidRPr="00A202E7" w:rsidRDefault="009A2B92" w:rsidP="009A2B92">
      <w:pPr>
        <w:pStyle w:val="EGSListmark1"/>
      </w:pPr>
      <w:r w:rsidRPr="00A202E7">
        <w:t>записи, находящиеся в процессе обработки;</w:t>
      </w:r>
    </w:p>
    <w:p w14:paraId="6D1F3C02" w14:textId="77777777" w:rsidR="009A2B92" w:rsidRPr="00A202E7" w:rsidRDefault="009A2B92" w:rsidP="009A2B92">
      <w:pPr>
        <w:pStyle w:val="EGSListmark1"/>
      </w:pPr>
      <w:r w:rsidRPr="00A202E7">
        <w:t>записи, обработанные с ошибкой.</w:t>
      </w:r>
    </w:p>
    <w:p w14:paraId="624E13D5" w14:textId="77777777" w:rsidR="009A2B92" w:rsidRPr="00A202E7" w:rsidRDefault="009A2B92" w:rsidP="009A2B92">
      <w:pPr>
        <w:pStyle w:val="EGSNormal"/>
      </w:pPr>
      <w:r w:rsidRPr="00A202E7">
        <w:t>Все добавленные или отредактированные записи реестра организаций можно просмотреть в реестре изменений организаций.</w:t>
      </w:r>
    </w:p>
    <w:p w14:paraId="685BBD00" w14:textId="77777777" w:rsidR="009A2B92" w:rsidRPr="00A202E7" w:rsidRDefault="009A2B92" w:rsidP="009A2B92">
      <w:pPr>
        <w:pStyle w:val="EGSNormal"/>
      </w:pPr>
      <w:r w:rsidRPr="00A202E7">
        <w:t>Чтобы отправить новую запись в ЕГИССО:</w:t>
      </w:r>
    </w:p>
    <w:p w14:paraId="226E950C" w14:textId="533173FA" w:rsidR="009A2B92" w:rsidRPr="00A202E7" w:rsidRDefault="009A2B92" w:rsidP="009E6A76">
      <w:pPr>
        <w:pStyle w:val="EGSListnum1"/>
        <w:numPr>
          <w:ilvl w:val="0"/>
          <w:numId w:val="19"/>
        </w:numPr>
      </w:pPr>
      <w:r w:rsidRPr="00A202E7">
        <w:t xml:space="preserve">В Реестре организаций нажмите кнопку «Изменения реестра организаций». Откроется страница «Пакет изменений реестра организаций и ИП» (рис. </w:t>
      </w:r>
      <w:r w:rsidRPr="00A202E7">
        <w:fldChar w:fldCharType="begin"/>
      </w:r>
      <w:r w:rsidRPr="00A202E7">
        <w:instrText xml:space="preserve"> REF _Ref55487541 \h </w:instrText>
      </w:r>
      <w:r>
        <w:instrText xml:space="preserve"> \* MERGEFORMAT </w:instrText>
      </w:r>
      <w:r w:rsidRPr="00A202E7">
        <w:fldChar w:fldCharType="separate"/>
      </w:r>
      <w:r w:rsidR="00217F75">
        <w:rPr>
          <w:noProof/>
        </w:rPr>
        <w:t>51</w:t>
      </w:r>
      <w:r w:rsidRPr="00A202E7">
        <w:fldChar w:fldCharType="end"/>
      </w:r>
      <w:r w:rsidRPr="00A202E7">
        <w:t>).</w:t>
      </w:r>
    </w:p>
    <w:p w14:paraId="0758C45B" w14:textId="77777777" w:rsidR="009A2B92" w:rsidRPr="00A202E7" w:rsidRDefault="009A2B92" w:rsidP="009A2B92">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32208FCA" wp14:editId="2638F9A6">
            <wp:extent cx="5314950" cy="1828800"/>
            <wp:effectExtent l="19050" t="19050" r="19050" b="19050"/>
            <wp:docPr id="100322" name="Рисунок 100322" descr="— Пакет изменений реестра организаций и ИП"/>
            <wp:cNvGraphicFramePr/>
            <a:graphic xmlns:a="http://schemas.openxmlformats.org/drawingml/2006/main">
              <a:graphicData uri="http://schemas.openxmlformats.org/drawingml/2006/picture">
                <pic:pic xmlns:pic="http://schemas.openxmlformats.org/drawingml/2006/picture">
                  <pic:nvPicPr>
                    <pic:cNvPr id="100322" name=""/>
                    <pic:cNvPicPr/>
                  </pic:nvPicPr>
                  <pic:blipFill>
                    <a:blip r:embed="rId80">
                      <a:lum bright="-10000" contrast="20000"/>
                    </a:blip>
                    <a:stretch>
                      <a:fillRect/>
                    </a:stretch>
                  </pic:blipFill>
                  <pic:spPr>
                    <a:xfrm>
                      <a:off x="0" y="0"/>
                      <a:ext cx="5315031" cy="1828828"/>
                    </a:xfrm>
                    <a:prstGeom prst="rect">
                      <a:avLst/>
                    </a:prstGeom>
                    <a:ln>
                      <a:solidFill>
                        <a:schemeClr val="tx1"/>
                      </a:solidFill>
                    </a:ln>
                  </pic:spPr>
                </pic:pic>
              </a:graphicData>
            </a:graphic>
          </wp:inline>
        </w:drawing>
      </w:r>
    </w:p>
    <w:p w14:paraId="7371861C" w14:textId="654B6B5B" w:rsidR="009A2B92" w:rsidRPr="00A202E7" w:rsidRDefault="009A2B92" w:rsidP="009A2B92">
      <w:pPr>
        <w:pStyle w:val="EGSFigName"/>
      </w:pPr>
      <w:r w:rsidRPr="00A202E7">
        <w:t xml:space="preserve"> </w:t>
      </w:r>
      <w:r w:rsidRPr="00A202E7">
        <w:fldChar w:fldCharType="begin"/>
      </w:r>
      <w:r w:rsidRPr="00A202E7">
        <w:instrText>SEQ Рисунок \* ARABIC</w:instrText>
      </w:r>
      <w:r w:rsidRPr="00A202E7">
        <w:fldChar w:fldCharType="separate"/>
      </w:r>
      <w:bookmarkStart w:id="456" w:name="_Ref55487541"/>
      <w:bookmarkStart w:id="457" w:name="_Toc72160670"/>
      <w:bookmarkStart w:id="458" w:name="_Toc75256745"/>
      <w:r w:rsidR="00217F75">
        <w:rPr>
          <w:noProof/>
        </w:rPr>
        <w:t>51</w:t>
      </w:r>
      <w:bookmarkEnd w:id="456"/>
      <w:r w:rsidRPr="00A202E7">
        <w:fldChar w:fldCharType="end"/>
      </w:r>
      <w:r w:rsidRPr="00A202E7">
        <w:t xml:space="preserve"> – Пакет изменений реестра организаций и ИП</w:t>
      </w:r>
      <w:bookmarkEnd w:id="457"/>
      <w:bookmarkEnd w:id="458"/>
    </w:p>
    <w:p w14:paraId="6532E312" w14:textId="77777777" w:rsidR="009A2B92" w:rsidRPr="00A202E7" w:rsidRDefault="009A2B92" w:rsidP="009A2B92">
      <w:pPr>
        <w:pStyle w:val="EGSListnormal1"/>
      </w:pPr>
      <w:r w:rsidRPr="00A202E7">
        <w:t>В списке «Статус» возможен может выбор значений:</w:t>
      </w:r>
    </w:p>
    <w:p w14:paraId="6C3E0FF7" w14:textId="77777777" w:rsidR="009A2B92" w:rsidRPr="00A202E7" w:rsidRDefault="009A2B92" w:rsidP="009A2B92">
      <w:pPr>
        <w:pStyle w:val="EGSListmark3"/>
      </w:pPr>
      <w:r w:rsidRPr="00A202E7">
        <w:t>«Подготовлено к выгрузке». Присваивается только что созданной в реестре изменения записи;</w:t>
      </w:r>
    </w:p>
    <w:p w14:paraId="23F75C2F" w14:textId="77777777" w:rsidR="009A2B92" w:rsidRPr="00A202E7" w:rsidRDefault="009A2B92" w:rsidP="009A2B92">
      <w:pPr>
        <w:pStyle w:val="EGSListmark3"/>
      </w:pPr>
      <w:r w:rsidRPr="00A202E7">
        <w:t>«Выгружено». Присваивается записи, выгруженной в файл для загрузки данных;</w:t>
      </w:r>
    </w:p>
    <w:p w14:paraId="63984ED0" w14:textId="77777777" w:rsidR="009A2B92" w:rsidRPr="00A202E7" w:rsidRDefault="009A2B92" w:rsidP="009A2B92">
      <w:pPr>
        <w:pStyle w:val="EGSListmark3"/>
      </w:pPr>
      <w:r w:rsidRPr="00A202E7">
        <w:t>«Отправлено». Присваивается записи в начале загрузки данных в ЕГИССО;</w:t>
      </w:r>
    </w:p>
    <w:p w14:paraId="6514764D" w14:textId="2DF39C88" w:rsidR="009A2B92" w:rsidRPr="00A202E7" w:rsidRDefault="009A2B92" w:rsidP="009A2B92">
      <w:pPr>
        <w:pStyle w:val="EGSListmark3"/>
      </w:pPr>
      <w:r w:rsidRPr="00A202E7">
        <w:t>«Обработано с ошибкой». Присваивается записи после завершения загрузки</w:t>
      </w:r>
      <w:r w:rsidR="008E77C5">
        <w:t>,</w:t>
      </w:r>
      <w:r w:rsidRPr="00A202E7">
        <w:t xml:space="preserve"> </w:t>
      </w:r>
      <w:r w:rsidR="008E77C5">
        <w:t>а также</w:t>
      </w:r>
      <w:r w:rsidRPr="00A202E7">
        <w:t xml:space="preserve"> если запись была обработана с ошибкой.</w:t>
      </w:r>
    </w:p>
    <w:p w14:paraId="5D0B41A9" w14:textId="77777777" w:rsidR="009A2B92" w:rsidRPr="00A202E7" w:rsidRDefault="009A2B92" w:rsidP="009A2B92">
      <w:pPr>
        <w:pStyle w:val="EGSListnormal1"/>
      </w:pPr>
      <w:r w:rsidRPr="00A202E7">
        <w:t>По умолчанию отображаются записи со статусом «Подготовлено к выгрузке» и «Обработано с ошибкой».</w:t>
      </w:r>
    </w:p>
    <w:p w14:paraId="13E2DA7F" w14:textId="77777777" w:rsidR="009A2B92" w:rsidRPr="00A202E7" w:rsidRDefault="009A2B92" w:rsidP="009A2B92">
      <w:pPr>
        <w:pStyle w:val="EGSListnum1"/>
      </w:pPr>
      <w:r w:rsidRPr="00A202E7">
        <w:t>Выберите одно из значений переключателя:</w:t>
      </w:r>
    </w:p>
    <w:p w14:paraId="00E4F569" w14:textId="77777777" w:rsidR="009A2B92" w:rsidRPr="00A202E7" w:rsidRDefault="009A2B92" w:rsidP="009A2B92">
      <w:pPr>
        <w:pStyle w:val="EGSListmark3"/>
      </w:pPr>
      <w:r w:rsidRPr="00A202E7">
        <w:t>«Свои изменения» (значение по умолчанию). Появятся изменения реестра, внесенные текущим пользователем;</w:t>
      </w:r>
    </w:p>
    <w:p w14:paraId="6AA76441" w14:textId="77777777" w:rsidR="009A2B92" w:rsidRPr="00A202E7" w:rsidRDefault="009A2B92" w:rsidP="009A2B92">
      <w:pPr>
        <w:pStyle w:val="EGSListmark3"/>
      </w:pPr>
      <w:r w:rsidRPr="00A202E7">
        <w:lastRenderedPageBreak/>
        <w:t>«Все изменения». Появятся изменения реестра, внесенные всеми пользователями текущего поставщика информации.</w:t>
      </w:r>
    </w:p>
    <w:p w14:paraId="32BE0AC6" w14:textId="77777777" w:rsidR="009A2B92" w:rsidRPr="00A202E7" w:rsidRDefault="009A2B92" w:rsidP="009A2B92">
      <w:pPr>
        <w:pStyle w:val="EGSListnum1"/>
      </w:pPr>
      <w:r w:rsidRPr="00A202E7">
        <w:t>Нажмите кнопку «Поиск». Появится список изменений.</w:t>
      </w:r>
    </w:p>
    <w:p w14:paraId="3FB02838" w14:textId="77777777" w:rsidR="009A2B92" w:rsidRPr="00A202E7" w:rsidRDefault="009A2B92" w:rsidP="009A2B92">
      <w:pPr>
        <w:pStyle w:val="EGSListnum1"/>
      </w:pPr>
      <w:r w:rsidRPr="00A202E7">
        <w:t xml:space="preserve">Нажмите кнопку «Выгрузить файл». Запустится процесс формирования </w:t>
      </w:r>
      <w:r w:rsidRPr="00A202E7">
        <w:rPr>
          <w:lang w:val="en-US"/>
        </w:rPr>
        <w:t>XML</w:t>
      </w:r>
      <w:r w:rsidRPr="00A202E7">
        <w:t>-файла. Файл сформируется в фоновом режиме. По окончании процесса формирования файла, записи из реестра изменений не удаляются, им проставляется статус «Выгружено».</w:t>
      </w:r>
    </w:p>
    <w:p w14:paraId="6403C176" w14:textId="77777777" w:rsidR="009A2B92" w:rsidRPr="00A202E7" w:rsidRDefault="009A2B92" w:rsidP="009A2B92">
      <w:pPr>
        <w:pStyle w:val="EGSListnum1"/>
      </w:pPr>
      <w:r w:rsidRPr="00A202E7">
        <w:t>Перейдите в раздел «Подготовленные файлы».</w:t>
      </w:r>
    </w:p>
    <w:p w14:paraId="7F21B2E4" w14:textId="6B17FDD9" w:rsidR="009A2B92" w:rsidRPr="00A202E7" w:rsidRDefault="009A2B92" w:rsidP="009A2B92">
      <w:pPr>
        <w:pStyle w:val="EGSListnum1"/>
      </w:pPr>
      <w:r w:rsidRPr="00A202E7">
        <w:t xml:space="preserve">Перейдите в подраздел «Список пакетов с реестрами организаций». Подробнее см. раздел </w:t>
      </w:r>
      <w:hyperlink r:id="rId81" w:history="1">
        <w:r w:rsidRPr="00A202E7">
          <w:rPr>
            <w:rStyle w:val="ae"/>
          </w:rPr>
          <w:t>«Подготовленные файлы»</w:t>
        </w:r>
      </w:hyperlink>
      <w:r w:rsidRPr="00A202E7">
        <w:t>.</w:t>
      </w:r>
    </w:p>
    <w:p w14:paraId="4AD8CBAA" w14:textId="77777777" w:rsidR="009A2B92" w:rsidRPr="00A202E7" w:rsidRDefault="009A2B92" w:rsidP="009A2B92">
      <w:pPr>
        <w:pStyle w:val="EGSListnum1"/>
      </w:pPr>
      <w:r w:rsidRPr="00A202E7">
        <w:t>Нажмите на ссылку с именем файла. Файл сохранится на компьютере пользователя.</w:t>
      </w:r>
    </w:p>
    <w:p w14:paraId="7A0A15E4" w14:textId="12726F46" w:rsidR="009A2B92" w:rsidRPr="00A202E7" w:rsidRDefault="009A2B92" w:rsidP="009A2B92">
      <w:pPr>
        <w:pStyle w:val="EGSListnum1"/>
      </w:pPr>
      <w:r w:rsidRPr="00A202E7">
        <w:t xml:space="preserve">Подпишите сохраненный файл с помощью заранее установленного программного обеспечения «УЭПШ». Подробнее см. раздел </w:t>
      </w:r>
      <w:hyperlink r:id="rId82" w:history="1">
        <w:r w:rsidRPr="00A202E7">
          <w:rPr>
            <w:rStyle w:val="ae"/>
          </w:rPr>
          <w:t>«Подпись файлов для загрузки в КПИ»</w:t>
        </w:r>
      </w:hyperlink>
      <w:r w:rsidRPr="00A202E7">
        <w:t>.</w:t>
      </w:r>
    </w:p>
    <w:p w14:paraId="6FF6C390" w14:textId="4B238ED8" w:rsidR="009A2B92" w:rsidRPr="00A202E7" w:rsidRDefault="009A2B92" w:rsidP="009A2B92">
      <w:pPr>
        <w:pStyle w:val="EGSListnum1"/>
      </w:pPr>
      <w:r w:rsidRPr="00A202E7">
        <w:t xml:space="preserve">Загрузите подписанные файлы в систему. Подробнее см. раздел </w:t>
      </w:r>
      <w:hyperlink r:id="rId83" w:history="1">
        <w:r w:rsidRPr="00A202E7">
          <w:rPr>
            <w:rStyle w:val="ae"/>
          </w:rPr>
          <w:t xml:space="preserve">«Загрузка подписанных данных из файла </w:t>
        </w:r>
        <w:r w:rsidRPr="00A202E7">
          <w:rPr>
            <w:rStyle w:val="ae"/>
            <w:lang w:val="en-US"/>
          </w:rPr>
          <w:t>XML</w:t>
        </w:r>
        <w:r w:rsidRPr="00A202E7">
          <w:rPr>
            <w:rStyle w:val="ae"/>
          </w:rPr>
          <w:t>»</w:t>
        </w:r>
      </w:hyperlink>
      <w:r w:rsidRPr="00A202E7">
        <w:t>.</w:t>
      </w:r>
    </w:p>
    <w:p w14:paraId="68B94F57" w14:textId="77777777" w:rsidR="009A2B92" w:rsidRPr="00A202E7" w:rsidRDefault="009A2B92" w:rsidP="009A2B92">
      <w:pPr>
        <w:pStyle w:val="EGSListnormal1"/>
      </w:pPr>
      <w:r w:rsidRPr="00A202E7">
        <w:t>В реестре изменений реализована возможность проверки протокола с результатами обработки записей со статусами «Выгружено», «Отправлено» или «Обработано с ошибкой».</w:t>
      </w:r>
    </w:p>
    <w:p w14:paraId="2825A954" w14:textId="77777777" w:rsidR="009A2B92" w:rsidRPr="00A202E7" w:rsidRDefault="009A2B92" w:rsidP="009A2B92">
      <w:pPr>
        <w:pStyle w:val="EGSListnormal1"/>
      </w:pPr>
      <w:r w:rsidRPr="00A202E7">
        <w:t>Если запись обработана с ошибками, проверьте протокол с результатами обработки интересующей записи. При необходимости внесите в запись соответствующие изменения и повторно сформируйте файл реестра для загрузки данных в ЕГИССО.</w:t>
      </w:r>
    </w:p>
    <w:p w14:paraId="47DDC47F" w14:textId="6BFD09DB" w:rsidR="009A2B92" w:rsidRPr="00A202E7" w:rsidRDefault="009A2B92" w:rsidP="009A2B92">
      <w:pPr>
        <w:pStyle w:val="EGSListnum1"/>
      </w:pPr>
      <w:r w:rsidRPr="00A202E7">
        <w:t xml:space="preserve">Для просмотра протокола нажмите кнопку «Просмотр протокола» </w:t>
      </w:r>
      <w:r w:rsidRPr="00A202E7">
        <w:rPr>
          <w:noProof/>
        </w:rPr>
        <w:drawing>
          <wp:inline distT="0" distB="0" distL="0" distR="0" wp14:anchorId="72CE10CC" wp14:editId="6667447D">
            <wp:extent cx="257175" cy="219075"/>
            <wp:effectExtent l="0" t="0" r="9525" b="9525"/>
            <wp:docPr id="100323" name="Рисунок 100323" descr="/confluence/download/thumbnails/393354457/image2019-8-25_20-36-45.png?version=1&amp;modificationDate=1566836376565&amp;api=v2"/>
            <wp:cNvGraphicFramePr/>
            <a:graphic xmlns:a="http://schemas.openxmlformats.org/drawingml/2006/main">
              <a:graphicData uri="http://schemas.openxmlformats.org/drawingml/2006/picture">
                <pic:pic xmlns:pic="http://schemas.openxmlformats.org/drawingml/2006/picture">
                  <pic:nvPicPr>
                    <pic:cNvPr id="100323" name=""/>
                    <pic:cNvPicPr/>
                  </pic:nvPicPr>
                  <pic:blipFill>
                    <a:blip r:embed="rId72">
                      <a:lum bright="-10000" contrast="20000"/>
                    </a:blip>
                    <a:stretch>
                      <a:fillRect/>
                    </a:stretch>
                  </pic:blipFill>
                  <pic:spPr>
                    <a:xfrm>
                      <a:off x="0" y="0"/>
                      <a:ext cx="257175" cy="219075"/>
                    </a:xfrm>
                    <a:prstGeom prst="rect">
                      <a:avLst/>
                    </a:prstGeom>
                  </pic:spPr>
                </pic:pic>
              </a:graphicData>
            </a:graphic>
          </wp:inline>
        </w:drawing>
      </w:r>
      <w:r w:rsidRPr="00A202E7">
        <w:t xml:space="preserve"> для соответствующей записи. Появится окно детальной информации (рис.</w:t>
      </w:r>
      <w:r w:rsidRPr="00A202E7">
        <w:fldChar w:fldCharType="begin"/>
      </w:r>
      <w:r w:rsidRPr="00A202E7">
        <w:instrText xml:space="preserve"> REF _Ref55487655 \h </w:instrText>
      </w:r>
      <w:r>
        <w:instrText xml:space="preserve"> \* MERGEFORMAT </w:instrText>
      </w:r>
      <w:r w:rsidRPr="00A202E7">
        <w:fldChar w:fldCharType="separate"/>
      </w:r>
      <w:r w:rsidR="00217F75">
        <w:rPr>
          <w:noProof/>
        </w:rPr>
        <w:t>52</w:t>
      </w:r>
      <w:r w:rsidRPr="00A202E7">
        <w:fldChar w:fldCharType="end"/>
      </w:r>
      <w:r w:rsidRPr="00A202E7">
        <w:t>).</w:t>
      </w:r>
    </w:p>
    <w:p w14:paraId="21C812D5" w14:textId="77777777" w:rsidR="009A2B92" w:rsidRPr="00A202E7" w:rsidRDefault="009A2B92" w:rsidP="009A2B92">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22BB5C48" wp14:editId="08D00D14">
            <wp:extent cx="5252484" cy="1903228"/>
            <wp:effectExtent l="19050" t="19050" r="24765" b="20955"/>
            <wp:docPr id="100324" name="Рисунок 100324" descr="— Окно детальной информации для записи"/>
            <wp:cNvGraphicFramePr/>
            <a:graphic xmlns:a="http://schemas.openxmlformats.org/drawingml/2006/main">
              <a:graphicData uri="http://schemas.openxmlformats.org/drawingml/2006/picture">
                <pic:pic xmlns:pic="http://schemas.openxmlformats.org/drawingml/2006/picture">
                  <pic:nvPicPr>
                    <pic:cNvPr id="100324" name=""/>
                    <pic:cNvPicPr/>
                  </pic:nvPicPr>
                  <pic:blipFill>
                    <a:blip r:embed="rId84">
                      <a:lum bright="-10000" contrast="20000"/>
                    </a:blip>
                    <a:stretch>
                      <a:fillRect/>
                    </a:stretch>
                  </pic:blipFill>
                  <pic:spPr>
                    <a:xfrm>
                      <a:off x="0" y="0"/>
                      <a:ext cx="5265649" cy="1907998"/>
                    </a:xfrm>
                    <a:prstGeom prst="rect">
                      <a:avLst/>
                    </a:prstGeom>
                    <a:ln>
                      <a:solidFill>
                        <a:schemeClr val="tx1"/>
                      </a:solidFill>
                    </a:ln>
                  </pic:spPr>
                </pic:pic>
              </a:graphicData>
            </a:graphic>
          </wp:inline>
        </w:drawing>
      </w:r>
    </w:p>
    <w:p w14:paraId="13872EED" w14:textId="42DA3B33" w:rsidR="009A2B92" w:rsidRPr="00A202E7" w:rsidRDefault="009A2B92" w:rsidP="009A2B92">
      <w:pPr>
        <w:pStyle w:val="EGSFigName"/>
      </w:pPr>
      <w:r w:rsidRPr="00A202E7">
        <w:t xml:space="preserve"> </w:t>
      </w:r>
      <w:r w:rsidRPr="00A202E7">
        <w:fldChar w:fldCharType="begin"/>
      </w:r>
      <w:r w:rsidRPr="00A202E7">
        <w:instrText>SEQ Рисунок \* ARABIC</w:instrText>
      </w:r>
      <w:r w:rsidRPr="00A202E7">
        <w:fldChar w:fldCharType="separate"/>
      </w:r>
      <w:bookmarkStart w:id="459" w:name="_Ref55487655"/>
      <w:bookmarkStart w:id="460" w:name="_Toc72160671"/>
      <w:bookmarkStart w:id="461" w:name="_Toc75256746"/>
      <w:r w:rsidR="00217F75">
        <w:rPr>
          <w:noProof/>
        </w:rPr>
        <w:t>52</w:t>
      </w:r>
      <w:bookmarkEnd w:id="459"/>
      <w:r w:rsidRPr="00A202E7">
        <w:fldChar w:fldCharType="end"/>
      </w:r>
      <w:r w:rsidRPr="00A202E7">
        <w:t xml:space="preserve"> – Окно детальной информации для записи</w:t>
      </w:r>
      <w:bookmarkEnd w:id="460"/>
      <w:bookmarkEnd w:id="461"/>
    </w:p>
    <w:p w14:paraId="442000C1" w14:textId="77777777" w:rsidR="009A2B92" w:rsidRPr="00A202E7" w:rsidRDefault="009A2B92" w:rsidP="009A2B92">
      <w:pPr>
        <w:pStyle w:val="30"/>
      </w:pPr>
      <w:bookmarkStart w:id="462" w:name="scroll-bookmark-160"/>
      <w:bookmarkStart w:id="463" w:name="_Toc75256888"/>
      <w:r w:rsidRPr="00A202E7">
        <w:lastRenderedPageBreak/>
        <w:t>Реестр фактов назначения МСЗ</w:t>
      </w:r>
      <w:bookmarkEnd w:id="462"/>
      <w:bookmarkEnd w:id="463"/>
    </w:p>
    <w:p w14:paraId="1AC9D0F8" w14:textId="77777777" w:rsidR="009A2B92" w:rsidRPr="00A202E7" w:rsidRDefault="009A2B92" w:rsidP="009A2B92">
      <w:pPr>
        <w:pStyle w:val="EGSNormal"/>
      </w:pPr>
      <w:r w:rsidRPr="00A202E7">
        <w:t>Факт назначения МСЗ(П) – уникальная запись в базе данных ЕГИССО, которая содержит информацию о назначенной гражданину мере.</w:t>
      </w:r>
    </w:p>
    <w:p w14:paraId="4B62804D" w14:textId="1A981D05" w:rsidR="009A2B92" w:rsidRPr="00A202E7" w:rsidRDefault="009A2B92" w:rsidP="009A2B92">
      <w:pPr>
        <w:pStyle w:val="EGSNormal"/>
      </w:pPr>
      <w:r w:rsidRPr="00A202E7">
        <w:t xml:space="preserve">Чтобы открыть Реестр фактов назначения МСЗ, перейдите в раздел «Реестр фактов назначения МСЗ» (рис. </w:t>
      </w:r>
      <w:r w:rsidRPr="00A202E7">
        <w:fldChar w:fldCharType="begin"/>
      </w:r>
      <w:r w:rsidRPr="00A202E7">
        <w:instrText xml:space="preserve"> REF _Ref55487707 \h </w:instrText>
      </w:r>
      <w:r>
        <w:instrText xml:space="preserve"> \* MERGEFORMAT </w:instrText>
      </w:r>
      <w:r w:rsidRPr="00A202E7">
        <w:fldChar w:fldCharType="separate"/>
      </w:r>
      <w:r w:rsidR="00217F75">
        <w:rPr>
          <w:noProof/>
        </w:rPr>
        <w:t>53</w:t>
      </w:r>
      <w:r w:rsidRPr="00A202E7">
        <w:fldChar w:fldCharType="end"/>
      </w:r>
      <w:r w:rsidRPr="00A202E7">
        <w:t>).</w:t>
      </w:r>
    </w:p>
    <w:p w14:paraId="1CE0EB62" w14:textId="77777777" w:rsidR="009A2B92" w:rsidRPr="00A202E7" w:rsidRDefault="009A2B92" w:rsidP="009A2B92">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3092605B" wp14:editId="7A873D59">
            <wp:extent cx="5181600" cy="2343150"/>
            <wp:effectExtent l="19050" t="19050" r="19050" b="19050"/>
            <wp:docPr id="100325" name="Рисунок 100325" descr="— Реестр фактов назначения МСЗ"/>
            <wp:cNvGraphicFramePr/>
            <a:graphic xmlns:a="http://schemas.openxmlformats.org/drawingml/2006/main">
              <a:graphicData uri="http://schemas.openxmlformats.org/drawingml/2006/picture">
                <pic:pic xmlns:pic="http://schemas.openxmlformats.org/drawingml/2006/picture">
                  <pic:nvPicPr>
                    <pic:cNvPr id="100325" name=""/>
                    <pic:cNvPicPr/>
                  </pic:nvPicPr>
                  <pic:blipFill>
                    <a:blip r:embed="rId85">
                      <a:lum bright="-10000" contrast="20000"/>
                    </a:blip>
                    <a:stretch>
                      <a:fillRect/>
                    </a:stretch>
                  </pic:blipFill>
                  <pic:spPr>
                    <a:xfrm>
                      <a:off x="0" y="0"/>
                      <a:ext cx="5182131" cy="2343390"/>
                    </a:xfrm>
                    <a:prstGeom prst="rect">
                      <a:avLst/>
                    </a:prstGeom>
                    <a:ln>
                      <a:solidFill>
                        <a:schemeClr val="tx1"/>
                      </a:solidFill>
                    </a:ln>
                  </pic:spPr>
                </pic:pic>
              </a:graphicData>
            </a:graphic>
          </wp:inline>
        </w:drawing>
      </w:r>
    </w:p>
    <w:p w14:paraId="7BB2C72B" w14:textId="4536EDA8" w:rsidR="009A2B92" w:rsidRPr="00A202E7" w:rsidRDefault="009A2B92" w:rsidP="009A2B92">
      <w:pPr>
        <w:pStyle w:val="EGSFigName"/>
      </w:pPr>
      <w:r w:rsidRPr="00A202E7">
        <w:t xml:space="preserve"> </w:t>
      </w:r>
      <w:r w:rsidRPr="00A202E7">
        <w:fldChar w:fldCharType="begin"/>
      </w:r>
      <w:r w:rsidRPr="00A202E7">
        <w:instrText>SEQ Рисунок \* ARABIC</w:instrText>
      </w:r>
      <w:r w:rsidRPr="00A202E7">
        <w:fldChar w:fldCharType="separate"/>
      </w:r>
      <w:bookmarkStart w:id="464" w:name="_Ref55487707"/>
      <w:bookmarkStart w:id="465" w:name="_Toc72160672"/>
      <w:bookmarkStart w:id="466" w:name="_Toc75256747"/>
      <w:r w:rsidR="00217F75">
        <w:rPr>
          <w:noProof/>
        </w:rPr>
        <w:t>53</w:t>
      </w:r>
      <w:bookmarkEnd w:id="464"/>
      <w:r w:rsidRPr="00A202E7">
        <w:fldChar w:fldCharType="end"/>
      </w:r>
      <w:r w:rsidRPr="00A202E7">
        <w:t xml:space="preserve"> – Реестр фактов назначения МСЗ</w:t>
      </w:r>
      <w:bookmarkEnd w:id="465"/>
      <w:bookmarkEnd w:id="466"/>
    </w:p>
    <w:p w14:paraId="148FC225" w14:textId="77777777" w:rsidR="009A2B92" w:rsidRPr="00A202E7" w:rsidRDefault="009A2B92" w:rsidP="009A2B92">
      <w:pPr>
        <w:pStyle w:val="40"/>
      </w:pPr>
      <w:bookmarkStart w:id="467" w:name="scroll-bookmark-161"/>
      <w:r w:rsidRPr="00A202E7">
        <w:t>Просмотр реестра фактов назначения МСЗ</w:t>
      </w:r>
      <w:bookmarkEnd w:id="467"/>
    </w:p>
    <w:p w14:paraId="6A17D34A" w14:textId="77777777" w:rsidR="009A2B92" w:rsidRPr="00A202E7" w:rsidRDefault="009A2B92" w:rsidP="009A2B92">
      <w:pPr>
        <w:pStyle w:val="EGSNormal"/>
      </w:pPr>
      <w:r w:rsidRPr="00A202E7">
        <w:t>Чтобы просмотреть записи реестра фактов назначения МСЗ:</w:t>
      </w:r>
    </w:p>
    <w:p w14:paraId="2F11B386" w14:textId="77777777" w:rsidR="009A2B92" w:rsidRPr="00A202E7" w:rsidRDefault="009A2B92" w:rsidP="009E6A76">
      <w:pPr>
        <w:pStyle w:val="EGSListnum1"/>
        <w:numPr>
          <w:ilvl w:val="0"/>
          <w:numId w:val="20"/>
        </w:numPr>
      </w:pPr>
      <w:r w:rsidRPr="00A202E7">
        <w:t>Перейдите в раздел «Реестр фактов назначения МСЗ».</w:t>
      </w:r>
    </w:p>
    <w:p w14:paraId="5520D5E6" w14:textId="77777777" w:rsidR="009A2B92" w:rsidRPr="00A202E7" w:rsidRDefault="009A2B92" w:rsidP="009A2B92">
      <w:pPr>
        <w:pStyle w:val="EGSListnum1"/>
      </w:pPr>
      <w:r w:rsidRPr="00A202E7">
        <w:t>При необходимости в группе переключателей «Поиск» выберите значение «Все записи».</w:t>
      </w:r>
    </w:p>
    <w:p w14:paraId="67BAB790" w14:textId="77777777" w:rsidR="009A2B92" w:rsidRPr="00A202E7" w:rsidRDefault="009A2B92" w:rsidP="009A2B92">
      <w:pPr>
        <w:pStyle w:val="EGSListnum1"/>
      </w:pPr>
      <w:r w:rsidRPr="00A202E7">
        <w:t>Заполните поля:</w:t>
      </w:r>
    </w:p>
    <w:p w14:paraId="0120F572" w14:textId="77777777" w:rsidR="009A2B92" w:rsidRPr="00A202E7" w:rsidRDefault="009A2B92" w:rsidP="009A2B92">
      <w:pPr>
        <w:pStyle w:val="EGSListmark3"/>
      </w:pPr>
      <w:r w:rsidRPr="00A202E7">
        <w:t>«Период принятия решения о назначении»;</w:t>
      </w:r>
    </w:p>
    <w:p w14:paraId="6874B9A1" w14:textId="77777777" w:rsidR="009A2B92" w:rsidRPr="00A202E7" w:rsidRDefault="009A2B92" w:rsidP="009A2B92">
      <w:pPr>
        <w:pStyle w:val="EGSListmark3"/>
      </w:pPr>
      <w:r w:rsidRPr="00A202E7">
        <w:t>«Код меры КМСЗ»;</w:t>
      </w:r>
    </w:p>
    <w:p w14:paraId="61023D90" w14:textId="77777777" w:rsidR="009A2B92" w:rsidRPr="00A202E7" w:rsidRDefault="009A2B92" w:rsidP="009A2B92">
      <w:pPr>
        <w:pStyle w:val="EGSListmark3"/>
      </w:pPr>
      <w:r w:rsidRPr="00A202E7">
        <w:t>«Код категории КМСЗ»;</w:t>
      </w:r>
    </w:p>
    <w:p w14:paraId="2E00AE15" w14:textId="77777777" w:rsidR="009A2B92" w:rsidRPr="00A202E7" w:rsidRDefault="009A2B92" w:rsidP="009A2B92">
      <w:pPr>
        <w:pStyle w:val="EGSListmark3"/>
      </w:pPr>
      <w:r w:rsidRPr="00A202E7">
        <w:t>«СНИЛС»;</w:t>
      </w:r>
    </w:p>
    <w:p w14:paraId="6B231D44" w14:textId="77777777" w:rsidR="009A2B92" w:rsidRPr="00A202E7" w:rsidRDefault="009A2B92" w:rsidP="009A2B92">
      <w:pPr>
        <w:pStyle w:val="EGSListmark3"/>
      </w:pPr>
      <w:r w:rsidRPr="00A202E7">
        <w:t>«Форма предоставления»;</w:t>
      </w:r>
    </w:p>
    <w:p w14:paraId="3D26980A" w14:textId="77777777" w:rsidR="009A2B92" w:rsidRPr="00A202E7" w:rsidRDefault="009A2B92" w:rsidP="009A2B92">
      <w:pPr>
        <w:pStyle w:val="EGSListmark3"/>
      </w:pPr>
      <w:r w:rsidRPr="00A202E7">
        <w:t>«ОНМСЗ».</w:t>
      </w:r>
    </w:p>
    <w:p w14:paraId="0CA3857D" w14:textId="632F92EB" w:rsidR="009A2B92" w:rsidRPr="00A202E7" w:rsidRDefault="009A2B92" w:rsidP="009A2B92">
      <w:pPr>
        <w:pStyle w:val="EGSListnum1"/>
      </w:pPr>
      <w:r w:rsidRPr="00A202E7">
        <w:t xml:space="preserve">Нажмите кнопку «Найти» (рис. </w:t>
      </w:r>
      <w:r w:rsidRPr="00A202E7">
        <w:fldChar w:fldCharType="begin"/>
      </w:r>
      <w:r w:rsidRPr="00A202E7">
        <w:instrText xml:space="preserve"> REF _Ref55487790 \h </w:instrText>
      </w:r>
      <w:r>
        <w:instrText xml:space="preserve"> \* MERGEFORMAT </w:instrText>
      </w:r>
      <w:r w:rsidRPr="00A202E7">
        <w:fldChar w:fldCharType="separate"/>
      </w:r>
      <w:r w:rsidR="00217F75">
        <w:rPr>
          <w:noProof/>
        </w:rPr>
        <w:t>54</w:t>
      </w:r>
      <w:r w:rsidRPr="00A202E7">
        <w:fldChar w:fldCharType="end"/>
      </w:r>
      <w:r w:rsidRPr="00A202E7">
        <w:t>).</w:t>
      </w:r>
    </w:p>
    <w:p w14:paraId="7844B551" w14:textId="77777777" w:rsidR="009A2B92" w:rsidRPr="00A202E7" w:rsidRDefault="009A2B92" w:rsidP="009A2B92">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lastRenderedPageBreak/>
        <w:drawing>
          <wp:inline distT="0" distB="0" distL="0" distR="0" wp14:anchorId="31498BAD" wp14:editId="6D802790">
            <wp:extent cx="5314950" cy="3086100"/>
            <wp:effectExtent l="19050" t="19050" r="19050" b="19050"/>
            <wp:docPr id="100326" name="Рисунок 100326" descr="— Просмотр записей реестра"/>
            <wp:cNvGraphicFramePr/>
            <a:graphic xmlns:a="http://schemas.openxmlformats.org/drawingml/2006/main">
              <a:graphicData uri="http://schemas.openxmlformats.org/drawingml/2006/picture">
                <pic:pic xmlns:pic="http://schemas.openxmlformats.org/drawingml/2006/picture">
                  <pic:nvPicPr>
                    <pic:cNvPr id="100326" name=""/>
                    <pic:cNvPicPr/>
                  </pic:nvPicPr>
                  <pic:blipFill>
                    <a:blip r:embed="rId86">
                      <a:lum bright="-10000" contrast="20000"/>
                    </a:blip>
                    <a:stretch>
                      <a:fillRect/>
                    </a:stretch>
                  </pic:blipFill>
                  <pic:spPr>
                    <a:xfrm>
                      <a:off x="0" y="0"/>
                      <a:ext cx="5316147" cy="3086795"/>
                    </a:xfrm>
                    <a:prstGeom prst="rect">
                      <a:avLst/>
                    </a:prstGeom>
                    <a:ln>
                      <a:solidFill>
                        <a:schemeClr val="tx1"/>
                      </a:solidFill>
                    </a:ln>
                  </pic:spPr>
                </pic:pic>
              </a:graphicData>
            </a:graphic>
          </wp:inline>
        </w:drawing>
      </w:r>
    </w:p>
    <w:p w14:paraId="7EECEB5E" w14:textId="6783E1D9" w:rsidR="009A2B92" w:rsidRPr="00A202E7" w:rsidRDefault="009A2B92" w:rsidP="009A2B92">
      <w:pPr>
        <w:pStyle w:val="EGSFigName"/>
      </w:pPr>
      <w:r w:rsidRPr="00A202E7">
        <w:t xml:space="preserve"> </w:t>
      </w:r>
      <w:r w:rsidRPr="00A202E7">
        <w:fldChar w:fldCharType="begin"/>
      </w:r>
      <w:r w:rsidRPr="00A202E7">
        <w:instrText>SEQ Рисунок \* ARABIC</w:instrText>
      </w:r>
      <w:r w:rsidRPr="00A202E7">
        <w:fldChar w:fldCharType="separate"/>
      </w:r>
      <w:bookmarkStart w:id="468" w:name="_Ref55487790"/>
      <w:bookmarkStart w:id="469" w:name="_Toc72160673"/>
      <w:bookmarkStart w:id="470" w:name="_Toc75256748"/>
      <w:r w:rsidR="00217F75">
        <w:rPr>
          <w:noProof/>
        </w:rPr>
        <w:t>54</w:t>
      </w:r>
      <w:bookmarkEnd w:id="468"/>
      <w:r w:rsidRPr="00A202E7">
        <w:fldChar w:fldCharType="end"/>
      </w:r>
      <w:r w:rsidRPr="00A202E7">
        <w:t xml:space="preserve"> – Просмотр записей реестра</w:t>
      </w:r>
      <w:bookmarkEnd w:id="469"/>
      <w:bookmarkEnd w:id="470"/>
    </w:p>
    <w:p w14:paraId="620E7A98" w14:textId="77777777" w:rsidR="009A2B92" w:rsidRPr="00A202E7" w:rsidRDefault="009A2B92" w:rsidP="009A2B92">
      <w:pPr>
        <w:pStyle w:val="EGSNote"/>
      </w:pPr>
      <w:r w:rsidRPr="00A202E7">
        <w:rPr>
          <w:rStyle w:val="EGSSymBold"/>
          <w:rFonts w:eastAsia="Calibri"/>
        </w:rPr>
        <w:t>Примечание.</w:t>
      </w:r>
      <w:r w:rsidRPr="00A202E7">
        <w:rPr>
          <w:rFonts w:eastAsia="Calibri"/>
        </w:rPr>
        <w:tab/>
        <w:t>Для записей, содержащихся в Реестре изменений фактов назначения МСЗ, функция редактирования недоступна.</w:t>
      </w:r>
    </w:p>
    <w:p w14:paraId="60820663" w14:textId="77777777" w:rsidR="009A2B92" w:rsidRPr="00A202E7" w:rsidRDefault="009A2B92" w:rsidP="009A2B92">
      <w:pPr>
        <w:pStyle w:val="EGSFigure"/>
        <w:rPr>
          <w14:props3d w14:extrusionH="0" w14:contourW="6350" w14:prstMaterial="none">
            <w14:contourClr>
              <w14:schemeClr w14:val="tx1"/>
            </w14:contourClr>
          </w14:props3d>
        </w:rPr>
      </w:pPr>
    </w:p>
    <w:p w14:paraId="773BF6C0" w14:textId="77777777" w:rsidR="009A2B92" w:rsidRPr="00A202E7" w:rsidRDefault="009A2B92" w:rsidP="009A2B92">
      <w:pPr>
        <w:pStyle w:val="40"/>
      </w:pPr>
      <w:bookmarkStart w:id="471" w:name="scroll-bookmark-162"/>
      <w:r w:rsidRPr="00A202E7">
        <w:t>Добавление нового факта назначения МСЗ</w:t>
      </w:r>
      <w:bookmarkEnd w:id="471"/>
    </w:p>
    <w:p w14:paraId="52762E71" w14:textId="77777777" w:rsidR="009A2B92" w:rsidRPr="00A202E7" w:rsidRDefault="009A2B92" w:rsidP="009A2B92">
      <w:pPr>
        <w:pStyle w:val="EGSNormal"/>
      </w:pPr>
      <w:r w:rsidRPr="00A202E7">
        <w:t>Добавление нового факта назначения МСЗ доступно только для Пользователя, действующего от имени участника ЕГИССО с типом взаимодействия «КПИ».</w:t>
      </w:r>
    </w:p>
    <w:p w14:paraId="1AE08749" w14:textId="77777777" w:rsidR="009A2B92" w:rsidRPr="00A202E7" w:rsidRDefault="009A2B92" w:rsidP="009A2B92">
      <w:pPr>
        <w:pStyle w:val="EGSNormal"/>
      </w:pPr>
      <w:r w:rsidRPr="00A202E7">
        <w:t>Чтобы добавить новый факт назначения МСЗ:</w:t>
      </w:r>
    </w:p>
    <w:p w14:paraId="32B2B404" w14:textId="77955B73" w:rsidR="009A2B92" w:rsidRPr="00A202E7" w:rsidRDefault="009A2B92" w:rsidP="009E6A76">
      <w:pPr>
        <w:pStyle w:val="EGSListnum1"/>
        <w:numPr>
          <w:ilvl w:val="0"/>
          <w:numId w:val="21"/>
        </w:numPr>
      </w:pPr>
      <w:r w:rsidRPr="00A202E7">
        <w:t>В Реестре фактов назначения МСЗ нажмите кнопку «Добавить» (рис.</w:t>
      </w:r>
      <w:r w:rsidRPr="00A202E7">
        <w:fldChar w:fldCharType="begin"/>
      </w:r>
      <w:r w:rsidRPr="00A202E7">
        <w:instrText xml:space="preserve"> REF _Ref55487829 \h </w:instrText>
      </w:r>
      <w:r>
        <w:instrText xml:space="preserve"> \* MERGEFORMAT </w:instrText>
      </w:r>
      <w:r w:rsidRPr="00A202E7">
        <w:fldChar w:fldCharType="separate"/>
      </w:r>
      <w:r w:rsidR="00217F75">
        <w:rPr>
          <w:noProof/>
        </w:rPr>
        <w:t>55</w:t>
      </w:r>
      <w:r w:rsidRPr="00A202E7">
        <w:fldChar w:fldCharType="end"/>
      </w:r>
      <w:r w:rsidRPr="00A202E7">
        <w:t>).</w:t>
      </w:r>
    </w:p>
    <w:p w14:paraId="0CB0D5A6" w14:textId="77777777" w:rsidR="009A2B92" w:rsidRPr="00A202E7" w:rsidRDefault="009A2B92" w:rsidP="009A2B92">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lastRenderedPageBreak/>
        <w:drawing>
          <wp:inline distT="0" distB="0" distL="0" distR="0" wp14:anchorId="687AB699" wp14:editId="46BBEC04">
            <wp:extent cx="5467350" cy="2952750"/>
            <wp:effectExtent l="19050" t="19050" r="19050" b="19050"/>
            <wp:docPr id="100327" name="Рисунок 100327" descr="— Добавление нового факта назначения МСЗ"/>
            <wp:cNvGraphicFramePr/>
            <a:graphic xmlns:a="http://schemas.openxmlformats.org/drawingml/2006/main">
              <a:graphicData uri="http://schemas.openxmlformats.org/drawingml/2006/picture">
                <pic:pic xmlns:pic="http://schemas.openxmlformats.org/drawingml/2006/picture">
                  <pic:nvPicPr>
                    <pic:cNvPr id="100327" name=""/>
                    <pic:cNvPicPr/>
                  </pic:nvPicPr>
                  <pic:blipFill>
                    <a:blip r:embed="rId87">
                      <a:lum bright="-10000" contrast="20000"/>
                    </a:blip>
                    <a:stretch>
                      <a:fillRect/>
                    </a:stretch>
                  </pic:blipFill>
                  <pic:spPr>
                    <a:xfrm>
                      <a:off x="0" y="0"/>
                      <a:ext cx="5467737" cy="2952959"/>
                    </a:xfrm>
                    <a:prstGeom prst="rect">
                      <a:avLst/>
                    </a:prstGeom>
                    <a:ln>
                      <a:solidFill>
                        <a:schemeClr val="tx1"/>
                      </a:solidFill>
                    </a:ln>
                  </pic:spPr>
                </pic:pic>
              </a:graphicData>
            </a:graphic>
          </wp:inline>
        </w:drawing>
      </w:r>
    </w:p>
    <w:p w14:paraId="7700ECC3" w14:textId="126C8A42" w:rsidR="009A2B92" w:rsidRPr="00A202E7" w:rsidRDefault="009A2B92" w:rsidP="009A2B92">
      <w:pPr>
        <w:pStyle w:val="EGSFigName"/>
      </w:pPr>
      <w:r w:rsidRPr="00A202E7">
        <w:t xml:space="preserve"> </w:t>
      </w:r>
      <w:r w:rsidRPr="00A202E7">
        <w:fldChar w:fldCharType="begin"/>
      </w:r>
      <w:r w:rsidRPr="00A202E7">
        <w:instrText>SEQ Рисунок \* ARABIC</w:instrText>
      </w:r>
      <w:r w:rsidRPr="00A202E7">
        <w:fldChar w:fldCharType="separate"/>
      </w:r>
      <w:bookmarkStart w:id="472" w:name="_Ref55487829"/>
      <w:bookmarkStart w:id="473" w:name="_Toc72160674"/>
      <w:bookmarkStart w:id="474" w:name="_Toc75256749"/>
      <w:r w:rsidR="00217F75">
        <w:rPr>
          <w:noProof/>
        </w:rPr>
        <w:t>55</w:t>
      </w:r>
      <w:bookmarkEnd w:id="472"/>
      <w:r w:rsidRPr="00A202E7">
        <w:fldChar w:fldCharType="end"/>
      </w:r>
      <w:r w:rsidRPr="00A202E7">
        <w:t xml:space="preserve"> – Добавление нового факта назначения МСЗ</w:t>
      </w:r>
      <w:bookmarkEnd w:id="473"/>
      <w:r>
        <w:t>(П)</w:t>
      </w:r>
      <w:bookmarkEnd w:id="474"/>
    </w:p>
    <w:p w14:paraId="7987DC2A" w14:textId="4728C2FF" w:rsidR="009A2B92" w:rsidRPr="00A202E7" w:rsidRDefault="009A2B92" w:rsidP="009A2B92">
      <w:pPr>
        <w:pStyle w:val="EGSListnum1"/>
      </w:pPr>
      <w:r w:rsidRPr="00A202E7">
        <w:t xml:space="preserve">Заполните все поля открывшейся формы. Описание полей дано в таблице </w:t>
      </w:r>
      <w:r w:rsidRPr="00A202E7">
        <w:fldChar w:fldCharType="begin"/>
      </w:r>
      <w:r w:rsidRPr="00A202E7">
        <w:instrText xml:space="preserve"> REF _Ref55487901 \h </w:instrText>
      </w:r>
      <w:r>
        <w:instrText xml:space="preserve"> \* MERGEFORMAT </w:instrText>
      </w:r>
      <w:r w:rsidRPr="00A202E7">
        <w:fldChar w:fldCharType="separate"/>
      </w:r>
      <w:r w:rsidR="00217F75">
        <w:rPr>
          <w:noProof/>
        </w:rPr>
        <w:t>9</w:t>
      </w:r>
      <w:r w:rsidRPr="00A202E7">
        <w:fldChar w:fldCharType="end"/>
      </w:r>
      <w:r w:rsidRPr="00A202E7">
        <w:t>.</w:t>
      </w:r>
    </w:p>
    <w:p w14:paraId="6C1623AD" w14:textId="6283A8C6" w:rsidR="009A2B92" w:rsidRPr="003B69CD" w:rsidRDefault="003B69CD" w:rsidP="003B69CD">
      <w:pPr>
        <w:suppressAutoHyphens w:val="0"/>
        <w:spacing w:line="240" w:lineRule="auto"/>
        <w:ind w:firstLine="0"/>
        <w:rPr>
          <w:snapToGrid/>
        </w:rPr>
      </w:pPr>
      <w:bookmarkStart w:id="475" w:name="_Toc75256851"/>
      <w:r>
        <w:rPr>
          <w:snapToGrid/>
        </w:rPr>
        <w:t xml:space="preserve">Таблица </w:t>
      </w:r>
      <w:r w:rsidR="009A2B92" w:rsidRPr="003B69CD">
        <w:rPr>
          <w:snapToGrid/>
        </w:rPr>
        <w:fldChar w:fldCharType="begin"/>
      </w:r>
      <w:r w:rsidR="009A2B92" w:rsidRPr="003B69CD">
        <w:rPr>
          <w:snapToGrid/>
        </w:rPr>
        <w:instrText xml:space="preserve"> SEQ Таблица \* ARABIC </w:instrText>
      </w:r>
      <w:r w:rsidR="009A2B92" w:rsidRPr="003B69CD">
        <w:rPr>
          <w:snapToGrid/>
        </w:rPr>
        <w:fldChar w:fldCharType="separate"/>
      </w:r>
      <w:bookmarkStart w:id="476" w:name="_Ref55487901"/>
      <w:r w:rsidR="00217F75">
        <w:rPr>
          <w:noProof/>
          <w:snapToGrid/>
        </w:rPr>
        <w:t>9</w:t>
      </w:r>
      <w:bookmarkEnd w:id="476"/>
      <w:r w:rsidR="009A2B92" w:rsidRPr="003B69CD">
        <w:rPr>
          <w:snapToGrid/>
        </w:rPr>
        <w:fldChar w:fldCharType="end"/>
      </w:r>
      <w:r w:rsidR="009A2B92" w:rsidRPr="003B69CD">
        <w:rPr>
          <w:snapToGrid/>
        </w:rPr>
        <w:t xml:space="preserve"> – Описание полей экранной формы «Добавление нового факта назначения МСЗ(П)»</w:t>
      </w:r>
      <w:bookmarkEnd w:id="475"/>
    </w:p>
    <w:tbl>
      <w:tblPr>
        <w:tblStyle w:val="ScrollTableNormal"/>
        <w:tblW w:w="5000" w:type="pct"/>
        <w:tblLook w:val="0020" w:firstRow="1" w:lastRow="0" w:firstColumn="0" w:lastColumn="0" w:noHBand="0" w:noVBand="0"/>
      </w:tblPr>
      <w:tblGrid>
        <w:gridCol w:w="3002"/>
        <w:gridCol w:w="6615"/>
      </w:tblGrid>
      <w:tr w:rsidR="009A2B92" w:rsidRPr="00A202E7" w14:paraId="13C91524" w14:textId="77777777" w:rsidTr="0077791E">
        <w:trPr>
          <w:cnfStyle w:val="100000000000" w:firstRow="1" w:lastRow="0" w:firstColumn="0" w:lastColumn="0" w:oddVBand="0" w:evenVBand="0" w:oddHBand="0" w:evenHBand="0" w:firstRowFirstColumn="0" w:firstRowLastColumn="0" w:lastRowFirstColumn="0" w:lastRowLastColumn="0"/>
        </w:trPr>
        <w:tc>
          <w:tcPr>
            <w:tcW w:w="1561" w:type="pct"/>
            <w:tcMar>
              <w:top w:w="30" w:type="dxa"/>
              <w:left w:w="30" w:type="dxa"/>
              <w:bottom w:w="20" w:type="dxa"/>
              <w:right w:w="30" w:type="dxa"/>
            </w:tcMar>
          </w:tcPr>
          <w:p w14:paraId="28639DC2" w14:textId="77777777" w:rsidR="009A2B92" w:rsidRPr="00A202E7" w:rsidRDefault="009A2B92" w:rsidP="009A2B92">
            <w:pPr>
              <w:pStyle w:val="EGSTablnorm"/>
            </w:pPr>
            <w:r w:rsidRPr="00A202E7">
              <w:rPr>
                <w:rFonts w:eastAsia="Calibri"/>
              </w:rPr>
              <w:t>Наименование поля</w:t>
            </w:r>
          </w:p>
        </w:tc>
        <w:tc>
          <w:tcPr>
            <w:tcW w:w="3439" w:type="pct"/>
            <w:tcMar>
              <w:top w:w="30" w:type="dxa"/>
              <w:left w:w="30" w:type="dxa"/>
              <w:bottom w:w="20" w:type="dxa"/>
              <w:right w:w="30" w:type="dxa"/>
            </w:tcMar>
          </w:tcPr>
          <w:p w14:paraId="10A7E356" w14:textId="77777777" w:rsidR="009A2B92" w:rsidRPr="00A202E7" w:rsidRDefault="009A2B92" w:rsidP="009A2B92">
            <w:pPr>
              <w:pStyle w:val="EGSTablnorm"/>
            </w:pPr>
            <w:r w:rsidRPr="00A202E7">
              <w:rPr>
                <w:rFonts w:eastAsia="Calibri"/>
              </w:rPr>
              <w:t>Описание</w:t>
            </w:r>
          </w:p>
        </w:tc>
      </w:tr>
      <w:tr w:rsidR="003B69CD" w:rsidRPr="00A202E7" w14:paraId="00FD4446" w14:textId="77777777" w:rsidTr="003B69CD">
        <w:trPr>
          <w:cnfStyle w:val="000000100000" w:firstRow="0" w:lastRow="0" w:firstColumn="0" w:lastColumn="0" w:oddVBand="0" w:evenVBand="0" w:oddHBand="1" w:evenHBand="0" w:firstRowFirstColumn="0" w:firstRowLastColumn="0" w:lastRowFirstColumn="0" w:lastRowLastColumn="0"/>
        </w:trPr>
        <w:tc>
          <w:tcPr>
            <w:tcW w:w="5000" w:type="pct"/>
            <w:gridSpan w:val="2"/>
            <w:tcMar>
              <w:top w:w="30" w:type="dxa"/>
              <w:left w:w="30" w:type="dxa"/>
              <w:bottom w:w="20" w:type="dxa"/>
              <w:right w:w="30" w:type="dxa"/>
            </w:tcMar>
          </w:tcPr>
          <w:p w14:paraId="47541D85" w14:textId="19D123CD" w:rsidR="003B69CD" w:rsidRPr="00A202E7" w:rsidRDefault="003B69CD" w:rsidP="009A2B92">
            <w:pPr>
              <w:pStyle w:val="EGSTablnorm"/>
            </w:pPr>
            <w:r w:rsidRPr="00A202E7">
              <w:rPr>
                <w:rFonts w:eastAsia="Calibri"/>
              </w:rPr>
              <w:t>Вкладка «Данные назначения»</w:t>
            </w:r>
          </w:p>
        </w:tc>
      </w:tr>
      <w:tr w:rsidR="009A2B92" w:rsidRPr="00A202E7" w14:paraId="4F393A02" w14:textId="77777777" w:rsidTr="0077791E">
        <w:trPr>
          <w:cnfStyle w:val="000000010000" w:firstRow="0" w:lastRow="0" w:firstColumn="0" w:lastColumn="0" w:oddVBand="0" w:evenVBand="0" w:oddHBand="0" w:evenHBand="1" w:firstRowFirstColumn="0" w:firstRowLastColumn="0" w:lastRowFirstColumn="0" w:lastRowLastColumn="0"/>
        </w:trPr>
        <w:tc>
          <w:tcPr>
            <w:tcW w:w="1561" w:type="pct"/>
            <w:tcMar>
              <w:top w:w="30" w:type="dxa"/>
              <w:left w:w="30" w:type="dxa"/>
              <w:bottom w:w="20" w:type="dxa"/>
              <w:right w:w="30" w:type="dxa"/>
            </w:tcMar>
          </w:tcPr>
          <w:p w14:paraId="0F30D373" w14:textId="77777777" w:rsidR="009A2B92" w:rsidRPr="00A202E7" w:rsidRDefault="009A2B92" w:rsidP="009A2B92">
            <w:pPr>
              <w:pStyle w:val="EGSTablnorm"/>
            </w:pPr>
            <w:r w:rsidRPr="00A202E7">
              <w:rPr>
                <w:rFonts w:eastAsia="Calibri"/>
              </w:rPr>
              <w:t>Блок «Сведения о получателе»</w:t>
            </w:r>
          </w:p>
        </w:tc>
        <w:tc>
          <w:tcPr>
            <w:tcW w:w="3439" w:type="pct"/>
            <w:tcMar>
              <w:top w:w="30" w:type="dxa"/>
              <w:left w:w="30" w:type="dxa"/>
              <w:bottom w:w="20" w:type="dxa"/>
              <w:right w:w="30" w:type="dxa"/>
            </w:tcMar>
          </w:tcPr>
          <w:p w14:paraId="5F2CA816" w14:textId="77777777" w:rsidR="009A2B92" w:rsidRPr="00A202E7" w:rsidRDefault="009A2B92" w:rsidP="009A2B92">
            <w:pPr>
              <w:pStyle w:val="EGSTablnorm"/>
            </w:pPr>
            <w:r w:rsidRPr="00A202E7">
              <w:rPr>
                <w:rFonts w:eastAsia="Calibri"/>
              </w:rPr>
              <w:t>В данном блоке указываются сведения о лице, которое непосредственно будет получать денежные средства или материальные ценности в случае, если законодательством предусмотрено назначение меры группе лиц, например, малоимущей семье, или в случае невозможности получения меры лицом, являющимся основанием для назначения меры, например, пособие по рождению ребенка или по потере кормильца</w:t>
            </w:r>
          </w:p>
        </w:tc>
      </w:tr>
      <w:tr w:rsidR="003B69CD" w:rsidRPr="00A202E7" w14:paraId="71763CC3" w14:textId="77777777" w:rsidTr="003B69CD">
        <w:trPr>
          <w:cnfStyle w:val="000000100000" w:firstRow="0" w:lastRow="0" w:firstColumn="0" w:lastColumn="0" w:oddVBand="0" w:evenVBand="0" w:oddHBand="1" w:evenHBand="0" w:firstRowFirstColumn="0" w:firstRowLastColumn="0" w:lastRowFirstColumn="0" w:lastRowLastColumn="0"/>
        </w:trPr>
        <w:tc>
          <w:tcPr>
            <w:tcW w:w="5000" w:type="pct"/>
            <w:gridSpan w:val="2"/>
            <w:tcMar>
              <w:top w:w="30" w:type="dxa"/>
              <w:left w:w="30" w:type="dxa"/>
              <w:bottom w:w="20" w:type="dxa"/>
              <w:right w:w="30" w:type="dxa"/>
            </w:tcMar>
          </w:tcPr>
          <w:p w14:paraId="1B2B9169" w14:textId="5AAAC311" w:rsidR="003B69CD" w:rsidRPr="00A202E7" w:rsidRDefault="003B69CD" w:rsidP="009A2B92">
            <w:pPr>
              <w:pStyle w:val="EGSTablnorm"/>
            </w:pPr>
            <w:r w:rsidRPr="00A202E7">
              <w:rPr>
                <w:rFonts w:eastAsia="Calibri"/>
              </w:rPr>
              <w:t>Вкладка «Основные сведения о получателе»</w:t>
            </w:r>
          </w:p>
        </w:tc>
      </w:tr>
      <w:tr w:rsidR="009A2B92" w:rsidRPr="00A202E7" w14:paraId="65CA4990" w14:textId="77777777" w:rsidTr="0077791E">
        <w:trPr>
          <w:cnfStyle w:val="000000010000" w:firstRow="0" w:lastRow="0" w:firstColumn="0" w:lastColumn="0" w:oddVBand="0" w:evenVBand="0" w:oddHBand="0" w:evenHBand="1" w:firstRowFirstColumn="0" w:firstRowLastColumn="0" w:lastRowFirstColumn="0" w:lastRowLastColumn="0"/>
        </w:trPr>
        <w:tc>
          <w:tcPr>
            <w:tcW w:w="1561" w:type="pct"/>
            <w:tcMar>
              <w:top w:w="30" w:type="dxa"/>
              <w:left w:w="30" w:type="dxa"/>
              <w:bottom w:w="20" w:type="dxa"/>
              <w:right w:w="30" w:type="dxa"/>
            </w:tcMar>
          </w:tcPr>
          <w:p w14:paraId="6005F9F3" w14:textId="77777777" w:rsidR="009A2B92" w:rsidRPr="00A202E7" w:rsidRDefault="009A2B92" w:rsidP="009A2B92">
            <w:pPr>
              <w:pStyle w:val="EGSTablnorm"/>
            </w:pPr>
            <w:r w:rsidRPr="00A202E7">
              <w:rPr>
                <w:rFonts w:eastAsia="Calibri"/>
              </w:rPr>
              <w:t>СНИЛС</w:t>
            </w:r>
          </w:p>
        </w:tc>
        <w:tc>
          <w:tcPr>
            <w:tcW w:w="3439" w:type="pct"/>
            <w:tcMar>
              <w:top w:w="30" w:type="dxa"/>
              <w:left w:w="30" w:type="dxa"/>
              <w:bottom w:w="20" w:type="dxa"/>
              <w:right w:w="30" w:type="dxa"/>
            </w:tcMar>
          </w:tcPr>
          <w:p w14:paraId="6052DBE2" w14:textId="77777777" w:rsidR="009A2B92" w:rsidRPr="00A202E7" w:rsidRDefault="009A2B92" w:rsidP="009A2B92">
            <w:pPr>
              <w:pStyle w:val="EGSTablnorm"/>
            </w:pPr>
            <w:r w:rsidRPr="00A202E7">
              <w:rPr>
                <w:rFonts w:eastAsia="Calibri"/>
              </w:rPr>
              <w:t>СНИЛС получателя</w:t>
            </w:r>
          </w:p>
        </w:tc>
      </w:tr>
      <w:tr w:rsidR="009A2B92" w:rsidRPr="00A202E7" w14:paraId="129EDD68" w14:textId="77777777" w:rsidTr="0077791E">
        <w:trPr>
          <w:cnfStyle w:val="000000100000" w:firstRow="0" w:lastRow="0" w:firstColumn="0" w:lastColumn="0" w:oddVBand="0" w:evenVBand="0" w:oddHBand="1" w:evenHBand="0" w:firstRowFirstColumn="0" w:firstRowLastColumn="0" w:lastRowFirstColumn="0" w:lastRowLastColumn="0"/>
        </w:trPr>
        <w:tc>
          <w:tcPr>
            <w:tcW w:w="1561" w:type="pct"/>
            <w:tcMar>
              <w:top w:w="30" w:type="dxa"/>
              <w:left w:w="30" w:type="dxa"/>
              <w:bottom w:w="20" w:type="dxa"/>
              <w:right w:w="30" w:type="dxa"/>
            </w:tcMar>
          </w:tcPr>
          <w:p w14:paraId="1C74F8B3" w14:textId="77777777" w:rsidR="009A2B92" w:rsidRPr="00A202E7" w:rsidRDefault="009A2B92" w:rsidP="009A2B92">
            <w:pPr>
              <w:pStyle w:val="EGSTablnorm"/>
            </w:pPr>
            <w:r w:rsidRPr="00A202E7">
              <w:rPr>
                <w:rFonts w:eastAsia="Calibri"/>
              </w:rPr>
              <w:t>Фамилия</w:t>
            </w:r>
          </w:p>
        </w:tc>
        <w:tc>
          <w:tcPr>
            <w:tcW w:w="3439" w:type="pct"/>
            <w:tcMar>
              <w:top w:w="30" w:type="dxa"/>
              <w:left w:w="30" w:type="dxa"/>
              <w:bottom w:w="20" w:type="dxa"/>
              <w:right w:w="30" w:type="dxa"/>
            </w:tcMar>
          </w:tcPr>
          <w:p w14:paraId="4E75A745" w14:textId="77777777" w:rsidR="009A2B92" w:rsidRPr="00A202E7" w:rsidRDefault="009A2B92" w:rsidP="009A2B92">
            <w:pPr>
              <w:pStyle w:val="EGSTablnorm"/>
            </w:pPr>
            <w:r w:rsidRPr="00A202E7">
              <w:rPr>
                <w:rFonts w:eastAsia="Calibri"/>
              </w:rPr>
              <w:t>Фамилия получателя МСЗ</w:t>
            </w:r>
          </w:p>
        </w:tc>
      </w:tr>
      <w:tr w:rsidR="009A2B92" w:rsidRPr="00A202E7" w14:paraId="31430B43" w14:textId="77777777" w:rsidTr="0077791E">
        <w:trPr>
          <w:cnfStyle w:val="000000010000" w:firstRow="0" w:lastRow="0" w:firstColumn="0" w:lastColumn="0" w:oddVBand="0" w:evenVBand="0" w:oddHBand="0" w:evenHBand="1" w:firstRowFirstColumn="0" w:firstRowLastColumn="0" w:lastRowFirstColumn="0" w:lastRowLastColumn="0"/>
        </w:trPr>
        <w:tc>
          <w:tcPr>
            <w:tcW w:w="1561" w:type="pct"/>
            <w:tcMar>
              <w:top w:w="30" w:type="dxa"/>
              <w:left w:w="30" w:type="dxa"/>
              <w:bottom w:w="20" w:type="dxa"/>
              <w:right w:w="30" w:type="dxa"/>
            </w:tcMar>
          </w:tcPr>
          <w:p w14:paraId="73A0A25D" w14:textId="77777777" w:rsidR="009A2B92" w:rsidRPr="00A202E7" w:rsidRDefault="009A2B92" w:rsidP="009A2B92">
            <w:pPr>
              <w:pStyle w:val="EGSTablnorm"/>
            </w:pPr>
            <w:r w:rsidRPr="00A202E7">
              <w:rPr>
                <w:rFonts w:eastAsia="Calibri"/>
              </w:rPr>
              <w:t>Фамилия при рождении</w:t>
            </w:r>
          </w:p>
        </w:tc>
        <w:tc>
          <w:tcPr>
            <w:tcW w:w="3439" w:type="pct"/>
            <w:tcMar>
              <w:top w:w="30" w:type="dxa"/>
              <w:left w:w="30" w:type="dxa"/>
              <w:bottom w:w="20" w:type="dxa"/>
              <w:right w:w="30" w:type="dxa"/>
            </w:tcMar>
          </w:tcPr>
          <w:p w14:paraId="7481C3D7" w14:textId="77777777" w:rsidR="009A2B92" w:rsidRPr="00A202E7" w:rsidRDefault="009A2B92" w:rsidP="009A2B92">
            <w:pPr>
              <w:pStyle w:val="EGSTablnorm"/>
            </w:pPr>
            <w:r w:rsidRPr="00A202E7">
              <w:rPr>
                <w:rFonts w:eastAsia="Calibri"/>
              </w:rPr>
              <w:t>Заполняется, если фамилия получателя менялась, например, после замужества</w:t>
            </w:r>
          </w:p>
        </w:tc>
      </w:tr>
      <w:tr w:rsidR="009A2B92" w:rsidRPr="00A202E7" w14:paraId="3EBCBF16" w14:textId="77777777" w:rsidTr="0077791E">
        <w:trPr>
          <w:cnfStyle w:val="000000100000" w:firstRow="0" w:lastRow="0" w:firstColumn="0" w:lastColumn="0" w:oddVBand="0" w:evenVBand="0" w:oddHBand="1" w:evenHBand="0" w:firstRowFirstColumn="0" w:firstRowLastColumn="0" w:lastRowFirstColumn="0" w:lastRowLastColumn="0"/>
        </w:trPr>
        <w:tc>
          <w:tcPr>
            <w:tcW w:w="1561" w:type="pct"/>
            <w:tcMar>
              <w:top w:w="30" w:type="dxa"/>
              <w:left w:w="30" w:type="dxa"/>
              <w:bottom w:w="20" w:type="dxa"/>
              <w:right w:w="30" w:type="dxa"/>
            </w:tcMar>
          </w:tcPr>
          <w:p w14:paraId="7413E26D" w14:textId="77777777" w:rsidR="009A2B92" w:rsidRPr="00A202E7" w:rsidRDefault="009A2B92" w:rsidP="009A2B92">
            <w:pPr>
              <w:pStyle w:val="EGSTablnorm"/>
            </w:pPr>
            <w:r w:rsidRPr="00A202E7">
              <w:rPr>
                <w:rFonts w:eastAsia="Calibri"/>
              </w:rPr>
              <w:t>Имя</w:t>
            </w:r>
          </w:p>
        </w:tc>
        <w:tc>
          <w:tcPr>
            <w:tcW w:w="3439" w:type="pct"/>
            <w:tcMar>
              <w:top w:w="30" w:type="dxa"/>
              <w:left w:w="30" w:type="dxa"/>
              <w:bottom w:w="20" w:type="dxa"/>
              <w:right w:w="30" w:type="dxa"/>
            </w:tcMar>
          </w:tcPr>
          <w:p w14:paraId="39E26EAD" w14:textId="77777777" w:rsidR="009A2B92" w:rsidRPr="00A202E7" w:rsidRDefault="009A2B92" w:rsidP="009A2B92">
            <w:pPr>
              <w:pStyle w:val="EGSTablnorm"/>
            </w:pPr>
            <w:r w:rsidRPr="00A202E7">
              <w:rPr>
                <w:rFonts w:eastAsia="Calibri"/>
              </w:rPr>
              <w:t>Имя получателя МСЗ</w:t>
            </w:r>
          </w:p>
        </w:tc>
      </w:tr>
      <w:tr w:rsidR="009A2B92" w:rsidRPr="00A202E7" w14:paraId="31E07187" w14:textId="77777777" w:rsidTr="0077791E">
        <w:trPr>
          <w:cnfStyle w:val="000000010000" w:firstRow="0" w:lastRow="0" w:firstColumn="0" w:lastColumn="0" w:oddVBand="0" w:evenVBand="0" w:oddHBand="0" w:evenHBand="1" w:firstRowFirstColumn="0" w:firstRowLastColumn="0" w:lastRowFirstColumn="0" w:lastRowLastColumn="0"/>
        </w:trPr>
        <w:tc>
          <w:tcPr>
            <w:tcW w:w="1561" w:type="pct"/>
            <w:tcMar>
              <w:top w:w="30" w:type="dxa"/>
              <w:left w:w="30" w:type="dxa"/>
              <w:bottom w:w="20" w:type="dxa"/>
              <w:right w:w="30" w:type="dxa"/>
            </w:tcMar>
          </w:tcPr>
          <w:p w14:paraId="69FB7978" w14:textId="77777777" w:rsidR="009A2B92" w:rsidRPr="00A202E7" w:rsidRDefault="009A2B92" w:rsidP="009A2B92">
            <w:pPr>
              <w:pStyle w:val="EGSTablnorm"/>
            </w:pPr>
            <w:r w:rsidRPr="00A202E7">
              <w:rPr>
                <w:rFonts w:eastAsia="Calibri"/>
              </w:rPr>
              <w:t>Отчество</w:t>
            </w:r>
          </w:p>
        </w:tc>
        <w:tc>
          <w:tcPr>
            <w:tcW w:w="3439" w:type="pct"/>
            <w:tcMar>
              <w:top w:w="30" w:type="dxa"/>
              <w:left w:w="30" w:type="dxa"/>
              <w:bottom w:w="20" w:type="dxa"/>
              <w:right w:w="30" w:type="dxa"/>
            </w:tcMar>
          </w:tcPr>
          <w:p w14:paraId="6F6FDF8F" w14:textId="77777777" w:rsidR="009A2B92" w:rsidRPr="00A202E7" w:rsidRDefault="009A2B92" w:rsidP="009A2B92">
            <w:pPr>
              <w:pStyle w:val="EGSTablnorm"/>
            </w:pPr>
            <w:r w:rsidRPr="00A202E7">
              <w:rPr>
                <w:rFonts w:eastAsia="Calibri"/>
              </w:rPr>
              <w:t>Отчество получателя МСЗ</w:t>
            </w:r>
          </w:p>
        </w:tc>
      </w:tr>
      <w:tr w:rsidR="009A2B92" w:rsidRPr="00A202E7" w14:paraId="4F987A60" w14:textId="77777777" w:rsidTr="0077791E">
        <w:trPr>
          <w:cnfStyle w:val="000000100000" w:firstRow="0" w:lastRow="0" w:firstColumn="0" w:lastColumn="0" w:oddVBand="0" w:evenVBand="0" w:oddHBand="1" w:evenHBand="0" w:firstRowFirstColumn="0" w:firstRowLastColumn="0" w:lastRowFirstColumn="0" w:lastRowLastColumn="0"/>
        </w:trPr>
        <w:tc>
          <w:tcPr>
            <w:tcW w:w="1561" w:type="pct"/>
            <w:tcMar>
              <w:top w:w="30" w:type="dxa"/>
              <w:left w:w="30" w:type="dxa"/>
              <w:bottom w:w="20" w:type="dxa"/>
              <w:right w:w="30" w:type="dxa"/>
            </w:tcMar>
          </w:tcPr>
          <w:p w14:paraId="0A701632" w14:textId="77777777" w:rsidR="009A2B92" w:rsidRPr="00A202E7" w:rsidRDefault="009A2B92" w:rsidP="009A2B92">
            <w:pPr>
              <w:pStyle w:val="EGSTablnorm"/>
            </w:pPr>
            <w:r w:rsidRPr="00A202E7">
              <w:rPr>
                <w:rFonts w:eastAsia="Calibri"/>
              </w:rPr>
              <w:t>Пол</w:t>
            </w:r>
          </w:p>
        </w:tc>
        <w:tc>
          <w:tcPr>
            <w:tcW w:w="3439" w:type="pct"/>
            <w:tcMar>
              <w:top w:w="30" w:type="dxa"/>
              <w:left w:w="30" w:type="dxa"/>
              <w:bottom w:w="20" w:type="dxa"/>
              <w:right w:w="30" w:type="dxa"/>
            </w:tcMar>
          </w:tcPr>
          <w:p w14:paraId="091040F4" w14:textId="77777777" w:rsidR="009A2B92" w:rsidRPr="00A202E7" w:rsidRDefault="009A2B92" w:rsidP="009A2B92">
            <w:pPr>
              <w:pStyle w:val="EGSTablnorm"/>
            </w:pPr>
            <w:r w:rsidRPr="00A202E7">
              <w:rPr>
                <w:rFonts w:eastAsia="Calibri"/>
              </w:rPr>
              <w:t>Гендерная принадлежность получателя</w:t>
            </w:r>
          </w:p>
        </w:tc>
      </w:tr>
      <w:tr w:rsidR="009A2B92" w:rsidRPr="00A202E7" w14:paraId="2B5885D4" w14:textId="77777777" w:rsidTr="0077791E">
        <w:trPr>
          <w:cnfStyle w:val="000000010000" w:firstRow="0" w:lastRow="0" w:firstColumn="0" w:lastColumn="0" w:oddVBand="0" w:evenVBand="0" w:oddHBand="0" w:evenHBand="1" w:firstRowFirstColumn="0" w:firstRowLastColumn="0" w:lastRowFirstColumn="0" w:lastRowLastColumn="0"/>
        </w:trPr>
        <w:tc>
          <w:tcPr>
            <w:tcW w:w="1561" w:type="pct"/>
            <w:tcMar>
              <w:top w:w="30" w:type="dxa"/>
              <w:left w:w="30" w:type="dxa"/>
              <w:bottom w:w="20" w:type="dxa"/>
              <w:right w:w="30" w:type="dxa"/>
            </w:tcMar>
          </w:tcPr>
          <w:p w14:paraId="279B9562" w14:textId="77777777" w:rsidR="009A2B92" w:rsidRPr="00A202E7" w:rsidRDefault="009A2B92" w:rsidP="009A2B92">
            <w:pPr>
              <w:pStyle w:val="EGSTablnorm"/>
            </w:pPr>
            <w:r w:rsidRPr="00A202E7">
              <w:rPr>
                <w:rFonts w:eastAsia="Calibri"/>
              </w:rPr>
              <w:t>Дата рождения</w:t>
            </w:r>
          </w:p>
        </w:tc>
        <w:tc>
          <w:tcPr>
            <w:tcW w:w="3439" w:type="pct"/>
            <w:tcMar>
              <w:top w:w="30" w:type="dxa"/>
              <w:left w:w="30" w:type="dxa"/>
              <w:bottom w:w="20" w:type="dxa"/>
              <w:right w:w="30" w:type="dxa"/>
            </w:tcMar>
          </w:tcPr>
          <w:p w14:paraId="16BEA8A5" w14:textId="77777777" w:rsidR="009A2B92" w:rsidRPr="00A202E7" w:rsidRDefault="009A2B92" w:rsidP="009A2B92">
            <w:pPr>
              <w:pStyle w:val="EGSTablnorm"/>
            </w:pPr>
            <w:r w:rsidRPr="00A202E7">
              <w:rPr>
                <w:rFonts w:eastAsia="Calibri"/>
              </w:rPr>
              <w:t>Дата рождения получателя либо вводом с клавиатуры с разделителем точка, либо выбирается с помощью формы-календаря</w:t>
            </w:r>
          </w:p>
        </w:tc>
      </w:tr>
      <w:tr w:rsidR="003B69CD" w:rsidRPr="00A202E7" w14:paraId="681CBB18" w14:textId="77777777" w:rsidTr="003B69CD">
        <w:trPr>
          <w:cnfStyle w:val="000000100000" w:firstRow="0" w:lastRow="0" w:firstColumn="0" w:lastColumn="0" w:oddVBand="0" w:evenVBand="0" w:oddHBand="1" w:evenHBand="0" w:firstRowFirstColumn="0" w:firstRowLastColumn="0" w:lastRowFirstColumn="0" w:lastRowLastColumn="0"/>
        </w:trPr>
        <w:tc>
          <w:tcPr>
            <w:tcW w:w="5000" w:type="pct"/>
            <w:gridSpan w:val="2"/>
            <w:tcMar>
              <w:top w:w="30" w:type="dxa"/>
              <w:left w:w="30" w:type="dxa"/>
              <w:bottom w:w="20" w:type="dxa"/>
              <w:right w:w="30" w:type="dxa"/>
            </w:tcMar>
          </w:tcPr>
          <w:p w14:paraId="350A52F1" w14:textId="6475A75F" w:rsidR="003B69CD" w:rsidRPr="00A202E7" w:rsidRDefault="003B69CD" w:rsidP="009A2B92">
            <w:pPr>
              <w:pStyle w:val="EGSTablnorm"/>
            </w:pPr>
            <w:r w:rsidRPr="00A202E7">
              <w:rPr>
                <w:rFonts w:eastAsia="Calibri"/>
              </w:rPr>
              <w:t>Вкладка «Дополнительные сведения»</w:t>
            </w:r>
          </w:p>
        </w:tc>
      </w:tr>
      <w:tr w:rsidR="009A2B92" w:rsidRPr="00A202E7" w14:paraId="5634D185" w14:textId="77777777" w:rsidTr="0077791E">
        <w:trPr>
          <w:cnfStyle w:val="000000010000" w:firstRow="0" w:lastRow="0" w:firstColumn="0" w:lastColumn="0" w:oddVBand="0" w:evenVBand="0" w:oddHBand="0" w:evenHBand="1" w:firstRowFirstColumn="0" w:firstRowLastColumn="0" w:lastRowFirstColumn="0" w:lastRowLastColumn="0"/>
        </w:trPr>
        <w:tc>
          <w:tcPr>
            <w:tcW w:w="1561" w:type="pct"/>
            <w:tcMar>
              <w:top w:w="30" w:type="dxa"/>
              <w:left w:w="30" w:type="dxa"/>
              <w:bottom w:w="20" w:type="dxa"/>
              <w:right w:w="30" w:type="dxa"/>
            </w:tcMar>
          </w:tcPr>
          <w:p w14:paraId="314275DD" w14:textId="77777777" w:rsidR="009A2B92" w:rsidRPr="00A202E7" w:rsidRDefault="009A2B92" w:rsidP="009A2B92">
            <w:pPr>
              <w:pStyle w:val="EGSTablnorm"/>
            </w:pPr>
            <w:r w:rsidRPr="00A202E7">
              <w:rPr>
                <w:rFonts w:eastAsia="Calibri"/>
              </w:rPr>
              <w:t>Гражданство</w:t>
            </w:r>
          </w:p>
        </w:tc>
        <w:tc>
          <w:tcPr>
            <w:tcW w:w="3439" w:type="pct"/>
            <w:tcMar>
              <w:top w:w="30" w:type="dxa"/>
              <w:left w:w="30" w:type="dxa"/>
              <w:bottom w:w="20" w:type="dxa"/>
              <w:right w:w="30" w:type="dxa"/>
            </w:tcMar>
          </w:tcPr>
          <w:p w14:paraId="5DB07992" w14:textId="77777777" w:rsidR="009A2B92" w:rsidRPr="00A202E7" w:rsidRDefault="009A2B92" w:rsidP="009A2B92">
            <w:pPr>
              <w:pStyle w:val="EGSTablnorm"/>
            </w:pPr>
            <w:r w:rsidRPr="00A202E7">
              <w:rPr>
                <w:rFonts w:eastAsia="Calibri"/>
              </w:rPr>
              <w:t>Гражданство получателя МСЗ. Поиск осуществляется по введенным символам</w:t>
            </w:r>
          </w:p>
        </w:tc>
      </w:tr>
      <w:tr w:rsidR="009A2B92" w:rsidRPr="00A202E7" w14:paraId="79E81E09" w14:textId="77777777" w:rsidTr="0077791E">
        <w:trPr>
          <w:cnfStyle w:val="000000100000" w:firstRow="0" w:lastRow="0" w:firstColumn="0" w:lastColumn="0" w:oddVBand="0" w:evenVBand="0" w:oddHBand="1" w:evenHBand="0" w:firstRowFirstColumn="0" w:firstRowLastColumn="0" w:lastRowFirstColumn="0" w:lastRowLastColumn="0"/>
        </w:trPr>
        <w:tc>
          <w:tcPr>
            <w:tcW w:w="1561" w:type="pct"/>
            <w:tcMar>
              <w:top w:w="30" w:type="dxa"/>
              <w:left w:w="30" w:type="dxa"/>
              <w:bottom w:w="20" w:type="dxa"/>
              <w:right w:w="30" w:type="dxa"/>
            </w:tcMar>
          </w:tcPr>
          <w:p w14:paraId="4356C258" w14:textId="77777777" w:rsidR="009A2B92" w:rsidRPr="00A202E7" w:rsidRDefault="009A2B92" w:rsidP="009A2B92">
            <w:pPr>
              <w:pStyle w:val="EGSTablnorm"/>
            </w:pPr>
            <w:r w:rsidRPr="00A202E7">
              <w:rPr>
                <w:rFonts w:eastAsia="Calibri"/>
              </w:rPr>
              <w:t>Место рождения</w:t>
            </w:r>
          </w:p>
        </w:tc>
        <w:tc>
          <w:tcPr>
            <w:tcW w:w="3439" w:type="pct"/>
            <w:tcMar>
              <w:top w:w="30" w:type="dxa"/>
              <w:left w:w="30" w:type="dxa"/>
              <w:bottom w:w="20" w:type="dxa"/>
              <w:right w:w="30" w:type="dxa"/>
            </w:tcMar>
          </w:tcPr>
          <w:p w14:paraId="726A7A70" w14:textId="77777777" w:rsidR="009A2B92" w:rsidRPr="00A202E7" w:rsidRDefault="009A2B92" w:rsidP="009A2B92">
            <w:pPr>
              <w:pStyle w:val="EGSTablnorm"/>
            </w:pPr>
            <w:r w:rsidRPr="00A202E7">
              <w:rPr>
                <w:rFonts w:eastAsia="Calibri"/>
              </w:rPr>
              <w:t>Информация о месте рождения получателя</w:t>
            </w:r>
          </w:p>
        </w:tc>
      </w:tr>
      <w:tr w:rsidR="009A2B92" w:rsidRPr="00A202E7" w14:paraId="5F725454" w14:textId="77777777" w:rsidTr="0077791E">
        <w:trPr>
          <w:cnfStyle w:val="000000010000" w:firstRow="0" w:lastRow="0" w:firstColumn="0" w:lastColumn="0" w:oddVBand="0" w:evenVBand="0" w:oddHBand="0" w:evenHBand="1" w:firstRowFirstColumn="0" w:firstRowLastColumn="0" w:lastRowFirstColumn="0" w:lastRowLastColumn="0"/>
        </w:trPr>
        <w:tc>
          <w:tcPr>
            <w:tcW w:w="1561" w:type="pct"/>
            <w:tcMar>
              <w:top w:w="30" w:type="dxa"/>
              <w:left w:w="30" w:type="dxa"/>
              <w:bottom w:w="20" w:type="dxa"/>
              <w:right w:w="30" w:type="dxa"/>
            </w:tcMar>
          </w:tcPr>
          <w:p w14:paraId="58D52924" w14:textId="77777777" w:rsidR="009A2B92" w:rsidRPr="00A202E7" w:rsidRDefault="009A2B92" w:rsidP="009A2B92">
            <w:pPr>
              <w:pStyle w:val="EGSTablnorm"/>
            </w:pPr>
            <w:r w:rsidRPr="00A202E7">
              <w:rPr>
                <w:rFonts w:eastAsia="Calibri"/>
              </w:rPr>
              <w:t>Контактный телефон</w:t>
            </w:r>
          </w:p>
        </w:tc>
        <w:tc>
          <w:tcPr>
            <w:tcW w:w="3439" w:type="pct"/>
            <w:tcMar>
              <w:top w:w="30" w:type="dxa"/>
              <w:left w:w="30" w:type="dxa"/>
              <w:bottom w:w="20" w:type="dxa"/>
              <w:right w:w="30" w:type="dxa"/>
            </w:tcMar>
          </w:tcPr>
          <w:p w14:paraId="04983D3F" w14:textId="77777777" w:rsidR="009A2B92" w:rsidRPr="00A202E7" w:rsidRDefault="009A2B92" w:rsidP="009A2B92">
            <w:pPr>
              <w:pStyle w:val="EGSTablnorm"/>
            </w:pPr>
            <w:r w:rsidRPr="00A202E7">
              <w:rPr>
                <w:rFonts w:eastAsia="Calibri"/>
              </w:rPr>
              <w:t>Номер телефона, по которому можно связаться с получателем МСЗ</w:t>
            </w:r>
          </w:p>
        </w:tc>
      </w:tr>
      <w:tr w:rsidR="009A2B92" w:rsidRPr="00A202E7" w14:paraId="52398946" w14:textId="77777777" w:rsidTr="0077791E">
        <w:trPr>
          <w:cnfStyle w:val="000000100000" w:firstRow="0" w:lastRow="0" w:firstColumn="0" w:lastColumn="0" w:oddVBand="0" w:evenVBand="0" w:oddHBand="1" w:evenHBand="0" w:firstRowFirstColumn="0" w:firstRowLastColumn="0" w:lastRowFirstColumn="0" w:lastRowLastColumn="0"/>
        </w:trPr>
        <w:tc>
          <w:tcPr>
            <w:tcW w:w="1561" w:type="pct"/>
            <w:tcMar>
              <w:top w:w="30" w:type="dxa"/>
              <w:left w:w="30" w:type="dxa"/>
              <w:bottom w:w="20" w:type="dxa"/>
              <w:right w:w="30" w:type="dxa"/>
            </w:tcMar>
          </w:tcPr>
          <w:p w14:paraId="401A0E6E" w14:textId="77777777" w:rsidR="009A2B92" w:rsidRPr="00A202E7" w:rsidRDefault="009A2B92" w:rsidP="009A2B92">
            <w:pPr>
              <w:pStyle w:val="EGSTablnorm"/>
            </w:pPr>
            <w:r w:rsidRPr="00A202E7">
              <w:rPr>
                <w:rFonts w:eastAsia="Calibri"/>
              </w:rPr>
              <w:lastRenderedPageBreak/>
              <w:t>Данные документа-основания пребывания или проживания в РФ</w:t>
            </w:r>
          </w:p>
        </w:tc>
        <w:tc>
          <w:tcPr>
            <w:tcW w:w="3439" w:type="pct"/>
            <w:tcMar>
              <w:top w:w="30" w:type="dxa"/>
              <w:left w:w="30" w:type="dxa"/>
              <w:bottom w:w="20" w:type="dxa"/>
              <w:right w:w="30" w:type="dxa"/>
            </w:tcMar>
          </w:tcPr>
          <w:p w14:paraId="42A86BBA" w14:textId="77777777" w:rsidR="009A2B92" w:rsidRPr="00A202E7" w:rsidRDefault="009A2B92" w:rsidP="009A2B92">
            <w:pPr>
              <w:pStyle w:val="EGSTablnorm"/>
            </w:pPr>
            <w:r w:rsidRPr="00A202E7">
              <w:rPr>
                <w:rFonts w:eastAsia="Calibri"/>
              </w:rPr>
              <w:t>Заполняется, если получателем МСЗ является нерезидент РФ</w:t>
            </w:r>
          </w:p>
        </w:tc>
      </w:tr>
      <w:tr w:rsidR="009A2B92" w:rsidRPr="00A202E7" w14:paraId="60B2F4B1" w14:textId="77777777" w:rsidTr="0077791E">
        <w:trPr>
          <w:cnfStyle w:val="000000010000" w:firstRow="0" w:lastRow="0" w:firstColumn="0" w:lastColumn="0" w:oddVBand="0" w:evenVBand="0" w:oddHBand="0" w:evenHBand="1" w:firstRowFirstColumn="0" w:firstRowLastColumn="0" w:lastRowFirstColumn="0" w:lastRowLastColumn="0"/>
        </w:trPr>
        <w:tc>
          <w:tcPr>
            <w:tcW w:w="1561" w:type="pct"/>
            <w:tcMar>
              <w:top w:w="30" w:type="dxa"/>
              <w:left w:w="30" w:type="dxa"/>
              <w:bottom w:w="20" w:type="dxa"/>
              <w:right w:w="30" w:type="dxa"/>
            </w:tcMar>
          </w:tcPr>
          <w:p w14:paraId="04541FF2" w14:textId="77777777" w:rsidR="009A2B92" w:rsidRPr="00A202E7" w:rsidRDefault="009A2B92" w:rsidP="009A2B92">
            <w:pPr>
              <w:pStyle w:val="EGSTablnorm"/>
            </w:pPr>
            <w:r w:rsidRPr="00A202E7">
              <w:rPr>
                <w:rFonts w:eastAsia="Calibri"/>
              </w:rPr>
              <w:t>Вид документа</w:t>
            </w:r>
          </w:p>
        </w:tc>
        <w:tc>
          <w:tcPr>
            <w:tcW w:w="3439" w:type="pct"/>
            <w:tcMar>
              <w:top w:w="30" w:type="dxa"/>
              <w:left w:w="30" w:type="dxa"/>
              <w:bottom w:w="20" w:type="dxa"/>
              <w:right w:w="30" w:type="dxa"/>
            </w:tcMar>
          </w:tcPr>
          <w:p w14:paraId="2A5A2E67" w14:textId="77777777" w:rsidR="009A2B92" w:rsidRPr="00A202E7" w:rsidRDefault="009A2B92" w:rsidP="009A2B92">
            <w:pPr>
              <w:pStyle w:val="EGSTablnorm"/>
            </w:pPr>
            <w:r w:rsidRPr="00A202E7">
              <w:rPr>
                <w:rFonts w:eastAsia="Calibri"/>
              </w:rPr>
              <w:t>Выбирается одно из значений выпадающего списка, например, паспорт РФ</w:t>
            </w:r>
          </w:p>
        </w:tc>
      </w:tr>
      <w:tr w:rsidR="009A2B92" w:rsidRPr="00A202E7" w14:paraId="3B759B4D" w14:textId="77777777" w:rsidTr="0077791E">
        <w:trPr>
          <w:cnfStyle w:val="000000100000" w:firstRow="0" w:lastRow="0" w:firstColumn="0" w:lastColumn="0" w:oddVBand="0" w:evenVBand="0" w:oddHBand="1" w:evenHBand="0" w:firstRowFirstColumn="0" w:firstRowLastColumn="0" w:lastRowFirstColumn="0" w:lastRowLastColumn="0"/>
        </w:trPr>
        <w:tc>
          <w:tcPr>
            <w:tcW w:w="1561" w:type="pct"/>
            <w:tcMar>
              <w:top w:w="30" w:type="dxa"/>
              <w:left w:w="30" w:type="dxa"/>
              <w:bottom w:w="20" w:type="dxa"/>
              <w:right w:w="30" w:type="dxa"/>
            </w:tcMar>
          </w:tcPr>
          <w:p w14:paraId="4C620AE2" w14:textId="77777777" w:rsidR="009A2B92" w:rsidRPr="00A202E7" w:rsidRDefault="009A2B92" w:rsidP="009A2B92">
            <w:pPr>
              <w:pStyle w:val="EGSTablnorm"/>
            </w:pPr>
            <w:r w:rsidRPr="00A202E7">
              <w:rPr>
                <w:rFonts w:eastAsia="Calibri"/>
              </w:rPr>
              <w:t>Серия</w:t>
            </w:r>
          </w:p>
        </w:tc>
        <w:tc>
          <w:tcPr>
            <w:tcW w:w="3439" w:type="pct"/>
            <w:tcMar>
              <w:top w:w="30" w:type="dxa"/>
              <w:left w:w="30" w:type="dxa"/>
              <w:bottom w:w="20" w:type="dxa"/>
              <w:right w:w="30" w:type="dxa"/>
            </w:tcMar>
          </w:tcPr>
          <w:p w14:paraId="68485F1C" w14:textId="77777777" w:rsidR="009A2B92" w:rsidRPr="00A202E7" w:rsidRDefault="009A2B92" w:rsidP="009A2B92">
            <w:pPr>
              <w:pStyle w:val="EGSTablnorm"/>
            </w:pPr>
            <w:r w:rsidRPr="00A202E7">
              <w:rPr>
                <w:rFonts w:eastAsia="Calibri"/>
              </w:rPr>
              <w:t>Серия документа</w:t>
            </w:r>
          </w:p>
        </w:tc>
      </w:tr>
      <w:tr w:rsidR="009A2B92" w:rsidRPr="00A202E7" w14:paraId="778FBFE9" w14:textId="77777777" w:rsidTr="0077791E">
        <w:trPr>
          <w:cnfStyle w:val="000000010000" w:firstRow="0" w:lastRow="0" w:firstColumn="0" w:lastColumn="0" w:oddVBand="0" w:evenVBand="0" w:oddHBand="0" w:evenHBand="1" w:firstRowFirstColumn="0" w:firstRowLastColumn="0" w:lastRowFirstColumn="0" w:lastRowLastColumn="0"/>
        </w:trPr>
        <w:tc>
          <w:tcPr>
            <w:tcW w:w="1561" w:type="pct"/>
            <w:tcMar>
              <w:top w:w="30" w:type="dxa"/>
              <w:left w:w="30" w:type="dxa"/>
              <w:bottom w:w="20" w:type="dxa"/>
              <w:right w:w="30" w:type="dxa"/>
            </w:tcMar>
          </w:tcPr>
          <w:p w14:paraId="29D3A28E" w14:textId="77777777" w:rsidR="009A2B92" w:rsidRPr="00A202E7" w:rsidRDefault="009A2B92" w:rsidP="009A2B92">
            <w:pPr>
              <w:pStyle w:val="EGSTablnorm"/>
            </w:pPr>
            <w:r w:rsidRPr="00A202E7">
              <w:rPr>
                <w:rFonts w:eastAsia="Calibri"/>
              </w:rPr>
              <w:t>Номер</w:t>
            </w:r>
          </w:p>
        </w:tc>
        <w:tc>
          <w:tcPr>
            <w:tcW w:w="3439" w:type="pct"/>
            <w:tcMar>
              <w:top w:w="30" w:type="dxa"/>
              <w:left w:w="30" w:type="dxa"/>
              <w:bottom w:w="20" w:type="dxa"/>
              <w:right w:w="30" w:type="dxa"/>
            </w:tcMar>
          </w:tcPr>
          <w:p w14:paraId="370FE34D" w14:textId="77777777" w:rsidR="009A2B92" w:rsidRPr="00A202E7" w:rsidRDefault="009A2B92" w:rsidP="009A2B92">
            <w:pPr>
              <w:pStyle w:val="EGSTablnorm"/>
            </w:pPr>
            <w:r w:rsidRPr="00A202E7">
              <w:rPr>
                <w:rFonts w:eastAsia="Calibri"/>
              </w:rPr>
              <w:t>Номер документа</w:t>
            </w:r>
          </w:p>
        </w:tc>
      </w:tr>
      <w:tr w:rsidR="009A2B92" w:rsidRPr="00A202E7" w14:paraId="085D68BE" w14:textId="77777777" w:rsidTr="0077791E">
        <w:trPr>
          <w:cnfStyle w:val="000000100000" w:firstRow="0" w:lastRow="0" w:firstColumn="0" w:lastColumn="0" w:oddVBand="0" w:evenVBand="0" w:oddHBand="1" w:evenHBand="0" w:firstRowFirstColumn="0" w:firstRowLastColumn="0" w:lastRowFirstColumn="0" w:lastRowLastColumn="0"/>
        </w:trPr>
        <w:tc>
          <w:tcPr>
            <w:tcW w:w="1561" w:type="pct"/>
            <w:tcMar>
              <w:top w:w="30" w:type="dxa"/>
              <w:left w:w="30" w:type="dxa"/>
              <w:bottom w:w="20" w:type="dxa"/>
              <w:right w:w="30" w:type="dxa"/>
            </w:tcMar>
          </w:tcPr>
          <w:p w14:paraId="60C23DA9" w14:textId="77777777" w:rsidR="009A2B92" w:rsidRPr="00A202E7" w:rsidRDefault="009A2B92" w:rsidP="009A2B92">
            <w:pPr>
              <w:pStyle w:val="EGSTablnorm"/>
            </w:pPr>
            <w:r w:rsidRPr="00A202E7">
              <w:rPr>
                <w:rFonts w:eastAsia="Calibri"/>
              </w:rPr>
              <w:t>Дата выдачи</w:t>
            </w:r>
          </w:p>
        </w:tc>
        <w:tc>
          <w:tcPr>
            <w:tcW w:w="3439" w:type="pct"/>
            <w:tcMar>
              <w:top w:w="30" w:type="dxa"/>
              <w:left w:w="30" w:type="dxa"/>
              <w:bottom w:w="20" w:type="dxa"/>
              <w:right w:w="30" w:type="dxa"/>
            </w:tcMar>
          </w:tcPr>
          <w:p w14:paraId="16C46B84" w14:textId="77777777" w:rsidR="009A2B92" w:rsidRPr="00A202E7" w:rsidRDefault="009A2B92" w:rsidP="009A2B92">
            <w:pPr>
              <w:pStyle w:val="EGSTablnorm"/>
            </w:pPr>
            <w:r w:rsidRPr="00A202E7">
              <w:rPr>
                <w:rFonts w:eastAsia="Calibri"/>
              </w:rPr>
              <w:t>Дата выдачи документа</w:t>
            </w:r>
          </w:p>
        </w:tc>
      </w:tr>
      <w:tr w:rsidR="009A2B92" w:rsidRPr="00A202E7" w14:paraId="153FC67B" w14:textId="77777777" w:rsidTr="0077791E">
        <w:trPr>
          <w:cnfStyle w:val="000000010000" w:firstRow="0" w:lastRow="0" w:firstColumn="0" w:lastColumn="0" w:oddVBand="0" w:evenVBand="0" w:oddHBand="0" w:evenHBand="1" w:firstRowFirstColumn="0" w:firstRowLastColumn="0" w:lastRowFirstColumn="0" w:lastRowLastColumn="0"/>
        </w:trPr>
        <w:tc>
          <w:tcPr>
            <w:tcW w:w="1561" w:type="pct"/>
            <w:tcMar>
              <w:top w:w="30" w:type="dxa"/>
              <w:left w:w="30" w:type="dxa"/>
              <w:bottom w:w="20" w:type="dxa"/>
              <w:right w:w="30" w:type="dxa"/>
            </w:tcMar>
          </w:tcPr>
          <w:p w14:paraId="028806F0" w14:textId="77777777" w:rsidR="009A2B92" w:rsidRPr="00A202E7" w:rsidRDefault="009A2B92" w:rsidP="009A2B92">
            <w:pPr>
              <w:pStyle w:val="EGSTablnorm"/>
            </w:pPr>
            <w:r w:rsidRPr="00A202E7">
              <w:rPr>
                <w:rFonts w:eastAsia="Calibri"/>
              </w:rPr>
              <w:t>Кем выдан</w:t>
            </w:r>
          </w:p>
        </w:tc>
        <w:tc>
          <w:tcPr>
            <w:tcW w:w="3439" w:type="pct"/>
            <w:tcMar>
              <w:top w:w="30" w:type="dxa"/>
              <w:left w:w="30" w:type="dxa"/>
              <w:bottom w:w="20" w:type="dxa"/>
              <w:right w:w="30" w:type="dxa"/>
            </w:tcMar>
          </w:tcPr>
          <w:p w14:paraId="377EC45C" w14:textId="77777777" w:rsidR="009A2B92" w:rsidRPr="00A202E7" w:rsidRDefault="009A2B92" w:rsidP="009A2B92">
            <w:pPr>
              <w:pStyle w:val="EGSTablnorm"/>
            </w:pPr>
            <w:r w:rsidRPr="00A202E7">
              <w:rPr>
                <w:rFonts w:eastAsia="Calibri"/>
              </w:rPr>
              <w:t>Наименование органа, выдавшего документ, в точности с написанием данного органа в документе</w:t>
            </w:r>
          </w:p>
        </w:tc>
      </w:tr>
      <w:tr w:rsidR="009A2B92" w:rsidRPr="00A202E7" w14:paraId="1445A38C" w14:textId="77777777" w:rsidTr="0077791E">
        <w:trPr>
          <w:cnfStyle w:val="000000100000" w:firstRow="0" w:lastRow="0" w:firstColumn="0" w:lastColumn="0" w:oddVBand="0" w:evenVBand="0" w:oddHBand="1" w:evenHBand="0" w:firstRowFirstColumn="0" w:firstRowLastColumn="0" w:lastRowFirstColumn="0" w:lastRowLastColumn="0"/>
        </w:trPr>
        <w:tc>
          <w:tcPr>
            <w:tcW w:w="1561" w:type="pct"/>
            <w:tcMar>
              <w:top w:w="30" w:type="dxa"/>
              <w:left w:w="30" w:type="dxa"/>
              <w:bottom w:w="20" w:type="dxa"/>
              <w:right w:w="30" w:type="dxa"/>
            </w:tcMar>
          </w:tcPr>
          <w:p w14:paraId="4AAE2AFC" w14:textId="77777777" w:rsidR="009A2B92" w:rsidRPr="00A202E7" w:rsidRDefault="009A2B92" w:rsidP="009A2B92">
            <w:pPr>
              <w:pStyle w:val="EGSTablnorm"/>
            </w:pPr>
            <w:r w:rsidRPr="00A202E7">
              <w:rPr>
                <w:rFonts w:eastAsia="Calibri"/>
              </w:rPr>
              <w:t>Вкладка «Сведения об адресе»</w:t>
            </w:r>
          </w:p>
        </w:tc>
        <w:tc>
          <w:tcPr>
            <w:tcW w:w="3439" w:type="pct"/>
            <w:tcMar>
              <w:top w:w="30" w:type="dxa"/>
              <w:left w:w="30" w:type="dxa"/>
              <w:bottom w:w="20" w:type="dxa"/>
              <w:right w:w="30" w:type="dxa"/>
            </w:tcMar>
          </w:tcPr>
          <w:p w14:paraId="16B3D845" w14:textId="77777777" w:rsidR="009A2B92" w:rsidRPr="00A202E7" w:rsidRDefault="009A2B92" w:rsidP="009A2B92">
            <w:pPr>
              <w:pStyle w:val="EGSTablnorm"/>
            </w:pPr>
            <w:r w:rsidRPr="00A202E7">
              <w:rPr>
                <w:rFonts w:eastAsia="Calibri"/>
              </w:rPr>
              <w:t>Заполняется один или несколько адресов:</w:t>
            </w:r>
          </w:p>
          <w:p w14:paraId="0C7C96ED" w14:textId="77777777" w:rsidR="009A2B92" w:rsidRPr="00A202E7" w:rsidRDefault="009A2B92" w:rsidP="009A2B92">
            <w:pPr>
              <w:pStyle w:val="EGSTablnorm"/>
            </w:pPr>
            <w:r w:rsidRPr="00A202E7">
              <w:rPr>
                <w:rFonts w:eastAsia="Calibri"/>
              </w:rPr>
              <w:t>адрес места проживания;</w:t>
            </w:r>
          </w:p>
          <w:p w14:paraId="22B6BCFE" w14:textId="77777777" w:rsidR="009A2B92" w:rsidRPr="00A202E7" w:rsidRDefault="009A2B92" w:rsidP="009A2B92">
            <w:pPr>
              <w:pStyle w:val="EGSTablnorm"/>
            </w:pPr>
            <w:r w:rsidRPr="00A202E7">
              <w:rPr>
                <w:rFonts w:eastAsia="Calibri"/>
              </w:rPr>
              <w:t>адрес места пребывания;</w:t>
            </w:r>
          </w:p>
          <w:p w14:paraId="577D2D45" w14:textId="77777777" w:rsidR="009A2B92" w:rsidRPr="00A202E7" w:rsidRDefault="009A2B92" w:rsidP="009A2B92">
            <w:pPr>
              <w:pStyle w:val="EGSTablnorm"/>
            </w:pPr>
            <w:r w:rsidRPr="00A202E7">
              <w:rPr>
                <w:rFonts w:eastAsia="Calibri"/>
              </w:rPr>
              <w:t>адрес фактического проживания.</w:t>
            </w:r>
          </w:p>
          <w:p w14:paraId="783E9777" w14:textId="77777777" w:rsidR="009A2B92" w:rsidRPr="00A202E7" w:rsidRDefault="009A2B92" w:rsidP="009A2B92">
            <w:pPr>
              <w:pStyle w:val="EGSTablnorm"/>
            </w:pPr>
            <w:r w:rsidRPr="00A202E7">
              <w:rPr>
                <w:rFonts w:eastAsia="Calibri"/>
              </w:rPr>
              <w:t>Форма для заполнения открывается при установки флажка «Использовать адрес»</w:t>
            </w:r>
          </w:p>
        </w:tc>
      </w:tr>
      <w:tr w:rsidR="009A2B92" w:rsidRPr="00A202E7" w14:paraId="03DDECC9" w14:textId="77777777" w:rsidTr="0077791E">
        <w:trPr>
          <w:cnfStyle w:val="000000010000" w:firstRow="0" w:lastRow="0" w:firstColumn="0" w:lastColumn="0" w:oddVBand="0" w:evenVBand="0" w:oddHBand="0" w:evenHBand="1" w:firstRowFirstColumn="0" w:firstRowLastColumn="0" w:lastRowFirstColumn="0" w:lastRowLastColumn="0"/>
        </w:trPr>
        <w:tc>
          <w:tcPr>
            <w:tcW w:w="1561" w:type="pct"/>
            <w:tcMar>
              <w:top w:w="30" w:type="dxa"/>
              <w:left w:w="30" w:type="dxa"/>
              <w:bottom w:w="20" w:type="dxa"/>
              <w:right w:w="30" w:type="dxa"/>
            </w:tcMar>
          </w:tcPr>
          <w:p w14:paraId="4E9FFA51" w14:textId="77777777" w:rsidR="009A2B92" w:rsidRPr="00A202E7" w:rsidRDefault="009A2B92" w:rsidP="009A2B92">
            <w:pPr>
              <w:pStyle w:val="EGSTablnorm"/>
            </w:pPr>
            <w:r w:rsidRPr="00A202E7">
              <w:rPr>
                <w:rFonts w:eastAsia="Calibri"/>
              </w:rPr>
              <w:t>Страна</w:t>
            </w:r>
          </w:p>
        </w:tc>
        <w:tc>
          <w:tcPr>
            <w:tcW w:w="3439" w:type="pct"/>
            <w:tcMar>
              <w:top w:w="30" w:type="dxa"/>
              <w:left w:w="30" w:type="dxa"/>
              <w:bottom w:w="20" w:type="dxa"/>
              <w:right w:w="30" w:type="dxa"/>
            </w:tcMar>
          </w:tcPr>
          <w:p w14:paraId="6A52C1B3" w14:textId="77777777" w:rsidR="009A2B92" w:rsidRPr="00A202E7" w:rsidRDefault="009A2B92" w:rsidP="009A2B92">
            <w:pPr>
              <w:pStyle w:val="EGSTablnorm"/>
            </w:pPr>
            <w:r w:rsidRPr="00A202E7">
              <w:rPr>
                <w:rFonts w:eastAsia="Calibri"/>
              </w:rPr>
              <w:t>Выбирается страна проживания из справочника стран мира</w:t>
            </w:r>
          </w:p>
        </w:tc>
      </w:tr>
      <w:tr w:rsidR="009A2B92" w:rsidRPr="00A202E7" w14:paraId="7A1B9B7F" w14:textId="77777777" w:rsidTr="0077791E">
        <w:trPr>
          <w:cnfStyle w:val="000000100000" w:firstRow="0" w:lastRow="0" w:firstColumn="0" w:lastColumn="0" w:oddVBand="0" w:evenVBand="0" w:oddHBand="1" w:evenHBand="0" w:firstRowFirstColumn="0" w:firstRowLastColumn="0" w:lastRowFirstColumn="0" w:lastRowLastColumn="0"/>
        </w:trPr>
        <w:tc>
          <w:tcPr>
            <w:tcW w:w="1561" w:type="pct"/>
            <w:tcMar>
              <w:top w:w="30" w:type="dxa"/>
              <w:left w:w="30" w:type="dxa"/>
              <w:bottom w:w="20" w:type="dxa"/>
              <w:right w:w="30" w:type="dxa"/>
            </w:tcMar>
          </w:tcPr>
          <w:p w14:paraId="73D19F0D" w14:textId="77777777" w:rsidR="009A2B92" w:rsidRPr="00A202E7" w:rsidRDefault="009A2B92" w:rsidP="009A2B92">
            <w:pPr>
              <w:pStyle w:val="EGSTablnorm"/>
            </w:pPr>
            <w:r w:rsidRPr="00A202E7">
              <w:rPr>
                <w:rFonts w:eastAsia="Calibri"/>
              </w:rPr>
              <w:t>Почтовый индекс</w:t>
            </w:r>
          </w:p>
        </w:tc>
        <w:tc>
          <w:tcPr>
            <w:tcW w:w="3439" w:type="pct"/>
            <w:tcMar>
              <w:top w:w="30" w:type="dxa"/>
              <w:left w:w="30" w:type="dxa"/>
              <w:bottom w:w="20" w:type="dxa"/>
              <w:right w:w="30" w:type="dxa"/>
            </w:tcMar>
          </w:tcPr>
          <w:p w14:paraId="4BCFB33A" w14:textId="77777777" w:rsidR="009A2B92" w:rsidRPr="00A202E7" w:rsidRDefault="009A2B92" w:rsidP="009A2B92">
            <w:pPr>
              <w:pStyle w:val="EGSTablnorm"/>
            </w:pPr>
            <w:r w:rsidRPr="00A202E7">
              <w:rPr>
                <w:rFonts w:eastAsia="Calibri"/>
              </w:rPr>
              <w:t>Почтовый индекс адреса проживания</w:t>
            </w:r>
          </w:p>
        </w:tc>
      </w:tr>
      <w:tr w:rsidR="009A2B92" w:rsidRPr="00A202E7" w14:paraId="17EDF6D9" w14:textId="77777777" w:rsidTr="0077791E">
        <w:trPr>
          <w:cnfStyle w:val="000000010000" w:firstRow="0" w:lastRow="0" w:firstColumn="0" w:lastColumn="0" w:oddVBand="0" w:evenVBand="0" w:oddHBand="0" w:evenHBand="1" w:firstRowFirstColumn="0" w:firstRowLastColumn="0" w:lastRowFirstColumn="0" w:lastRowLastColumn="0"/>
        </w:trPr>
        <w:tc>
          <w:tcPr>
            <w:tcW w:w="1561" w:type="pct"/>
            <w:tcMar>
              <w:top w:w="30" w:type="dxa"/>
              <w:left w:w="30" w:type="dxa"/>
              <w:bottom w:w="20" w:type="dxa"/>
              <w:right w:w="30" w:type="dxa"/>
            </w:tcMar>
          </w:tcPr>
          <w:p w14:paraId="102958C4" w14:textId="77777777" w:rsidR="009A2B92" w:rsidRPr="00A202E7" w:rsidRDefault="009A2B92" w:rsidP="009A2B92">
            <w:pPr>
              <w:pStyle w:val="EGSTablnorm"/>
            </w:pPr>
            <w:r w:rsidRPr="00A202E7">
              <w:rPr>
                <w:rFonts w:eastAsia="Calibri"/>
              </w:rPr>
              <w:t>Регион</w:t>
            </w:r>
          </w:p>
        </w:tc>
        <w:tc>
          <w:tcPr>
            <w:tcW w:w="3439" w:type="pct"/>
            <w:tcMar>
              <w:top w:w="30" w:type="dxa"/>
              <w:left w:w="30" w:type="dxa"/>
              <w:bottom w:w="20" w:type="dxa"/>
              <w:right w:w="30" w:type="dxa"/>
            </w:tcMar>
          </w:tcPr>
          <w:p w14:paraId="1D3F13F9" w14:textId="77777777" w:rsidR="009A2B92" w:rsidRPr="00A202E7" w:rsidRDefault="009A2B92" w:rsidP="009A2B92">
            <w:pPr>
              <w:pStyle w:val="EGSTablnorm"/>
            </w:pPr>
            <w:r w:rsidRPr="00A202E7">
              <w:rPr>
                <w:rFonts w:eastAsia="Calibri"/>
              </w:rPr>
              <w:t>Наименование региона проживания. Наименование указывается полное без сокращений</w:t>
            </w:r>
          </w:p>
        </w:tc>
      </w:tr>
      <w:tr w:rsidR="009A2B92" w:rsidRPr="00A202E7" w14:paraId="10C05A83" w14:textId="77777777" w:rsidTr="0077791E">
        <w:trPr>
          <w:cnfStyle w:val="000000100000" w:firstRow="0" w:lastRow="0" w:firstColumn="0" w:lastColumn="0" w:oddVBand="0" w:evenVBand="0" w:oddHBand="1" w:evenHBand="0" w:firstRowFirstColumn="0" w:firstRowLastColumn="0" w:lastRowFirstColumn="0" w:lastRowLastColumn="0"/>
        </w:trPr>
        <w:tc>
          <w:tcPr>
            <w:tcW w:w="1561" w:type="pct"/>
            <w:tcMar>
              <w:top w:w="30" w:type="dxa"/>
              <w:left w:w="30" w:type="dxa"/>
              <w:bottom w:w="20" w:type="dxa"/>
              <w:right w:w="30" w:type="dxa"/>
            </w:tcMar>
          </w:tcPr>
          <w:p w14:paraId="1F23AFF0" w14:textId="77777777" w:rsidR="009A2B92" w:rsidRPr="00A202E7" w:rsidRDefault="009A2B92" w:rsidP="009A2B92">
            <w:pPr>
              <w:pStyle w:val="EGSTablnorm"/>
            </w:pPr>
            <w:r w:rsidRPr="00A202E7">
              <w:rPr>
                <w:rFonts w:eastAsia="Calibri"/>
              </w:rPr>
              <w:t>Район</w:t>
            </w:r>
          </w:p>
        </w:tc>
        <w:tc>
          <w:tcPr>
            <w:tcW w:w="3439" w:type="pct"/>
            <w:tcMar>
              <w:top w:w="30" w:type="dxa"/>
              <w:left w:w="30" w:type="dxa"/>
              <w:bottom w:w="20" w:type="dxa"/>
              <w:right w:w="30" w:type="dxa"/>
            </w:tcMar>
          </w:tcPr>
          <w:p w14:paraId="37213A24" w14:textId="77777777" w:rsidR="009A2B92" w:rsidRPr="00A202E7" w:rsidRDefault="009A2B92" w:rsidP="009A2B92">
            <w:pPr>
              <w:pStyle w:val="EGSTablnorm"/>
            </w:pPr>
            <w:r w:rsidRPr="00A202E7">
              <w:rPr>
                <w:rFonts w:eastAsia="Calibri"/>
              </w:rPr>
              <w:t>Наименование района проживания. Наименование указывается полное без сокращений</w:t>
            </w:r>
          </w:p>
        </w:tc>
      </w:tr>
      <w:tr w:rsidR="009A2B92" w:rsidRPr="00A202E7" w14:paraId="44FF8225" w14:textId="77777777" w:rsidTr="0077791E">
        <w:trPr>
          <w:cnfStyle w:val="000000010000" w:firstRow="0" w:lastRow="0" w:firstColumn="0" w:lastColumn="0" w:oddVBand="0" w:evenVBand="0" w:oddHBand="0" w:evenHBand="1" w:firstRowFirstColumn="0" w:firstRowLastColumn="0" w:lastRowFirstColumn="0" w:lastRowLastColumn="0"/>
        </w:trPr>
        <w:tc>
          <w:tcPr>
            <w:tcW w:w="1561" w:type="pct"/>
            <w:tcMar>
              <w:top w:w="30" w:type="dxa"/>
              <w:left w:w="30" w:type="dxa"/>
              <w:bottom w:w="20" w:type="dxa"/>
              <w:right w:w="30" w:type="dxa"/>
            </w:tcMar>
          </w:tcPr>
          <w:p w14:paraId="3E5D087D" w14:textId="77777777" w:rsidR="009A2B92" w:rsidRPr="00A202E7" w:rsidRDefault="009A2B92" w:rsidP="009A2B92">
            <w:pPr>
              <w:pStyle w:val="EGSTablnorm"/>
            </w:pPr>
            <w:r w:rsidRPr="00A202E7">
              <w:rPr>
                <w:rFonts w:eastAsia="Calibri"/>
              </w:rPr>
              <w:t>Населенный пункт</w:t>
            </w:r>
          </w:p>
        </w:tc>
        <w:tc>
          <w:tcPr>
            <w:tcW w:w="3439" w:type="pct"/>
            <w:tcMar>
              <w:top w:w="30" w:type="dxa"/>
              <w:left w:w="30" w:type="dxa"/>
              <w:bottom w:w="20" w:type="dxa"/>
              <w:right w:w="30" w:type="dxa"/>
            </w:tcMar>
          </w:tcPr>
          <w:p w14:paraId="121B8665" w14:textId="77777777" w:rsidR="009A2B92" w:rsidRPr="00A202E7" w:rsidRDefault="009A2B92" w:rsidP="009A2B92">
            <w:pPr>
              <w:pStyle w:val="EGSTablnorm"/>
            </w:pPr>
            <w:r w:rsidRPr="00A202E7">
              <w:rPr>
                <w:rFonts w:eastAsia="Calibri"/>
              </w:rPr>
              <w:t>Наименование населенного пункта проживания. Наименование указывается полное без сокращений</w:t>
            </w:r>
          </w:p>
        </w:tc>
      </w:tr>
      <w:tr w:rsidR="009A2B92" w:rsidRPr="00A202E7" w14:paraId="68D0F2F7" w14:textId="77777777" w:rsidTr="0077791E">
        <w:trPr>
          <w:cnfStyle w:val="000000100000" w:firstRow="0" w:lastRow="0" w:firstColumn="0" w:lastColumn="0" w:oddVBand="0" w:evenVBand="0" w:oddHBand="1" w:evenHBand="0" w:firstRowFirstColumn="0" w:firstRowLastColumn="0" w:lastRowFirstColumn="0" w:lastRowLastColumn="0"/>
        </w:trPr>
        <w:tc>
          <w:tcPr>
            <w:tcW w:w="1561" w:type="pct"/>
            <w:tcMar>
              <w:top w:w="30" w:type="dxa"/>
              <w:left w:w="30" w:type="dxa"/>
              <w:bottom w:w="20" w:type="dxa"/>
              <w:right w:w="30" w:type="dxa"/>
            </w:tcMar>
          </w:tcPr>
          <w:p w14:paraId="19309ACA" w14:textId="77777777" w:rsidR="009A2B92" w:rsidRPr="00A202E7" w:rsidRDefault="009A2B92" w:rsidP="009A2B92">
            <w:pPr>
              <w:pStyle w:val="EGSTablnorm"/>
            </w:pPr>
            <w:r w:rsidRPr="00A202E7">
              <w:rPr>
                <w:rFonts w:eastAsia="Calibri"/>
              </w:rPr>
              <w:t>Улица</w:t>
            </w:r>
          </w:p>
        </w:tc>
        <w:tc>
          <w:tcPr>
            <w:tcW w:w="3439" w:type="pct"/>
            <w:tcMar>
              <w:top w:w="30" w:type="dxa"/>
              <w:left w:w="30" w:type="dxa"/>
              <w:bottom w:w="20" w:type="dxa"/>
              <w:right w:w="30" w:type="dxa"/>
            </w:tcMar>
          </w:tcPr>
          <w:p w14:paraId="78AEE696" w14:textId="77777777" w:rsidR="009A2B92" w:rsidRPr="00A202E7" w:rsidRDefault="009A2B92" w:rsidP="009A2B92">
            <w:pPr>
              <w:pStyle w:val="EGSTablnorm"/>
            </w:pPr>
            <w:r w:rsidRPr="00A202E7">
              <w:rPr>
                <w:rFonts w:eastAsia="Calibri"/>
              </w:rPr>
              <w:t>Наименование улицы проживания. Наименование указывается полное без сокращений</w:t>
            </w:r>
          </w:p>
        </w:tc>
      </w:tr>
      <w:tr w:rsidR="009A2B92" w:rsidRPr="00A202E7" w14:paraId="6597062A" w14:textId="77777777" w:rsidTr="0077791E">
        <w:trPr>
          <w:cnfStyle w:val="000000010000" w:firstRow="0" w:lastRow="0" w:firstColumn="0" w:lastColumn="0" w:oddVBand="0" w:evenVBand="0" w:oddHBand="0" w:evenHBand="1" w:firstRowFirstColumn="0" w:firstRowLastColumn="0" w:lastRowFirstColumn="0" w:lastRowLastColumn="0"/>
        </w:trPr>
        <w:tc>
          <w:tcPr>
            <w:tcW w:w="1561" w:type="pct"/>
            <w:tcMar>
              <w:top w:w="30" w:type="dxa"/>
              <w:left w:w="30" w:type="dxa"/>
              <w:bottom w:w="20" w:type="dxa"/>
              <w:right w:w="30" w:type="dxa"/>
            </w:tcMar>
          </w:tcPr>
          <w:p w14:paraId="3305CBEB" w14:textId="77777777" w:rsidR="009A2B92" w:rsidRPr="00A202E7" w:rsidRDefault="009A2B92" w:rsidP="009A2B92">
            <w:pPr>
              <w:pStyle w:val="EGSTablnorm"/>
            </w:pPr>
            <w:r w:rsidRPr="00A202E7">
              <w:rPr>
                <w:rFonts w:eastAsia="Calibri"/>
              </w:rPr>
              <w:t>Дом</w:t>
            </w:r>
          </w:p>
        </w:tc>
        <w:tc>
          <w:tcPr>
            <w:tcW w:w="3439" w:type="pct"/>
            <w:tcMar>
              <w:top w:w="30" w:type="dxa"/>
              <w:left w:w="30" w:type="dxa"/>
              <w:bottom w:w="20" w:type="dxa"/>
              <w:right w:w="30" w:type="dxa"/>
            </w:tcMar>
          </w:tcPr>
          <w:p w14:paraId="006CB637" w14:textId="77777777" w:rsidR="009A2B92" w:rsidRPr="00A202E7" w:rsidRDefault="009A2B92" w:rsidP="009A2B92">
            <w:pPr>
              <w:pStyle w:val="EGSTablnorm"/>
            </w:pPr>
            <w:r w:rsidRPr="00A202E7">
              <w:rPr>
                <w:rFonts w:eastAsia="Calibri"/>
              </w:rPr>
              <w:t>Номер дома проживания</w:t>
            </w:r>
          </w:p>
        </w:tc>
      </w:tr>
      <w:tr w:rsidR="009A2B92" w:rsidRPr="00A202E7" w14:paraId="7863E41A" w14:textId="77777777" w:rsidTr="0077791E">
        <w:trPr>
          <w:cnfStyle w:val="000000100000" w:firstRow="0" w:lastRow="0" w:firstColumn="0" w:lastColumn="0" w:oddVBand="0" w:evenVBand="0" w:oddHBand="1" w:evenHBand="0" w:firstRowFirstColumn="0" w:firstRowLastColumn="0" w:lastRowFirstColumn="0" w:lastRowLastColumn="0"/>
        </w:trPr>
        <w:tc>
          <w:tcPr>
            <w:tcW w:w="1561" w:type="pct"/>
            <w:tcMar>
              <w:top w:w="30" w:type="dxa"/>
              <w:left w:w="30" w:type="dxa"/>
              <w:bottom w:w="20" w:type="dxa"/>
              <w:right w:w="30" w:type="dxa"/>
            </w:tcMar>
          </w:tcPr>
          <w:p w14:paraId="6DD45D36" w14:textId="77777777" w:rsidR="009A2B92" w:rsidRPr="00A202E7" w:rsidRDefault="009A2B92" w:rsidP="009A2B92">
            <w:pPr>
              <w:pStyle w:val="EGSTablnorm"/>
            </w:pPr>
            <w:r w:rsidRPr="00A202E7">
              <w:rPr>
                <w:rFonts w:eastAsia="Calibri"/>
              </w:rPr>
              <w:t>Корпус</w:t>
            </w:r>
          </w:p>
        </w:tc>
        <w:tc>
          <w:tcPr>
            <w:tcW w:w="3439" w:type="pct"/>
            <w:tcMar>
              <w:top w:w="30" w:type="dxa"/>
              <w:left w:w="30" w:type="dxa"/>
              <w:bottom w:w="20" w:type="dxa"/>
              <w:right w:w="30" w:type="dxa"/>
            </w:tcMar>
          </w:tcPr>
          <w:p w14:paraId="0708D1C3" w14:textId="77777777" w:rsidR="009A2B92" w:rsidRPr="00A202E7" w:rsidRDefault="009A2B92" w:rsidP="009A2B92">
            <w:pPr>
              <w:pStyle w:val="EGSTablnorm"/>
            </w:pPr>
            <w:r w:rsidRPr="00A202E7">
              <w:rPr>
                <w:rFonts w:eastAsia="Calibri"/>
              </w:rPr>
              <w:t>Корпус дома проживания</w:t>
            </w:r>
          </w:p>
        </w:tc>
      </w:tr>
      <w:tr w:rsidR="009A2B92" w:rsidRPr="00A202E7" w14:paraId="769D9F1E" w14:textId="77777777" w:rsidTr="0077791E">
        <w:trPr>
          <w:cnfStyle w:val="000000010000" w:firstRow="0" w:lastRow="0" w:firstColumn="0" w:lastColumn="0" w:oddVBand="0" w:evenVBand="0" w:oddHBand="0" w:evenHBand="1" w:firstRowFirstColumn="0" w:firstRowLastColumn="0" w:lastRowFirstColumn="0" w:lastRowLastColumn="0"/>
        </w:trPr>
        <w:tc>
          <w:tcPr>
            <w:tcW w:w="1561" w:type="pct"/>
            <w:tcMar>
              <w:top w:w="30" w:type="dxa"/>
              <w:left w:w="30" w:type="dxa"/>
              <w:bottom w:w="20" w:type="dxa"/>
              <w:right w:w="30" w:type="dxa"/>
            </w:tcMar>
          </w:tcPr>
          <w:p w14:paraId="2B32B77A" w14:textId="77777777" w:rsidR="009A2B92" w:rsidRPr="00A202E7" w:rsidRDefault="009A2B92" w:rsidP="009A2B92">
            <w:pPr>
              <w:pStyle w:val="EGSTablnorm"/>
            </w:pPr>
            <w:r w:rsidRPr="00A202E7">
              <w:rPr>
                <w:rFonts w:eastAsia="Calibri"/>
              </w:rPr>
              <w:t>Квартира</w:t>
            </w:r>
          </w:p>
        </w:tc>
        <w:tc>
          <w:tcPr>
            <w:tcW w:w="3439" w:type="pct"/>
            <w:tcMar>
              <w:top w:w="30" w:type="dxa"/>
              <w:left w:w="30" w:type="dxa"/>
              <w:bottom w:w="20" w:type="dxa"/>
              <w:right w:w="30" w:type="dxa"/>
            </w:tcMar>
          </w:tcPr>
          <w:p w14:paraId="53B58AE0" w14:textId="77777777" w:rsidR="009A2B92" w:rsidRPr="00A202E7" w:rsidRDefault="009A2B92" w:rsidP="009A2B92">
            <w:pPr>
              <w:pStyle w:val="EGSTablnorm"/>
            </w:pPr>
            <w:r w:rsidRPr="00A202E7">
              <w:rPr>
                <w:rFonts w:eastAsia="Calibri"/>
              </w:rPr>
              <w:t>Номер квартиры проживания</w:t>
            </w:r>
          </w:p>
        </w:tc>
      </w:tr>
      <w:tr w:rsidR="009A2B92" w:rsidRPr="00A202E7" w14:paraId="4A2AB602" w14:textId="77777777" w:rsidTr="0077791E">
        <w:trPr>
          <w:cnfStyle w:val="000000100000" w:firstRow="0" w:lastRow="0" w:firstColumn="0" w:lastColumn="0" w:oddVBand="0" w:evenVBand="0" w:oddHBand="1" w:evenHBand="0" w:firstRowFirstColumn="0" w:firstRowLastColumn="0" w:lastRowFirstColumn="0" w:lastRowLastColumn="0"/>
        </w:trPr>
        <w:tc>
          <w:tcPr>
            <w:tcW w:w="1561" w:type="pct"/>
            <w:tcMar>
              <w:top w:w="30" w:type="dxa"/>
              <w:left w:w="30" w:type="dxa"/>
              <w:bottom w:w="20" w:type="dxa"/>
              <w:right w:w="30" w:type="dxa"/>
            </w:tcMar>
          </w:tcPr>
          <w:p w14:paraId="17EE49BF" w14:textId="77777777" w:rsidR="009A2B92" w:rsidRPr="00A202E7" w:rsidRDefault="009A2B92" w:rsidP="009A2B92">
            <w:pPr>
              <w:pStyle w:val="EGSTablnorm"/>
            </w:pPr>
            <w:r w:rsidRPr="00A202E7">
              <w:rPr>
                <w:rFonts w:eastAsia="Calibri"/>
              </w:rPr>
              <w:t>Блок «Сведения о лицах, являющихся основанием для назначения меры»</w:t>
            </w:r>
          </w:p>
        </w:tc>
        <w:tc>
          <w:tcPr>
            <w:tcW w:w="3439" w:type="pct"/>
            <w:tcMar>
              <w:top w:w="30" w:type="dxa"/>
              <w:left w:w="30" w:type="dxa"/>
              <w:bottom w:w="20" w:type="dxa"/>
              <w:right w:w="30" w:type="dxa"/>
            </w:tcMar>
          </w:tcPr>
          <w:p w14:paraId="2B8FE401" w14:textId="77777777" w:rsidR="009A2B92" w:rsidRPr="00A202E7" w:rsidRDefault="009A2B92" w:rsidP="009A2B92">
            <w:pPr>
              <w:pStyle w:val="EGSTablnorm"/>
            </w:pPr>
            <w:r w:rsidRPr="00A202E7">
              <w:rPr>
                <w:rFonts w:eastAsia="Calibri"/>
              </w:rPr>
              <w:t>Данный блок заполняется в случае, если лицо, являющиеся основанием для назначения меры не является получателем денежных или материальных средств по мере, или данных лиц больше одного. Заполняется аналогично данным о получателе</w:t>
            </w:r>
          </w:p>
        </w:tc>
      </w:tr>
      <w:tr w:rsidR="003B69CD" w:rsidRPr="00A202E7" w14:paraId="6485BEE6" w14:textId="77777777" w:rsidTr="003B69CD">
        <w:trPr>
          <w:cnfStyle w:val="000000010000" w:firstRow="0" w:lastRow="0" w:firstColumn="0" w:lastColumn="0" w:oddVBand="0" w:evenVBand="0" w:oddHBand="0" w:evenHBand="1" w:firstRowFirstColumn="0" w:firstRowLastColumn="0" w:lastRowFirstColumn="0" w:lastRowLastColumn="0"/>
        </w:trPr>
        <w:tc>
          <w:tcPr>
            <w:tcW w:w="5000" w:type="pct"/>
            <w:gridSpan w:val="2"/>
            <w:tcMar>
              <w:top w:w="30" w:type="dxa"/>
              <w:left w:w="30" w:type="dxa"/>
              <w:bottom w:w="20" w:type="dxa"/>
              <w:right w:w="30" w:type="dxa"/>
            </w:tcMar>
          </w:tcPr>
          <w:p w14:paraId="6E12DBC3" w14:textId="397440B3" w:rsidR="003B69CD" w:rsidRPr="00A202E7" w:rsidRDefault="003B69CD" w:rsidP="009A2B92">
            <w:pPr>
              <w:pStyle w:val="EGSTablnorm"/>
            </w:pPr>
            <w:r w:rsidRPr="00A202E7">
              <w:rPr>
                <w:rFonts w:eastAsia="Calibri"/>
              </w:rPr>
              <w:t>Блок «Сведения о МСЗ»</w:t>
            </w:r>
          </w:p>
        </w:tc>
      </w:tr>
      <w:tr w:rsidR="009A2B92" w:rsidRPr="00A202E7" w14:paraId="120BECF9" w14:textId="77777777" w:rsidTr="0077791E">
        <w:trPr>
          <w:cnfStyle w:val="000000100000" w:firstRow="0" w:lastRow="0" w:firstColumn="0" w:lastColumn="0" w:oddVBand="0" w:evenVBand="0" w:oddHBand="1" w:evenHBand="0" w:firstRowFirstColumn="0" w:firstRowLastColumn="0" w:lastRowFirstColumn="0" w:lastRowLastColumn="0"/>
        </w:trPr>
        <w:tc>
          <w:tcPr>
            <w:tcW w:w="1561" w:type="pct"/>
            <w:tcMar>
              <w:top w:w="30" w:type="dxa"/>
              <w:left w:w="30" w:type="dxa"/>
              <w:bottom w:w="20" w:type="dxa"/>
              <w:right w:w="30" w:type="dxa"/>
            </w:tcMar>
          </w:tcPr>
          <w:p w14:paraId="79F96F84" w14:textId="77777777" w:rsidR="009A2B92" w:rsidRPr="00A202E7" w:rsidRDefault="009A2B92" w:rsidP="009A2B92">
            <w:pPr>
              <w:pStyle w:val="EGSTablnorm"/>
            </w:pPr>
            <w:r w:rsidRPr="00A202E7">
              <w:rPr>
                <w:rFonts w:eastAsia="Calibri"/>
              </w:rPr>
              <w:t>ОНМСЗ</w:t>
            </w:r>
          </w:p>
        </w:tc>
        <w:tc>
          <w:tcPr>
            <w:tcW w:w="3439" w:type="pct"/>
            <w:tcMar>
              <w:top w:w="30" w:type="dxa"/>
              <w:left w:w="30" w:type="dxa"/>
              <w:bottom w:w="20" w:type="dxa"/>
              <w:right w:w="30" w:type="dxa"/>
            </w:tcMar>
          </w:tcPr>
          <w:p w14:paraId="713825B8" w14:textId="77777777" w:rsidR="009A2B92" w:rsidRPr="00A202E7" w:rsidRDefault="009A2B92" w:rsidP="009A2B92">
            <w:pPr>
              <w:pStyle w:val="EGSTablnorm"/>
            </w:pPr>
            <w:r w:rsidRPr="00A202E7">
              <w:rPr>
                <w:rFonts w:eastAsia="Calibri"/>
              </w:rPr>
              <w:t>Выбирается ОНМСЗ из загруженных ранее в реестр участников</w:t>
            </w:r>
          </w:p>
        </w:tc>
      </w:tr>
      <w:tr w:rsidR="009A2B92" w:rsidRPr="00A202E7" w14:paraId="5D3A104A" w14:textId="77777777" w:rsidTr="0077791E">
        <w:trPr>
          <w:cnfStyle w:val="000000010000" w:firstRow="0" w:lastRow="0" w:firstColumn="0" w:lastColumn="0" w:oddVBand="0" w:evenVBand="0" w:oddHBand="0" w:evenHBand="1" w:firstRowFirstColumn="0" w:firstRowLastColumn="0" w:lastRowFirstColumn="0" w:lastRowLastColumn="0"/>
        </w:trPr>
        <w:tc>
          <w:tcPr>
            <w:tcW w:w="1561" w:type="pct"/>
            <w:tcMar>
              <w:top w:w="30" w:type="dxa"/>
              <w:left w:w="30" w:type="dxa"/>
              <w:bottom w:w="20" w:type="dxa"/>
              <w:right w:w="30" w:type="dxa"/>
            </w:tcMar>
          </w:tcPr>
          <w:p w14:paraId="6E8EB9F0" w14:textId="77777777" w:rsidR="009A2B92" w:rsidRPr="00A202E7" w:rsidRDefault="009A2B92" w:rsidP="009A2B92">
            <w:pPr>
              <w:pStyle w:val="EGSTablnorm"/>
            </w:pPr>
            <w:r w:rsidRPr="00A202E7">
              <w:rPr>
                <w:rFonts w:eastAsia="Calibri"/>
              </w:rPr>
              <w:t>МСЗ</w:t>
            </w:r>
          </w:p>
        </w:tc>
        <w:tc>
          <w:tcPr>
            <w:tcW w:w="3439" w:type="pct"/>
            <w:tcMar>
              <w:top w:w="30" w:type="dxa"/>
              <w:left w:w="30" w:type="dxa"/>
              <w:bottom w:w="20" w:type="dxa"/>
              <w:right w:w="30" w:type="dxa"/>
            </w:tcMar>
          </w:tcPr>
          <w:p w14:paraId="74800FD7" w14:textId="77777777" w:rsidR="009A2B92" w:rsidRPr="00A202E7" w:rsidRDefault="009A2B92" w:rsidP="009A2B92">
            <w:pPr>
              <w:pStyle w:val="EGSTablnorm"/>
            </w:pPr>
            <w:r w:rsidRPr="00A202E7">
              <w:rPr>
                <w:rFonts w:eastAsia="Calibri"/>
              </w:rPr>
              <w:t>Выбирается одна из загруженных ранее МСЗ в реестр МСЗ. Поиск осуществляется в отдельной форме по коду МСЗ и наименованию ЛМСЗ.</w:t>
            </w:r>
          </w:p>
          <w:p w14:paraId="6FEC9B6C" w14:textId="77777777" w:rsidR="009A2B92" w:rsidRPr="00A202E7" w:rsidRDefault="009A2B92" w:rsidP="009A2B92">
            <w:pPr>
              <w:pStyle w:val="EGSTablnorm"/>
            </w:pPr>
            <w:r w:rsidRPr="00A202E7">
              <w:rPr>
                <w:rFonts w:eastAsia="Calibri"/>
              </w:rPr>
              <w:t>Результаты поиска содержат информацию:</w:t>
            </w:r>
          </w:p>
          <w:p w14:paraId="631362DC" w14:textId="77777777" w:rsidR="009A2B92" w:rsidRPr="00A202E7" w:rsidRDefault="009A2B92" w:rsidP="009A2B92">
            <w:pPr>
              <w:pStyle w:val="EGSTablnorm"/>
            </w:pPr>
            <w:r w:rsidRPr="00A202E7">
              <w:rPr>
                <w:rFonts w:eastAsia="Calibri"/>
              </w:rPr>
              <w:t>Действие;</w:t>
            </w:r>
          </w:p>
          <w:p w14:paraId="79C49006" w14:textId="77777777" w:rsidR="009A2B92" w:rsidRPr="00A202E7" w:rsidRDefault="009A2B92" w:rsidP="009A2B92">
            <w:pPr>
              <w:pStyle w:val="EGSTablnorm"/>
            </w:pPr>
            <w:r w:rsidRPr="00A202E7">
              <w:rPr>
                <w:rFonts w:eastAsia="Calibri"/>
              </w:rPr>
              <w:t>Код МСЗ;</w:t>
            </w:r>
          </w:p>
          <w:p w14:paraId="04D62AEC" w14:textId="77777777" w:rsidR="009A2B92" w:rsidRPr="00A202E7" w:rsidRDefault="009A2B92" w:rsidP="009A2B92">
            <w:pPr>
              <w:pStyle w:val="EGSTablnorm"/>
            </w:pPr>
            <w:r w:rsidRPr="00A202E7">
              <w:rPr>
                <w:rFonts w:eastAsia="Calibri"/>
              </w:rPr>
              <w:t>Наименование МСЗ;</w:t>
            </w:r>
          </w:p>
          <w:p w14:paraId="27395336" w14:textId="77777777" w:rsidR="009A2B92" w:rsidRPr="00A202E7" w:rsidRDefault="009A2B92" w:rsidP="009A2B92">
            <w:pPr>
              <w:pStyle w:val="EGSTablnorm"/>
            </w:pPr>
            <w:r w:rsidRPr="00A202E7">
              <w:rPr>
                <w:rFonts w:eastAsia="Calibri"/>
              </w:rPr>
              <w:t>КБК</w:t>
            </w:r>
          </w:p>
        </w:tc>
      </w:tr>
      <w:tr w:rsidR="009A2B92" w:rsidRPr="00A202E7" w14:paraId="485BF7C9" w14:textId="77777777" w:rsidTr="0077791E">
        <w:trPr>
          <w:cnfStyle w:val="000000100000" w:firstRow="0" w:lastRow="0" w:firstColumn="0" w:lastColumn="0" w:oddVBand="0" w:evenVBand="0" w:oddHBand="1" w:evenHBand="0" w:firstRowFirstColumn="0" w:firstRowLastColumn="0" w:lastRowFirstColumn="0" w:lastRowLastColumn="0"/>
        </w:trPr>
        <w:tc>
          <w:tcPr>
            <w:tcW w:w="1561" w:type="pct"/>
            <w:tcMar>
              <w:top w:w="30" w:type="dxa"/>
              <w:left w:w="30" w:type="dxa"/>
              <w:bottom w:w="20" w:type="dxa"/>
              <w:right w:w="30" w:type="dxa"/>
            </w:tcMar>
          </w:tcPr>
          <w:p w14:paraId="178FC046" w14:textId="77777777" w:rsidR="009A2B92" w:rsidRPr="00A202E7" w:rsidRDefault="009A2B92" w:rsidP="009A2B92">
            <w:pPr>
              <w:pStyle w:val="EGSTablnorm"/>
            </w:pPr>
            <w:r w:rsidRPr="00A202E7">
              <w:rPr>
                <w:rFonts w:eastAsia="Calibri"/>
              </w:rPr>
              <w:t>Категория получателя</w:t>
            </w:r>
          </w:p>
        </w:tc>
        <w:tc>
          <w:tcPr>
            <w:tcW w:w="3439" w:type="pct"/>
            <w:tcMar>
              <w:top w:w="30" w:type="dxa"/>
              <w:left w:w="30" w:type="dxa"/>
              <w:bottom w:w="20" w:type="dxa"/>
              <w:right w:w="30" w:type="dxa"/>
            </w:tcMar>
          </w:tcPr>
          <w:p w14:paraId="00D00BA9" w14:textId="77777777" w:rsidR="009A2B92" w:rsidRPr="00A202E7" w:rsidRDefault="009A2B92" w:rsidP="009A2B92">
            <w:pPr>
              <w:pStyle w:val="EGSTablnorm"/>
            </w:pPr>
            <w:r w:rsidRPr="00A202E7">
              <w:rPr>
                <w:rFonts w:eastAsia="Calibri"/>
              </w:rPr>
              <w:t>Локальная категория получателя, которому назначается мера</w:t>
            </w:r>
          </w:p>
        </w:tc>
      </w:tr>
      <w:tr w:rsidR="003B69CD" w:rsidRPr="00A202E7" w14:paraId="0509770D" w14:textId="77777777" w:rsidTr="003B69CD">
        <w:trPr>
          <w:cnfStyle w:val="000000010000" w:firstRow="0" w:lastRow="0" w:firstColumn="0" w:lastColumn="0" w:oddVBand="0" w:evenVBand="0" w:oddHBand="0" w:evenHBand="1" w:firstRowFirstColumn="0" w:firstRowLastColumn="0" w:lastRowFirstColumn="0" w:lastRowLastColumn="0"/>
        </w:trPr>
        <w:tc>
          <w:tcPr>
            <w:tcW w:w="5000" w:type="pct"/>
            <w:gridSpan w:val="2"/>
            <w:tcMar>
              <w:top w:w="30" w:type="dxa"/>
              <w:left w:w="30" w:type="dxa"/>
              <w:bottom w:w="20" w:type="dxa"/>
              <w:right w:w="30" w:type="dxa"/>
            </w:tcMar>
          </w:tcPr>
          <w:p w14:paraId="571613FB" w14:textId="09E842B0" w:rsidR="003B69CD" w:rsidRPr="00A202E7" w:rsidRDefault="003B69CD" w:rsidP="009A2B92">
            <w:pPr>
              <w:pStyle w:val="EGSTablnorm"/>
            </w:pPr>
            <w:r w:rsidRPr="00A202E7">
              <w:rPr>
                <w:rFonts w:eastAsia="Calibri"/>
              </w:rPr>
              <w:lastRenderedPageBreak/>
              <w:t>Блок «Сведения о сроках назначения»</w:t>
            </w:r>
          </w:p>
        </w:tc>
      </w:tr>
      <w:tr w:rsidR="009A2B92" w:rsidRPr="00A202E7" w14:paraId="55536571" w14:textId="77777777" w:rsidTr="0077791E">
        <w:trPr>
          <w:cnfStyle w:val="000000100000" w:firstRow="0" w:lastRow="0" w:firstColumn="0" w:lastColumn="0" w:oddVBand="0" w:evenVBand="0" w:oddHBand="1" w:evenHBand="0" w:firstRowFirstColumn="0" w:firstRowLastColumn="0" w:lastRowFirstColumn="0" w:lastRowLastColumn="0"/>
        </w:trPr>
        <w:tc>
          <w:tcPr>
            <w:tcW w:w="1561" w:type="pct"/>
            <w:tcMar>
              <w:top w:w="30" w:type="dxa"/>
              <w:left w:w="30" w:type="dxa"/>
              <w:bottom w:w="20" w:type="dxa"/>
              <w:right w:w="30" w:type="dxa"/>
            </w:tcMar>
          </w:tcPr>
          <w:p w14:paraId="5728F2A8" w14:textId="77777777" w:rsidR="009A2B92" w:rsidRPr="00A202E7" w:rsidRDefault="009A2B92" w:rsidP="009A2B92">
            <w:pPr>
              <w:pStyle w:val="EGSTablnorm"/>
            </w:pPr>
            <w:r w:rsidRPr="00A202E7">
              <w:rPr>
                <w:rFonts w:eastAsia="Calibri"/>
              </w:rPr>
              <w:t>Дата принятия решения о назначении</w:t>
            </w:r>
          </w:p>
        </w:tc>
        <w:tc>
          <w:tcPr>
            <w:tcW w:w="3439" w:type="pct"/>
            <w:tcMar>
              <w:top w:w="30" w:type="dxa"/>
              <w:left w:w="30" w:type="dxa"/>
              <w:bottom w:w="20" w:type="dxa"/>
              <w:right w:w="30" w:type="dxa"/>
            </w:tcMar>
          </w:tcPr>
          <w:p w14:paraId="58F1F511" w14:textId="77777777" w:rsidR="009A2B92" w:rsidRPr="00A202E7" w:rsidRDefault="009A2B92" w:rsidP="009A2B92">
            <w:pPr>
              <w:pStyle w:val="EGSTablnorm"/>
            </w:pPr>
            <w:r w:rsidRPr="00A202E7">
              <w:rPr>
                <w:rFonts w:eastAsia="Calibri"/>
              </w:rPr>
              <w:t>Дата принятия решения о назначении меры</w:t>
            </w:r>
          </w:p>
        </w:tc>
      </w:tr>
      <w:tr w:rsidR="009A2B92" w:rsidRPr="00A202E7" w14:paraId="7C52CA6B" w14:textId="77777777" w:rsidTr="0077791E">
        <w:trPr>
          <w:cnfStyle w:val="000000010000" w:firstRow="0" w:lastRow="0" w:firstColumn="0" w:lastColumn="0" w:oddVBand="0" w:evenVBand="0" w:oddHBand="0" w:evenHBand="1" w:firstRowFirstColumn="0" w:firstRowLastColumn="0" w:lastRowFirstColumn="0" w:lastRowLastColumn="0"/>
        </w:trPr>
        <w:tc>
          <w:tcPr>
            <w:tcW w:w="1561" w:type="pct"/>
            <w:tcMar>
              <w:top w:w="30" w:type="dxa"/>
              <w:left w:w="30" w:type="dxa"/>
              <w:bottom w:w="20" w:type="dxa"/>
              <w:right w:w="30" w:type="dxa"/>
            </w:tcMar>
          </w:tcPr>
          <w:p w14:paraId="7B6778D6" w14:textId="77777777" w:rsidR="009A2B92" w:rsidRPr="00A202E7" w:rsidRDefault="009A2B92" w:rsidP="009A2B92">
            <w:pPr>
              <w:pStyle w:val="EGSTablnorm"/>
            </w:pPr>
            <w:r w:rsidRPr="00A202E7">
              <w:rPr>
                <w:rFonts w:eastAsia="Calibri"/>
              </w:rPr>
              <w:t>Дата начала</w:t>
            </w:r>
          </w:p>
        </w:tc>
        <w:tc>
          <w:tcPr>
            <w:tcW w:w="3439" w:type="pct"/>
            <w:tcMar>
              <w:top w:w="30" w:type="dxa"/>
              <w:left w:w="30" w:type="dxa"/>
              <w:bottom w:w="20" w:type="dxa"/>
              <w:right w:w="30" w:type="dxa"/>
            </w:tcMar>
          </w:tcPr>
          <w:p w14:paraId="4B93B34F" w14:textId="77777777" w:rsidR="009A2B92" w:rsidRPr="00A202E7" w:rsidRDefault="009A2B92" w:rsidP="009A2B92">
            <w:pPr>
              <w:pStyle w:val="EGSTablnorm"/>
            </w:pPr>
            <w:r w:rsidRPr="00A202E7">
              <w:rPr>
                <w:rFonts w:eastAsia="Calibri"/>
              </w:rPr>
              <w:t>Дата начала выплат, начислений, услуг и т.п. так как, например, начисления могут быть начаты в следующем месяце или отпуск предоставлен через полгода</w:t>
            </w:r>
          </w:p>
        </w:tc>
      </w:tr>
      <w:tr w:rsidR="009A2B92" w:rsidRPr="00A202E7" w14:paraId="61115422" w14:textId="77777777" w:rsidTr="0077791E">
        <w:trPr>
          <w:cnfStyle w:val="000000100000" w:firstRow="0" w:lastRow="0" w:firstColumn="0" w:lastColumn="0" w:oddVBand="0" w:evenVBand="0" w:oddHBand="1" w:evenHBand="0" w:firstRowFirstColumn="0" w:firstRowLastColumn="0" w:lastRowFirstColumn="0" w:lastRowLastColumn="0"/>
        </w:trPr>
        <w:tc>
          <w:tcPr>
            <w:tcW w:w="1561" w:type="pct"/>
            <w:tcMar>
              <w:top w:w="30" w:type="dxa"/>
              <w:left w:w="30" w:type="dxa"/>
              <w:bottom w:w="20" w:type="dxa"/>
              <w:right w:w="30" w:type="dxa"/>
            </w:tcMar>
          </w:tcPr>
          <w:p w14:paraId="0F2C5A38" w14:textId="77777777" w:rsidR="009A2B92" w:rsidRPr="00A202E7" w:rsidRDefault="009A2B92" w:rsidP="009A2B92">
            <w:pPr>
              <w:pStyle w:val="EGSTablnorm"/>
            </w:pPr>
            <w:r w:rsidRPr="00A202E7">
              <w:rPr>
                <w:rFonts w:eastAsia="Calibri"/>
              </w:rPr>
              <w:t>Дата окончания</w:t>
            </w:r>
          </w:p>
        </w:tc>
        <w:tc>
          <w:tcPr>
            <w:tcW w:w="3439" w:type="pct"/>
            <w:tcMar>
              <w:top w:w="30" w:type="dxa"/>
              <w:left w:w="30" w:type="dxa"/>
              <w:bottom w:w="20" w:type="dxa"/>
              <w:right w:w="30" w:type="dxa"/>
            </w:tcMar>
          </w:tcPr>
          <w:p w14:paraId="338DC6D3" w14:textId="77777777" w:rsidR="009A2B92" w:rsidRPr="00A202E7" w:rsidRDefault="009A2B92" w:rsidP="009A2B92">
            <w:pPr>
              <w:pStyle w:val="EGSTablnorm"/>
            </w:pPr>
            <w:r w:rsidRPr="00A202E7">
              <w:rPr>
                <w:rFonts w:eastAsia="Calibri"/>
              </w:rPr>
              <w:t>Дата окончания выплат, начислений, услуг и т.п. если это предусмотрено, например, пособие по уходу за ребенком</w:t>
            </w:r>
          </w:p>
        </w:tc>
      </w:tr>
      <w:tr w:rsidR="003B69CD" w:rsidRPr="00A202E7" w14:paraId="0D67EA63" w14:textId="77777777" w:rsidTr="003B69CD">
        <w:trPr>
          <w:cnfStyle w:val="000000010000" w:firstRow="0" w:lastRow="0" w:firstColumn="0" w:lastColumn="0" w:oddVBand="0" w:evenVBand="0" w:oddHBand="0" w:evenHBand="1" w:firstRowFirstColumn="0" w:firstRowLastColumn="0" w:lastRowFirstColumn="0" w:lastRowLastColumn="0"/>
        </w:trPr>
        <w:tc>
          <w:tcPr>
            <w:tcW w:w="5000" w:type="pct"/>
            <w:gridSpan w:val="2"/>
            <w:tcMar>
              <w:top w:w="30" w:type="dxa"/>
              <w:left w:w="30" w:type="dxa"/>
              <w:bottom w:w="20" w:type="dxa"/>
              <w:right w:w="30" w:type="dxa"/>
            </w:tcMar>
          </w:tcPr>
          <w:p w14:paraId="49C7B497" w14:textId="437FF85D" w:rsidR="003B69CD" w:rsidRPr="00A202E7" w:rsidRDefault="003B69CD" w:rsidP="009A2B92">
            <w:pPr>
              <w:pStyle w:val="EGSTablnorm"/>
            </w:pPr>
            <w:r w:rsidRPr="00A202E7">
              <w:rPr>
                <w:rFonts w:eastAsia="Calibri"/>
              </w:rPr>
              <w:t>Блок «Сведения о назначении»</w:t>
            </w:r>
          </w:p>
        </w:tc>
      </w:tr>
      <w:tr w:rsidR="009A2B92" w:rsidRPr="00A202E7" w14:paraId="266684B6" w14:textId="77777777" w:rsidTr="0077791E">
        <w:trPr>
          <w:cnfStyle w:val="000000100000" w:firstRow="0" w:lastRow="0" w:firstColumn="0" w:lastColumn="0" w:oddVBand="0" w:evenVBand="0" w:oddHBand="1" w:evenHBand="0" w:firstRowFirstColumn="0" w:firstRowLastColumn="0" w:lastRowFirstColumn="0" w:lastRowLastColumn="0"/>
        </w:trPr>
        <w:tc>
          <w:tcPr>
            <w:tcW w:w="1561" w:type="pct"/>
            <w:tcMar>
              <w:top w:w="30" w:type="dxa"/>
              <w:left w:w="30" w:type="dxa"/>
              <w:bottom w:w="20" w:type="dxa"/>
              <w:right w:w="30" w:type="dxa"/>
            </w:tcMar>
          </w:tcPr>
          <w:p w14:paraId="66979029" w14:textId="77777777" w:rsidR="009A2B92" w:rsidRPr="00A202E7" w:rsidRDefault="009A2B92" w:rsidP="009A2B92">
            <w:pPr>
              <w:pStyle w:val="EGSTablnorm"/>
            </w:pPr>
            <w:r w:rsidRPr="00A202E7">
              <w:rPr>
                <w:rFonts w:eastAsia="Calibri"/>
              </w:rPr>
              <w:t>Форма предоставления</w:t>
            </w:r>
          </w:p>
        </w:tc>
        <w:tc>
          <w:tcPr>
            <w:tcW w:w="3439" w:type="pct"/>
            <w:tcMar>
              <w:top w:w="30" w:type="dxa"/>
              <w:left w:w="30" w:type="dxa"/>
              <w:bottom w:w="20" w:type="dxa"/>
              <w:right w:w="30" w:type="dxa"/>
            </w:tcMar>
          </w:tcPr>
          <w:p w14:paraId="5F825793" w14:textId="77777777" w:rsidR="009A2B92" w:rsidRPr="00A202E7" w:rsidRDefault="009A2B92" w:rsidP="009A2B92">
            <w:pPr>
              <w:pStyle w:val="EGSTablnorm"/>
            </w:pPr>
            <w:r w:rsidRPr="00A202E7">
              <w:rPr>
                <w:rFonts w:eastAsia="Calibri"/>
              </w:rPr>
              <w:t>Выбирается одно из значений справочника форм предоставления выпадающего списка. В случае отсутствия требуемой формы, следует написать заявку в службу поддержки ПФР</w:t>
            </w:r>
          </w:p>
        </w:tc>
      </w:tr>
      <w:tr w:rsidR="009A2B92" w:rsidRPr="00A202E7" w14:paraId="19BBC004" w14:textId="77777777" w:rsidTr="0077791E">
        <w:trPr>
          <w:cnfStyle w:val="000000010000" w:firstRow="0" w:lastRow="0" w:firstColumn="0" w:lastColumn="0" w:oddVBand="0" w:evenVBand="0" w:oddHBand="0" w:evenHBand="1" w:firstRowFirstColumn="0" w:firstRowLastColumn="0" w:lastRowFirstColumn="0" w:lastRowLastColumn="0"/>
        </w:trPr>
        <w:tc>
          <w:tcPr>
            <w:tcW w:w="1561" w:type="pct"/>
            <w:tcMar>
              <w:top w:w="30" w:type="dxa"/>
              <w:left w:w="30" w:type="dxa"/>
              <w:bottom w:w="20" w:type="dxa"/>
              <w:right w:w="30" w:type="dxa"/>
            </w:tcMar>
          </w:tcPr>
          <w:p w14:paraId="45FDF995" w14:textId="77777777" w:rsidR="009A2B92" w:rsidRPr="00A202E7" w:rsidRDefault="009A2B92" w:rsidP="009A2B92">
            <w:pPr>
              <w:pStyle w:val="EGSTablnorm"/>
            </w:pPr>
            <w:r w:rsidRPr="00A202E7">
              <w:rPr>
                <w:rFonts w:eastAsia="Calibri"/>
              </w:rPr>
              <w:t>Сумма</w:t>
            </w:r>
          </w:p>
        </w:tc>
        <w:tc>
          <w:tcPr>
            <w:tcW w:w="3439" w:type="pct"/>
            <w:tcMar>
              <w:top w:w="30" w:type="dxa"/>
              <w:left w:w="30" w:type="dxa"/>
              <w:bottom w:w="20" w:type="dxa"/>
              <w:right w:w="30" w:type="dxa"/>
            </w:tcMar>
          </w:tcPr>
          <w:p w14:paraId="3B5C9D33" w14:textId="77777777" w:rsidR="009A2B92" w:rsidRPr="00A202E7" w:rsidRDefault="009A2B92" w:rsidP="009A2B92">
            <w:pPr>
              <w:pStyle w:val="EGSTablnorm"/>
            </w:pPr>
            <w:r w:rsidRPr="00A202E7">
              <w:rPr>
                <w:rFonts w:eastAsia="Calibri"/>
              </w:rPr>
              <w:t>Заполняется в случае денежной формы предоставления. В иных случаях заполняются поля размера, единицы измерения, содержание и др.</w:t>
            </w:r>
          </w:p>
          <w:p w14:paraId="6B077FB9" w14:textId="3E43A524" w:rsidR="009A2B92" w:rsidRPr="00A202E7" w:rsidRDefault="009A2B92" w:rsidP="009A2B92">
            <w:pPr>
              <w:pStyle w:val="EGSTablnorm"/>
            </w:pPr>
            <w:r w:rsidRPr="00A202E7">
              <w:rPr>
                <w:rFonts w:eastAsia="Calibri"/>
              </w:rPr>
              <w:t xml:space="preserve">Для </w:t>
            </w:r>
            <w:r w:rsidR="008E77C5" w:rsidRPr="00A202E7">
              <w:rPr>
                <w:rFonts w:eastAsia="Calibri"/>
              </w:rPr>
              <w:t>не денежных</w:t>
            </w:r>
            <w:r w:rsidRPr="00A202E7">
              <w:rPr>
                <w:rFonts w:eastAsia="Calibri"/>
              </w:rPr>
              <w:t xml:space="preserve"> форм предоставления дополнительно указывается сумма-эквивалент –сумма в рублях, которую планируется затратить на предоставление конкретному получателю натуральной помощи, услуги, льготы</w:t>
            </w:r>
          </w:p>
        </w:tc>
      </w:tr>
    </w:tbl>
    <w:p w14:paraId="52C20AD4" w14:textId="77777777" w:rsidR="009A2B92" w:rsidRPr="00A202E7" w:rsidRDefault="009A2B92" w:rsidP="009A2B92">
      <w:pPr>
        <w:pStyle w:val="EGSListnormal1"/>
      </w:pPr>
      <w:r w:rsidRPr="00A202E7">
        <w:t>При сохранении выполняются следующие проверки:</w:t>
      </w:r>
    </w:p>
    <w:p w14:paraId="79265BC0" w14:textId="77777777" w:rsidR="009A2B92" w:rsidRPr="00A202E7" w:rsidRDefault="009A2B92" w:rsidP="009A2B92">
      <w:pPr>
        <w:pStyle w:val="EGSListmark3"/>
      </w:pPr>
      <w:r w:rsidRPr="00A202E7">
        <w:t>если СНИЛС лица-основания совпадает со СНИЛС лица-получателя МСЗ, появится сообщение об ошибке «Получатель МСЗ не должен указываться в блоке «Сведения о лицах, являющихся основанием для назначения меры»;</w:t>
      </w:r>
    </w:p>
    <w:p w14:paraId="4F9AD4CD" w14:textId="77777777" w:rsidR="009A2B92" w:rsidRPr="00A202E7" w:rsidRDefault="009A2B92" w:rsidP="009A2B92">
      <w:pPr>
        <w:pStyle w:val="EGSListmark3"/>
      </w:pPr>
      <w:r w:rsidRPr="00A202E7">
        <w:t>если в группе лиц-оснований один и тот же СНИЛС указан 2 и более раз, появится сообщение об ошибке «Некорректное заполнение блока «Сведения о лицах, являющихся основанием для назначения меры. Одно и тоже лицо-основание не должно быть указано более одного раза».</w:t>
      </w:r>
    </w:p>
    <w:p w14:paraId="01E2A6A6" w14:textId="774AD026" w:rsidR="009A2B92" w:rsidRPr="00A202E7" w:rsidRDefault="009A2B92" w:rsidP="009A2B92">
      <w:pPr>
        <w:pStyle w:val="EGSListnum1"/>
      </w:pPr>
      <w:r w:rsidRPr="00A202E7">
        <w:t>Перейдите на вкладку «Документы» (рис.</w:t>
      </w:r>
      <w:r w:rsidRPr="00A202E7">
        <w:fldChar w:fldCharType="begin"/>
      </w:r>
      <w:r w:rsidRPr="00A202E7">
        <w:instrText xml:space="preserve"> REF _Ref55487986 \h </w:instrText>
      </w:r>
      <w:r>
        <w:instrText xml:space="preserve"> \* MERGEFORMAT </w:instrText>
      </w:r>
      <w:r w:rsidRPr="00A202E7">
        <w:fldChar w:fldCharType="separate"/>
      </w:r>
      <w:r w:rsidR="00217F75">
        <w:rPr>
          <w:noProof/>
        </w:rPr>
        <w:t>56</w:t>
      </w:r>
      <w:r w:rsidRPr="00A202E7">
        <w:fldChar w:fldCharType="end"/>
      </w:r>
      <w:r w:rsidRPr="00A202E7">
        <w:t>).</w:t>
      </w:r>
    </w:p>
    <w:p w14:paraId="6F1FF08A" w14:textId="77777777" w:rsidR="009A2B92" w:rsidRPr="00A202E7" w:rsidRDefault="009A2B92" w:rsidP="009A2B92">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325A2687" wp14:editId="4784D10D">
            <wp:extent cx="5543550" cy="1362075"/>
            <wp:effectExtent l="19050" t="19050" r="19050" b="28575"/>
            <wp:docPr id="100328" name="Рисунок 100328" descr="— Добавление записи реестра фактов назначения МСЗ. Документы"/>
            <wp:cNvGraphicFramePr/>
            <a:graphic xmlns:a="http://schemas.openxmlformats.org/drawingml/2006/main">
              <a:graphicData uri="http://schemas.openxmlformats.org/drawingml/2006/picture">
                <pic:pic xmlns:pic="http://schemas.openxmlformats.org/drawingml/2006/picture">
                  <pic:nvPicPr>
                    <pic:cNvPr id="100328" name=""/>
                    <pic:cNvPicPr/>
                  </pic:nvPicPr>
                  <pic:blipFill>
                    <a:blip r:embed="rId88">
                      <a:lum bright="-10000" contrast="20000"/>
                    </a:blip>
                    <a:stretch>
                      <a:fillRect/>
                    </a:stretch>
                  </pic:blipFill>
                  <pic:spPr>
                    <a:xfrm>
                      <a:off x="0" y="0"/>
                      <a:ext cx="5546143" cy="1362712"/>
                    </a:xfrm>
                    <a:prstGeom prst="rect">
                      <a:avLst/>
                    </a:prstGeom>
                    <a:ln>
                      <a:solidFill>
                        <a:schemeClr val="tx1"/>
                      </a:solidFill>
                    </a:ln>
                  </pic:spPr>
                </pic:pic>
              </a:graphicData>
            </a:graphic>
          </wp:inline>
        </w:drawing>
      </w:r>
    </w:p>
    <w:p w14:paraId="375BCDDB" w14:textId="285BAE89" w:rsidR="009A2B92" w:rsidRPr="00A202E7" w:rsidRDefault="009A2B92" w:rsidP="009A2B92">
      <w:pPr>
        <w:pStyle w:val="EGSFigName"/>
      </w:pPr>
      <w:r w:rsidRPr="00A202E7">
        <w:t xml:space="preserve"> </w:t>
      </w:r>
      <w:r w:rsidRPr="00A202E7">
        <w:fldChar w:fldCharType="begin"/>
      </w:r>
      <w:r w:rsidRPr="00A202E7">
        <w:instrText>SEQ Рисунок \* ARABIC</w:instrText>
      </w:r>
      <w:r w:rsidRPr="00A202E7">
        <w:fldChar w:fldCharType="separate"/>
      </w:r>
      <w:bookmarkStart w:id="477" w:name="_Ref55487986"/>
      <w:bookmarkStart w:id="478" w:name="_Toc72160675"/>
      <w:bookmarkStart w:id="479" w:name="_Toc75256750"/>
      <w:r w:rsidR="00217F75">
        <w:rPr>
          <w:noProof/>
        </w:rPr>
        <w:t>56</w:t>
      </w:r>
      <w:bookmarkEnd w:id="477"/>
      <w:r w:rsidRPr="00A202E7">
        <w:fldChar w:fldCharType="end"/>
      </w:r>
      <w:r w:rsidRPr="00A202E7">
        <w:t xml:space="preserve"> – Добавление записи реестра фактов назначения МСЗ</w:t>
      </w:r>
      <w:r>
        <w:t>(П)</w:t>
      </w:r>
      <w:r w:rsidRPr="00A202E7">
        <w:t>. Документы</w:t>
      </w:r>
      <w:bookmarkEnd w:id="478"/>
      <w:bookmarkEnd w:id="479"/>
    </w:p>
    <w:p w14:paraId="57F50E5E" w14:textId="4D90F209" w:rsidR="009A2B92" w:rsidRPr="00A202E7" w:rsidRDefault="009A2B92" w:rsidP="009A2B92">
      <w:pPr>
        <w:pStyle w:val="EGSListnum1"/>
      </w:pPr>
      <w:r w:rsidRPr="00A202E7">
        <w:t xml:space="preserve">Нажмите кнопку «Добавить документ» и заполните все поля на всплывающей форме. Описание полей дано в таблице </w:t>
      </w:r>
      <w:r w:rsidRPr="00A202E7">
        <w:fldChar w:fldCharType="begin"/>
      </w:r>
      <w:r w:rsidRPr="00A202E7">
        <w:instrText xml:space="preserve"> REF _Ref55488048 \h </w:instrText>
      </w:r>
      <w:r>
        <w:instrText xml:space="preserve"> \* MERGEFORMAT </w:instrText>
      </w:r>
      <w:r w:rsidRPr="00A202E7">
        <w:fldChar w:fldCharType="separate"/>
      </w:r>
      <w:r w:rsidR="00217F75">
        <w:rPr>
          <w:noProof/>
        </w:rPr>
        <w:t>10</w:t>
      </w:r>
      <w:r w:rsidRPr="00A202E7">
        <w:fldChar w:fldCharType="end"/>
      </w:r>
      <w:r w:rsidRPr="00A202E7">
        <w:t>.</w:t>
      </w:r>
    </w:p>
    <w:p w14:paraId="6F3514BF" w14:textId="518DBE20" w:rsidR="009A2B92" w:rsidRPr="003B69CD" w:rsidRDefault="003B69CD" w:rsidP="003B69CD">
      <w:pPr>
        <w:suppressAutoHyphens w:val="0"/>
        <w:spacing w:line="240" w:lineRule="auto"/>
        <w:ind w:firstLine="0"/>
        <w:rPr>
          <w:snapToGrid/>
        </w:rPr>
      </w:pPr>
      <w:bookmarkStart w:id="480" w:name="_Toc75256852"/>
      <w:r>
        <w:rPr>
          <w:snapToGrid/>
        </w:rPr>
        <w:t xml:space="preserve">Таблица </w:t>
      </w:r>
      <w:r w:rsidR="009A2B92" w:rsidRPr="003B69CD">
        <w:rPr>
          <w:snapToGrid/>
        </w:rPr>
        <w:fldChar w:fldCharType="begin"/>
      </w:r>
      <w:r w:rsidR="009A2B92" w:rsidRPr="003B69CD">
        <w:rPr>
          <w:snapToGrid/>
        </w:rPr>
        <w:instrText xml:space="preserve"> SEQ Таблица \* ARABIC </w:instrText>
      </w:r>
      <w:r w:rsidR="009A2B92" w:rsidRPr="003B69CD">
        <w:rPr>
          <w:snapToGrid/>
        </w:rPr>
        <w:fldChar w:fldCharType="separate"/>
      </w:r>
      <w:bookmarkStart w:id="481" w:name="_Ref55488048"/>
      <w:r w:rsidR="00217F75">
        <w:rPr>
          <w:noProof/>
          <w:snapToGrid/>
        </w:rPr>
        <w:t>10</w:t>
      </w:r>
      <w:bookmarkEnd w:id="481"/>
      <w:r w:rsidR="009A2B92" w:rsidRPr="003B69CD">
        <w:rPr>
          <w:snapToGrid/>
        </w:rPr>
        <w:fldChar w:fldCharType="end"/>
      </w:r>
      <w:r w:rsidR="009A2B92" w:rsidRPr="003B69CD">
        <w:rPr>
          <w:snapToGrid/>
        </w:rPr>
        <w:t xml:space="preserve"> – Описание полей экранной формы «Добавление записи реестра фактов назначения МСЗ(П)»</w:t>
      </w:r>
      <w:bookmarkEnd w:id="480"/>
    </w:p>
    <w:tbl>
      <w:tblPr>
        <w:tblStyle w:val="ScrollTableNormal"/>
        <w:tblW w:w="5000" w:type="pct"/>
        <w:tblLook w:val="0020" w:firstRow="1" w:lastRow="0" w:firstColumn="0" w:lastColumn="0" w:noHBand="0" w:noVBand="0"/>
      </w:tblPr>
      <w:tblGrid>
        <w:gridCol w:w="2543"/>
        <w:gridCol w:w="7074"/>
      </w:tblGrid>
      <w:tr w:rsidR="009A2B92" w:rsidRPr="00A202E7" w14:paraId="4427995B" w14:textId="77777777" w:rsidTr="003B69CD">
        <w:trPr>
          <w:cnfStyle w:val="100000000000" w:firstRow="1" w:lastRow="0" w:firstColumn="0" w:lastColumn="0" w:oddVBand="0" w:evenVBand="0" w:oddHBand="0" w:evenHBand="0" w:firstRowFirstColumn="0" w:firstRowLastColumn="0" w:lastRowFirstColumn="0" w:lastRowLastColumn="0"/>
        </w:trPr>
        <w:tc>
          <w:tcPr>
            <w:tcW w:w="1322" w:type="pct"/>
            <w:tcMar>
              <w:top w:w="30" w:type="dxa"/>
              <w:left w:w="30" w:type="dxa"/>
              <w:bottom w:w="20" w:type="dxa"/>
              <w:right w:w="30" w:type="dxa"/>
            </w:tcMar>
          </w:tcPr>
          <w:p w14:paraId="6269D31A" w14:textId="1299D00F" w:rsidR="009A2B92" w:rsidRPr="00A202E7" w:rsidRDefault="003B69CD" w:rsidP="009A2B92">
            <w:pPr>
              <w:pStyle w:val="EGSTablnorm"/>
            </w:pPr>
            <w:r>
              <w:rPr>
                <w:rFonts w:eastAsia="Calibri"/>
              </w:rPr>
              <w:lastRenderedPageBreak/>
              <w:t>Наименование поля</w:t>
            </w:r>
          </w:p>
        </w:tc>
        <w:tc>
          <w:tcPr>
            <w:tcW w:w="3678" w:type="pct"/>
            <w:tcMar>
              <w:top w:w="30" w:type="dxa"/>
              <w:left w:w="30" w:type="dxa"/>
              <w:bottom w:w="20" w:type="dxa"/>
              <w:right w:w="30" w:type="dxa"/>
            </w:tcMar>
          </w:tcPr>
          <w:p w14:paraId="10D4860F" w14:textId="77777777" w:rsidR="009A2B92" w:rsidRPr="00A202E7" w:rsidRDefault="009A2B92" w:rsidP="009A2B92">
            <w:pPr>
              <w:pStyle w:val="EGSTablnorm"/>
            </w:pPr>
            <w:r w:rsidRPr="00A202E7">
              <w:rPr>
                <w:rFonts w:eastAsia="Calibri"/>
              </w:rPr>
              <w:t>Описание</w:t>
            </w:r>
          </w:p>
        </w:tc>
      </w:tr>
      <w:tr w:rsidR="009A2B92" w:rsidRPr="00A202E7" w14:paraId="12E7E3C1" w14:textId="77777777" w:rsidTr="003B69CD">
        <w:trPr>
          <w:cnfStyle w:val="000000100000" w:firstRow="0" w:lastRow="0" w:firstColumn="0" w:lastColumn="0" w:oddVBand="0" w:evenVBand="0" w:oddHBand="1" w:evenHBand="0" w:firstRowFirstColumn="0" w:firstRowLastColumn="0" w:lastRowFirstColumn="0" w:lastRowLastColumn="0"/>
        </w:trPr>
        <w:tc>
          <w:tcPr>
            <w:tcW w:w="1322" w:type="pct"/>
            <w:tcMar>
              <w:top w:w="30" w:type="dxa"/>
              <w:left w:w="30" w:type="dxa"/>
              <w:bottom w:w="20" w:type="dxa"/>
              <w:right w:w="30" w:type="dxa"/>
            </w:tcMar>
          </w:tcPr>
          <w:p w14:paraId="3E3322D5" w14:textId="77777777" w:rsidR="009A2B92" w:rsidRPr="00A202E7" w:rsidRDefault="009A2B92" w:rsidP="009A2B92">
            <w:pPr>
              <w:pStyle w:val="EGSTablnorm"/>
            </w:pPr>
            <w:r w:rsidRPr="00A202E7">
              <w:rPr>
                <w:rFonts w:eastAsia="Calibri"/>
              </w:rPr>
              <w:t>Наименование</w:t>
            </w:r>
          </w:p>
        </w:tc>
        <w:tc>
          <w:tcPr>
            <w:tcW w:w="3678" w:type="pct"/>
            <w:tcMar>
              <w:top w:w="30" w:type="dxa"/>
              <w:left w:w="30" w:type="dxa"/>
              <w:bottom w:w="20" w:type="dxa"/>
              <w:right w:w="30" w:type="dxa"/>
            </w:tcMar>
          </w:tcPr>
          <w:p w14:paraId="4ACC1900" w14:textId="77777777" w:rsidR="009A2B92" w:rsidRPr="00A202E7" w:rsidRDefault="009A2B92" w:rsidP="009A2B92">
            <w:pPr>
              <w:pStyle w:val="EGSTablnorm"/>
            </w:pPr>
            <w:r w:rsidRPr="00A202E7">
              <w:rPr>
                <w:rFonts w:eastAsia="Calibri"/>
              </w:rPr>
              <w:t>Наименование документов, на основании которых возможно назначение меры или назначении получателя по данной мере. К таким документам относятся различные справки об инвалидности, составе семьи, о доходах, свидетельства о рождении, смерти и т.п. Является обязательным к заполнению</w:t>
            </w:r>
          </w:p>
        </w:tc>
      </w:tr>
      <w:tr w:rsidR="009A2B92" w:rsidRPr="00A202E7" w14:paraId="6E637FCA" w14:textId="77777777" w:rsidTr="003B69CD">
        <w:trPr>
          <w:cnfStyle w:val="000000010000" w:firstRow="0" w:lastRow="0" w:firstColumn="0" w:lastColumn="0" w:oddVBand="0" w:evenVBand="0" w:oddHBand="0" w:evenHBand="1" w:firstRowFirstColumn="0" w:firstRowLastColumn="0" w:lastRowFirstColumn="0" w:lastRowLastColumn="0"/>
        </w:trPr>
        <w:tc>
          <w:tcPr>
            <w:tcW w:w="1322" w:type="pct"/>
            <w:tcMar>
              <w:top w:w="30" w:type="dxa"/>
              <w:left w:w="30" w:type="dxa"/>
              <w:bottom w:w="20" w:type="dxa"/>
              <w:right w:w="30" w:type="dxa"/>
            </w:tcMar>
          </w:tcPr>
          <w:p w14:paraId="651912EA" w14:textId="77777777" w:rsidR="009A2B92" w:rsidRPr="00A202E7" w:rsidRDefault="009A2B92" w:rsidP="009A2B92">
            <w:pPr>
              <w:pStyle w:val="EGSTablnorm"/>
            </w:pPr>
            <w:r w:rsidRPr="00A202E7">
              <w:rPr>
                <w:rFonts w:eastAsia="Calibri"/>
              </w:rPr>
              <w:t>Серия</w:t>
            </w:r>
          </w:p>
        </w:tc>
        <w:tc>
          <w:tcPr>
            <w:tcW w:w="3678" w:type="pct"/>
            <w:tcMar>
              <w:top w:w="30" w:type="dxa"/>
              <w:left w:w="30" w:type="dxa"/>
              <w:bottom w:w="20" w:type="dxa"/>
              <w:right w:w="30" w:type="dxa"/>
            </w:tcMar>
          </w:tcPr>
          <w:p w14:paraId="0DF796DE" w14:textId="77777777" w:rsidR="009A2B92" w:rsidRPr="00A202E7" w:rsidRDefault="009A2B92" w:rsidP="009A2B92">
            <w:pPr>
              <w:pStyle w:val="EGSTablnorm"/>
            </w:pPr>
            <w:r w:rsidRPr="00A202E7">
              <w:rPr>
                <w:rFonts w:eastAsia="Calibri"/>
              </w:rPr>
              <w:t>Серия документа, если в нем присутствуют подобные данные</w:t>
            </w:r>
          </w:p>
        </w:tc>
      </w:tr>
      <w:tr w:rsidR="009A2B92" w:rsidRPr="00A202E7" w14:paraId="383ED454" w14:textId="77777777" w:rsidTr="003B69CD">
        <w:trPr>
          <w:cnfStyle w:val="000000100000" w:firstRow="0" w:lastRow="0" w:firstColumn="0" w:lastColumn="0" w:oddVBand="0" w:evenVBand="0" w:oddHBand="1" w:evenHBand="0" w:firstRowFirstColumn="0" w:firstRowLastColumn="0" w:lastRowFirstColumn="0" w:lastRowLastColumn="0"/>
        </w:trPr>
        <w:tc>
          <w:tcPr>
            <w:tcW w:w="1322" w:type="pct"/>
            <w:tcMar>
              <w:top w:w="30" w:type="dxa"/>
              <w:left w:w="30" w:type="dxa"/>
              <w:bottom w:w="20" w:type="dxa"/>
              <w:right w:w="30" w:type="dxa"/>
            </w:tcMar>
          </w:tcPr>
          <w:p w14:paraId="7A2A4A9C" w14:textId="77777777" w:rsidR="009A2B92" w:rsidRPr="00A202E7" w:rsidRDefault="009A2B92" w:rsidP="009A2B92">
            <w:pPr>
              <w:pStyle w:val="EGSTablnorm"/>
            </w:pPr>
            <w:r w:rsidRPr="00A202E7">
              <w:rPr>
                <w:rFonts w:eastAsia="Calibri"/>
              </w:rPr>
              <w:t>Номер</w:t>
            </w:r>
          </w:p>
        </w:tc>
        <w:tc>
          <w:tcPr>
            <w:tcW w:w="3678" w:type="pct"/>
            <w:tcMar>
              <w:top w:w="30" w:type="dxa"/>
              <w:left w:w="30" w:type="dxa"/>
              <w:bottom w:w="20" w:type="dxa"/>
              <w:right w:w="30" w:type="dxa"/>
            </w:tcMar>
          </w:tcPr>
          <w:p w14:paraId="437D47F8" w14:textId="77777777" w:rsidR="009A2B92" w:rsidRPr="00A202E7" w:rsidRDefault="009A2B92" w:rsidP="009A2B92">
            <w:pPr>
              <w:pStyle w:val="EGSTablnorm"/>
            </w:pPr>
            <w:r w:rsidRPr="00A202E7">
              <w:rPr>
                <w:rFonts w:eastAsia="Calibri"/>
              </w:rPr>
              <w:t>Номер документа, если в нем присутствуют подобные данные</w:t>
            </w:r>
          </w:p>
        </w:tc>
      </w:tr>
      <w:tr w:rsidR="009A2B92" w:rsidRPr="00A202E7" w14:paraId="31858CDE" w14:textId="77777777" w:rsidTr="003B69CD">
        <w:trPr>
          <w:cnfStyle w:val="000000010000" w:firstRow="0" w:lastRow="0" w:firstColumn="0" w:lastColumn="0" w:oddVBand="0" w:evenVBand="0" w:oddHBand="0" w:evenHBand="1" w:firstRowFirstColumn="0" w:firstRowLastColumn="0" w:lastRowFirstColumn="0" w:lastRowLastColumn="0"/>
        </w:trPr>
        <w:tc>
          <w:tcPr>
            <w:tcW w:w="1322" w:type="pct"/>
            <w:tcMar>
              <w:top w:w="30" w:type="dxa"/>
              <w:left w:w="30" w:type="dxa"/>
              <w:bottom w:w="20" w:type="dxa"/>
              <w:right w:w="30" w:type="dxa"/>
            </w:tcMar>
          </w:tcPr>
          <w:p w14:paraId="5D646F2F" w14:textId="77777777" w:rsidR="009A2B92" w:rsidRPr="00A202E7" w:rsidRDefault="009A2B92" w:rsidP="009A2B92">
            <w:pPr>
              <w:pStyle w:val="EGSTablnorm"/>
            </w:pPr>
            <w:r w:rsidRPr="00A202E7">
              <w:rPr>
                <w:rFonts w:eastAsia="Calibri"/>
              </w:rPr>
              <w:t>Дата выдачи</w:t>
            </w:r>
          </w:p>
        </w:tc>
        <w:tc>
          <w:tcPr>
            <w:tcW w:w="3678" w:type="pct"/>
            <w:tcMar>
              <w:top w:w="30" w:type="dxa"/>
              <w:left w:w="30" w:type="dxa"/>
              <w:bottom w:w="20" w:type="dxa"/>
              <w:right w:w="30" w:type="dxa"/>
            </w:tcMar>
          </w:tcPr>
          <w:p w14:paraId="710A41A7" w14:textId="77777777" w:rsidR="009A2B92" w:rsidRPr="00A202E7" w:rsidRDefault="009A2B92" w:rsidP="009A2B92">
            <w:pPr>
              <w:pStyle w:val="EGSTablnorm"/>
            </w:pPr>
            <w:r w:rsidRPr="00A202E7">
              <w:rPr>
                <w:rFonts w:eastAsia="Calibri"/>
              </w:rPr>
              <w:t>Дата выдачи документа. Является обязательным к заполнению</w:t>
            </w:r>
          </w:p>
        </w:tc>
      </w:tr>
      <w:tr w:rsidR="009A2B92" w:rsidRPr="00A202E7" w14:paraId="461878DB" w14:textId="77777777" w:rsidTr="003B69CD">
        <w:trPr>
          <w:cnfStyle w:val="000000100000" w:firstRow="0" w:lastRow="0" w:firstColumn="0" w:lastColumn="0" w:oddVBand="0" w:evenVBand="0" w:oddHBand="1" w:evenHBand="0" w:firstRowFirstColumn="0" w:firstRowLastColumn="0" w:lastRowFirstColumn="0" w:lastRowLastColumn="0"/>
        </w:trPr>
        <w:tc>
          <w:tcPr>
            <w:tcW w:w="1322" w:type="pct"/>
            <w:tcMar>
              <w:top w:w="30" w:type="dxa"/>
              <w:left w:w="30" w:type="dxa"/>
              <w:bottom w:w="20" w:type="dxa"/>
              <w:right w:w="30" w:type="dxa"/>
            </w:tcMar>
          </w:tcPr>
          <w:p w14:paraId="6B79FB62" w14:textId="77777777" w:rsidR="009A2B92" w:rsidRPr="00A202E7" w:rsidRDefault="009A2B92" w:rsidP="009A2B92">
            <w:pPr>
              <w:pStyle w:val="EGSTablnorm"/>
            </w:pPr>
            <w:r w:rsidRPr="00A202E7">
              <w:rPr>
                <w:rFonts w:eastAsia="Calibri"/>
              </w:rPr>
              <w:t>Кем выдан</w:t>
            </w:r>
          </w:p>
        </w:tc>
        <w:tc>
          <w:tcPr>
            <w:tcW w:w="3678" w:type="pct"/>
            <w:tcMar>
              <w:top w:w="30" w:type="dxa"/>
              <w:left w:w="30" w:type="dxa"/>
              <w:bottom w:w="20" w:type="dxa"/>
              <w:right w:w="30" w:type="dxa"/>
            </w:tcMar>
          </w:tcPr>
          <w:p w14:paraId="41ADDD88" w14:textId="77777777" w:rsidR="009A2B92" w:rsidRPr="00A202E7" w:rsidRDefault="009A2B92" w:rsidP="009A2B92">
            <w:pPr>
              <w:pStyle w:val="EGSTablnorm"/>
            </w:pPr>
            <w:r w:rsidRPr="00A202E7">
              <w:rPr>
                <w:rFonts w:eastAsia="Calibri"/>
              </w:rPr>
              <w:t>Полное наименование (без сокращений) организации, выдавшей данный документ. Является обязательным к заполнению</w:t>
            </w:r>
          </w:p>
        </w:tc>
      </w:tr>
      <w:tr w:rsidR="009A2B92" w:rsidRPr="00A202E7" w14:paraId="5A966A02" w14:textId="77777777" w:rsidTr="003B69CD">
        <w:trPr>
          <w:cnfStyle w:val="000000010000" w:firstRow="0" w:lastRow="0" w:firstColumn="0" w:lastColumn="0" w:oddVBand="0" w:evenVBand="0" w:oddHBand="0" w:evenHBand="1" w:firstRowFirstColumn="0" w:firstRowLastColumn="0" w:lastRowFirstColumn="0" w:lastRowLastColumn="0"/>
        </w:trPr>
        <w:tc>
          <w:tcPr>
            <w:tcW w:w="1322" w:type="pct"/>
            <w:tcMar>
              <w:top w:w="30" w:type="dxa"/>
              <w:left w:w="30" w:type="dxa"/>
              <w:bottom w:w="20" w:type="dxa"/>
              <w:right w:w="30" w:type="dxa"/>
            </w:tcMar>
          </w:tcPr>
          <w:p w14:paraId="33E14A38" w14:textId="77777777" w:rsidR="009A2B92" w:rsidRPr="00A202E7" w:rsidRDefault="009A2B92" w:rsidP="009A2B92">
            <w:pPr>
              <w:pStyle w:val="EGSTablnorm"/>
            </w:pPr>
            <w:r w:rsidRPr="00A202E7">
              <w:rPr>
                <w:rFonts w:eastAsia="Calibri"/>
              </w:rPr>
              <w:t>Срок действия с</w:t>
            </w:r>
          </w:p>
        </w:tc>
        <w:tc>
          <w:tcPr>
            <w:tcW w:w="3678" w:type="pct"/>
            <w:tcMar>
              <w:top w:w="30" w:type="dxa"/>
              <w:left w:w="30" w:type="dxa"/>
              <w:bottom w:w="20" w:type="dxa"/>
              <w:right w:w="30" w:type="dxa"/>
            </w:tcMar>
          </w:tcPr>
          <w:p w14:paraId="64E905F5" w14:textId="77777777" w:rsidR="009A2B92" w:rsidRPr="00A202E7" w:rsidRDefault="009A2B92" w:rsidP="009A2B92">
            <w:pPr>
              <w:pStyle w:val="EGSTablnorm"/>
            </w:pPr>
            <w:r w:rsidRPr="00A202E7">
              <w:rPr>
                <w:rFonts w:eastAsia="Calibri"/>
              </w:rPr>
              <w:t>Дата начала действия документа. В случае отсутствия подобных данных в документе, то указывается дата выдачи. Является обязательным к заполнению</w:t>
            </w:r>
          </w:p>
        </w:tc>
      </w:tr>
      <w:tr w:rsidR="009A2B92" w:rsidRPr="00A202E7" w14:paraId="44140AEC" w14:textId="77777777" w:rsidTr="003B69CD">
        <w:trPr>
          <w:cnfStyle w:val="000000100000" w:firstRow="0" w:lastRow="0" w:firstColumn="0" w:lastColumn="0" w:oddVBand="0" w:evenVBand="0" w:oddHBand="1" w:evenHBand="0" w:firstRowFirstColumn="0" w:firstRowLastColumn="0" w:lastRowFirstColumn="0" w:lastRowLastColumn="0"/>
        </w:trPr>
        <w:tc>
          <w:tcPr>
            <w:tcW w:w="1322" w:type="pct"/>
            <w:tcMar>
              <w:top w:w="30" w:type="dxa"/>
              <w:left w:w="30" w:type="dxa"/>
              <w:bottom w:w="20" w:type="dxa"/>
              <w:right w:w="30" w:type="dxa"/>
            </w:tcMar>
          </w:tcPr>
          <w:p w14:paraId="576DBF0B" w14:textId="77777777" w:rsidR="009A2B92" w:rsidRPr="00A202E7" w:rsidRDefault="009A2B92" w:rsidP="009A2B92">
            <w:pPr>
              <w:pStyle w:val="EGSTablnorm"/>
            </w:pPr>
            <w:r w:rsidRPr="00A202E7">
              <w:rPr>
                <w:rFonts w:eastAsia="Calibri"/>
              </w:rPr>
              <w:t>по</w:t>
            </w:r>
          </w:p>
        </w:tc>
        <w:tc>
          <w:tcPr>
            <w:tcW w:w="3678" w:type="pct"/>
            <w:tcMar>
              <w:top w:w="30" w:type="dxa"/>
              <w:left w:w="30" w:type="dxa"/>
              <w:bottom w:w="20" w:type="dxa"/>
              <w:right w:w="30" w:type="dxa"/>
            </w:tcMar>
          </w:tcPr>
          <w:p w14:paraId="2846ED8D" w14:textId="77777777" w:rsidR="009A2B92" w:rsidRPr="00A202E7" w:rsidRDefault="009A2B92" w:rsidP="009A2B92">
            <w:pPr>
              <w:pStyle w:val="EGSTablnorm"/>
            </w:pPr>
            <w:r w:rsidRPr="00A202E7">
              <w:rPr>
                <w:rFonts w:eastAsia="Calibri"/>
              </w:rPr>
              <w:t>Дата окончания действия документа, если подобные данные присутствуют в документе</w:t>
            </w:r>
          </w:p>
        </w:tc>
      </w:tr>
    </w:tbl>
    <w:p w14:paraId="4FF3CB43" w14:textId="77777777" w:rsidR="009A2B92" w:rsidRPr="00A202E7" w:rsidRDefault="009A2B92" w:rsidP="009A2B92">
      <w:pPr>
        <w:pStyle w:val="EGSListnum1"/>
      </w:pPr>
      <w:r w:rsidRPr="00A202E7">
        <w:t>Нажмите кнопку «Добавить».</w:t>
      </w:r>
    </w:p>
    <w:p w14:paraId="56C9A6C6" w14:textId="5AF8BDB9" w:rsidR="009A2B92" w:rsidRPr="00A202E7" w:rsidRDefault="009A2B92" w:rsidP="009A2B92">
      <w:pPr>
        <w:pStyle w:val="EGSListnum1"/>
      </w:pPr>
      <w:r w:rsidRPr="00A202E7">
        <w:t xml:space="preserve">Перейдите на вкладку «Критерии нуждаемости» (рис. </w:t>
      </w:r>
      <w:r w:rsidRPr="00A202E7">
        <w:fldChar w:fldCharType="begin"/>
      </w:r>
      <w:r w:rsidRPr="00A202E7">
        <w:instrText xml:space="preserve"> REF _Ref55488096 \h </w:instrText>
      </w:r>
      <w:r>
        <w:instrText xml:space="preserve"> \* MERGEFORMAT </w:instrText>
      </w:r>
      <w:r w:rsidRPr="00A202E7">
        <w:fldChar w:fldCharType="separate"/>
      </w:r>
      <w:r w:rsidR="00217F75">
        <w:rPr>
          <w:noProof/>
        </w:rPr>
        <w:t>57</w:t>
      </w:r>
      <w:r w:rsidRPr="00A202E7">
        <w:fldChar w:fldCharType="end"/>
      </w:r>
      <w:r w:rsidRPr="00A202E7">
        <w:t>).</w:t>
      </w:r>
    </w:p>
    <w:p w14:paraId="110FE72E" w14:textId="77777777" w:rsidR="009A2B92" w:rsidRPr="00A202E7" w:rsidRDefault="009A2B92" w:rsidP="009A2B92">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4D54A88D" wp14:editId="43D31857">
            <wp:extent cx="5715000" cy="1552575"/>
            <wp:effectExtent l="19050" t="19050" r="19050" b="28575"/>
            <wp:docPr id="100329" name="Рисунок 100329" descr="— Добавление записи реестра фактов назначения МСЗ. Критерии нуждаемости "/>
            <wp:cNvGraphicFramePr/>
            <a:graphic xmlns:a="http://schemas.openxmlformats.org/drawingml/2006/main">
              <a:graphicData uri="http://schemas.openxmlformats.org/drawingml/2006/picture">
                <pic:pic xmlns:pic="http://schemas.openxmlformats.org/drawingml/2006/picture">
                  <pic:nvPicPr>
                    <pic:cNvPr id="100329" name=""/>
                    <pic:cNvPicPr/>
                  </pic:nvPicPr>
                  <pic:blipFill>
                    <a:blip r:embed="rId89">
                      <a:lum bright="-10000" contrast="20000"/>
                    </a:blip>
                    <a:stretch>
                      <a:fillRect/>
                    </a:stretch>
                  </pic:blipFill>
                  <pic:spPr>
                    <a:xfrm>
                      <a:off x="0" y="0"/>
                      <a:ext cx="5716391" cy="1552953"/>
                    </a:xfrm>
                    <a:prstGeom prst="rect">
                      <a:avLst/>
                    </a:prstGeom>
                    <a:ln>
                      <a:solidFill>
                        <a:schemeClr val="tx1"/>
                      </a:solidFill>
                    </a:ln>
                  </pic:spPr>
                </pic:pic>
              </a:graphicData>
            </a:graphic>
          </wp:inline>
        </w:drawing>
      </w:r>
    </w:p>
    <w:p w14:paraId="2A247CBF" w14:textId="694929D7" w:rsidR="009A2B92" w:rsidRPr="00A202E7" w:rsidRDefault="009A2B92" w:rsidP="009A2B92">
      <w:pPr>
        <w:pStyle w:val="EGSFigName"/>
      </w:pPr>
      <w:r w:rsidRPr="00A202E7">
        <w:t xml:space="preserve"> </w:t>
      </w:r>
      <w:r w:rsidRPr="00A202E7">
        <w:fldChar w:fldCharType="begin"/>
      </w:r>
      <w:r w:rsidRPr="00A202E7">
        <w:instrText>SEQ Рисунок \* ARABIC</w:instrText>
      </w:r>
      <w:r w:rsidRPr="00A202E7">
        <w:fldChar w:fldCharType="separate"/>
      </w:r>
      <w:bookmarkStart w:id="482" w:name="_Ref55488096"/>
      <w:bookmarkStart w:id="483" w:name="_Toc72160676"/>
      <w:bookmarkStart w:id="484" w:name="_Toc75256751"/>
      <w:r w:rsidR="00217F75">
        <w:rPr>
          <w:noProof/>
        </w:rPr>
        <w:t>57</w:t>
      </w:r>
      <w:bookmarkEnd w:id="482"/>
      <w:r w:rsidRPr="00A202E7">
        <w:fldChar w:fldCharType="end"/>
      </w:r>
      <w:r w:rsidRPr="00A202E7">
        <w:t xml:space="preserve"> – Добавление записи реестра фактов назначения МСЗ. Критерии нуждаемости</w:t>
      </w:r>
      <w:bookmarkEnd w:id="483"/>
      <w:bookmarkEnd w:id="484"/>
      <w:r w:rsidRPr="00A202E7">
        <w:t xml:space="preserve"> </w:t>
      </w:r>
    </w:p>
    <w:p w14:paraId="54D2653B" w14:textId="77777777" w:rsidR="009A2B92" w:rsidRPr="00A202E7" w:rsidRDefault="009A2B92" w:rsidP="009A2B92">
      <w:pPr>
        <w:pStyle w:val="EGSNormal"/>
      </w:pPr>
    </w:p>
    <w:p w14:paraId="26826AF7" w14:textId="77777777" w:rsidR="009A2B92" w:rsidRPr="00A202E7" w:rsidRDefault="009A2B92" w:rsidP="009A2B92">
      <w:pPr>
        <w:pStyle w:val="EGSNote"/>
      </w:pPr>
      <w:r w:rsidRPr="00A202E7">
        <w:rPr>
          <w:rStyle w:val="EGSSymBold"/>
          <w:rFonts w:eastAsia="Calibri"/>
        </w:rPr>
        <w:t>Примечание.</w:t>
      </w:r>
      <w:r w:rsidRPr="00A202E7">
        <w:rPr>
          <w:rFonts w:eastAsia="Calibri"/>
        </w:rPr>
        <w:tab/>
        <w:t>Если для выбранной ЛМСЗ не были установлены критерии нуждаемости, то при заполнении сведений о факте назначения МСЗ, критерии нуждаемости НЕ отражаются.</w:t>
      </w:r>
    </w:p>
    <w:p w14:paraId="744E5A19" w14:textId="1D758AC9" w:rsidR="009A2B92" w:rsidRPr="00A202E7" w:rsidRDefault="009A2B92" w:rsidP="009A2B92">
      <w:pPr>
        <w:pStyle w:val="EGSListnum1"/>
      </w:pPr>
      <w:r w:rsidRPr="00A202E7">
        <w:t xml:space="preserve">В открывшемся окне для факта назначения МСЗ отражаются критерии нуждаемости из Справочника критерии нуждаемости, определенные для данной меры и категории получателя при добавлении/редактировании локальной МСЗ (см. </w:t>
      </w:r>
      <w:hyperlink w:anchor="scroll-bookmark-148" w:history="1">
        <w:r w:rsidRPr="00A202E7">
          <w:rPr>
            <w:rStyle w:val="ae"/>
          </w:rPr>
          <w:t>Добавление новой МСЗ</w:t>
        </w:r>
      </w:hyperlink>
      <w:r w:rsidRPr="00A202E7">
        <w:t>).</w:t>
      </w:r>
    </w:p>
    <w:p w14:paraId="7CE35F26" w14:textId="77777777" w:rsidR="009A2B92" w:rsidRPr="00A202E7" w:rsidRDefault="009A2B92" w:rsidP="009A2B92">
      <w:pPr>
        <w:pStyle w:val="EGSListnum1"/>
      </w:pPr>
      <w:r w:rsidRPr="00A202E7">
        <w:t>Нажмите кнопку «Сохранить». Появится сообщение с результатом сохранения.</w:t>
      </w:r>
    </w:p>
    <w:p w14:paraId="39C62E90" w14:textId="4159F9D1" w:rsidR="009A2B92" w:rsidRPr="00A202E7" w:rsidRDefault="009A2B92" w:rsidP="009A2B92">
      <w:pPr>
        <w:pStyle w:val="EGSListnum1"/>
      </w:pPr>
      <w:r w:rsidRPr="00A202E7">
        <w:t xml:space="preserve">Чтобы добавленная запись попала в ЕГИССО, выполните действия из раздела </w:t>
      </w:r>
      <w:hyperlink w:anchor="scroll-bookmark-163" w:history="1">
        <w:r w:rsidRPr="00A202E7">
          <w:rPr>
            <w:rStyle w:val="ae"/>
          </w:rPr>
          <w:t>«Отправка новой записи в ЕГИССО»</w:t>
        </w:r>
      </w:hyperlink>
      <w:r w:rsidRPr="00A202E7">
        <w:t>.</w:t>
      </w:r>
    </w:p>
    <w:p w14:paraId="02F52A99" w14:textId="77777777" w:rsidR="009A2B92" w:rsidRPr="00A202E7" w:rsidRDefault="009A2B92" w:rsidP="009A2B92">
      <w:pPr>
        <w:pStyle w:val="40"/>
      </w:pPr>
      <w:bookmarkStart w:id="485" w:name="scroll-bookmark-163"/>
      <w:r w:rsidRPr="00A202E7">
        <w:lastRenderedPageBreak/>
        <w:t>Отправка новой записи в ЕГИССО</w:t>
      </w:r>
      <w:bookmarkEnd w:id="485"/>
    </w:p>
    <w:p w14:paraId="126FF2B9" w14:textId="77777777" w:rsidR="009A2B92" w:rsidRPr="00A202E7" w:rsidRDefault="009A2B92" w:rsidP="009A2B92">
      <w:pPr>
        <w:pStyle w:val="EGSNormal"/>
      </w:pPr>
      <w:r w:rsidRPr="00A202E7">
        <w:t>Отправка новой записи в ЕГИССО доступна только для Пользователя, действующего от имени участника ЕГИССО с типом взаимодействия «КПИ».</w:t>
      </w:r>
    </w:p>
    <w:p w14:paraId="6BBF4D18" w14:textId="77777777" w:rsidR="009A2B92" w:rsidRPr="00A202E7" w:rsidRDefault="009A2B92" w:rsidP="009A2B92">
      <w:pPr>
        <w:pStyle w:val="EGSNormal"/>
      </w:pPr>
      <w:r w:rsidRPr="00A202E7">
        <w:t>В реестре изменений находятся:</w:t>
      </w:r>
    </w:p>
    <w:p w14:paraId="24FD70CE" w14:textId="77777777" w:rsidR="009A2B92" w:rsidRPr="00A202E7" w:rsidRDefault="009A2B92" w:rsidP="009A2B92">
      <w:pPr>
        <w:pStyle w:val="EGSListmark1"/>
      </w:pPr>
      <w:r w:rsidRPr="00A202E7">
        <w:t>новые записи, ожидающие выгрузки (добавленные или отредактированные);</w:t>
      </w:r>
    </w:p>
    <w:p w14:paraId="29DD55A5" w14:textId="77777777" w:rsidR="009A2B92" w:rsidRPr="00A202E7" w:rsidRDefault="009A2B92" w:rsidP="009A2B92">
      <w:pPr>
        <w:pStyle w:val="EGSListmark1"/>
      </w:pPr>
      <w:r w:rsidRPr="00A202E7">
        <w:t>записи, ожидающие загрузки в ЕГИССО;</w:t>
      </w:r>
    </w:p>
    <w:p w14:paraId="2B2B675F" w14:textId="77777777" w:rsidR="009A2B92" w:rsidRPr="00A202E7" w:rsidRDefault="009A2B92" w:rsidP="009A2B92">
      <w:pPr>
        <w:pStyle w:val="EGSListmark1"/>
      </w:pPr>
      <w:r w:rsidRPr="00A202E7">
        <w:t>записи, находящиеся в процессе обработки;</w:t>
      </w:r>
    </w:p>
    <w:p w14:paraId="3B29657A" w14:textId="77777777" w:rsidR="009A2B92" w:rsidRPr="00A202E7" w:rsidRDefault="009A2B92" w:rsidP="009A2B92">
      <w:pPr>
        <w:pStyle w:val="EGSListmark1"/>
      </w:pPr>
      <w:r w:rsidRPr="00A202E7">
        <w:t>записи, обработанные с ошибкой.</w:t>
      </w:r>
    </w:p>
    <w:p w14:paraId="3E26DB7A" w14:textId="77777777" w:rsidR="009A2B92" w:rsidRPr="00A202E7" w:rsidRDefault="009A2B92" w:rsidP="009A2B92">
      <w:pPr>
        <w:pStyle w:val="EGSNormal"/>
      </w:pPr>
      <w:r w:rsidRPr="00A202E7">
        <w:t>Чтобы отправить новую запись в ЕГИССО:</w:t>
      </w:r>
    </w:p>
    <w:p w14:paraId="73BEAF35" w14:textId="1B5232B3" w:rsidR="009A2B92" w:rsidRPr="00A202E7" w:rsidRDefault="009A2B92" w:rsidP="009E6A76">
      <w:pPr>
        <w:pStyle w:val="EGSListnum1"/>
        <w:numPr>
          <w:ilvl w:val="0"/>
          <w:numId w:val="22"/>
        </w:numPr>
      </w:pPr>
      <w:r w:rsidRPr="00A202E7">
        <w:t xml:space="preserve">В Реестре фактов назначения МСЗ нажмите кнопку «Реестр изменений фактов назначения». Откроется страница «Изменения реестра фактов назначения МСЗ» (рис. </w:t>
      </w:r>
      <w:r w:rsidRPr="00A202E7">
        <w:fldChar w:fldCharType="begin"/>
      </w:r>
      <w:r w:rsidRPr="00A202E7">
        <w:instrText xml:space="preserve"> REF _Ref55488162 \h </w:instrText>
      </w:r>
      <w:r>
        <w:instrText xml:space="preserve"> \* MERGEFORMAT </w:instrText>
      </w:r>
      <w:r w:rsidRPr="00A202E7">
        <w:fldChar w:fldCharType="separate"/>
      </w:r>
      <w:r w:rsidR="00217F75">
        <w:rPr>
          <w:noProof/>
        </w:rPr>
        <w:t>58</w:t>
      </w:r>
      <w:r w:rsidRPr="00A202E7">
        <w:fldChar w:fldCharType="end"/>
      </w:r>
      <w:r w:rsidRPr="00A202E7">
        <w:t>).</w:t>
      </w:r>
    </w:p>
    <w:p w14:paraId="755486ED" w14:textId="77777777" w:rsidR="009A2B92" w:rsidRPr="00A202E7" w:rsidRDefault="009A2B92" w:rsidP="009A2B92">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1459A9C2" wp14:editId="4ED23D62">
            <wp:extent cx="5295900" cy="1485900"/>
            <wp:effectExtent l="19050" t="19050" r="19050" b="19050"/>
            <wp:docPr id="100330" name="Рисунок 100330" descr="— Изменения реестра фактов назначения МСЗ"/>
            <wp:cNvGraphicFramePr/>
            <a:graphic xmlns:a="http://schemas.openxmlformats.org/drawingml/2006/main">
              <a:graphicData uri="http://schemas.openxmlformats.org/drawingml/2006/picture">
                <pic:pic xmlns:pic="http://schemas.openxmlformats.org/drawingml/2006/picture">
                  <pic:nvPicPr>
                    <pic:cNvPr id="100330" name=""/>
                    <pic:cNvPicPr/>
                  </pic:nvPicPr>
                  <pic:blipFill>
                    <a:blip r:embed="rId90">
                      <a:lum bright="-10000" contrast="20000"/>
                    </a:blip>
                    <a:stretch>
                      <a:fillRect/>
                    </a:stretch>
                  </pic:blipFill>
                  <pic:spPr>
                    <a:xfrm>
                      <a:off x="0" y="0"/>
                      <a:ext cx="5296528" cy="1486076"/>
                    </a:xfrm>
                    <a:prstGeom prst="rect">
                      <a:avLst/>
                    </a:prstGeom>
                    <a:ln>
                      <a:solidFill>
                        <a:schemeClr val="tx1"/>
                      </a:solidFill>
                    </a:ln>
                  </pic:spPr>
                </pic:pic>
              </a:graphicData>
            </a:graphic>
          </wp:inline>
        </w:drawing>
      </w:r>
    </w:p>
    <w:p w14:paraId="46C929E8" w14:textId="0E167A32" w:rsidR="009A2B92" w:rsidRPr="00A202E7" w:rsidRDefault="009A2B92" w:rsidP="009A2B92">
      <w:pPr>
        <w:pStyle w:val="EGSFigName"/>
      </w:pPr>
      <w:r w:rsidRPr="00A202E7">
        <w:t xml:space="preserve"> </w:t>
      </w:r>
      <w:r w:rsidRPr="00A202E7">
        <w:fldChar w:fldCharType="begin"/>
      </w:r>
      <w:r w:rsidRPr="00A202E7">
        <w:instrText>SEQ Рисунок \* ARABIC</w:instrText>
      </w:r>
      <w:r w:rsidRPr="00A202E7">
        <w:fldChar w:fldCharType="separate"/>
      </w:r>
      <w:bookmarkStart w:id="486" w:name="_Ref55488162"/>
      <w:bookmarkStart w:id="487" w:name="_Toc72160677"/>
      <w:bookmarkStart w:id="488" w:name="_Toc75256752"/>
      <w:r w:rsidR="00217F75">
        <w:rPr>
          <w:noProof/>
        </w:rPr>
        <w:t>58</w:t>
      </w:r>
      <w:bookmarkEnd w:id="486"/>
      <w:r w:rsidRPr="00A202E7">
        <w:fldChar w:fldCharType="end"/>
      </w:r>
      <w:r w:rsidRPr="00A202E7">
        <w:t xml:space="preserve"> – Изменения реестра фактов назначения МСЗ</w:t>
      </w:r>
      <w:bookmarkEnd w:id="487"/>
      <w:bookmarkEnd w:id="488"/>
    </w:p>
    <w:p w14:paraId="2E599435" w14:textId="77777777" w:rsidR="009A2B92" w:rsidRPr="00A202E7" w:rsidRDefault="009A2B92" w:rsidP="009A2B92">
      <w:pPr>
        <w:pStyle w:val="EGSListnormal1"/>
      </w:pPr>
      <w:r w:rsidRPr="00A202E7">
        <w:t>В списке «Статус» возможен может выбор значений:</w:t>
      </w:r>
    </w:p>
    <w:p w14:paraId="3D977073" w14:textId="77777777" w:rsidR="009A2B92" w:rsidRPr="00A202E7" w:rsidRDefault="009A2B92" w:rsidP="009A2B92">
      <w:pPr>
        <w:pStyle w:val="EGSListmark3"/>
      </w:pPr>
      <w:r w:rsidRPr="00A202E7">
        <w:t>«Подготовлено к выгрузке». Присваивается созданной в реестре изменения записи, но не выгруженной;</w:t>
      </w:r>
    </w:p>
    <w:p w14:paraId="75C1B248" w14:textId="77777777" w:rsidR="009A2B92" w:rsidRPr="00A202E7" w:rsidRDefault="009A2B92" w:rsidP="009A2B92">
      <w:pPr>
        <w:pStyle w:val="EGSListmark3"/>
      </w:pPr>
      <w:r w:rsidRPr="00A202E7">
        <w:t>«Выгружено». Присваивается записи, выгруженной в файл для загрузки данных в ЕГИССО;</w:t>
      </w:r>
    </w:p>
    <w:p w14:paraId="22E17170" w14:textId="77777777" w:rsidR="009A2B92" w:rsidRPr="00A202E7" w:rsidRDefault="009A2B92" w:rsidP="009A2B92">
      <w:pPr>
        <w:pStyle w:val="EGSListmark3"/>
      </w:pPr>
      <w:r w:rsidRPr="00A202E7">
        <w:t>«Отправлено». Присваивается записи в начале загрузки данных в ЕГИССО;</w:t>
      </w:r>
    </w:p>
    <w:p w14:paraId="3DC9A423" w14:textId="222C0C9E" w:rsidR="009A2B92" w:rsidRPr="00A202E7" w:rsidRDefault="009A2B92" w:rsidP="009A2B92">
      <w:pPr>
        <w:pStyle w:val="EGSListmark3"/>
      </w:pPr>
      <w:r w:rsidRPr="00A202E7">
        <w:t>«Обработано с ошибкой». Присваивается записи после завершения загрузки данных в ЕГИССО</w:t>
      </w:r>
      <w:r w:rsidR="008E77C5">
        <w:t>,</w:t>
      </w:r>
      <w:r w:rsidRPr="00A202E7">
        <w:t xml:space="preserve"> </w:t>
      </w:r>
      <w:r w:rsidR="008E77C5">
        <w:t>а также</w:t>
      </w:r>
      <w:r w:rsidRPr="00A202E7">
        <w:t xml:space="preserve"> если запись была обработана с ошибкой.</w:t>
      </w:r>
    </w:p>
    <w:p w14:paraId="7BAAB35E" w14:textId="77777777" w:rsidR="009A2B92" w:rsidRPr="00A202E7" w:rsidRDefault="009A2B92" w:rsidP="009A2B92">
      <w:pPr>
        <w:pStyle w:val="EGSListnormal1"/>
      </w:pPr>
      <w:r w:rsidRPr="00A202E7">
        <w:t>По умолчанию в реестре изменений отображаются записи со статусом «Подготовлено к выгрузке» и «Обработано с ошибкой».</w:t>
      </w:r>
    </w:p>
    <w:p w14:paraId="5EB0297D" w14:textId="77777777" w:rsidR="009A2B92" w:rsidRPr="00A202E7" w:rsidRDefault="009A2B92" w:rsidP="009A2B92">
      <w:pPr>
        <w:pStyle w:val="EGSListnum1"/>
      </w:pPr>
      <w:r w:rsidRPr="00A202E7">
        <w:t>Выберите одно из значений переключателя:</w:t>
      </w:r>
    </w:p>
    <w:p w14:paraId="2734827E" w14:textId="77777777" w:rsidR="009A2B92" w:rsidRPr="00A202E7" w:rsidRDefault="009A2B92" w:rsidP="009A2B92">
      <w:pPr>
        <w:pStyle w:val="EGSListmark3"/>
      </w:pPr>
      <w:r w:rsidRPr="00A202E7">
        <w:t>«Свои изменения» (значение по умолчанию). Появятся изменения реестра, внесенные текущим пользователем;</w:t>
      </w:r>
    </w:p>
    <w:p w14:paraId="247EECB3" w14:textId="77777777" w:rsidR="009A2B92" w:rsidRPr="00A202E7" w:rsidRDefault="009A2B92" w:rsidP="009A2B92">
      <w:pPr>
        <w:pStyle w:val="EGSListmark3"/>
      </w:pPr>
      <w:r w:rsidRPr="00A202E7">
        <w:t>«Все изменения». Появятся изменения реестра, внесенные всеми пользователями текущего поставщика информации.</w:t>
      </w:r>
    </w:p>
    <w:p w14:paraId="344B4919" w14:textId="22215661" w:rsidR="009A2B92" w:rsidRPr="00A202E7" w:rsidRDefault="009A2B92" w:rsidP="009A2B92">
      <w:pPr>
        <w:pStyle w:val="EGSListnum1"/>
      </w:pPr>
      <w:r w:rsidRPr="00A202E7">
        <w:lastRenderedPageBreak/>
        <w:t xml:space="preserve">Нажмите кнопку «Поиск». Появится список изменений (рис. </w:t>
      </w:r>
      <w:r w:rsidRPr="00A202E7">
        <w:fldChar w:fldCharType="begin"/>
      </w:r>
      <w:r w:rsidRPr="00A202E7">
        <w:instrText xml:space="preserve"> REF _Ref55488241 \h </w:instrText>
      </w:r>
      <w:r>
        <w:instrText xml:space="preserve"> \* MERGEFORMAT </w:instrText>
      </w:r>
      <w:r w:rsidRPr="00A202E7">
        <w:fldChar w:fldCharType="separate"/>
      </w:r>
      <w:r w:rsidR="00217F75">
        <w:rPr>
          <w:noProof/>
        </w:rPr>
        <w:t>59</w:t>
      </w:r>
      <w:r w:rsidRPr="00A202E7">
        <w:fldChar w:fldCharType="end"/>
      </w:r>
      <w:r w:rsidRPr="00A202E7">
        <w:t>)</w:t>
      </w:r>
    </w:p>
    <w:p w14:paraId="47401528" w14:textId="77777777" w:rsidR="009A2B92" w:rsidRPr="00A202E7" w:rsidRDefault="009A2B92" w:rsidP="009A2B92">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7289C47F" wp14:editId="2A442B8F">
            <wp:extent cx="5543550" cy="2076450"/>
            <wp:effectExtent l="19050" t="19050" r="19050" b="19050"/>
            <wp:docPr id="100331" name="Рисунок 100331" descr="— Список изменений"/>
            <wp:cNvGraphicFramePr/>
            <a:graphic xmlns:a="http://schemas.openxmlformats.org/drawingml/2006/main">
              <a:graphicData uri="http://schemas.openxmlformats.org/drawingml/2006/picture">
                <pic:pic xmlns:pic="http://schemas.openxmlformats.org/drawingml/2006/picture">
                  <pic:nvPicPr>
                    <pic:cNvPr id="100331" name=""/>
                    <pic:cNvPicPr/>
                  </pic:nvPicPr>
                  <pic:blipFill>
                    <a:blip r:embed="rId91">
                      <a:lum bright="-10000" contrast="20000"/>
                    </a:blip>
                    <a:stretch>
                      <a:fillRect/>
                    </a:stretch>
                  </pic:blipFill>
                  <pic:spPr>
                    <a:xfrm>
                      <a:off x="0" y="0"/>
                      <a:ext cx="5545429" cy="2077154"/>
                    </a:xfrm>
                    <a:prstGeom prst="rect">
                      <a:avLst/>
                    </a:prstGeom>
                    <a:ln>
                      <a:solidFill>
                        <a:schemeClr val="tx1"/>
                      </a:solidFill>
                    </a:ln>
                  </pic:spPr>
                </pic:pic>
              </a:graphicData>
            </a:graphic>
          </wp:inline>
        </w:drawing>
      </w:r>
    </w:p>
    <w:p w14:paraId="0078678B" w14:textId="6F14EB46" w:rsidR="009A2B92" w:rsidRPr="00A202E7" w:rsidRDefault="009A2B92" w:rsidP="009A2B92">
      <w:pPr>
        <w:pStyle w:val="EGSFigName"/>
      </w:pPr>
      <w:r w:rsidRPr="00A202E7">
        <w:t xml:space="preserve"> </w:t>
      </w:r>
      <w:r w:rsidRPr="00A202E7">
        <w:fldChar w:fldCharType="begin"/>
      </w:r>
      <w:r w:rsidRPr="00A202E7">
        <w:instrText>SEQ Рисунок \* ARABIC</w:instrText>
      </w:r>
      <w:r w:rsidRPr="00A202E7">
        <w:fldChar w:fldCharType="separate"/>
      </w:r>
      <w:bookmarkStart w:id="489" w:name="_Ref55488241"/>
      <w:bookmarkStart w:id="490" w:name="_Toc72160678"/>
      <w:bookmarkStart w:id="491" w:name="_Toc75256753"/>
      <w:r w:rsidR="00217F75">
        <w:rPr>
          <w:noProof/>
        </w:rPr>
        <w:t>59</w:t>
      </w:r>
      <w:bookmarkEnd w:id="489"/>
      <w:r w:rsidRPr="00A202E7">
        <w:fldChar w:fldCharType="end"/>
      </w:r>
      <w:r w:rsidRPr="00A202E7">
        <w:t xml:space="preserve"> – Список изменений</w:t>
      </w:r>
      <w:bookmarkEnd w:id="490"/>
      <w:bookmarkEnd w:id="491"/>
    </w:p>
    <w:p w14:paraId="2628E1F7" w14:textId="77777777" w:rsidR="009A2B92" w:rsidRPr="00A202E7" w:rsidRDefault="009A2B92" w:rsidP="009A2B92">
      <w:pPr>
        <w:pStyle w:val="EGSListnum1"/>
      </w:pPr>
      <w:r w:rsidRPr="00A202E7">
        <w:t xml:space="preserve">Нажмите кнопку «Выгрузить файл». Запустится процесс формирования </w:t>
      </w:r>
      <w:r w:rsidRPr="00A202E7">
        <w:rPr>
          <w:lang w:val="en-US"/>
        </w:rPr>
        <w:t>XML</w:t>
      </w:r>
      <w:r w:rsidRPr="00A202E7">
        <w:t>-файла. Файл сформируется в фоновом режиме. По окончании процесса формирования файла, записи из реестра изменений не удаляются, им проставляется статус «Выгружено».</w:t>
      </w:r>
    </w:p>
    <w:p w14:paraId="0971897E" w14:textId="77777777" w:rsidR="009A2B92" w:rsidRPr="00A202E7" w:rsidRDefault="009A2B92" w:rsidP="009A2B92">
      <w:pPr>
        <w:pStyle w:val="EGSListnum1"/>
      </w:pPr>
      <w:r w:rsidRPr="00A202E7">
        <w:t>Перейдите в раздел «Подготовленные файлы».</w:t>
      </w:r>
    </w:p>
    <w:p w14:paraId="63B44DB2" w14:textId="242FF9A5" w:rsidR="009A2B92" w:rsidRPr="00A202E7" w:rsidRDefault="009A2B92" w:rsidP="009A2B92">
      <w:pPr>
        <w:pStyle w:val="EGSListnum1"/>
      </w:pPr>
      <w:r w:rsidRPr="00A202E7">
        <w:t xml:space="preserve">Перейдите в подраздел «Список пакетов с реестрами фактов назначения МСЗ». Подробнее см. раздел </w:t>
      </w:r>
      <w:hyperlink w:anchor="scroll-bookmark-152" w:history="1">
        <w:r w:rsidRPr="00A202E7">
          <w:rPr>
            <w:rStyle w:val="ae"/>
          </w:rPr>
          <w:t>«Подготовленные файлы»</w:t>
        </w:r>
      </w:hyperlink>
      <w:r w:rsidRPr="00A202E7">
        <w:t>.</w:t>
      </w:r>
    </w:p>
    <w:p w14:paraId="1715A096" w14:textId="77777777" w:rsidR="009A2B92" w:rsidRPr="00A202E7" w:rsidRDefault="009A2B92" w:rsidP="009A2B92">
      <w:pPr>
        <w:pStyle w:val="EGSListnum1"/>
      </w:pPr>
      <w:r w:rsidRPr="00A202E7">
        <w:t>Нажмите на ссылку с именем файла. Файл сохранится на компьютере пользователя.</w:t>
      </w:r>
    </w:p>
    <w:p w14:paraId="33BE607A" w14:textId="5F88EAE2" w:rsidR="009A2B92" w:rsidRPr="00A202E7" w:rsidRDefault="009A2B92" w:rsidP="009A2B92">
      <w:pPr>
        <w:pStyle w:val="EGSListnum1"/>
      </w:pPr>
      <w:r w:rsidRPr="00A202E7">
        <w:t xml:space="preserve">Подпишите сохраненный файл с помощью заранее установленного программного обеспечения «УЭПШ». Подробнее см. раздел </w:t>
      </w:r>
      <w:hyperlink w:anchor="scroll-bookmark-153" w:history="1">
        <w:r w:rsidRPr="00A202E7">
          <w:rPr>
            <w:rStyle w:val="ae"/>
          </w:rPr>
          <w:t>«Подпись файлов для загрузки в КПИ»</w:t>
        </w:r>
      </w:hyperlink>
      <w:r w:rsidRPr="00A202E7">
        <w:t>.</w:t>
      </w:r>
    </w:p>
    <w:p w14:paraId="2987F4D3" w14:textId="22A7C5EE" w:rsidR="009A2B92" w:rsidRPr="00A202E7" w:rsidRDefault="009A2B92" w:rsidP="009A2B92">
      <w:pPr>
        <w:pStyle w:val="EGSListnum1"/>
      </w:pPr>
      <w:r w:rsidRPr="00A202E7">
        <w:t xml:space="preserve">Загрузите подписанные файлы в систему. Подробнее см. раздел </w:t>
      </w:r>
      <w:hyperlink w:anchor="scroll-bookmark-154" w:history="1">
        <w:r w:rsidRPr="00A202E7">
          <w:rPr>
            <w:rStyle w:val="ae"/>
          </w:rPr>
          <w:t xml:space="preserve">«Загрузка подписанных данных из файла </w:t>
        </w:r>
        <w:r w:rsidRPr="00A202E7">
          <w:rPr>
            <w:rStyle w:val="ae"/>
            <w:lang w:val="en-US"/>
          </w:rPr>
          <w:t>XML</w:t>
        </w:r>
        <w:r w:rsidRPr="00A202E7">
          <w:rPr>
            <w:rStyle w:val="ae"/>
          </w:rPr>
          <w:t>»</w:t>
        </w:r>
      </w:hyperlink>
      <w:r w:rsidRPr="00A202E7">
        <w:t>.</w:t>
      </w:r>
    </w:p>
    <w:p w14:paraId="5FC80796" w14:textId="77777777" w:rsidR="009A2B92" w:rsidRPr="00A202E7" w:rsidRDefault="009A2B92" w:rsidP="009A2B92">
      <w:pPr>
        <w:pStyle w:val="EGSListnormal1"/>
      </w:pPr>
      <w:r w:rsidRPr="00A202E7">
        <w:t>В реестре изменений реализована возможность проверки протокола с результатами обработки записей со статусами «Выгружено», «Отправлено» или «Обработано с ошибкой».</w:t>
      </w:r>
    </w:p>
    <w:p w14:paraId="17D7E388" w14:textId="77777777" w:rsidR="009A2B92" w:rsidRPr="00A202E7" w:rsidRDefault="009A2B92" w:rsidP="009A2B92">
      <w:pPr>
        <w:pStyle w:val="EGSListnum1"/>
      </w:pPr>
      <w:r w:rsidRPr="00A202E7">
        <w:t>Если запись обработана с ошибками, проверьте протокол с результатами обработки интересующей записи. При необходимости внесите в запись соответствующие изменения и повторно сформируйте файл реестра для загрузки данных в ЕГИССО.</w:t>
      </w:r>
    </w:p>
    <w:p w14:paraId="50408A4F" w14:textId="1348D25F" w:rsidR="009A2B92" w:rsidRPr="00A202E7" w:rsidRDefault="009A2B92" w:rsidP="009A2B92">
      <w:pPr>
        <w:pStyle w:val="EGSListnum1"/>
      </w:pPr>
      <w:r w:rsidRPr="00A202E7">
        <w:t xml:space="preserve">Для просмотра протокола нажмите кнопку «Просмотр протокола» </w:t>
      </w:r>
      <w:r w:rsidRPr="00A202E7">
        <w:rPr>
          <w:noProof/>
        </w:rPr>
        <w:drawing>
          <wp:inline distT="0" distB="0" distL="0" distR="0" wp14:anchorId="1447C453" wp14:editId="2043608C">
            <wp:extent cx="257175" cy="219075"/>
            <wp:effectExtent l="0" t="0" r="9525" b="9525"/>
            <wp:docPr id="100332" name="Рисунок 100332" descr="/confluence/download/thumbnails/393350589/image2019-8-25_20-36-45.png?version=1&amp;modificationDate=1566822884075&amp;api=v2"/>
            <wp:cNvGraphicFramePr/>
            <a:graphic xmlns:a="http://schemas.openxmlformats.org/drawingml/2006/main">
              <a:graphicData uri="http://schemas.openxmlformats.org/drawingml/2006/picture">
                <pic:pic xmlns:pic="http://schemas.openxmlformats.org/drawingml/2006/picture">
                  <pic:nvPicPr>
                    <pic:cNvPr id="100332" name=""/>
                    <pic:cNvPicPr/>
                  </pic:nvPicPr>
                  <pic:blipFill>
                    <a:blip r:embed="rId72">
                      <a:lum bright="-10000" contrast="20000"/>
                    </a:blip>
                    <a:stretch>
                      <a:fillRect/>
                    </a:stretch>
                  </pic:blipFill>
                  <pic:spPr>
                    <a:xfrm>
                      <a:off x="0" y="0"/>
                      <a:ext cx="257175" cy="219075"/>
                    </a:xfrm>
                    <a:prstGeom prst="rect">
                      <a:avLst/>
                    </a:prstGeom>
                  </pic:spPr>
                </pic:pic>
              </a:graphicData>
            </a:graphic>
          </wp:inline>
        </w:drawing>
      </w:r>
      <w:r w:rsidRPr="00A202E7">
        <w:t xml:space="preserve"> для соответствующей записи. Появится окно детальной информации (рис. </w:t>
      </w:r>
      <w:r w:rsidRPr="00A202E7">
        <w:fldChar w:fldCharType="begin"/>
      </w:r>
      <w:r w:rsidRPr="00A202E7">
        <w:instrText xml:space="preserve"> REF _Ref55488369 \h </w:instrText>
      </w:r>
      <w:r>
        <w:instrText xml:space="preserve"> \* MERGEFORMAT </w:instrText>
      </w:r>
      <w:r w:rsidRPr="00A202E7">
        <w:fldChar w:fldCharType="separate"/>
      </w:r>
      <w:r w:rsidR="00217F75">
        <w:rPr>
          <w:noProof/>
        </w:rPr>
        <w:t>60</w:t>
      </w:r>
      <w:r w:rsidRPr="00A202E7">
        <w:fldChar w:fldCharType="end"/>
      </w:r>
      <w:r w:rsidRPr="00A202E7">
        <w:t>).</w:t>
      </w:r>
    </w:p>
    <w:p w14:paraId="5706D17D" w14:textId="77777777" w:rsidR="009A2B92" w:rsidRPr="00A202E7" w:rsidRDefault="009A2B92" w:rsidP="009A2B92">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lastRenderedPageBreak/>
        <w:drawing>
          <wp:inline distT="0" distB="0" distL="0" distR="0" wp14:anchorId="53DB9DC5" wp14:editId="2B407046">
            <wp:extent cx="5086350" cy="1790700"/>
            <wp:effectExtent l="19050" t="19050" r="19050" b="19050"/>
            <wp:docPr id="100333" name="Рисунок 100333" descr="— Окно детальной информации для записи"/>
            <wp:cNvGraphicFramePr/>
            <a:graphic xmlns:a="http://schemas.openxmlformats.org/drawingml/2006/main">
              <a:graphicData uri="http://schemas.openxmlformats.org/drawingml/2006/picture">
                <pic:pic xmlns:pic="http://schemas.openxmlformats.org/drawingml/2006/picture">
                  <pic:nvPicPr>
                    <pic:cNvPr id="100333" name=""/>
                    <pic:cNvPicPr/>
                  </pic:nvPicPr>
                  <pic:blipFill>
                    <a:blip r:embed="rId84">
                      <a:lum bright="-10000" contrast="20000"/>
                    </a:blip>
                    <a:stretch>
                      <a:fillRect/>
                    </a:stretch>
                  </pic:blipFill>
                  <pic:spPr>
                    <a:xfrm>
                      <a:off x="0" y="0"/>
                      <a:ext cx="5087199" cy="1790999"/>
                    </a:xfrm>
                    <a:prstGeom prst="rect">
                      <a:avLst/>
                    </a:prstGeom>
                    <a:ln>
                      <a:solidFill>
                        <a:schemeClr val="tx1"/>
                      </a:solidFill>
                    </a:ln>
                  </pic:spPr>
                </pic:pic>
              </a:graphicData>
            </a:graphic>
          </wp:inline>
        </w:drawing>
      </w:r>
    </w:p>
    <w:p w14:paraId="3B9F8B9E" w14:textId="0EFA5FCB" w:rsidR="009A2B92" w:rsidRPr="00A202E7" w:rsidRDefault="009A2B92" w:rsidP="009A2B92">
      <w:pPr>
        <w:pStyle w:val="EGSFigName"/>
      </w:pPr>
      <w:r w:rsidRPr="00A202E7">
        <w:t xml:space="preserve"> </w:t>
      </w:r>
      <w:r w:rsidRPr="00A202E7">
        <w:fldChar w:fldCharType="begin"/>
      </w:r>
      <w:r w:rsidRPr="00A202E7">
        <w:instrText>SEQ Рисунок \* ARABIC</w:instrText>
      </w:r>
      <w:r w:rsidRPr="00A202E7">
        <w:fldChar w:fldCharType="separate"/>
      </w:r>
      <w:bookmarkStart w:id="492" w:name="_Ref55488369"/>
      <w:bookmarkStart w:id="493" w:name="_Toc72160679"/>
      <w:bookmarkStart w:id="494" w:name="_Toc75256754"/>
      <w:r w:rsidR="00217F75">
        <w:rPr>
          <w:noProof/>
        </w:rPr>
        <w:t>60</w:t>
      </w:r>
      <w:bookmarkEnd w:id="492"/>
      <w:r w:rsidRPr="00A202E7">
        <w:fldChar w:fldCharType="end"/>
      </w:r>
      <w:r w:rsidRPr="00A202E7">
        <w:t xml:space="preserve"> – Окно детальной информации для записи</w:t>
      </w:r>
      <w:bookmarkEnd w:id="493"/>
      <w:bookmarkEnd w:id="494"/>
    </w:p>
    <w:p w14:paraId="72BBF2C1" w14:textId="77777777" w:rsidR="009A2B92" w:rsidRPr="00A202E7" w:rsidRDefault="009A2B92" w:rsidP="009A2B92">
      <w:pPr>
        <w:pStyle w:val="40"/>
      </w:pPr>
      <w:bookmarkStart w:id="495" w:name="scroll-bookmark-164"/>
      <w:r w:rsidRPr="00A202E7">
        <w:t>Редактирование данных факта назначения МСЗ</w:t>
      </w:r>
      <w:bookmarkEnd w:id="495"/>
    </w:p>
    <w:p w14:paraId="2F5CC575" w14:textId="77777777" w:rsidR="009A2B92" w:rsidRPr="00A202E7" w:rsidRDefault="009A2B92" w:rsidP="009A2B92">
      <w:pPr>
        <w:pStyle w:val="EGSNormal"/>
      </w:pPr>
      <w:r w:rsidRPr="00A202E7">
        <w:t>Чтобы отредактировать данные факта назначения МСЗ:</w:t>
      </w:r>
    </w:p>
    <w:p w14:paraId="150FF059" w14:textId="0AE37200" w:rsidR="009A2B92" w:rsidRPr="00A202E7" w:rsidRDefault="009A2B92" w:rsidP="009E6A76">
      <w:pPr>
        <w:pStyle w:val="EGSListnum1"/>
        <w:numPr>
          <w:ilvl w:val="0"/>
          <w:numId w:val="23"/>
        </w:numPr>
      </w:pPr>
      <w:r w:rsidRPr="00A202E7">
        <w:t xml:space="preserve">В Реестре фактов назначения МСЗ нажмите кнопку «Найти» (рис. </w:t>
      </w:r>
      <w:r w:rsidRPr="00A202E7">
        <w:fldChar w:fldCharType="begin"/>
      </w:r>
      <w:r w:rsidRPr="00A202E7">
        <w:instrText xml:space="preserve"> REF _Ref55488414 \h </w:instrText>
      </w:r>
      <w:r>
        <w:instrText xml:space="preserve"> \* MERGEFORMAT </w:instrText>
      </w:r>
      <w:r w:rsidRPr="00A202E7">
        <w:fldChar w:fldCharType="separate"/>
      </w:r>
      <w:r w:rsidR="00217F75">
        <w:rPr>
          <w:noProof/>
        </w:rPr>
        <w:t>61</w:t>
      </w:r>
      <w:r w:rsidRPr="00A202E7">
        <w:fldChar w:fldCharType="end"/>
      </w:r>
      <w:r w:rsidRPr="00A202E7">
        <w:t>).</w:t>
      </w:r>
    </w:p>
    <w:p w14:paraId="1F844DD1" w14:textId="77777777" w:rsidR="009A2B92" w:rsidRPr="00A202E7" w:rsidRDefault="009A2B92" w:rsidP="009A2B92">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622001DF" wp14:editId="00F4BD0E">
            <wp:extent cx="4976037" cy="2796362"/>
            <wp:effectExtent l="19050" t="19050" r="15240" b="23495"/>
            <wp:docPr id="12" name="Рисунок 12" descr="— Реестр фактов назначения МСЗ"/>
            <wp:cNvGraphicFramePr/>
            <a:graphic xmlns:a="http://schemas.openxmlformats.org/drawingml/2006/main">
              <a:graphicData uri="http://schemas.openxmlformats.org/drawingml/2006/picture">
                <pic:pic xmlns:pic="http://schemas.openxmlformats.org/drawingml/2006/picture">
                  <pic:nvPicPr>
                    <pic:cNvPr id="100321" name=""/>
                    <pic:cNvPicPr/>
                  </pic:nvPicPr>
                  <pic:blipFill>
                    <a:blip r:embed="rId92">
                      <a:lum bright="-10000" contrast="20000"/>
                    </a:blip>
                    <a:stretch>
                      <a:fillRect/>
                    </a:stretch>
                  </pic:blipFill>
                  <pic:spPr>
                    <a:xfrm>
                      <a:off x="0" y="0"/>
                      <a:ext cx="4983889" cy="2800775"/>
                    </a:xfrm>
                    <a:prstGeom prst="rect">
                      <a:avLst/>
                    </a:prstGeom>
                    <a:ln>
                      <a:solidFill>
                        <a:schemeClr val="tx1"/>
                      </a:solidFill>
                    </a:ln>
                  </pic:spPr>
                </pic:pic>
              </a:graphicData>
            </a:graphic>
          </wp:inline>
        </w:drawing>
      </w:r>
    </w:p>
    <w:p w14:paraId="31AA0958" w14:textId="57E19BB3" w:rsidR="009A2B92" w:rsidRPr="00A202E7" w:rsidRDefault="009A2B92" w:rsidP="009A2B92">
      <w:pPr>
        <w:pStyle w:val="EGSFigName"/>
      </w:pPr>
      <w:r w:rsidRPr="00A202E7">
        <w:t xml:space="preserve"> </w:t>
      </w:r>
      <w:r w:rsidRPr="00A202E7">
        <w:fldChar w:fldCharType="begin"/>
      </w:r>
      <w:r w:rsidRPr="00A202E7">
        <w:instrText>SEQ Рисунок \* ARABIC</w:instrText>
      </w:r>
      <w:r w:rsidRPr="00A202E7">
        <w:fldChar w:fldCharType="separate"/>
      </w:r>
      <w:bookmarkStart w:id="496" w:name="_Ref55488414"/>
      <w:bookmarkStart w:id="497" w:name="_Toc72160680"/>
      <w:bookmarkStart w:id="498" w:name="_Toc75256755"/>
      <w:r w:rsidR="00217F75">
        <w:rPr>
          <w:noProof/>
        </w:rPr>
        <w:t>61</w:t>
      </w:r>
      <w:bookmarkEnd w:id="496"/>
      <w:r w:rsidRPr="00A202E7">
        <w:fldChar w:fldCharType="end"/>
      </w:r>
      <w:r w:rsidRPr="00A202E7">
        <w:t xml:space="preserve"> – Реестр фактов назначения МСЗ</w:t>
      </w:r>
      <w:bookmarkEnd w:id="497"/>
      <w:bookmarkEnd w:id="498"/>
    </w:p>
    <w:p w14:paraId="63353435" w14:textId="22F0B5CC" w:rsidR="009A2B92" w:rsidRPr="00A202E7" w:rsidRDefault="009A2B92" w:rsidP="009A2B92">
      <w:pPr>
        <w:pStyle w:val="EGSListnum1"/>
      </w:pPr>
      <w:r w:rsidRPr="00A202E7">
        <w:t xml:space="preserve">В появившемся списке фактов назначения МСЗ найдите необходимый факт и нажмите кнопку «Редактировать» (рис. </w:t>
      </w:r>
      <w:r w:rsidRPr="00A202E7">
        <w:fldChar w:fldCharType="begin"/>
      </w:r>
      <w:r w:rsidRPr="00A202E7">
        <w:instrText xml:space="preserve"> REF _Ref55488452 \h </w:instrText>
      </w:r>
      <w:r>
        <w:instrText xml:space="preserve"> \* MERGEFORMAT </w:instrText>
      </w:r>
      <w:r w:rsidRPr="00A202E7">
        <w:fldChar w:fldCharType="separate"/>
      </w:r>
      <w:r w:rsidR="00217F75">
        <w:rPr>
          <w:noProof/>
        </w:rPr>
        <w:t>62</w:t>
      </w:r>
      <w:r w:rsidRPr="00A202E7">
        <w:fldChar w:fldCharType="end"/>
      </w:r>
      <w:r w:rsidRPr="00A202E7">
        <w:t>).</w:t>
      </w:r>
    </w:p>
    <w:p w14:paraId="0B20BAC9" w14:textId="77777777" w:rsidR="009A2B92" w:rsidRPr="00A202E7" w:rsidRDefault="009A2B92" w:rsidP="009A2B92">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48056AEC" wp14:editId="12E3B95A">
            <wp:extent cx="4388485" cy="1438448"/>
            <wp:effectExtent l="0" t="0" r="0" b="9525"/>
            <wp:docPr id="11" name="Рисунок 11" descr="— Перечень причин внесения изменений "/>
            <wp:cNvGraphicFramePr/>
            <a:graphic xmlns:a="http://schemas.openxmlformats.org/drawingml/2006/main">
              <a:graphicData uri="http://schemas.openxmlformats.org/drawingml/2006/picture">
                <pic:pic xmlns:pic="http://schemas.openxmlformats.org/drawingml/2006/picture">
                  <pic:nvPicPr>
                    <pic:cNvPr id="100322" name=""/>
                    <pic:cNvPicPr/>
                  </pic:nvPicPr>
                  <pic:blipFill>
                    <a:blip r:embed="rId93">
                      <a:lum bright="-10000" contrast="20000"/>
                    </a:blip>
                    <a:stretch>
                      <a:fillRect/>
                    </a:stretch>
                  </pic:blipFill>
                  <pic:spPr>
                    <a:xfrm>
                      <a:off x="0" y="0"/>
                      <a:ext cx="4388485" cy="1438448"/>
                    </a:xfrm>
                    <a:prstGeom prst="rect">
                      <a:avLst/>
                    </a:prstGeom>
                  </pic:spPr>
                </pic:pic>
              </a:graphicData>
            </a:graphic>
          </wp:inline>
        </w:drawing>
      </w:r>
    </w:p>
    <w:p w14:paraId="01AA6938" w14:textId="372FBEC8" w:rsidR="009A2B92" w:rsidRPr="00A202E7" w:rsidRDefault="009A2B92" w:rsidP="009A2B92">
      <w:pPr>
        <w:pStyle w:val="EGSFigName"/>
      </w:pPr>
      <w:r w:rsidRPr="00A202E7">
        <w:t xml:space="preserve"> </w:t>
      </w:r>
      <w:r w:rsidRPr="00A202E7">
        <w:fldChar w:fldCharType="begin"/>
      </w:r>
      <w:r w:rsidRPr="00A202E7">
        <w:instrText>SEQ Рисунок \* ARABIC</w:instrText>
      </w:r>
      <w:r w:rsidRPr="00A202E7">
        <w:fldChar w:fldCharType="separate"/>
      </w:r>
      <w:bookmarkStart w:id="499" w:name="_Ref55488452"/>
      <w:bookmarkStart w:id="500" w:name="_Toc72160681"/>
      <w:bookmarkStart w:id="501" w:name="_Toc75256756"/>
      <w:r w:rsidR="00217F75">
        <w:rPr>
          <w:noProof/>
        </w:rPr>
        <w:t>62</w:t>
      </w:r>
      <w:bookmarkEnd w:id="499"/>
      <w:r w:rsidRPr="00A202E7">
        <w:fldChar w:fldCharType="end"/>
      </w:r>
      <w:r w:rsidRPr="00A202E7">
        <w:t xml:space="preserve"> – Перечень причин внесения изменений</w:t>
      </w:r>
      <w:bookmarkEnd w:id="500"/>
      <w:bookmarkEnd w:id="501"/>
      <w:r w:rsidRPr="00A202E7">
        <w:t xml:space="preserve"> </w:t>
      </w:r>
    </w:p>
    <w:p w14:paraId="019345AA" w14:textId="2292CCCB" w:rsidR="009A2B92" w:rsidRPr="00A202E7" w:rsidRDefault="009A2B92" w:rsidP="009A2B92">
      <w:pPr>
        <w:pStyle w:val="EGSListnum1"/>
      </w:pPr>
      <w:r w:rsidRPr="00A202E7">
        <w:lastRenderedPageBreak/>
        <w:t xml:space="preserve">В выпадающем списке выберите причину внесения изменений. Откроется форма редактирования (рис. </w:t>
      </w:r>
      <w:r w:rsidRPr="00A202E7">
        <w:fldChar w:fldCharType="begin"/>
      </w:r>
      <w:r w:rsidRPr="00A202E7">
        <w:instrText xml:space="preserve"> REF _Ref55488497 \h </w:instrText>
      </w:r>
      <w:r>
        <w:instrText xml:space="preserve"> \* MERGEFORMAT </w:instrText>
      </w:r>
      <w:r w:rsidRPr="00A202E7">
        <w:fldChar w:fldCharType="separate"/>
      </w:r>
      <w:r w:rsidR="00217F75">
        <w:rPr>
          <w:noProof/>
        </w:rPr>
        <w:t>63</w:t>
      </w:r>
      <w:r w:rsidRPr="00A202E7">
        <w:fldChar w:fldCharType="end"/>
      </w:r>
      <w:r w:rsidRPr="00A202E7">
        <w:t>). Перечень полей зависит от выбранной причины внесения изменения.</w:t>
      </w:r>
    </w:p>
    <w:p w14:paraId="09E446B5" w14:textId="77777777" w:rsidR="009A2B92" w:rsidRPr="00A202E7" w:rsidRDefault="009A2B92" w:rsidP="009A2B92">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454A79ED" wp14:editId="553456D5">
            <wp:extent cx="4388485" cy="1131254"/>
            <wp:effectExtent l="0" t="0" r="0" b="0"/>
            <wp:docPr id="100336" name="Рисунок 100336" descr="— Форма прекращения в связи с перерасчетом назначения "/>
            <wp:cNvGraphicFramePr/>
            <a:graphic xmlns:a="http://schemas.openxmlformats.org/drawingml/2006/main">
              <a:graphicData uri="http://schemas.openxmlformats.org/drawingml/2006/picture">
                <pic:pic xmlns:pic="http://schemas.openxmlformats.org/drawingml/2006/picture">
                  <pic:nvPicPr>
                    <pic:cNvPr id="100336" name=""/>
                    <pic:cNvPicPr/>
                  </pic:nvPicPr>
                  <pic:blipFill>
                    <a:blip r:embed="rId94">
                      <a:lum bright="-10000" contrast="20000"/>
                    </a:blip>
                    <a:stretch>
                      <a:fillRect/>
                    </a:stretch>
                  </pic:blipFill>
                  <pic:spPr>
                    <a:xfrm>
                      <a:off x="0" y="0"/>
                      <a:ext cx="4388485" cy="1131254"/>
                    </a:xfrm>
                    <a:prstGeom prst="rect">
                      <a:avLst/>
                    </a:prstGeom>
                  </pic:spPr>
                </pic:pic>
              </a:graphicData>
            </a:graphic>
          </wp:inline>
        </w:drawing>
      </w:r>
    </w:p>
    <w:p w14:paraId="15793DDB" w14:textId="03879F97" w:rsidR="009A2B92" w:rsidRPr="00A202E7" w:rsidRDefault="009A2B92" w:rsidP="009A2B92">
      <w:pPr>
        <w:pStyle w:val="EGSFigName"/>
      </w:pPr>
      <w:r w:rsidRPr="00A202E7">
        <w:t xml:space="preserve"> </w:t>
      </w:r>
      <w:r w:rsidRPr="00A202E7">
        <w:fldChar w:fldCharType="begin"/>
      </w:r>
      <w:r w:rsidRPr="00A202E7">
        <w:instrText>SEQ Рисунок \* ARABIC</w:instrText>
      </w:r>
      <w:r w:rsidRPr="00A202E7">
        <w:fldChar w:fldCharType="separate"/>
      </w:r>
      <w:bookmarkStart w:id="502" w:name="_Ref55488497"/>
      <w:bookmarkStart w:id="503" w:name="_Toc72160682"/>
      <w:bookmarkStart w:id="504" w:name="_Toc75256757"/>
      <w:r w:rsidR="00217F75">
        <w:rPr>
          <w:noProof/>
        </w:rPr>
        <w:t>63</w:t>
      </w:r>
      <w:bookmarkEnd w:id="502"/>
      <w:r w:rsidRPr="00A202E7">
        <w:fldChar w:fldCharType="end"/>
      </w:r>
      <w:r w:rsidRPr="00A202E7">
        <w:t xml:space="preserve"> – Форма прекращения в связи с перерасчетом назначения</w:t>
      </w:r>
      <w:bookmarkEnd w:id="503"/>
      <w:bookmarkEnd w:id="504"/>
      <w:r w:rsidRPr="00A202E7">
        <w:t xml:space="preserve"> </w:t>
      </w:r>
    </w:p>
    <w:p w14:paraId="6746B26F" w14:textId="630ED28B" w:rsidR="009A2B92" w:rsidRPr="00A202E7" w:rsidRDefault="009A2B92" w:rsidP="009A2B92">
      <w:pPr>
        <w:pStyle w:val="EGSListnum1"/>
      </w:pPr>
      <w:r w:rsidRPr="00A202E7">
        <w:t xml:space="preserve">Заполните необходимые поля формы. Описание полей дано в таблице </w:t>
      </w:r>
      <w:r w:rsidRPr="00A202E7">
        <w:fldChar w:fldCharType="begin"/>
      </w:r>
      <w:r w:rsidRPr="00A202E7">
        <w:instrText xml:space="preserve"> REF _Ref55488557 \h </w:instrText>
      </w:r>
      <w:r>
        <w:instrText xml:space="preserve"> \* MERGEFORMAT </w:instrText>
      </w:r>
      <w:r w:rsidRPr="00A202E7">
        <w:fldChar w:fldCharType="separate"/>
      </w:r>
      <w:r w:rsidR="00217F75">
        <w:rPr>
          <w:noProof/>
        </w:rPr>
        <w:t>11</w:t>
      </w:r>
      <w:r w:rsidRPr="00A202E7">
        <w:fldChar w:fldCharType="end"/>
      </w:r>
      <w:r w:rsidRPr="00A202E7">
        <w:t>.</w:t>
      </w:r>
    </w:p>
    <w:p w14:paraId="1E384159" w14:textId="266BAEAF" w:rsidR="009A2B92" w:rsidRPr="003B69CD" w:rsidRDefault="003B69CD" w:rsidP="003B69CD">
      <w:pPr>
        <w:suppressAutoHyphens w:val="0"/>
        <w:spacing w:line="240" w:lineRule="auto"/>
        <w:ind w:firstLine="0"/>
        <w:rPr>
          <w:snapToGrid/>
        </w:rPr>
      </w:pPr>
      <w:bookmarkStart w:id="505" w:name="_Toc75256853"/>
      <w:r>
        <w:rPr>
          <w:snapToGrid/>
        </w:rPr>
        <w:t xml:space="preserve">Таблица </w:t>
      </w:r>
      <w:r w:rsidR="009A2B92" w:rsidRPr="003B69CD">
        <w:rPr>
          <w:snapToGrid/>
        </w:rPr>
        <w:fldChar w:fldCharType="begin"/>
      </w:r>
      <w:r w:rsidR="009A2B92" w:rsidRPr="003B69CD">
        <w:rPr>
          <w:snapToGrid/>
        </w:rPr>
        <w:instrText xml:space="preserve"> SEQ Таблица \* ARABIC </w:instrText>
      </w:r>
      <w:r w:rsidR="009A2B92" w:rsidRPr="003B69CD">
        <w:rPr>
          <w:snapToGrid/>
        </w:rPr>
        <w:fldChar w:fldCharType="separate"/>
      </w:r>
      <w:bookmarkStart w:id="506" w:name="_Ref55488557"/>
      <w:r w:rsidR="00217F75">
        <w:rPr>
          <w:noProof/>
          <w:snapToGrid/>
        </w:rPr>
        <w:t>11</w:t>
      </w:r>
      <w:bookmarkEnd w:id="506"/>
      <w:r w:rsidR="009A2B92" w:rsidRPr="003B69CD">
        <w:rPr>
          <w:snapToGrid/>
        </w:rPr>
        <w:fldChar w:fldCharType="end"/>
      </w:r>
      <w:r w:rsidR="009A2B92" w:rsidRPr="003B69CD">
        <w:rPr>
          <w:snapToGrid/>
        </w:rPr>
        <w:t xml:space="preserve"> – Описание полей экранных форм причин внесения изменений в Реестр фактов назначения МСЗ(П)</w:t>
      </w:r>
      <w:bookmarkEnd w:id="505"/>
    </w:p>
    <w:tbl>
      <w:tblPr>
        <w:tblStyle w:val="ScrollTableNormal"/>
        <w:tblW w:w="5000" w:type="pct"/>
        <w:tblLook w:val="0020" w:firstRow="1" w:lastRow="0" w:firstColumn="0" w:lastColumn="0" w:noHBand="0" w:noVBand="0"/>
      </w:tblPr>
      <w:tblGrid>
        <w:gridCol w:w="4808"/>
        <w:gridCol w:w="4809"/>
      </w:tblGrid>
      <w:tr w:rsidR="009A2B92" w:rsidRPr="00A202E7" w14:paraId="5FA90A85" w14:textId="77777777" w:rsidTr="0077791E">
        <w:trPr>
          <w:cnfStyle w:val="100000000000" w:firstRow="1" w:lastRow="0" w:firstColumn="0" w:lastColumn="0" w:oddVBand="0" w:evenVBand="0" w:oddHBand="0" w:evenHBand="0" w:firstRowFirstColumn="0" w:firstRowLastColumn="0" w:lastRowFirstColumn="0" w:lastRowLastColumn="0"/>
        </w:trPr>
        <w:tc>
          <w:tcPr>
            <w:tcW w:w="2500" w:type="pct"/>
            <w:tcMar>
              <w:top w:w="30" w:type="dxa"/>
              <w:left w:w="30" w:type="dxa"/>
              <w:bottom w:w="20" w:type="dxa"/>
              <w:right w:w="30" w:type="dxa"/>
            </w:tcMar>
          </w:tcPr>
          <w:p w14:paraId="6F2FA408" w14:textId="77777777" w:rsidR="009A2B92" w:rsidRPr="00A202E7" w:rsidRDefault="009A2B92" w:rsidP="009A2B92">
            <w:pPr>
              <w:pStyle w:val="EGSTablnorm"/>
            </w:pPr>
            <w:r w:rsidRPr="00A202E7">
              <w:rPr>
                <w:rFonts w:eastAsia="Calibri"/>
              </w:rPr>
              <w:t>Наименование поля</w:t>
            </w:r>
          </w:p>
        </w:tc>
        <w:tc>
          <w:tcPr>
            <w:tcW w:w="2500" w:type="pct"/>
            <w:tcMar>
              <w:top w:w="30" w:type="dxa"/>
              <w:left w:w="30" w:type="dxa"/>
              <w:bottom w:w="20" w:type="dxa"/>
              <w:right w:w="30" w:type="dxa"/>
            </w:tcMar>
          </w:tcPr>
          <w:p w14:paraId="11B4C9A9" w14:textId="77777777" w:rsidR="009A2B92" w:rsidRPr="00A202E7" w:rsidRDefault="009A2B92" w:rsidP="009A2B92">
            <w:pPr>
              <w:pStyle w:val="EGSTablnorm"/>
            </w:pPr>
            <w:r w:rsidRPr="00A202E7">
              <w:rPr>
                <w:rFonts w:eastAsia="Calibri"/>
              </w:rPr>
              <w:t>Описание</w:t>
            </w:r>
          </w:p>
        </w:tc>
      </w:tr>
      <w:tr w:rsidR="009A2B92" w:rsidRPr="00A202E7" w14:paraId="47300B61" w14:textId="77777777" w:rsidTr="0077791E">
        <w:trPr>
          <w:cnfStyle w:val="000000100000" w:firstRow="0" w:lastRow="0" w:firstColumn="0" w:lastColumn="0" w:oddVBand="0" w:evenVBand="0" w:oddHBand="1" w:evenHBand="0" w:firstRowFirstColumn="0" w:firstRowLastColumn="0" w:lastRowFirstColumn="0" w:lastRowLastColumn="0"/>
        </w:trPr>
        <w:tc>
          <w:tcPr>
            <w:tcW w:w="2500" w:type="pct"/>
            <w:tcMar>
              <w:top w:w="30" w:type="dxa"/>
              <w:left w:w="30" w:type="dxa"/>
              <w:bottom w:w="20" w:type="dxa"/>
              <w:right w:w="30" w:type="dxa"/>
            </w:tcMar>
          </w:tcPr>
          <w:p w14:paraId="73057E02" w14:textId="77777777" w:rsidR="009A2B92" w:rsidRPr="00A202E7" w:rsidRDefault="009A2B92" w:rsidP="009A2B92">
            <w:pPr>
              <w:pStyle w:val="EGSTablnorm"/>
            </w:pPr>
            <w:r w:rsidRPr="00A202E7">
              <w:rPr>
                <w:rFonts w:eastAsia="Calibri"/>
              </w:rPr>
              <w:t>Форма «Прекращение в связи с перерасчетом назначения»</w:t>
            </w:r>
          </w:p>
        </w:tc>
        <w:tc>
          <w:tcPr>
            <w:tcW w:w="2500" w:type="pct"/>
            <w:tcMar>
              <w:top w:w="30" w:type="dxa"/>
              <w:left w:w="30" w:type="dxa"/>
              <w:bottom w:w="20" w:type="dxa"/>
              <w:right w:w="30" w:type="dxa"/>
            </w:tcMar>
          </w:tcPr>
          <w:p w14:paraId="34C00FEF" w14:textId="77777777" w:rsidR="009A2B92" w:rsidRPr="00A202E7" w:rsidRDefault="009A2B92" w:rsidP="009A2B92">
            <w:pPr>
              <w:pStyle w:val="EGSTablnorm"/>
            </w:pPr>
          </w:p>
        </w:tc>
      </w:tr>
      <w:tr w:rsidR="009A2B92" w:rsidRPr="00A202E7" w14:paraId="17AC2E73" w14:textId="77777777" w:rsidTr="0077791E">
        <w:trPr>
          <w:cnfStyle w:val="000000010000" w:firstRow="0" w:lastRow="0" w:firstColumn="0" w:lastColumn="0" w:oddVBand="0" w:evenVBand="0" w:oddHBand="0" w:evenHBand="1" w:firstRowFirstColumn="0" w:firstRowLastColumn="0" w:lastRowFirstColumn="0" w:lastRowLastColumn="0"/>
        </w:trPr>
        <w:tc>
          <w:tcPr>
            <w:tcW w:w="2500" w:type="pct"/>
            <w:tcMar>
              <w:top w:w="30" w:type="dxa"/>
              <w:left w:w="30" w:type="dxa"/>
              <w:bottom w:w="20" w:type="dxa"/>
              <w:right w:w="30" w:type="dxa"/>
            </w:tcMar>
          </w:tcPr>
          <w:p w14:paraId="193173FD" w14:textId="77777777" w:rsidR="009A2B92" w:rsidRPr="00A202E7" w:rsidRDefault="009A2B92" w:rsidP="009A2B92">
            <w:pPr>
              <w:pStyle w:val="EGSTablnorm"/>
            </w:pPr>
            <w:r w:rsidRPr="00A202E7">
              <w:rPr>
                <w:rFonts w:eastAsia="Calibri"/>
              </w:rPr>
              <w:t>Дата окончания действия</w:t>
            </w:r>
          </w:p>
        </w:tc>
        <w:tc>
          <w:tcPr>
            <w:tcW w:w="2500" w:type="pct"/>
            <w:tcMar>
              <w:top w:w="30" w:type="dxa"/>
              <w:left w:w="30" w:type="dxa"/>
              <w:bottom w:w="20" w:type="dxa"/>
              <w:right w:w="30" w:type="dxa"/>
            </w:tcMar>
          </w:tcPr>
          <w:p w14:paraId="193B6C08" w14:textId="77777777" w:rsidR="009A2B92" w:rsidRPr="00A202E7" w:rsidRDefault="009A2B92" w:rsidP="009A2B92">
            <w:pPr>
              <w:pStyle w:val="EGSTablnorm"/>
            </w:pPr>
            <w:r w:rsidRPr="00A202E7">
              <w:rPr>
                <w:rFonts w:eastAsia="Calibri"/>
              </w:rPr>
              <w:t>Новая дата окончания действия факта назначения должна быть меньше предыдущей даты</w:t>
            </w:r>
          </w:p>
        </w:tc>
      </w:tr>
      <w:tr w:rsidR="009A2B92" w:rsidRPr="00A202E7" w14:paraId="492AE829" w14:textId="77777777" w:rsidTr="0077791E">
        <w:trPr>
          <w:cnfStyle w:val="000000100000" w:firstRow="0" w:lastRow="0" w:firstColumn="0" w:lastColumn="0" w:oddVBand="0" w:evenVBand="0" w:oddHBand="1" w:evenHBand="0" w:firstRowFirstColumn="0" w:firstRowLastColumn="0" w:lastRowFirstColumn="0" w:lastRowLastColumn="0"/>
        </w:trPr>
        <w:tc>
          <w:tcPr>
            <w:tcW w:w="2500" w:type="pct"/>
            <w:tcMar>
              <w:top w:w="30" w:type="dxa"/>
              <w:left w:w="30" w:type="dxa"/>
              <w:bottom w:w="20" w:type="dxa"/>
              <w:right w:w="30" w:type="dxa"/>
            </w:tcMar>
          </w:tcPr>
          <w:p w14:paraId="437EA674" w14:textId="77777777" w:rsidR="009A2B92" w:rsidRPr="00A202E7" w:rsidRDefault="009A2B92" w:rsidP="009A2B92">
            <w:pPr>
              <w:pStyle w:val="EGSTablnorm"/>
            </w:pPr>
            <w:r w:rsidRPr="00A202E7">
              <w:rPr>
                <w:rFonts w:eastAsia="Calibri"/>
              </w:rPr>
              <w:t>Форма «Прекращение в связи с возникновением неправомочности назначения при назначении связанной МСЗ»</w:t>
            </w:r>
          </w:p>
        </w:tc>
        <w:tc>
          <w:tcPr>
            <w:tcW w:w="2500" w:type="pct"/>
            <w:tcMar>
              <w:top w:w="30" w:type="dxa"/>
              <w:left w:w="30" w:type="dxa"/>
              <w:bottom w:w="20" w:type="dxa"/>
              <w:right w:w="30" w:type="dxa"/>
            </w:tcMar>
          </w:tcPr>
          <w:p w14:paraId="6CC47E37" w14:textId="77777777" w:rsidR="009A2B92" w:rsidRPr="00A202E7" w:rsidRDefault="009A2B92" w:rsidP="009A2B92">
            <w:pPr>
              <w:pStyle w:val="EGSTablnorm"/>
            </w:pPr>
          </w:p>
        </w:tc>
      </w:tr>
      <w:tr w:rsidR="009A2B92" w:rsidRPr="00A202E7" w14:paraId="22CF4694" w14:textId="77777777" w:rsidTr="0077791E">
        <w:trPr>
          <w:cnfStyle w:val="000000010000" w:firstRow="0" w:lastRow="0" w:firstColumn="0" w:lastColumn="0" w:oddVBand="0" w:evenVBand="0" w:oddHBand="0" w:evenHBand="1" w:firstRowFirstColumn="0" w:firstRowLastColumn="0" w:lastRowFirstColumn="0" w:lastRowLastColumn="0"/>
        </w:trPr>
        <w:tc>
          <w:tcPr>
            <w:tcW w:w="2500" w:type="pct"/>
            <w:tcMar>
              <w:top w:w="30" w:type="dxa"/>
              <w:left w:w="30" w:type="dxa"/>
              <w:bottom w:w="20" w:type="dxa"/>
              <w:right w:w="30" w:type="dxa"/>
            </w:tcMar>
          </w:tcPr>
          <w:p w14:paraId="0E194131" w14:textId="77777777" w:rsidR="009A2B92" w:rsidRPr="00A202E7" w:rsidRDefault="009A2B92" w:rsidP="009A2B92">
            <w:pPr>
              <w:pStyle w:val="EGSTablnorm"/>
            </w:pPr>
            <w:r w:rsidRPr="00A202E7">
              <w:rPr>
                <w:rFonts w:eastAsia="Calibri"/>
              </w:rPr>
              <w:t>Дата окончания действия</w:t>
            </w:r>
          </w:p>
        </w:tc>
        <w:tc>
          <w:tcPr>
            <w:tcW w:w="2500" w:type="pct"/>
            <w:tcMar>
              <w:top w:w="30" w:type="dxa"/>
              <w:left w:w="30" w:type="dxa"/>
              <w:bottom w:w="20" w:type="dxa"/>
              <w:right w:w="30" w:type="dxa"/>
            </w:tcMar>
          </w:tcPr>
          <w:p w14:paraId="79E6B589" w14:textId="77777777" w:rsidR="009A2B92" w:rsidRPr="00A202E7" w:rsidRDefault="009A2B92" w:rsidP="009A2B92">
            <w:pPr>
              <w:pStyle w:val="EGSTablnorm"/>
            </w:pPr>
            <w:r w:rsidRPr="00A202E7">
              <w:rPr>
                <w:rFonts w:eastAsia="Calibri"/>
              </w:rPr>
              <w:t>Новая дата окончания действия факта назначения должна быть меньше предыдущей даты</w:t>
            </w:r>
          </w:p>
        </w:tc>
      </w:tr>
      <w:tr w:rsidR="009A2B92" w:rsidRPr="00A202E7" w14:paraId="4B3393DD" w14:textId="77777777" w:rsidTr="0077791E">
        <w:trPr>
          <w:cnfStyle w:val="000000100000" w:firstRow="0" w:lastRow="0" w:firstColumn="0" w:lastColumn="0" w:oddVBand="0" w:evenVBand="0" w:oddHBand="1" w:evenHBand="0" w:firstRowFirstColumn="0" w:firstRowLastColumn="0" w:lastRowFirstColumn="0" w:lastRowLastColumn="0"/>
        </w:trPr>
        <w:tc>
          <w:tcPr>
            <w:tcW w:w="2500" w:type="pct"/>
            <w:tcMar>
              <w:top w:w="30" w:type="dxa"/>
              <w:left w:w="30" w:type="dxa"/>
              <w:bottom w:w="20" w:type="dxa"/>
              <w:right w:w="30" w:type="dxa"/>
            </w:tcMar>
          </w:tcPr>
          <w:p w14:paraId="04D34E59" w14:textId="77777777" w:rsidR="009A2B92" w:rsidRPr="00A202E7" w:rsidRDefault="009A2B92" w:rsidP="009A2B92">
            <w:pPr>
              <w:pStyle w:val="EGSTablnorm"/>
            </w:pPr>
            <w:r w:rsidRPr="00A202E7">
              <w:rPr>
                <w:rFonts w:eastAsia="Calibri"/>
              </w:rPr>
              <w:t>Форма «Изменение размера назначения при перерасчете за прошлые периоды»</w:t>
            </w:r>
          </w:p>
        </w:tc>
        <w:tc>
          <w:tcPr>
            <w:tcW w:w="2500" w:type="pct"/>
            <w:tcMar>
              <w:top w:w="30" w:type="dxa"/>
              <w:left w:w="30" w:type="dxa"/>
              <w:bottom w:w="20" w:type="dxa"/>
              <w:right w:w="30" w:type="dxa"/>
            </w:tcMar>
          </w:tcPr>
          <w:p w14:paraId="397150BF" w14:textId="77777777" w:rsidR="009A2B92" w:rsidRPr="00A202E7" w:rsidRDefault="009A2B92" w:rsidP="009A2B92">
            <w:pPr>
              <w:pStyle w:val="EGSTablnorm"/>
            </w:pPr>
          </w:p>
        </w:tc>
      </w:tr>
      <w:tr w:rsidR="009A2B92" w:rsidRPr="00A202E7" w14:paraId="3886B687" w14:textId="77777777" w:rsidTr="0077791E">
        <w:trPr>
          <w:cnfStyle w:val="000000010000" w:firstRow="0" w:lastRow="0" w:firstColumn="0" w:lastColumn="0" w:oddVBand="0" w:evenVBand="0" w:oddHBand="0" w:evenHBand="1" w:firstRowFirstColumn="0" w:firstRowLastColumn="0" w:lastRowFirstColumn="0" w:lastRowLastColumn="0"/>
        </w:trPr>
        <w:tc>
          <w:tcPr>
            <w:tcW w:w="2500" w:type="pct"/>
            <w:tcMar>
              <w:top w:w="30" w:type="dxa"/>
              <w:left w:w="30" w:type="dxa"/>
              <w:bottom w:w="20" w:type="dxa"/>
              <w:right w:w="30" w:type="dxa"/>
            </w:tcMar>
          </w:tcPr>
          <w:p w14:paraId="14BC7561" w14:textId="77777777" w:rsidR="009A2B92" w:rsidRPr="00A202E7" w:rsidRDefault="009A2B92" w:rsidP="009A2B92">
            <w:pPr>
              <w:pStyle w:val="EGSTablnorm"/>
            </w:pPr>
            <w:r w:rsidRPr="00A202E7">
              <w:rPr>
                <w:rFonts w:eastAsia="Calibri"/>
              </w:rPr>
              <w:t>Размер назначения</w:t>
            </w:r>
          </w:p>
        </w:tc>
        <w:tc>
          <w:tcPr>
            <w:tcW w:w="2500" w:type="pct"/>
            <w:tcMar>
              <w:top w:w="30" w:type="dxa"/>
              <w:left w:w="30" w:type="dxa"/>
              <w:bottom w:w="20" w:type="dxa"/>
              <w:right w:w="30" w:type="dxa"/>
            </w:tcMar>
          </w:tcPr>
          <w:p w14:paraId="1CEFD9E4" w14:textId="77777777" w:rsidR="009A2B92" w:rsidRPr="00A202E7" w:rsidRDefault="009A2B92" w:rsidP="009A2B92">
            <w:pPr>
              <w:pStyle w:val="EGSTablnorm"/>
            </w:pPr>
          </w:p>
        </w:tc>
      </w:tr>
      <w:tr w:rsidR="009A2B92" w:rsidRPr="00A202E7" w14:paraId="2BFF24D8" w14:textId="77777777" w:rsidTr="0077791E">
        <w:trPr>
          <w:cnfStyle w:val="000000100000" w:firstRow="0" w:lastRow="0" w:firstColumn="0" w:lastColumn="0" w:oddVBand="0" w:evenVBand="0" w:oddHBand="1" w:evenHBand="0" w:firstRowFirstColumn="0" w:firstRowLastColumn="0" w:lastRowFirstColumn="0" w:lastRowLastColumn="0"/>
        </w:trPr>
        <w:tc>
          <w:tcPr>
            <w:tcW w:w="2500" w:type="pct"/>
            <w:tcMar>
              <w:top w:w="30" w:type="dxa"/>
              <w:left w:w="30" w:type="dxa"/>
              <w:bottom w:w="20" w:type="dxa"/>
              <w:right w:w="30" w:type="dxa"/>
            </w:tcMar>
          </w:tcPr>
          <w:p w14:paraId="23152373" w14:textId="77777777" w:rsidR="009A2B92" w:rsidRPr="00A202E7" w:rsidRDefault="009A2B92" w:rsidP="009A2B92">
            <w:pPr>
              <w:pStyle w:val="EGSTablnorm"/>
            </w:pPr>
            <w:r w:rsidRPr="00A202E7">
              <w:rPr>
                <w:rFonts w:eastAsia="Calibri"/>
              </w:rPr>
              <w:t>Форма «Изменение размера назначения и даты окончания действия при перерасчете за прошлые периоды по причине смерти или переезда получателя»</w:t>
            </w:r>
          </w:p>
        </w:tc>
        <w:tc>
          <w:tcPr>
            <w:tcW w:w="2500" w:type="pct"/>
            <w:tcMar>
              <w:top w:w="30" w:type="dxa"/>
              <w:left w:w="30" w:type="dxa"/>
              <w:bottom w:w="20" w:type="dxa"/>
              <w:right w:w="30" w:type="dxa"/>
            </w:tcMar>
          </w:tcPr>
          <w:p w14:paraId="7CFDB469" w14:textId="77777777" w:rsidR="009A2B92" w:rsidRPr="00A202E7" w:rsidRDefault="009A2B92" w:rsidP="009A2B92">
            <w:pPr>
              <w:pStyle w:val="EGSTablnorm"/>
            </w:pPr>
          </w:p>
        </w:tc>
      </w:tr>
      <w:tr w:rsidR="009A2B92" w:rsidRPr="00A202E7" w14:paraId="0CF29B8C" w14:textId="77777777" w:rsidTr="0077791E">
        <w:trPr>
          <w:cnfStyle w:val="000000010000" w:firstRow="0" w:lastRow="0" w:firstColumn="0" w:lastColumn="0" w:oddVBand="0" w:evenVBand="0" w:oddHBand="0" w:evenHBand="1" w:firstRowFirstColumn="0" w:firstRowLastColumn="0" w:lastRowFirstColumn="0" w:lastRowLastColumn="0"/>
        </w:trPr>
        <w:tc>
          <w:tcPr>
            <w:tcW w:w="2500" w:type="pct"/>
            <w:tcMar>
              <w:top w:w="30" w:type="dxa"/>
              <w:left w:w="30" w:type="dxa"/>
              <w:bottom w:w="20" w:type="dxa"/>
              <w:right w:w="30" w:type="dxa"/>
            </w:tcMar>
          </w:tcPr>
          <w:p w14:paraId="76354051" w14:textId="77777777" w:rsidR="009A2B92" w:rsidRPr="00A202E7" w:rsidRDefault="009A2B92" w:rsidP="009A2B92">
            <w:pPr>
              <w:pStyle w:val="EGSTablnorm"/>
            </w:pPr>
            <w:r w:rsidRPr="00A202E7">
              <w:rPr>
                <w:rFonts w:eastAsia="Calibri"/>
              </w:rPr>
              <w:t>Размер назначения</w:t>
            </w:r>
          </w:p>
        </w:tc>
        <w:tc>
          <w:tcPr>
            <w:tcW w:w="2500" w:type="pct"/>
            <w:tcMar>
              <w:top w:w="30" w:type="dxa"/>
              <w:left w:w="30" w:type="dxa"/>
              <w:bottom w:w="20" w:type="dxa"/>
              <w:right w:w="30" w:type="dxa"/>
            </w:tcMar>
          </w:tcPr>
          <w:p w14:paraId="73F1590F" w14:textId="77777777" w:rsidR="009A2B92" w:rsidRPr="00A202E7" w:rsidRDefault="009A2B92" w:rsidP="009A2B92">
            <w:pPr>
              <w:pStyle w:val="EGSTablnorm"/>
            </w:pPr>
          </w:p>
        </w:tc>
      </w:tr>
      <w:tr w:rsidR="009A2B92" w:rsidRPr="00A202E7" w14:paraId="1264D769" w14:textId="77777777" w:rsidTr="0077791E">
        <w:trPr>
          <w:cnfStyle w:val="000000100000" w:firstRow="0" w:lastRow="0" w:firstColumn="0" w:lastColumn="0" w:oddVBand="0" w:evenVBand="0" w:oddHBand="1" w:evenHBand="0" w:firstRowFirstColumn="0" w:firstRowLastColumn="0" w:lastRowFirstColumn="0" w:lastRowLastColumn="0"/>
        </w:trPr>
        <w:tc>
          <w:tcPr>
            <w:tcW w:w="2500" w:type="pct"/>
            <w:tcMar>
              <w:top w:w="30" w:type="dxa"/>
              <w:left w:w="30" w:type="dxa"/>
              <w:bottom w:w="20" w:type="dxa"/>
              <w:right w:w="30" w:type="dxa"/>
            </w:tcMar>
          </w:tcPr>
          <w:p w14:paraId="52461084" w14:textId="77777777" w:rsidR="009A2B92" w:rsidRPr="00A202E7" w:rsidRDefault="009A2B92" w:rsidP="009A2B92">
            <w:pPr>
              <w:pStyle w:val="EGSTablnorm"/>
            </w:pPr>
            <w:r w:rsidRPr="00A202E7">
              <w:rPr>
                <w:rFonts w:eastAsia="Calibri"/>
              </w:rPr>
              <w:t>Дата окончания действия</w:t>
            </w:r>
          </w:p>
        </w:tc>
        <w:tc>
          <w:tcPr>
            <w:tcW w:w="2500" w:type="pct"/>
            <w:tcMar>
              <w:top w:w="30" w:type="dxa"/>
              <w:left w:w="30" w:type="dxa"/>
              <w:bottom w:w="20" w:type="dxa"/>
              <w:right w:w="30" w:type="dxa"/>
            </w:tcMar>
          </w:tcPr>
          <w:p w14:paraId="64F47CCE" w14:textId="77777777" w:rsidR="009A2B92" w:rsidRPr="00A202E7" w:rsidRDefault="009A2B92" w:rsidP="009A2B92">
            <w:pPr>
              <w:pStyle w:val="EGSTablnorm"/>
            </w:pPr>
            <w:r w:rsidRPr="00A202E7">
              <w:rPr>
                <w:rFonts w:eastAsia="Calibri"/>
              </w:rPr>
              <w:t>Новая дата окончания действия факта назначения должна быть меньше предыдущей даты</w:t>
            </w:r>
          </w:p>
        </w:tc>
      </w:tr>
      <w:tr w:rsidR="009A2B92" w:rsidRPr="00A202E7" w14:paraId="5AE98DAB" w14:textId="77777777" w:rsidTr="0077791E">
        <w:trPr>
          <w:cnfStyle w:val="000000010000" w:firstRow="0" w:lastRow="0" w:firstColumn="0" w:lastColumn="0" w:oddVBand="0" w:evenVBand="0" w:oddHBand="0" w:evenHBand="1" w:firstRowFirstColumn="0" w:firstRowLastColumn="0" w:lastRowFirstColumn="0" w:lastRowLastColumn="0"/>
        </w:trPr>
        <w:tc>
          <w:tcPr>
            <w:tcW w:w="2500" w:type="pct"/>
            <w:tcMar>
              <w:top w:w="30" w:type="dxa"/>
              <w:left w:w="30" w:type="dxa"/>
              <w:bottom w:w="20" w:type="dxa"/>
              <w:right w:w="30" w:type="dxa"/>
            </w:tcMar>
          </w:tcPr>
          <w:p w14:paraId="41A89230" w14:textId="77777777" w:rsidR="009A2B92" w:rsidRPr="00A202E7" w:rsidRDefault="009A2B92" w:rsidP="009A2B92">
            <w:pPr>
              <w:pStyle w:val="EGSTablnorm"/>
            </w:pPr>
            <w:r w:rsidRPr="00A202E7">
              <w:rPr>
                <w:rFonts w:eastAsia="Calibri"/>
              </w:rPr>
              <w:t>Форма «Изменение в связи с выявлением ошибки в ранее загруженном факте назначения»</w:t>
            </w:r>
          </w:p>
        </w:tc>
        <w:tc>
          <w:tcPr>
            <w:tcW w:w="2500" w:type="pct"/>
            <w:tcMar>
              <w:top w:w="30" w:type="dxa"/>
              <w:left w:w="30" w:type="dxa"/>
              <w:bottom w:w="20" w:type="dxa"/>
              <w:right w:w="30" w:type="dxa"/>
            </w:tcMar>
          </w:tcPr>
          <w:p w14:paraId="7AFD1A5E" w14:textId="7B73731F" w:rsidR="009A2B92" w:rsidRPr="00A202E7" w:rsidRDefault="009A2B92" w:rsidP="009A2B92">
            <w:pPr>
              <w:pStyle w:val="EGSTablnorm"/>
            </w:pPr>
            <w:r w:rsidRPr="00A202E7">
              <w:rPr>
                <w:rFonts w:eastAsia="Calibri"/>
              </w:rPr>
              <w:t xml:space="preserve">Форма содержит поля аналогичные полям с формы добавления нового факта назначения МСЗ. См. </w:t>
            </w:r>
            <w:hyperlink w:anchor="scroll-bookmark-155" w:history="1">
              <w:r w:rsidRPr="00A202E7">
                <w:rPr>
                  <w:rStyle w:val="ae"/>
                  <w:rFonts w:eastAsia="Calibri"/>
                </w:rPr>
                <w:t>Добавление нового факта назначения МСЗ</w:t>
              </w:r>
            </w:hyperlink>
          </w:p>
        </w:tc>
      </w:tr>
      <w:tr w:rsidR="009A2B92" w:rsidRPr="00A202E7" w14:paraId="70284788" w14:textId="77777777" w:rsidTr="0077791E">
        <w:trPr>
          <w:cnfStyle w:val="000000100000" w:firstRow="0" w:lastRow="0" w:firstColumn="0" w:lastColumn="0" w:oddVBand="0" w:evenVBand="0" w:oddHBand="1" w:evenHBand="0" w:firstRowFirstColumn="0" w:firstRowLastColumn="0" w:lastRowFirstColumn="0" w:lastRowLastColumn="0"/>
        </w:trPr>
        <w:tc>
          <w:tcPr>
            <w:tcW w:w="2500" w:type="pct"/>
            <w:tcMar>
              <w:top w:w="30" w:type="dxa"/>
              <w:left w:w="30" w:type="dxa"/>
              <w:bottom w:w="20" w:type="dxa"/>
              <w:right w:w="30" w:type="dxa"/>
            </w:tcMar>
          </w:tcPr>
          <w:p w14:paraId="4CECCD56" w14:textId="77777777" w:rsidR="009A2B92" w:rsidRPr="00A202E7" w:rsidRDefault="009A2B92" w:rsidP="009A2B92">
            <w:pPr>
              <w:pStyle w:val="EGSTablnorm"/>
            </w:pPr>
            <w:r w:rsidRPr="00A202E7">
              <w:rPr>
                <w:rFonts w:eastAsia="Calibri"/>
              </w:rPr>
              <w:t>Форма «Удаление дублирующихся записей»</w:t>
            </w:r>
          </w:p>
        </w:tc>
        <w:tc>
          <w:tcPr>
            <w:tcW w:w="2500" w:type="pct"/>
            <w:tcMar>
              <w:top w:w="30" w:type="dxa"/>
              <w:left w:w="30" w:type="dxa"/>
              <w:bottom w:w="20" w:type="dxa"/>
              <w:right w:w="30" w:type="dxa"/>
            </w:tcMar>
          </w:tcPr>
          <w:p w14:paraId="338E2B84" w14:textId="77777777" w:rsidR="009A2B92" w:rsidRPr="00A202E7" w:rsidRDefault="009A2B92" w:rsidP="009A2B92">
            <w:pPr>
              <w:pStyle w:val="EGSTablnorm"/>
            </w:pPr>
          </w:p>
        </w:tc>
      </w:tr>
      <w:tr w:rsidR="009A2B92" w:rsidRPr="00A202E7" w14:paraId="0DBA49D1" w14:textId="77777777" w:rsidTr="0077791E">
        <w:trPr>
          <w:cnfStyle w:val="000000010000" w:firstRow="0" w:lastRow="0" w:firstColumn="0" w:lastColumn="0" w:oddVBand="0" w:evenVBand="0" w:oddHBand="0" w:evenHBand="1" w:firstRowFirstColumn="0" w:firstRowLastColumn="0" w:lastRowFirstColumn="0" w:lastRowLastColumn="0"/>
        </w:trPr>
        <w:tc>
          <w:tcPr>
            <w:tcW w:w="2500" w:type="pct"/>
            <w:tcMar>
              <w:top w:w="30" w:type="dxa"/>
              <w:left w:w="30" w:type="dxa"/>
              <w:bottom w:w="20" w:type="dxa"/>
              <w:right w:w="30" w:type="dxa"/>
            </w:tcMar>
          </w:tcPr>
          <w:p w14:paraId="544D31C7" w14:textId="77777777" w:rsidR="009A2B92" w:rsidRPr="00A202E7" w:rsidRDefault="009A2B92" w:rsidP="009A2B92">
            <w:pPr>
              <w:pStyle w:val="EGSTablnorm"/>
            </w:pPr>
            <w:r w:rsidRPr="00A202E7">
              <w:rPr>
                <w:rFonts w:eastAsia="Calibri"/>
              </w:rPr>
              <w:t>Форма «Удаление ошибочно загруженных записей»</w:t>
            </w:r>
          </w:p>
        </w:tc>
        <w:tc>
          <w:tcPr>
            <w:tcW w:w="2500" w:type="pct"/>
            <w:tcMar>
              <w:top w:w="30" w:type="dxa"/>
              <w:left w:w="30" w:type="dxa"/>
              <w:bottom w:w="20" w:type="dxa"/>
              <w:right w:w="30" w:type="dxa"/>
            </w:tcMar>
          </w:tcPr>
          <w:p w14:paraId="307B856C" w14:textId="77777777" w:rsidR="009A2B92" w:rsidRPr="00A202E7" w:rsidRDefault="009A2B92" w:rsidP="009A2B92">
            <w:pPr>
              <w:pStyle w:val="EGSTablnorm"/>
            </w:pPr>
          </w:p>
        </w:tc>
      </w:tr>
    </w:tbl>
    <w:p w14:paraId="3EAE98A3" w14:textId="77777777" w:rsidR="009A2B92" w:rsidRPr="00A202E7" w:rsidRDefault="009A2B92" w:rsidP="009A2B92">
      <w:pPr>
        <w:pStyle w:val="EGSListnum1"/>
      </w:pPr>
      <w:r w:rsidRPr="00A202E7">
        <w:t>Нажмите кнопку «Сохранить». Появится сообщение с результатом сохранения.</w:t>
      </w:r>
    </w:p>
    <w:p w14:paraId="4B228A84" w14:textId="77777777" w:rsidR="009A2B92" w:rsidRPr="00A202E7" w:rsidRDefault="009A2B92" w:rsidP="009A2B92">
      <w:pPr>
        <w:pStyle w:val="40"/>
      </w:pPr>
      <w:bookmarkStart w:id="507" w:name="scroll-bookmark-165"/>
      <w:r w:rsidRPr="00A202E7">
        <w:lastRenderedPageBreak/>
        <w:t xml:space="preserve">Загрузка данных о МСЗ из </w:t>
      </w:r>
      <w:r w:rsidRPr="00A202E7">
        <w:rPr>
          <w:lang w:val="en-US"/>
        </w:rPr>
        <w:t>CSV</w:t>
      </w:r>
      <w:r w:rsidRPr="00A202E7">
        <w:t>-файла</w:t>
      </w:r>
      <w:bookmarkEnd w:id="507"/>
    </w:p>
    <w:p w14:paraId="0728D9FA" w14:textId="77777777" w:rsidR="009A2B92" w:rsidRPr="00A202E7" w:rsidRDefault="009A2B92" w:rsidP="009A2B92">
      <w:pPr>
        <w:pStyle w:val="EGSNormal"/>
      </w:pPr>
      <w:r w:rsidRPr="00A202E7">
        <w:t xml:space="preserve">Загрузка из </w:t>
      </w:r>
      <w:r w:rsidRPr="00A202E7">
        <w:rPr>
          <w:lang w:val="en-US"/>
        </w:rPr>
        <w:t>CSV</w:t>
      </w:r>
      <w:r w:rsidRPr="00A202E7">
        <w:t>-файла доступна только для Пользователя, действующего от имени участника ЕГИССО с типом взаимодействия «КПИ».</w:t>
      </w:r>
    </w:p>
    <w:p w14:paraId="453EEE23" w14:textId="77777777" w:rsidR="009A2B92" w:rsidRPr="00A202E7" w:rsidRDefault="009A2B92" w:rsidP="009A2B92">
      <w:pPr>
        <w:pStyle w:val="EGSNormal"/>
      </w:pPr>
      <w:r w:rsidRPr="00A202E7">
        <w:t xml:space="preserve">Чтобы загрузить данные о МСЗ из </w:t>
      </w:r>
      <w:r w:rsidRPr="00A202E7">
        <w:rPr>
          <w:lang w:val="en-US"/>
        </w:rPr>
        <w:t>CSV</w:t>
      </w:r>
      <w:r w:rsidRPr="00A202E7">
        <w:t>-файла:</w:t>
      </w:r>
    </w:p>
    <w:p w14:paraId="1A4295E6" w14:textId="77777777" w:rsidR="009A2B92" w:rsidRPr="00A202E7" w:rsidRDefault="009A2B92" w:rsidP="009E6A76">
      <w:pPr>
        <w:pStyle w:val="EGSListnum1"/>
        <w:numPr>
          <w:ilvl w:val="0"/>
          <w:numId w:val="24"/>
        </w:numPr>
      </w:pPr>
      <w:r w:rsidRPr="00A202E7">
        <w:t>Перейдите в раздел «Реестр МСЗ».</w:t>
      </w:r>
    </w:p>
    <w:p w14:paraId="077D6296" w14:textId="5D2C9C9F" w:rsidR="009A2B92" w:rsidRPr="00A202E7" w:rsidRDefault="009A2B92" w:rsidP="009A2B92">
      <w:pPr>
        <w:pStyle w:val="EGSListnum1"/>
      </w:pPr>
      <w:r w:rsidRPr="00A202E7">
        <w:t xml:space="preserve">В Реестре МСЗ нажмите кнопку «Выгрузить». В файл выгрузится перечень локальных мер и соответствующих им категорий из реестра ЛМСЗ с идентификаторами, которые были присвоены им в ЕГИССО (рис. </w:t>
      </w:r>
      <w:r w:rsidRPr="00A202E7">
        <w:fldChar w:fldCharType="begin"/>
      </w:r>
      <w:r w:rsidRPr="00A202E7">
        <w:instrText xml:space="preserve"> REF _Ref55488705 \h </w:instrText>
      </w:r>
      <w:r>
        <w:instrText xml:space="preserve"> \* MERGEFORMAT </w:instrText>
      </w:r>
      <w:r w:rsidRPr="00A202E7">
        <w:fldChar w:fldCharType="separate"/>
      </w:r>
      <w:r w:rsidR="00217F75">
        <w:rPr>
          <w:noProof/>
        </w:rPr>
        <w:t>64</w:t>
      </w:r>
      <w:r w:rsidRPr="00A202E7">
        <w:fldChar w:fldCharType="end"/>
      </w:r>
      <w:r w:rsidRPr="00A202E7">
        <w:t>).</w:t>
      </w:r>
    </w:p>
    <w:p w14:paraId="703BD9A6" w14:textId="77777777" w:rsidR="009A2B92" w:rsidRPr="00A202E7" w:rsidRDefault="009A2B92" w:rsidP="009A2B92">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53F40C22" wp14:editId="54825DA0">
            <wp:extent cx="4572000" cy="2083981"/>
            <wp:effectExtent l="19050" t="19050" r="19050" b="12065"/>
            <wp:docPr id="10" name="Рисунок 10" descr="— Реестр МСЗ"/>
            <wp:cNvGraphicFramePr/>
            <a:graphic xmlns:a="http://schemas.openxmlformats.org/drawingml/2006/main">
              <a:graphicData uri="http://schemas.openxmlformats.org/drawingml/2006/picture">
                <pic:pic xmlns:pic="http://schemas.openxmlformats.org/drawingml/2006/picture">
                  <pic:nvPicPr>
                    <pic:cNvPr id="100324" name=""/>
                    <pic:cNvPicPr/>
                  </pic:nvPicPr>
                  <pic:blipFill>
                    <a:blip r:embed="rId95">
                      <a:lum bright="-10000" contrast="20000"/>
                    </a:blip>
                    <a:stretch>
                      <a:fillRect/>
                    </a:stretch>
                  </pic:blipFill>
                  <pic:spPr>
                    <a:xfrm>
                      <a:off x="0" y="0"/>
                      <a:ext cx="4591559" cy="2092896"/>
                    </a:xfrm>
                    <a:prstGeom prst="rect">
                      <a:avLst/>
                    </a:prstGeom>
                    <a:ln>
                      <a:solidFill>
                        <a:schemeClr val="tx1"/>
                      </a:solidFill>
                    </a:ln>
                  </pic:spPr>
                </pic:pic>
              </a:graphicData>
            </a:graphic>
          </wp:inline>
        </w:drawing>
      </w:r>
    </w:p>
    <w:p w14:paraId="4319A83F" w14:textId="1BEE36A2" w:rsidR="009A2B92" w:rsidRPr="00A202E7" w:rsidRDefault="009A2B92" w:rsidP="009A2B92">
      <w:pPr>
        <w:pStyle w:val="EGSFigName"/>
      </w:pPr>
      <w:r w:rsidRPr="00A202E7">
        <w:t xml:space="preserve"> </w:t>
      </w:r>
      <w:r w:rsidRPr="00A202E7">
        <w:fldChar w:fldCharType="begin"/>
      </w:r>
      <w:r w:rsidRPr="00A202E7">
        <w:instrText>SEQ Рисунок \* ARABIC</w:instrText>
      </w:r>
      <w:r w:rsidRPr="00A202E7">
        <w:fldChar w:fldCharType="separate"/>
      </w:r>
      <w:bookmarkStart w:id="508" w:name="_Ref55488705"/>
      <w:bookmarkStart w:id="509" w:name="_Toc72160683"/>
      <w:bookmarkStart w:id="510" w:name="_Toc75256758"/>
      <w:r w:rsidR="00217F75">
        <w:rPr>
          <w:noProof/>
        </w:rPr>
        <w:t>64</w:t>
      </w:r>
      <w:bookmarkEnd w:id="508"/>
      <w:r w:rsidRPr="00A202E7">
        <w:fldChar w:fldCharType="end"/>
      </w:r>
      <w:r w:rsidRPr="00A202E7">
        <w:t xml:space="preserve"> – Реестр МСЗ</w:t>
      </w:r>
      <w:bookmarkEnd w:id="509"/>
      <w:bookmarkEnd w:id="510"/>
    </w:p>
    <w:p w14:paraId="4A5844F0" w14:textId="51DAFA96" w:rsidR="009A2B92" w:rsidRPr="00A202E7" w:rsidRDefault="009A2B92" w:rsidP="009A2B92">
      <w:pPr>
        <w:pStyle w:val="EGSListnum1"/>
      </w:pPr>
      <w:r w:rsidRPr="00A202E7">
        <w:t xml:space="preserve">В полученной выгрузке выберите требуемые сочетания локальных МСЗ и категорий получателей (рис. </w:t>
      </w:r>
      <w:r w:rsidRPr="00A202E7">
        <w:fldChar w:fldCharType="begin"/>
      </w:r>
      <w:r w:rsidRPr="00A202E7">
        <w:instrText xml:space="preserve"> REF _Ref55488740 \h </w:instrText>
      </w:r>
      <w:r>
        <w:instrText xml:space="preserve"> \* MERGEFORMAT </w:instrText>
      </w:r>
      <w:r w:rsidRPr="00A202E7">
        <w:fldChar w:fldCharType="separate"/>
      </w:r>
      <w:r w:rsidR="00217F75">
        <w:rPr>
          <w:noProof/>
        </w:rPr>
        <w:t>65</w:t>
      </w:r>
      <w:r w:rsidRPr="00A202E7">
        <w:fldChar w:fldCharType="end"/>
      </w:r>
      <w:r w:rsidRPr="00A202E7">
        <w:t>).</w:t>
      </w:r>
    </w:p>
    <w:p w14:paraId="3759930A" w14:textId="77777777" w:rsidR="009A2B92" w:rsidRPr="00A202E7" w:rsidRDefault="009A2B92" w:rsidP="009A2B92">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284EA4D5" wp14:editId="6C1653D2">
            <wp:extent cx="5071730" cy="680483"/>
            <wp:effectExtent l="19050" t="19050" r="15240" b="24765"/>
            <wp:docPr id="9" name="Рисунок 9" descr="— пример выгрузки реестра ЛМСЗ"/>
            <wp:cNvGraphicFramePr/>
            <a:graphic xmlns:a="http://schemas.openxmlformats.org/drawingml/2006/main">
              <a:graphicData uri="http://schemas.openxmlformats.org/drawingml/2006/picture">
                <pic:pic xmlns:pic="http://schemas.openxmlformats.org/drawingml/2006/picture">
                  <pic:nvPicPr>
                    <pic:cNvPr id="100325" name=""/>
                    <pic:cNvPicPr/>
                  </pic:nvPicPr>
                  <pic:blipFill>
                    <a:blip r:embed="rId96">
                      <a:lum bright="-10000" contrast="20000"/>
                    </a:blip>
                    <a:stretch>
                      <a:fillRect/>
                    </a:stretch>
                  </pic:blipFill>
                  <pic:spPr>
                    <a:xfrm>
                      <a:off x="0" y="0"/>
                      <a:ext cx="5101381" cy="684461"/>
                    </a:xfrm>
                    <a:prstGeom prst="rect">
                      <a:avLst/>
                    </a:prstGeom>
                    <a:ln>
                      <a:solidFill>
                        <a:schemeClr val="tx1"/>
                      </a:solidFill>
                    </a:ln>
                  </pic:spPr>
                </pic:pic>
              </a:graphicData>
            </a:graphic>
          </wp:inline>
        </w:drawing>
      </w:r>
    </w:p>
    <w:p w14:paraId="026AB709" w14:textId="36899C00" w:rsidR="009A2B92" w:rsidRPr="00A202E7" w:rsidRDefault="009A2B92" w:rsidP="009A2B92">
      <w:pPr>
        <w:pStyle w:val="EGSFigName"/>
      </w:pPr>
      <w:r w:rsidRPr="00A202E7">
        <w:t xml:space="preserve"> </w:t>
      </w:r>
      <w:r w:rsidRPr="00A202E7">
        <w:fldChar w:fldCharType="begin"/>
      </w:r>
      <w:r w:rsidRPr="00A202E7">
        <w:instrText>SEQ Рисунок \* ARABIC</w:instrText>
      </w:r>
      <w:r w:rsidRPr="00A202E7">
        <w:fldChar w:fldCharType="separate"/>
      </w:r>
      <w:bookmarkStart w:id="511" w:name="_Ref55488740"/>
      <w:bookmarkStart w:id="512" w:name="_Toc72160684"/>
      <w:bookmarkStart w:id="513" w:name="_Toc75256759"/>
      <w:r w:rsidR="00217F75">
        <w:rPr>
          <w:noProof/>
        </w:rPr>
        <w:t>65</w:t>
      </w:r>
      <w:bookmarkEnd w:id="511"/>
      <w:r w:rsidRPr="00A202E7">
        <w:fldChar w:fldCharType="end"/>
      </w:r>
      <w:r w:rsidRPr="00A202E7">
        <w:t xml:space="preserve"> – Пример выгрузки реестра ЛМСЗ</w:t>
      </w:r>
      <w:bookmarkEnd w:id="512"/>
      <w:bookmarkEnd w:id="513"/>
    </w:p>
    <w:p w14:paraId="52FC83EC" w14:textId="77777777" w:rsidR="009A2B92" w:rsidRPr="00A202E7" w:rsidRDefault="009A2B92" w:rsidP="009A2B92">
      <w:pPr>
        <w:pStyle w:val="EGSListnum1"/>
      </w:pPr>
      <w:r w:rsidRPr="00A202E7">
        <w:t>Перейдите в раздел «Реестр фактов назначения МСЗ».</w:t>
      </w:r>
    </w:p>
    <w:p w14:paraId="3C5DE2A8" w14:textId="2F7BF600" w:rsidR="009A2B92" w:rsidRPr="00A202E7" w:rsidRDefault="009A2B92" w:rsidP="009A2B92">
      <w:pPr>
        <w:pStyle w:val="EGSListnum1"/>
      </w:pPr>
      <w:r w:rsidRPr="00A202E7">
        <w:t xml:space="preserve">Нажмите кнопку «Скачать утилиту конвертации». Скачается архив с инструкцией по созданию файла с фактами назначения в формате </w:t>
      </w:r>
      <w:r w:rsidRPr="00A202E7">
        <w:rPr>
          <w:lang w:val="en-US"/>
        </w:rPr>
        <w:t>CSV</w:t>
      </w:r>
      <w:r w:rsidRPr="00A202E7">
        <w:t xml:space="preserve"> и утилитой конвертации </w:t>
      </w:r>
      <w:r w:rsidRPr="00A202E7">
        <w:rPr>
          <w:lang w:val="en-US"/>
        </w:rPr>
        <w:t>CSV</w:t>
      </w:r>
      <w:r w:rsidRPr="00A202E7">
        <w:t xml:space="preserve">-файла в формат </w:t>
      </w:r>
      <w:r w:rsidRPr="00A202E7">
        <w:rPr>
          <w:lang w:val="en-US"/>
        </w:rPr>
        <w:t>XML</w:t>
      </w:r>
      <w:r w:rsidRPr="00A202E7">
        <w:t xml:space="preserve"> (рис. </w:t>
      </w:r>
      <w:r w:rsidRPr="00A202E7">
        <w:fldChar w:fldCharType="begin"/>
      </w:r>
      <w:r w:rsidRPr="00A202E7">
        <w:instrText xml:space="preserve"> REF _Ref55488799 \h </w:instrText>
      </w:r>
      <w:r>
        <w:instrText xml:space="preserve"> \* MERGEFORMAT </w:instrText>
      </w:r>
      <w:r w:rsidRPr="00A202E7">
        <w:fldChar w:fldCharType="separate"/>
      </w:r>
      <w:r w:rsidR="00217F75">
        <w:rPr>
          <w:noProof/>
        </w:rPr>
        <w:t>66</w:t>
      </w:r>
      <w:r w:rsidRPr="00A202E7">
        <w:fldChar w:fldCharType="end"/>
      </w:r>
      <w:r w:rsidRPr="00A202E7">
        <w:t>).</w:t>
      </w:r>
    </w:p>
    <w:p w14:paraId="78CD236A" w14:textId="77777777" w:rsidR="009A2B92" w:rsidRPr="00A202E7" w:rsidRDefault="009A2B92" w:rsidP="009A2B92">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lastRenderedPageBreak/>
        <w:drawing>
          <wp:inline distT="0" distB="0" distL="0" distR="0" wp14:anchorId="2F9A9454" wp14:editId="583929DD">
            <wp:extent cx="4944140" cy="2286000"/>
            <wp:effectExtent l="19050" t="19050" r="27940" b="19050"/>
            <wp:docPr id="3" name="Рисунок 3" descr="— Реестр фактов назначения МСЗ "/>
            <wp:cNvGraphicFramePr/>
            <a:graphic xmlns:a="http://schemas.openxmlformats.org/drawingml/2006/main">
              <a:graphicData uri="http://schemas.openxmlformats.org/drawingml/2006/picture">
                <pic:pic xmlns:pic="http://schemas.openxmlformats.org/drawingml/2006/picture">
                  <pic:nvPicPr>
                    <pic:cNvPr id="100326" name=""/>
                    <pic:cNvPicPr/>
                  </pic:nvPicPr>
                  <pic:blipFill>
                    <a:blip r:embed="rId97">
                      <a:lum bright="-10000" contrast="20000"/>
                    </a:blip>
                    <a:stretch>
                      <a:fillRect/>
                    </a:stretch>
                  </pic:blipFill>
                  <pic:spPr>
                    <a:xfrm>
                      <a:off x="0" y="0"/>
                      <a:ext cx="4974226" cy="2299911"/>
                    </a:xfrm>
                    <a:prstGeom prst="rect">
                      <a:avLst/>
                    </a:prstGeom>
                    <a:ln>
                      <a:solidFill>
                        <a:schemeClr val="tx1"/>
                      </a:solidFill>
                    </a:ln>
                  </pic:spPr>
                </pic:pic>
              </a:graphicData>
            </a:graphic>
          </wp:inline>
        </w:drawing>
      </w:r>
    </w:p>
    <w:p w14:paraId="70D49849" w14:textId="00209D59" w:rsidR="009A2B92" w:rsidRPr="00A202E7" w:rsidRDefault="009A2B92" w:rsidP="009A2B92">
      <w:pPr>
        <w:pStyle w:val="EGSFigName"/>
      </w:pPr>
      <w:r w:rsidRPr="00A202E7">
        <w:t xml:space="preserve"> </w:t>
      </w:r>
      <w:r w:rsidRPr="00A202E7">
        <w:fldChar w:fldCharType="begin"/>
      </w:r>
      <w:r w:rsidRPr="00A202E7">
        <w:instrText>SEQ Рисунок \* ARABIC</w:instrText>
      </w:r>
      <w:r w:rsidRPr="00A202E7">
        <w:fldChar w:fldCharType="separate"/>
      </w:r>
      <w:bookmarkStart w:id="514" w:name="_Ref55488799"/>
      <w:bookmarkStart w:id="515" w:name="_Toc72160685"/>
      <w:bookmarkStart w:id="516" w:name="_Toc75256760"/>
      <w:r w:rsidR="00217F75">
        <w:rPr>
          <w:noProof/>
        </w:rPr>
        <w:t>66</w:t>
      </w:r>
      <w:bookmarkEnd w:id="514"/>
      <w:r w:rsidRPr="00A202E7">
        <w:fldChar w:fldCharType="end"/>
      </w:r>
      <w:r w:rsidRPr="00A202E7">
        <w:t xml:space="preserve"> – Реестр фактов назначения МСЗ</w:t>
      </w:r>
      <w:bookmarkEnd w:id="515"/>
      <w:bookmarkEnd w:id="516"/>
      <w:r w:rsidRPr="00A202E7">
        <w:t xml:space="preserve"> </w:t>
      </w:r>
    </w:p>
    <w:p w14:paraId="26E30F40" w14:textId="77777777" w:rsidR="009A2B92" w:rsidRPr="00A202E7" w:rsidRDefault="009A2B92" w:rsidP="009A2B92">
      <w:pPr>
        <w:pStyle w:val="EGSListnum1"/>
      </w:pPr>
      <w:r w:rsidRPr="00A202E7">
        <w:t xml:space="preserve">Сформируйте </w:t>
      </w:r>
      <w:r w:rsidRPr="00A202E7">
        <w:rPr>
          <w:lang w:val="en-US"/>
        </w:rPr>
        <w:t>CSV</w:t>
      </w:r>
      <w:r w:rsidRPr="00A202E7">
        <w:t>-файл согласно инструкции в архиве.</w:t>
      </w:r>
    </w:p>
    <w:p w14:paraId="6FCCBEEC" w14:textId="77777777" w:rsidR="009A2B92" w:rsidRPr="00A202E7" w:rsidRDefault="009A2B92" w:rsidP="009A2B92">
      <w:pPr>
        <w:pStyle w:val="EGSListnum1"/>
      </w:pPr>
      <w:r w:rsidRPr="00A202E7">
        <w:t xml:space="preserve">С помощью утилиты конвертации переведите файл в </w:t>
      </w:r>
      <w:r w:rsidRPr="00A202E7">
        <w:rPr>
          <w:lang w:val="en-US"/>
        </w:rPr>
        <w:t>XML</w:t>
      </w:r>
      <w:r w:rsidRPr="00A202E7">
        <w:t>-формат.</w:t>
      </w:r>
    </w:p>
    <w:p w14:paraId="1CC5582D" w14:textId="4F4065A0" w:rsidR="009A2B92" w:rsidRPr="00A202E7" w:rsidRDefault="009A2B92" w:rsidP="009A2B92">
      <w:pPr>
        <w:pStyle w:val="EGSListnum1"/>
      </w:pPr>
      <w:r w:rsidRPr="00A202E7">
        <w:t xml:space="preserve">Подпишите файл с помощью заранее установленного программного обеспечения «УЭПШ». Подробнее см. раздел </w:t>
      </w:r>
      <w:hyperlink w:anchor="scroll-bookmark-153" w:history="1">
        <w:r w:rsidRPr="00A202E7">
          <w:rPr>
            <w:rStyle w:val="ae"/>
          </w:rPr>
          <w:t>«Подпись файлов для загрузки в КПИ»</w:t>
        </w:r>
      </w:hyperlink>
      <w:r w:rsidRPr="00A202E7">
        <w:t>.</w:t>
      </w:r>
    </w:p>
    <w:p w14:paraId="59D47450" w14:textId="74878EDA" w:rsidR="009A2B92" w:rsidRPr="00A202E7" w:rsidRDefault="009A2B92" w:rsidP="009A2B92">
      <w:pPr>
        <w:pStyle w:val="EGSListnum1"/>
      </w:pPr>
      <w:r w:rsidRPr="00A202E7">
        <w:t xml:space="preserve">Загрузите подписанный файл в систему. Подробнее см. раздел </w:t>
      </w:r>
      <w:hyperlink w:anchor="scroll-bookmark-154" w:history="1">
        <w:r w:rsidRPr="00A202E7">
          <w:rPr>
            <w:rStyle w:val="ae"/>
          </w:rPr>
          <w:t xml:space="preserve">«Загрузка подписанных данных из файла </w:t>
        </w:r>
        <w:r w:rsidRPr="00A202E7">
          <w:rPr>
            <w:rStyle w:val="ae"/>
            <w:lang w:val="en-US"/>
          </w:rPr>
          <w:t>XML</w:t>
        </w:r>
        <w:r w:rsidRPr="00A202E7">
          <w:rPr>
            <w:rStyle w:val="ae"/>
          </w:rPr>
          <w:t>»</w:t>
        </w:r>
      </w:hyperlink>
      <w:r w:rsidRPr="00A202E7">
        <w:t>.</w:t>
      </w:r>
    </w:p>
    <w:p w14:paraId="467F0338" w14:textId="77777777" w:rsidR="009A2B92" w:rsidRPr="00A202E7" w:rsidRDefault="009A2B92" w:rsidP="009A2B92">
      <w:pPr>
        <w:pStyle w:val="40"/>
      </w:pPr>
      <w:bookmarkStart w:id="517" w:name="scroll-bookmark-166"/>
      <w:r w:rsidRPr="00A202E7">
        <w:t>Скачивание утилиты конвертации</w:t>
      </w:r>
      <w:bookmarkEnd w:id="517"/>
    </w:p>
    <w:p w14:paraId="11AB533D" w14:textId="77777777" w:rsidR="009A2B92" w:rsidRPr="00A202E7" w:rsidRDefault="009A2B92" w:rsidP="009A2B92">
      <w:pPr>
        <w:pStyle w:val="EGSNormal"/>
      </w:pPr>
      <w:r w:rsidRPr="00A202E7">
        <w:t xml:space="preserve">Утилита предназначена для конвертации </w:t>
      </w:r>
      <w:r w:rsidRPr="00A202E7">
        <w:rPr>
          <w:lang w:val="en-US"/>
        </w:rPr>
        <w:t>CSV</w:t>
      </w:r>
      <w:r w:rsidRPr="00A202E7">
        <w:t xml:space="preserve">-файлов, содержащие факты назначения МСЗ, в </w:t>
      </w:r>
      <w:r w:rsidRPr="00A202E7">
        <w:rPr>
          <w:lang w:val="en-US"/>
        </w:rPr>
        <w:t>XML</w:t>
      </w:r>
      <w:r w:rsidRPr="00A202E7">
        <w:t>-файлы.</w:t>
      </w:r>
    </w:p>
    <w:p w14:paraId="74A5011B" w14:textId="5F00F996" w:rsidR="009A2B92" w:rsidRPr="00A202E7" w:rsidRDefault="009A2B92" w:rsidP="009A2B92">
      <w:pPr>
        <w:pStyle w:val="EGSNormal"/>
      </w:pPr>
      <w:r w:rsidRPr="00A202E7">
        <w:t xml:space="preserve">Чтобы скачать утилиту конвертации, в Реестре фактов назначения МСЗ нажмите кнопку «Скачать утилиту конвертации» (рис. </w:t>
      </w:r>
      <w:r w:rsidRPr="00A202E7">
        <w:fldChar w:fldCharType="begin"/>
      </w:r>
      <w:r w:rsidRPr="00A202E7">
        <w:instrText xml:space="preserve"> REF _Ref55488856 \h </w:instrText>
      </w:r>
      <w:r>
        <w:instrText xml:space="preserve"> \* MERGEFORMAT </w:instrText>
      </w:r>
      <w:r w:rsidRPr="00A202E7">
        <w:fldChar w:fldCharType="separate"/>
      </w:r>
      <w:r w:rsidR="00217F75">
        <w:rPr>
          <w:noProof/>
        </w:rPr>
        <w:t>67</w:t>
      </w:r>
      <w:r w:rsidRPr="00A202E7">
        <w:fldChar w:fldCharType="end"/>
      </w:r>
      <w:r w:rsidRPr="00A202E7">
        <w:t>).</w:t>
      </w:r>
    </w:p>
    <w:p w14:paraId="7928609E" w14:textId="77777777" w:rsidR="009A2B92" w:rsidRPr="00A202E7" w:rsidRDefault="009A2B92" w:rsidP="009A2B92">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lastRenderedPageBreak/>
        <w:drawing>
          <wp:inline distT="0" distB="0" distL="0" distR="0" wp14:anchorId="2407EAD7" wp14:editId="5EC8EEA1">
            <wp:extent cx="5760085" cy="3208510"/>
            <wp:effectExtent l="19050" t="19050" r="12065" b="11430"/>
            <wp:docPr id="1" name="Рисунок 1" descr="— Реестр фактов назначения МСЗ. Кнопка «Скачать утилиту конвертации»"/>
            <wp:cNvGraphicFramePr/>
            <a:graphic xmlns:a="http://schemas.openxmlformats.org/drawingml/2006/main">
              <a:graphicData uri="http://schemas.openxmlformats.org/drawingml/2006/picture">
                <pic:pic xmlns:pic="http://schemas.openxmlformats.org/drawingml/2006/picture">
                  <pic:nvPicPr>
                    <pic:cNvPr id="100327" name=""/>
                    <pic:cNvPicPr/>
                  </pic:nvPicPr>
                  <pic:blipFill>
                    <a:blip r:embed="rId98">
                      <a:lum bright="-10000" contrast="20000"/>
                    </a:blip>
                    <a:stretch>
                      <a:fillRect/>
                    </a:stretch>
                  </pic:blipFill>
                  <pic:spPr>
                    <a:xfrm>
                      <a:off x="0" y="0"/>
                      <a:ext cx="5760085" cy="3208510"/>
                    </a:xfrm>
                    <a:prstGeom prst="rect">
                      <a:avLst/>
                    </a:prstGeom>
                    <a:ln>
                      <a:solidFill>
                        <a:schemeClr val="tx1"/>
                      </a:solidFill>
                    </a:ln>
                  </pic:spPr>
                </pic:pic>
              </a:graphicData>
            </a:graphic>
          </wp:inline>
        </w:drawing>
      </w:r>
    </w:p>
    <w:p w14:paraId="1D0F7853" w14:textId="7DD8C143" w:rsidR="009A2B92" w:rsidRPr="00A202E7" w:rsidRDefault="009A2B92" w:rsidP="009A2B92">
      <w:pPr>
        <w:pStyle w:val="EGSFigName"/>
      </w:pPr>
      <w:r w:rsidRPr="00A202E7">
        <w:t xml:space="preserve"> </w:t>
      </w:r>
      <w:r w:rsidRPr="00A202E7">
        <w:fldChar w:fldCharType="begin"/>
      </w:r>
      <w:r w:rsidRPr="00A202E7">
        <w:instrText>SEQ Рисунок \* ARABIC</w:instrText>
      </w:r>
      <w:r w:rsidRPr="00A202E7">
        <w:fldChar w:fldCharType="separate"/>
      </w:r>
      <w:bookmarkStart w:id="518" w:name="_Ref55488856"/>
      <w:bookmarkStart w:id="519" w:name="_Toc72160686"/>
      <w:bookmarkStart w:id="520" w:name="_Toc75256761"/>
      <w:r w:rsidR="00217F75">
        <w:rPr>
          <w:noProof/>
        </w:rPr>
        <w:t>67</w:t>
      </w:r>
      <w:bookmarkEnd w:id="518"/>
      <w:r w:rsidRPr="00A202E7">
        <w:fldChar w:fldCharType="end"/>
      </w:r>
      <w:r w:rsidRPr="00A202E7">
        <w:t xml:space="preserve"> – Реестр фактов назначения МСЗ. Кнопка «Скачать утилиту конвертации»</w:t>
      </w:r>
      <w:bookmarkEnd w:id="519"/>
      <w:bookmarkEnd w:id="520"/>
    </w:p>
    <w:p w14:paraId="7587C36B" w14:textId="77777777" w:rsidR="009A2B92" w:rsidRPr="00A202E7" w:rsidRDefault="009A2B92" w:rsidP="009A2B92">
      <w:pPr>
        <w:pStyle w:val="30"/>
      </w:pPr>
      <w:bookmarkStart w:id="521" w:name="scroll-bookmark-168"/>
      <w:bookmarkStart w:id="522" w:name="_Toc75256889"/>
      <w:r w:rsidRPr="00A202E7">
        <w:t>Список лиц, подлежащих обеспечению жильем</w:t>
      </w:r>
      <w:bookmarkEnd w:id="521"/>
      <w:bookmarkEnd w:id="522"/>
    </w:p>
    <w:p w14:paraId="7460D3B5" w14:textId="77777777" w:rsidR="009A2B92" w:rsidRPr="00A202E7" w:rsidRDefault="009A2B92" w:rsidP="009A2B92">
      <w:pPr>
        <w:pStyle w:val="EGSNote"/>
      </w:pPr>
      <w:r w:rsidRPr="00A202E7">
        <w:rPr>
          <w:rStyle w:val="EGSSymBold"/>
          <w:rFonts w:eastAsia="Calibri"/>
        </w:rPr>
        <w:t>Примечание.</w:t>
      </w:r>
      <w:r w:rsidRPr="00A202E7">
        <w:rPr>
          <w:rFonts w:eastAsia="Calibri"/>
        </w:rPr>
        <w:tab/>
        <w:t>Просмотр Списка лиц, подлежащих обеспечению жильем, создание записи о включении в список/исключении из списка, редактирование, удаление записи доступно только для Пользователя, действующего от имени участника ЕГИССО с типом взаимодействия «КПИ» и имеющего признак «поставщик сведений о гражданах, нуждающихся в оказании МСЗ(П)».</w:t>
      </w:r>
    </w:p>
    <w:p w14:paraId="41A6C010" w14:textId="77777777" w:rsidR="009A2B92" w:rsidRPr="00A202E7" w:rsidRDefault="009A2B92" w:rsidP="009A2B92">
      <w:pPr>
        <w:pStyle w:val="EGSNormal"/>
      </w:pPr>
      <w:r w:rsidRPr="00A202E7">
        <w:t>Список лиц, подлежащих обеспечению жилыми помещениями, информация о которых учтена уполномоченным органом субъекта РФ, предназначен для ведения данных о наличии у гражданина права на льготное предоставление жилья (право на жилье детям-сиротам).</w:t>
      </w:r>
    </w:p>
    <w:p w14:paraId="352302A6" w14:textId="05E23274" w:rsidR="009A2B92" w:rsidRPr="00A202E7" w:rsidRDefault="009A2B92" w:rsidP="009A2B92">
      <w:pPr>
        <w:pStyle w:val="EGSNormal"/>
      </w:pPr>
      <w:r w:rsidRPr="00A202E7">
        <w:t xml:space="preserve">Чтобы открыть список лиц, подлежащих обеспечению жилыми помещениями, информация о которых учтена уполномоченным органом субъекта РФ, перейдите в раздел «Список лиц, подлежащих обеспечению жильем» (рис. </w:t>
      </w:r>
      <w:r w:rsidRPr="00A202E7">
        <w:fldChar w:fldCharType="begin"/>
      </w:r>
      <w:r w:rsidRPr="00A202E7">
        <w:instrText xml:space="preserve"> REF _Ref55489127 \h </w:instrText>
      </w:r>
      <w:r>
        <w:instrText xml:space="preserve"> \* MERGEFORMAT </w:instrText>
      </w:r>
      <w:r w:rsidRPr="00A202E7">
        <w:fldChar w:fldCharType="separate"/>
      </w:r>
      <w:r w:rsidR="00217F75">
        <w:rPr>
          <w:noProof/>
        </w:rPr>
        <w:t>68</w:t>
      </w:r>
      <w:r w:rsidRPr="00A202E7">
        <w:fldChar w:fldCharType="end"/>
      </w:r>
      <w:r w:rsidRPr="00A202E7">
        <w:t>).</w:t>
      </w:r>
    </w:p>
    <w:p w14:paraId="1B29762B" w14:textId="77777777" w:rsidR="009A2B92" w:rsidRPr="00A202E7" w:rsidRDefault="009A2B92" w:rsidP="009A2B92">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lastRenderedPageBreak/>
        <w:drawing>
          <wp:inline distT="0" distB="0" distL="0" distR="0" wp14:anchorId="5D777CFD" wp14:editId="4C02E255">
            <wp:extent cx="5760085" cy="2089060"/>
            <wp:effectExtent l="19050" t="19050" r="12065" b="26035"/>
            <wp:docPr id="13" name="Рисунок 13" descr="— Список лиц, подлежащих обеспечению жильем"/>
            <wp:cNvGraphicFramePr/>
            <a:graphic xmlns:a="http://schemas.openxmlformats.org/drawingml/2006/main">
              <a:graphicData uri="http://schemas.openxmlformats.org/drawingml/2006/picture">
                <pic:pic xmlns:pic="http://schemas.openxmlformats.org/drawingml/2006/picture">
                  <pic:nvPicPr>
                    <pic:cNvPr id="100328" name=""/>
                    <pic:cNvPicPr/>
                  </pic:nvPicPr>
                  <pic:blipFill>
                    <a:blip r:embed="rId99">
                      <a:lum bright="-10000" contrast="20000"/>
                    </a:blip>
                    <a:stretch>
                      <a:fillRect/>
                    </a:stretch>
                  </pic:blipFill>
                  <pic:spPr>
                    <a:xfrm>
                      <a:off x="0" y="0"/>
                      <a:ext cx="5760085" cy="2089060"/>
                    </a:xfrm>
                    <a:prstGeom prst="rect">
                      <a:avLst/>
                    </a:prstGeom>
                    <a:ln>
                      <a:solidFill>
                        <a:schemeClr val="tx1"/>
                      </a:solidFill>
                    </a:ln>
                  </pic:spPr>
                </pic:pic>
              </a:graphicData>
            </a:graphic>
          </wp:inline>
        </w:drawing>
      </w:r>
    </w:p>
    <w:p w14:paraId="20A71DA0" w14:textId="1133F02E" w:rsidR="009A2B92" w:rsidRPr="00A202E7" w:rsidRDefault="009A2B92" w:rsidP="009A2B92">
      <w:pPr>
        <w:pStyle w:val="EGSFigName"/>
      </w:pPr>
      <w:r w:rsidRPr="00A202E7">
        <w:t xml:space="preserve"> </w:t>
      </w:r>
      <w:r w:rsidRPr="00A202E7">
        <w:fldChar w:fldCharType="begin"/>
      </w:r>
      <w:r w:rsidRPr="00A202E7">
        <w:instrText>SEQ Рисунок \* ARABIC</w:instrText>
      </w:r>
      <w:r w:rsidRPr="00A202E7">
        <w:fldChar w:fldCharType="separate"/>
      </w:r>
      <w:bookmarkStart w:id="523" w:name="_Ref55489127"/>
      <w:bookmarkStart w:id="524" w:name="_Toc72160687"/>
      <w:bookmarkStart w:id="525" w:name="_Toc75256762"/>
      <w:r w:rsidR="00217F75">
        <w:rPr>
          <w:noProof/>
        </w:rPr>
        <w:t>68</w:t>
      </w:r>
      <w:bookmarkEnd w:id="523"/>
      <w:r w:rsidRPr="00A202E7">
        <w:fldChar w:fldCharType="end"/>
      </w:r>
      <w:r w:rsidRPr="00A202E7">
        <w:t xml:space="preserve"> – Список лиц, подлежащих обеспечению жильем</w:t>
      </w:r>
      <w:bookmarkEnd w:id="524"/>
      <w:bookmarkEnd w:id="525"/>
    </w:p>
    <w:p w14:paraId="462839F9" w14:textId="77777777" w:rsidR="009A2B92" w:rsidRPr="00A202E7" w:rsidRDefault="009A2B92" w:rsidP="009A2B92">
      <w:pPr>
        <w:pStyle w:val="40"/>
      </w:pPr>
      <w:bookmarkStart w:id="526" w:name="scroll-bookmark-169"/>
      <w:r w:rsidRPr="00A202E7">
        <w:t xml:space="preserve">Просмотр </w:t>
      </w:r>
      <w:r>
        <w:t>с</w:t>
      </w:r>
      <w:r w:rsidRPr="00A202E7">
        <w:t>писка лиц, подлежащих обеспечению жилыми помещениями, информация о которых учтена уполномоченным органом субъекта РФ</w:t>
      </w:r>
      <w:bookmarkEnd w:id="526"/>
    </w:p>
    <w:p w14:paraId="1044DDCD" w14:textId="77777777" w:rsidR="009A2B92" w:rsidRPr="00A202E7" w:rsidRDefault="009A2B92" w:rsidP="009A2B92">
      <w:pPr>
        <w:pStyle w:val="EGSNormal"/>
      </w:pPr>
      <w:r w:rsidRPr="00A202E7">
        <w:t xml:space="preserve">Чтобы просмотреть записи </w:t>
      </w:r>
      <w:r>
        <w:t>с</w:t>
      </w:r>
      <w:r w:rsidRPr="00A202E7">
        <w:t>писка лиц, подлежащих обеспечению жилыми помещениями, информация о которых учтена уполномоченным органом субъекта РФ:</w:t>
      </w:r>
    </w:p>
    <w:p w14:paraId="3CFDBADE" w14:textId="77777777" w:rsidR="009A2B92" w:rsidRPr="00A202E7" w:rsidRDefault="009A2B92" w:rsidP="009E6A76">
      <w:pPr>
        <w:pStyle w:val="EGSListnum1"/>
        <w:numPr>
          <w:ilvl w:val="0"/>
          <w:numId w:val="25"/>
        </w:numPr>
      </w:pPr>
      <w:r w:rsidRPr="00A202E7">
        <w:t>Перейдите в раздел «Список лиц, подлежащих обеспечению жильем».</w:t>
      </w:r>
    </w:p>
    <w:p w14:paraId="6CF6B5BB" w14:textId="77777777" w:rsidR="009A2B92" w:rsidRPr="00A202E7" w:rsidRDefault="009A2B92" w:rsidP="009A2B92">
      <w:pPr>
        <w:pStyle w:val="EGSListnum1"/>
      </w:pPr>
      <w:r w:rsidRPr="00A202E7">
        <w:t>В группе переключателей «Поиск» выберите одно из значений:</w:t>
      </w:r>
    </w:p>
    <w:p w14:paraId="4FA6B407" w14:textId="77777777" w:rsidR="009A2B92" w:rsidRPr="00A202E7" w:rsidRDefault="009A2B92" w:rsidP="009A2B92">
      <w:pPr>
        <w:pStyle w:val="EGSListmark3"/>
      </w:pPr>
      <w:r w:rsidRPr="00A202E7">
        <w:t>«Все записи»;</w:t>
      </w:r>
    </w:p>
    <w:p w14:paraId="49555C5D" w14:textId="77777777" w:rsidR="009A2B92" w:rsidRPr="00A202E7" w:rsidRDefault="009A2B92" w:rsidP="009A2B92">
      <w:pPr>
        <w:pStyle w:val="EGSListmark3"/>
      </w:pPr>
      <w:r w:rsidRPr="00A202E7">
        <w:t>«Активные права»;</w:t>
      </w:r>
    </w:p>
    <w:p w14:paraId="6AC5443C" w14:textId="77777777" w:rsidR="009A2B92" w:rsidRPr="00A202E7" w:rsidRDefault="009A2B92" w:rsidP="009A2B92">
      <w:pPr>
        <w:pStyle w:val="EGSListmark3"/>
      </w:pPr>
      <w:r w:rsidRPr="00A202E7">
        <w:t>«Прекращенные права».</w:t>
      </w:r>
    </w:p>
    <w:p w14:paraId="2CD79394" w14:textId="77777777" w:rsidR="009A2B92" w:rsidRPr="00A202E7" w:rsidRDefault="009A2B92" w:rsidP="009A2B92">
      <w:pPr>
        <w:pStyle w:val="EGSListnum1"/>
      </w:pPr>
      <w:r w:rsidRPr="00A202E7">
        <w:t>Заполните поля:</w:t>
      </w:r>
    </w:p>
    <w:p w14:paraId="65457040" w14:textId="77777777" w:rsidR="009A2B92" w:rsidRPr="00A202E7" w:rsidRDefault="009A2B92" w:rsidP="009A2B92">
      <w:pPr>
        <w:pStyle w:val="EGSListmark3"/>
      </w:pPr>
      <w:r w:rsidRPr="00A202E7">
        <w:t>«Период включения в список/исключения из списка»;</w:t>
      </w:r>
    </w:p>
    <w:p w14:paraId="33F03F23" w14:textId="77777777" w:rsidR="009A2B92" w:rsidRPr="00A202E7" w:rsidRDefault="009A2B92" w:rsidP="009A2B92">
      <w:pPr>
        <w:pStyle w:val="EGSListmark3"/>
      </w:pPr>
      <w:r w:rsidRPr="00A202E7">
        <w:t>«СНИЛС»:</w:t>
      </w:r>
    </w:p>
    <w:p w14:paraId="22B2ED2B" w14:textId="77777777" w:rsidR="009A2B92" w:rsidRPr="00A202E7" w:rsidRDefault="009A2B92" w:rsidP="009A2B92">
      <w:pPr>
        <w:pStyle w:val="EGSListmark3"/>
      </w:pPr>
      <w:r w:rsidRPr="00A202E7">
        <w:t>Гражданина;</w:t>
      </w:r>
    </w:p>
    <w:p w14:paraId="45416117" w14:textId="77777777" w:rsidR="009A2B92" w:rsidRPr="00A202E7" w:rsidRDefault="009A2B92" w:rsidP="009A2B92">
      <w:pPr>
        <w:pStyle w:val="EGSListmark3"/>
      </w:pPr>
      <w:r w:rsidRPr="00A202E7">
        <w:t>Представителя.</w:t>
      </w:r>
    </w:p>
    <w:p w14:paraId="78367A5B" w14:textId="4A7AC4E8" w:rsidR="009A2B92" w:rsidRPr="00A202E7" w:rsidRDefault="009A2B92" w:rsidP="009A2B92">
      <w:pPr>
        <w:pStyle w:val="EGSListnum1"/>
      </w:pPr>
      <w:r w:rsidRPr="00A202E7">
        <w:t xml:space="preserve">Нажмите кнопку «Найти» (рис. </w:t>
      </w:r>
      <w:r w:rsidRPr="00A202E7">
        <w:fldChar w:fldCharType="begin"/>
      </w:r>
      <w:r w:rsidRPr="00A202E7">
        <w:instrText xml:space="preserve"> REF _Ref55489191 \h </w:instrText>
      </w:r>
      <w:r>
        <w:instrText xml:space="preserve"> \* MERGEFORMAT </w:instrText>
      </w:r>
      <w:r w:rsidRPr="00A202E7">
        <w:fldChar w:fldCharType="separate"/>
      </w:r>
      <w:r w:rsidR="00217F75">
        <w:rPr>
          <w:noProof/>
        </w:rPr>
        <w:t>69</w:t>
      </w:r>
      <w:r w:rsidRPr="00A202E7">
        <w:fldChar w:fldCharType="end"/>
      </w:r>
      <w:r w:rsidRPr="00A202E7">
        <w:t>).</w:t>
      </w:r>
    </w:p>
    <w:p w14:paraId="5D00EE71" w14:textId="77777777" w:rsidR="009A2B92" w:rsidRPr="00A202E7" w:rsidRDefault="009A2B92" w:rsidP="009A2B92">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lastRenderedPageBreak/>
        <w:drawing>
          <wp:inline distT="0" distB="0" distL="0" distR="0" wp14:anchorId="25B1AA5A" wp14:editId="2BE0FF83">
            <wp:extent cx="5638800" cy="2714625"/>
            <wp:effectExtent l="19050" t="19050" r="19050" b="28575"/>
            <wp:docPr id="100345" name="Рисунок 100345" descr="— Просмотр записей списка"/>
            <wp:cNvGraphicFramePr/>
            <a:graphic xmlns:a="http://schemas.openxmlformats.org/drawingml/2006/main">
              <a:graphicData uri="http://schemas.openxmlformats.org/drawingml/2006/picture">
                <pic:pic xmlns:pic="http://schemas.openxmlformats.org/drawingml/2006/picture">
                  <pic:nvPicPr>
                    <pic:cNvPr id="100345" name=""/>
                    <pic:cNvPicPr/>
                  </pic:nvPicPr>
                  <pic:blipFill>
                    <a:blip r:embed="rId100">
                      <a:lum bright="-10000" contrast="20000"/>
                    </a:blip>
                    <a:stretch>
                      <a:fillRect/>
                    </a:stretch>
                  </pic:blipFill>
                  <pic:spPr>
                    <a:xfrm>
                      <a:off x="0" y="0"/>
                      <a:ext cx="5639716" cy="2715066"/>
                    </a:xfrm>
                    <a:prstGeom prst="rect">
                      <a:avLst/>
                    </a:prstGeom>
                    <a:ln>
                      <a:solidFill>
                        <a:schemeClr val="tx1"/>
                      </a:solidFill>
                    </a:ln>
                  </pic:spPr>
                </pic:pic>
              </a:graphicData>
            </a:graphic>
          </wp:inline>
        </w:drawing>
      </w:r>
    </w:p>
    <w:p w14:paraId="07C848C9" w14:textId="3D1F0957" w:rsidR="009A2B92" w:rsidRPr="00A202E7" w:rsidRDefault="009A2B92" w:rsidP="009A2B92">
      <w:pPr>
        <w:pStyle w:val="EGSFigName"/>
      </w:pPr>
      <w:r w:rsidRPr="00A202E7">
        <w:t xml:space="preserve"> </w:t>
      </w:r>
      <w:r w:rsidRPr="00A202E7">
        <w:fldChar w:fldCharType="begin"/>
      </w:r>
      <w:r w:rsidRPr="00A202E7">
        <w:instrText>SEQ Рисунок \* ARABIC</w:instrText>
      </w:r>
      <w:r w:rsidRPr="00A202E7">
        <w:fldChar w:fldCharType="separate"/>
      </w:r>
      <w:bookmarkStart w:id="527" w:name="_Ref55489191"/>
      <w:bookmarkStart w:id="528" w:name="_Toc72160688"/>
      <w:bookmarkStart w:id="529" w:name="_Toc75256763"/>
      <w:r w:rsidR="00217F75">
        <w:rPr>
          <w:noProof/>
        </w:rPr>
        <w:t>69</w:t>
      </w:r>
      <w:bookmarkEnd w:id="527"/>
      <w:r w:rsidRPr="00A202E7">
        <w:fldChar w:fldCharType="end"/>
      </w:r>
      <w:r w:rsidRPr="00A202E7">
        <w:t xml:space="preserve"> – Просмотр записей списка</w:t>
      </w:r>
      <w:bookmarkEnd w:id="528"/>
      <w:bookmarkEnd w:id="529"/>
    </w:p>
    <w:p w14:paraId="299CF16E" w14:textId="77777777" w:rsidR="009A2B92" w:rsidRPr="00A202E7" w:rsidRDefault="009A2B92" w:rsidP="009A2B92">
      <w:pPr>
        <w:pStyle w:val="EGSNote"/>
      </w:pPr>
      <w:r w:rsidRPr="00A202E7">
        <w:rPr>
          <w:rStyle w:val="EGSSymBold"/>
          <w:rFonts w:eastAsia="Calibri"/>
        </w:rPr>
        <w:t>Примечание.</w:t>
      </w:r>
      <w:r w:rsidRPr="00A202E7">
        <w:tab/>
      </w:r>
      <w:r w:rsidRPr="00A202E7">
        <w:rPr>
          <w:rFonts w:eastAsia="Calibri"/>
        </w:rPr>
        <w:t>Для записей, содержащихся в реестре изменения локального списка лиц, подлежащих обеспечению жилыми помещениями, функция редактирования недоступна.</w:t>
      </w:r>
    </w:p>
    <w:p w14:paraId="04E6DB76" w14:textId="77777777" w:rsidR="009A2B92" w:rsidRPr="00A202E7" w:rsidRDefault="009A2B92" w:rsidP="009A2B92">
      <w:pPr>
        <w:pStyle w:val="40"/>
      </w:pPr>
      <w:bookmarkStart w:id="530" w:name="scroll-bookmark-170"/>
      <w:r w:rsidRPr="00A202E7">
        <w:t xml:space="preserve">Добавление записи </w:t>
      </w:r>
      <w:r>
        <w:t>с</w:t>
      </w:r>
      <w:r w:rsidRPr="00A202E7">
        <w:t>писка лиц, подлежащих обеспечению жилыми помещениями, информация о которых учтена уполномоченным органом субъекта РФ</w:t>
      </w:r>
      <w:bookmarkEnd w:id="530"/>
    </w:p>
    <w:p w14:paraId="277DF0D2" w14:textId="77777777" w:rsidR="009A2B92" w:rsidRPr="00A202E7" w:rsidRDefault="009A2B92" w:rsidP="009A2B92">
      <w:pPr>
        <w:pStyle w:val="EGSNormal"/>
      </w:pPr>
      <w:r w:rsidRPr="00A202E7">
        <w:t>Добавление новой записи в список лиц, подлежащих обеспечению жильем, доступно только для Пользователя, действующего от имени участника ЕГИССО с типом взаимодействия «КПИ».</w:t>
      </w:r>
    </w:p>
    <w:p w14:paraId="258C6F8C" w14:textId="77777777" w:rsidR="009A2B92" w:rsidRPr="00A202E7" w:rsidRDefault="009A2B92" w:rsidP="009A2B92">
      <w:pPr>
        <w:pStyle w:val="EGSNormal"/>
      </w:pPr>
      <w:r w:rsidRPr="00A202E7">
        <w:t>Чтобы добавить новую запись:</w:t>
      </w:r>
    </w:p>
    <w:p w14:paraId="17A01DBC" w14:textId="5440C4CB" w:rsidR="009A2B92" w:rsidRPr="00A202E7" w:rsidRDefault="009A2B92" w:rsidP="009E6A76">
      <w:pPr>
        <w:pStyle w:val="EGSListnum1"/>
        <w:numPr>
          <w:ilvl w:val="0"/>
          <w:numId w:val="26"/>
        </w:numPr>
      </w:pPr>
      <w:r w:rsidRPr="00A202E7">
        <w:t xml:space="preserve">В Списке лиц, подлежащих обеспечению жильем, нажмите кнопку «Добавить» (рис. </w:t>
      </w:r>
      <w:r w:rsidRPr="00A202E7">
        <w:fldChar w:fldCharType="begin"/>
      </w:r>
      <w:r w:rsidRPr="00A202E7">
        <w:instrText xml:space="preserve"> REF _Ref55489226 \h </w:instrText>
      </w:r>
      <w:r>
        <w:instrText xml:space="preserve"> \* MERGEFORMAT </w:instrText>
      </w:r>
      <w:r w:rsidRPr="00A202E7">
        <w:fldChar w:fldCharType="separate"/>
      </w:r>
      <w:r w:rsidR="00217F75">
        <w:rPr>
          <w:noProof/>
        </w:rPr>
        <w:t>70</w:t>
      </w:r>
      <w:r w:rsidRPr="00A202E7">
        <w:fldChar w:fldCharType="end"/>
      </w:r>
      <w:r w:rsidRPr="00A202E7">
        <w:t>).</w:t>
      </w:r>
    </w:p>
    <w:p w14:paraId="74A180E6" w14:textId="77777777" w:rsidR="009A2B92" w:rsidRPr="00A202E7" w:rsidRDefault="009A2B92" w:rsidP="009A2B92">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71B6FCA2" wp14:editId="1406CDF6">
            <wp:extent cx="5619750" cy="2076450"/>
            <wp:effectExtent l="19050" t="19050" r="19050" b="19050"/>
            <wp:docPr id="100346" name="Рисунок 100346" descr="— Добавление новой записи в список"/>
            <wp:cNvGraphicFramePr/>
            <a:graphic xmlns:a="http://schemas.openxmlformats.org/drawingml/2006/main">
              <a:graphicData uri="http://schemas.openxmlformats.org/drawingml/2006/picture">
                <pic:pic xmlns:pic="http://schemas.openxmlformats.org/drawingml/2006/picture">
                  <pic:nvPicPr>
                    <pic:cNvPr id="100346" name=""/>
                    <pic:cNvPicPr/>
                  </pic:nvPicPr>
                  <pic:blipFill>
                    <a:blip r:embed="rId101">
                      <a:lum bright="-10000" contrast="20000"/>
                    </a:blip>
                    <a:stretch>
                      <a:fillRect/>
                    </a:stretch>
                  </pic:blipFill>
                  <pic:spPr>
                    <a:xfrm>
                      <a:off x="0" y="0"/>
                      <a:ext cx="5621765" cy="2077195"/>
                    </a:xfrm>
                    <a:prstGeom prst="rect">
                      <a:avLst/>
                    </a:prstGeom>
                    <a:ln>
                      <a:solidFill>
                        <a:schemeClr val="tx1"/>
                      </a:solidFill>
                    </a:ln>
                  </pic:spPr>
                </pic:pic>
              </a:graphicData>
            </a:graphic>
          </wp:inline>
        </w:drawing>
      </w:r>
    </w:p>
    <w:p w14:paraId="72DADBF5" w14:textId="2B37EF38" w:rsidR="009A2B92" w:rsidRPr="00A202E7" w:rsidRDefault="009A2B92" w:rsidP="009A2B92">
      <w:pPr>
        <w:pStyle w:val="EGSFigName"/>
      </w:pPr>
      <w:r w:rsidRPr="00A202E7">
        <w:t xml:space="preserve"> </w:t>
      </w:r>
      <w:r w:rsidRPr="00A202E7">
        <w:fldChar w:fldCharType="begin"/>
      </w:r>
      <w:r w:rsidRPr="00A202E7">
        <w:instrText>SEQ Рисунок \* ARABIC</w:instrText>
      </w:r>
      <w:r w:rsidRPr="00A202E7">
        <w:fldChar w:fldCharType="separate"/>
      </w:r>
      <w:bookmarkStart w:id="531" w:name="_Ref55489226"/>
      <w:bookmarkStart w:id="532" w:name="_Toc72160689"/>
      <w:bookmarkStart w:id="533" w:name="_Toc75256764"/>
      <w:r w:rsidR="00217F75">
        <w:rPr>
          <w:noProof/>
        </w:rPr>
        <w:t>70</w:t>
      </w:r>
      <w:bookmarkEnd w:id="531"/>
      <w:r w:rsidRPr="00A202E7">
        <w:fldChar w:fldCharType="end"/>
      </w:r>
      <w:r w:rsidRPr="00A202E7">
        <w:t xml:space="preserve"> – Добавление новой записи в список</w:t>
      </w:r>
      <w:bookmarkEnd w:id="532"/>
      <w:bookmarkEnd w:id="533"/>
    </w:p>
    <w:p w14:paraId="51352F21" w14:textId="20D8532E" w:rsidR="009A2B92" w:rsidRPr="00A202E7" w:rsidRDefault="009A2B92" w:rsidP="009A2B92">
      <w:pPr>
        <w:pStyle w:val="EGSListnum1"/>
      </w:pPr>
      <w:r w:rsidRPr="00A202E7">
        <w:t xml:space="preserve">Заполните все поля открывшейся формы. Описание полей дано в таблице </w:t>
      </w:r>
      <w:r w:rsidRPr="00A202E7">
        <w:fldChar w:fldCharType="begin"/>
      </w:r>
      <w:r w:rsidRPr="00A202E7">
        <w:instrText xml:space="preserve"> REF _Ref55489300 \h </w:instrText>
      </w:r>
      <w:r>
        <w:instrText xml:space="preserve"> \* MERGEFORMAT </w:instrText>
      </w:r>
      <w:r w:rsidRPr="00A202E7">
        <w:fldChar w:fldCharType="separate"/>
      </w:r>
      <w:r w:rsidR="00217F75">
        <w:rPr>
          <w:noProof/>
        </w:rPr>
        <w:t>12</w:t>
      </w:r>
      <w:r w:rsidRPr="00A202E7">
        <w:fldChar w:fldCharType="end"/>
      </w:r>
      <w:r w:rsidRPr="00A202E7">
        <w:t>.</w:t>
      </w:r>
    </w:p>
    <w:p w14:paraId="005DD8D6" w14:textId="21CB0FDF" w:rsidR="009A2B92" w:rsidRPr="003B69CD" w:rsidRDefault="003B69CD" w:rsidP="003B69CD">
      <w:pPr>
        <w:suppressAutoHyphens w:val="0"/>
        <w:spacing w:line="240" w:lineRule="auto"/>
        <w:ind w:firstLine="0"/>
        <w:rPr>
          <w:snapToGrid/>
        </w:rPr>
      </w:pPr>
      <w:bookmarkStart w:id="534" w:name="_Toc75256854"/>
      <w:r>
        <w:rPr>
          <w:snapToGrid/>
        </w:rPr>
        <w:lastRenderedPageBreak/>
        <w:t xml:space="preserve">Таблица </w:t>
      </w:r>
      <w:r w:rsidR="009A2B92" w:rsidRPr="003B69CD">
        <w:rPr>
          <w:snapToGrid/>
        </w:rPr>
        <w:fldChar w:fldCharType="begin"/>
      </w:r>
      <w:r w:rsidR="009A2B92" w:rsidRPr="003B69CD">
        <w:rPr>
          <w:snapToGrid/>
        </w:rPr>
        <w:instrText xml:space="preserve"> SEQ Таблица \* ARABIC </w:instrText>
      </w:r>
      <w:r w:rsidR="009A2B92" w:rsidRPr="003B69CD">
        <w:rPr>
          <w:snapToGrid/>
        </w:rPr>
        <w:fldChar w:fldCharType="separate"/>
      </w:r>
      <w:bookmarkStart w:id="535" w:name="_Ref55489300"/>
      <w:r w:rsidR="00217F75">
        <w:rPr>
          <w:noProof/>
          <w:snapToGrid/>
        </w:rPr>
        <w:t>12</w:t>
      </w:r>
      <w:bookmarkEnd w:id="535"/>
      <w:r w:rsidR="009A2B92" w:rsidRPr="003B69CD">
        <w:rPr>
          <w:snapToGrid/>
        </w:rPr>
        <w:fldChar w:fldCharType="end"/>
      </w:r>
      <w:r w:rsidR="009A2B92" w:rsidRPr="003B69CD">
        <w:rPr>
          <w:snapToGrid/>
        </w:rPr>
        <w:t xml:space="preserve"> – Описание полей экранной формы «Добавление новой записи в список лиц, подлежащих обеспечению жильем»</w:t>
      </w:r>
      <w:bookmarkEnd w:id="534"/>
    </w:p>
    <w:tbl>
      <w:tblPr>
        <w:tblStyle w:val="ScrollTableNormal"/>
        <w:tblW w:w="4683" w:type="pct"/>
        <w:tblLook w:val="0020" w:firstRow="1" w:lastRow="0" w:firstColumn="0" w:lastColumn="0" w:noHBand="0" w:noVBand="0"/>
      </w:tblPr>
      <w:tblGrid>
        <w:gridCol w:w="2542"/>
        <w:gridCol w:w="6465"/>
      </w:tblGrid>
      <w:tr w:rsidR="003B69CD" w:rsidRPr="00A202E7" w14:paraId="46031F6D" w14:textId="77777777" w:rsidTr="003B69CD">
        <w:trPr>
          <w:cnfStyle w:val="100000000000" w:firstRow="1" w:lastRow="0" w:firstColumn="0" w:lastColumn="0" w:oddVBand="0" w:evenVBand="0" w:oddHBand="0" w:evenHBand="0" w:firstRowFirstColumn="0" w:firstRowLastColumn="0" w:lastRowFirstColumn="0" w:lastRowLastColumn="0"/>
        </w:trPr>
        <w:tc>
          <w:tcPr>
            <w:tcW w:w="1411" w:type="pct"/>
            <w:tcMar>
              <w:top w:w="30" w:type="dxa"/>
              <w:left w:w="30" w:type="dxa"/>
              <w:bottom w:w="20" w:type="dxa"/>
              <w:right w:w="30" w:type="dxa"/>
            </w:tcMar>
          </w:tcPr>
          <w:p w14:paraId="5B35EE13" w14:textId="77777777" w:rsidR="003B69CD" w:rsidRPr="00A202E7" w:rsidRDefault="003B69CD" w:rsidP="009A2B92">
            <w:pPr>
              <w:pStyle w:val="EGSTablnorm"/>
            </w:pPr>
            <w:r w:rsidRPr="00A202E7">
              <w:rPr>
                <w:rFonts w:eastAsia="Calibri"/>
              </w:rPr>
              <w:t>Наименование поля</w:t>
            </w:r>
          </w:p>
        </w:tc>
        <w:tc>
          <w:tcPr>
            <w:tcW w:w="3589" w:type="pct"/>
            <w:tcMar>
              <w:top w:w="30" w:type="dxa"/>
              <w:left w:w="30" w:type="dxa"/>
              <w:bottom w:w="20" w:type="dxa"/>
              <w:right w:w="30" w:type="dxa"/>
            </w:tcMar>
          </w:tcPr>
          <w:p w14:paraId="3EFB33E8" w14:textId="330C8EB9" w:rsidR="003B69CD" w:rsidRPr="00A202E7" w:rsidRDefault="003B69CD" w:rsidP="009A2B92">
            <w:pPr>
              <w:pStyle w:val="EGSTablnorm"/>
            </w:pPr>
            <w:r>
              <w:rPr>
                <w:rFonts w:eastAsia="Calibri"/>
              </w:rPr>
              <w:t>Описание</w:t>
            </w:r>
          </w:p>
        </w:tc>
      </w:tr>
      <w:tr w:rsidR="003B69CD" w:rsidRPr="00A202E7" w14:paraId="59A7B281" w14:textId="77777777" w:rsidTr="003B69CD">
        <w:trPr>
          <w:cnfStyle w:val="000000100000" w:firstRow="0" w:lastRow="0" w:firstColumn="0" w:lastColumn="0" w:oddVBand="0" w:evenVBand="0" w:oddHBand="1" w:evenHBand="0" w:firstRowFirstColumn="0" w:firstRowLastColumn="0" w:lastRowFirstColumn="0" w:lastRowLastColumn="0"/>
        </w:trPr>
        <w:tc>
          <w:tcPr>
            <w:tcW w:w="1411" w:type="pct"/>
            <w:tcMar>
              <w:top w:w="30" w:type="dxa"/>
              <w:left w:w="30" w:type="dxa"/>
              <w:bottom w:w="20" w:type="dxa"/>
              <w:right w:w="30" w:type="dxa"/>
            </w:tcMar>
          </w:tcPr>
          <w:p w14:paraId="2276BAB0" w14:textId="77777777" w:rsidR="003B69CD" w:rsidRPr="00A202E7" w:rsidRDefault="003B69CD" w:rsidP="009A2B92">
            <w:pPr>
              <w:pStyle w:val="EGSTablnorm"/>
            </w:pPr>
            <w:r w:rsidRPr="00A202E7">
              <w:rPr>
                <w:rFonts w:eastAsia="Calibri"/>
              </w:rPr>
              <w:t>Код МСЗ</w:t>
            </w:r>
          </w:p>
        </w:tc>
        <w:tc>
          <w:tcPr>
            <w:tcW w:w="3589" w:type="pct"/>
            <w:tcMar>
              <w:top w:w="30" w:type="dxa"/>
              <w:left w:w="30" w:type="dxa"/>
              <w:bottom w:w="20" w:type="dxa"/>
              <w:right w:w="30" w:type="dxa"/>
            </w:tcMar>
          </w:tcPr>
          <w:p w14:paraId="3FE4BFDD" w14:textId="77777777" w:rsidR="003B69CD" w:rsidRPr="00A202E7" w:rsidRDefault="003B69CD" w:rsidP="009A2B92">
            <w:pPr>
              <w:pStyle w:val="EGSTablnorm"/>
            </w:pPr>
            <w:r w:rsidRPr="00A202E7">
              <w:rPr>
                <w:rFonts w:eastAsia="Calibri"/>
              </w:rPr>
              <w:t>Код типовой МСЗ из КМСЗ. Поиск осуществляется по коду и наименованию. Отображаются только те типовые МСЗ, которые привязаны к данному поставщику в Реестре участников.</w:t>
            </w:r>
          </w:p>
          <w:p w14:paraId="45A15787" w14:textId="1C56F37A" w:rsidR="003B69CD" w:rsidRPr="00A202E7" w:rsidRDefault="003B69CD" w:rsidP="009A2B92">
            <w:pPr>
              <w:pStyle w:val="EGSTablnorm"/>
            </w:pPr>
            <w:r w:rsidRPr="00A202E7">
              <w:rPr>
                <w:rFonts w:eastAsia="Calibri"/>
              </w:rPr>
              <w:t>Пользователь должен иметь возможность выбрать одну запись</w:t>
            </w:r>
          </w:p>
        </w:tc>
      </w:tr>
      <w:tr w:rsidR="003B69CD" w:rsidRPr="00A202E7" w14:paraId="565AE6F5" w14:textId="77777777" w:rsidTr="003B69CD">
        <w:trPr>
          <w:cnfStyle w:val="000000010000" w:firstRow="0" w:lastRow="0" w:firstColumn="0" w:lastColumn="0" w:oddVBand="0" w:evenVBand="0" w:oddHBand="0" w:evenHBand="1" w:firstRowFirstColumn="0" w:firstRowLastColumn="0" w:lastRowFirstColumn="0" w:lastRowLastColumn="0"/>
        </w:trPr>
        <w:tc>
          <w:tcPr>
            <w:tcW w:w="1411" w:type="pct"/>
            <w:tcMar>
              <w:top w:w="30" w:type="dxa"/>
              <w:left w:w="30" w:type="dxa"/>
              <w:bottom w:w="20" w:type="dxa"/>
              <w:right w:w="30" w:type="dxa"/>
            </w:tcMar>
          </w:tcPr>
          <w:p w14:paraId="3E95F97E" w14:textId="77777777" w:rsidR="003B69CD" w:rsidRPr="00A202E7" w:rsidRDefault="003B69CD" w:rsidP="009A2B92">
            <w:pPr>
              <w:pStyle w:val="EGSTablnorm"/>
            </w:pPr>
            <w:r w:rsidRPr="00A202E7">
              <w:rPr>
                <w:rFonts w:eastAsia="Calibri"/>
              </w:rPr>
              <w:t>Категория по КМСЗ</w:t>
            </w:r>
          </w:p>
        </w:tc>
        <w:tc>
          <w:tcPr>
            <w:tcW w:w="3589" w:type="pct"/>
            <w:tcMar>
              <w:top w:w="30" w:type="dxa"/>
              <w:left w:w="30" w:type="dxa"/>
              <w:bottom w:w="20" w:type="dxa"/>
              <w:right w:w="30" w:type="dxa"/>
            </w:tcMar>
          </w:tcPr>
          <w:p w14:paraId="1A91321D" w14:textId="77777777" w:rsidR="003B69CD" w:rsidRPr="00A202E7" w:rsidRDefault="003B69CD" w:rsidP="009A2B92">
            <w:pPr>
              <w:pStyle w:val="EGSTablnorm"/>
            </w:pPr>
            <w:r w:rsidRPr="00A202E7">
              <w:rPr>
                <w:rFonts w:eastAsia="Calibri"/>
              </w:rPr>
              <w:t>Код типовой категории получателя МСЗ из КМСЗ. Поиск осуществляется по коду и наименованию. Отображаются только те категории получателей, которые привязаны выбранной типовой МСЗ из КМСЗ.</w:t>
            </w:r>
          </w:p>
          <w:p w14:paraId="4F3C461F" w14:textId="755FA14D" w:rsidR="003B69CD" w:rsidRPr="00A202E7" w:rsidRDefault="003B69CD" w:rsidP="009A2B92">
            <w:pPr>
              <w:pStyle w:val="EGSTablnorm"/>
            </w:pPr>
            <w:r w:rsidRPr="00A202E7">
              <w:rPr>
                <w:rFonts w:eastAsia="Calibri"/>
              </w:rPr>
              <w:t>Пользователь должен иметь возможность выбрать одну запись</w:t>
            </w:r>
          </w:p>
        </w:tc>
      </w:tr>
      <w:tr w:rsidR="003B69CD" w:rsidRPr="00A202E7" w14:paraId="36B33A8A" w14:textId="77777777" w:rsidTr="003B69CD">
        <w:trPr>
          <w:cnfStyle w:val="000000100000" w:firstRow="0" w:lastRow="0" w:firstColumn="0" w:lastColumn="0" w:oddVBand="0" w:evenVBand="0" w:oddHBand="1" w:evenHBand="0" w:firstRowFirstColumn="0" w:firstRowLastColumn="0" w:lastRowFirstColumn="0" w:lastRowLastColumn="0"/>
        </w:trPr>
        <w:tc>
          <w:tcPr>
            <w:tcW w:w="1411" w:type="pct"/>
            <w:tcMar>
              <w:top w:w="30" w:type="dxa"/>
              <w:left w:w="30" w:type="dxa"/>
              <w:bottom w:w="20" w:type="dxa"/>
              <w:right w:w="30" w:type="dxa"/>
            </w:tcMar>
          </w:tcPr>
          <w:p w14:paraId="5A1CFD41" w14:textId="77777777" w:rsidR="003B69CD" w:rsidRPr="00A202E7" w:rsidRDefault="003B69CD" w:rsidP="009A2B92">
            <w:pPr>
              <w:pStyle w:val="EGSTablnorm"/>
            </w:pPr>
            <w:r w:rsidRPr="00A202E7">
              <w:rPr>
                <w:rFonts w:eastAsia="Calibri"/>
              </w:rPr>
              <w:t>СНИЛС</w:t>
            </w:r>
          </w:p>
        </w:tc>
        <w:tc>
          <w:tcPr>
            <w:tcW w:w="3589" w:type="pct"/>
            <w:tcMar>
              <w:top w:w="30" w:type="dxa"/>
              <w:left w:w="30" w:type="dxa"/>
              <w:bottom w:w="20" w:type="dxa"/>
              <w:right w:w="30" w:type="dxa"/>
            </w:tcMar>
          </w:tcPr>
          <w:p w14:paraId="252C7C8F" w14:textId="77777777" w:rsidR="003B69CD" w:rsidRPr="00A202E7" w:rsidRDefault="003B69CD" w:rsidP="009A2B92">
            <w:pPr>
              <w:pStyle w:val="EGSTablnorm"/>
            </w:pPr>
            <w:r w:rsidRPr="00A202E7">
              <w:rPr>
                <w:rFonts w:eastAsia="Calibri"/>
              </w:rPr>
              <w:t>СНИЛС лица, включенного в список/исключенного из списка</w:t>
            </w:r>
          </w:p>
        </w:tc>
      </w:tr>
      <w:tr w:rsidR="003B69CD" w:rsidRPr="00A202E7" w14:paraId="03F67957" w14:textId="77777777" w:rsidTr="003B69CD">
        <w:trPr>
          <w:cnfStyle w:val="000000010000" w:firstRow="0" w:lastRow="0" w:firstColumn="0" w:lastColumn="0" w:oddVBand="0" w:evenVBand="0" w:oddHBand="0" w:evenHBand="1" w:firstRowFirstColumn="0" w:firstRowLastColumn="0" w:lastRowFirstColumn="0" w:lastRowLastColumn="0"/>
        </w:trPr>
        <w:tc>
          <w:tcPr>
            <w:tcW w:w="1411" w:type="pct"/>
            <w:tcMar>
              <w:top w:w="30" w:type="dxa"/>
              <w:left w:w="30" w:type="dxa"/>
              <w:bottom w:w="20" w:type="dxa"/>
              <w:right w:w="30" w:type="dxa"/>
            </w:tcMar>
          </w:tcPr>
          <w:p w14:paraId="78821352" w14:textId="77777777" w:rsidR="003B69CD" w:rsidRPr="00A202E7" w:rsidRDefault="003B69CD" w:rsidP="009A2B92">
            <w:pPr>
              <w:pStyle w:val="EGSTablnorm"/>
            </w:pPr>
            <w:r w:rsidRPr="00A202E7">
              <w:rPr>
                <w:rFonts w:eastAsia="Calibri"/>
              </w:rPr>
              <w:t>Фамилия</w:t>
            </w:r>
          </w:p>
        </w:tc>
        <w:tc>
          <w:tcPr>
            <w:tcW w:w="3589" w:type="pct"/>
            <w:vMerge w:val="restart"/>
            <w:tcMar>
              <w:top w:w="30" w:type="dxa"/>
              <w:left w:w="30" w:type="dxa"/>
              <w:bottom w:w="20" w:type="dxa"/>
              <w:right w:w="30" w:type="dxa"/>
            </w:tcMar>
          </w:tcPr>
          <w:p w14:paraId="312C1A37" w14:textId="77777777" w:rsidR="003B69CD" w:rsidRPr="00A202E7" w:rsidRDefault="003B69CD" w:rsidP="009A2B92">
            <w:pPr>
              <w:pStyle w:val="EGSTablnorm"/>
            </w:pPr>
            <w:r w:rsidRPr="00A202E7">
              <w:rPr>
                <w:rFonts w:eastAsia="Calibri"/>
              </w:rPr>
              <w:t>ФИО лица, включенного в список/исключенного из списка</w:t>
            </w:r>
          </w:p>
        </w:tc>
      </w:tr>
      <w:tr w:rsidR="003B69CD" w:rsidRPr="00A202E7" w14:paraId="2F153BF7" w14:textId="77777777" w:rsidTr="003B69CD">
        <w:trPr>
          <w:cnfStyle w:val="000000100000" w:firstRow="0" w:lastRow="0" w:firstColumn="0" w:lastColumn="0" w:oddVBand="0" w:evenVBand="0" w:oddHBand="1" w:evenHBand="0" w:firstRowFirstColumn="0" w:firstRowLastColumn="0" w:lastRowFirstColumn="0" w:lastRowLastColumn="0"/>
        </w:trPr>
        <w:tc>
          <w:tcPr>
            <w:tcW w:w="1411" w:type="pct"/>
            <w:tcMar>
              <w:top w:w="30" w:type="dxa"/>
              <w:left w:w="30" w:type="dxa"/>
              <w:bottom w:w="20" w:type="dxa"/>
              <w:right w:w="30" w:type="dxa"/>
            </w:tcMar>
          </w:tcPr>
          <w:p w14:paraId="1F51CCD0" w14:textId="77777777" w:rsidR="003B69CD" w:rsidRPr="00A202E7" w:rsidRDefault="003B69CD" w:rsidP="009A2B92">
            <w:pPr>
              <w:pStyle w:val="EGSTablnorm"/>
            </w:pPr>
            <w:r w:rsidRPr="00A202E7">
              <w:rPr>
                <w:rFonts w:eastAsia="Calibri"/>
              </w:rPr>
              <w:t>Имя</w:t>
            </w:r>
          </w:p>
        </w:tc>
        <w:tc>
          <w:tcPr>
            <w:tcW w:w="3589" w:type="pct"/>
            <w:vMerge/>
            <w:tcMar>
              <w:top w:w="30" w:type="dxa"/>
              <w:left w:w="30" w:type="dxa"/>
              <w:bottom w:w="20" w:type="dxa"/>
              <w:right w:w="30" w:type="dxa"/>
            </w:tcMar>
          </w:tcPr>
          <w:p w14:paraId="202B1018" w14:textId="77777777" w:rsidR="003B69CD" w:rsidRPr="00A202E7" w:rsidRDefault="003B69CD" w:rsidP="009A2B92">
            <w:pPr>
              <w:pStyle w:val="EGSTablnorm"/>
            </w:pPr>
          </w:p>
        </w:tc>
      </w:tr>
      <w:tr w:rsidR="003B69CD" w:rsidRPr="00A202E7" w14:paraId="588D25F9" w14:textId="77777777" w:rsidTr="003B69CD">
        <w:trPr>
          <w:cnfStyle w:val="000000010000" w:firstRow="0" w:lastRow="0" w:firstColumn="0" w:lastColumn="0" w:oddVBand="0" w:evenVBand="0" w:oddHBand="0" w:evenHBand="1" w:firstRowFirstColumn="0" w:firstRowLastColumn="0" w:lastRowFirstColumn="0" w:lastRowLastColumn="0"/>
        </w:trPr>
        <w:tc>
          <w:tcPr>
            <w:tcW w:w="1411" w:type="pct"/>
            <w:tcMar>
              <w:top w:w="30" w:type="dxa"/>
              <w:left w:w="30" w:type="dxa"/>
              <w:bottom w:w="20" w:type="dxa"/>
              <w:right w:w="30" w:type="dxa"/>
            </w:tcMar>
          </w:tcPr>
          <w:p w14:paraId="0B25FBC7" w14:textId="77777777" w:rsidR="003B69CD" w:rsidRPr="00A202E7" w:rsidRDefault="003B69CD" w:rsidP="009A2B92">
            <w:pPr>
              <w:pStyle w:val="EGSTablnorm"/>
            </w:pPr>
            <w:r w:rsidRPr="00A202E7">
              <w:rPr>
                <w:rFonts w:eastAsia="Calibri"/>
              </w:rPr>
              <w:t>Отчество</w:t>
            </w:r>
          </w:p>
        </w:tc>
        <w:tc>
          <w:tcPr>
            <w:tcW w:w="3589" w:type="pct"/>
            <w:vMerge/>
            <w:tcMar>
              <w:top w:w="30" w:type="dxa"/>
              <w:left w:w="30" w:type="dxa"/>
              <w:bottom w:w="20" w:type="dxa"/>
              <w:right w:w="30" w:type="dxa"/>
            </w:tcMar>
          </w:tcPr>
          <w:p w14:paraId="4B38AE8D" w14:textId="77777777" w:rsidR="003B69CD" w:rsidRPr="00A202E7" w:rsidRDefault="003B69CD" w:rsidP="009A2B92">
            <w:pPr>
              <w:pStyle w:val="EGSTablnorm"/>
            </w:pPr>
          </w:p>
        </w:tc>
      </w:tr>
      <w:tr w:rsidR="003B69CD" w:rsidRPr="00A202E7" w14:paraId="15DB72AB" w14:textId="77777777" w:rsidTr="003B69CD">
        <w:trPr>
          <w:cnfStyle w:val="000000100000" w:firstRow="0" w:lastRow="0" w:firstColumn="0" w:lastColumn="0" w:oddVBand="0" w:evenVBand="0" w:oddHBand="1" w:evenHBand="0" w:firstRowFirstColumn="0" w:firstRowLastColumn="0" w:lastRowFirstColumn="0" w:lastRowLastColumn="0"/>
        </w:trPr>
        <w:tc>
          <w:tcPr>
            <w:tcW w:w="1411" w:type="pct"/>
            <w:tcMar>
              <w:top w:w="30" w:type="dxa"/>
              <w:left w:w="30" w:type="dxa"/>
              <w:bottom w:w="20" w:type="dxa"/>
              <w:right w:w="30" w:type="dxa"/>
            </w:tcMar>
          </w:tcPr>
          <w:p w14:paraId="4423AA9E" w14:textId="77777777" w:rsidR="003B69CD" w:rsidRPr="00A202E7" w:rsidRDefault="003B69CD" w:rsidP="009A2B92">
            <w:pPr>
              <w:pStyle w:val="EGSTablnorm"/>
            </w:pPr>
            <w:r w:rsidRPr="00A202E7">
              <w:rPr>
                <w:rFonts w:eastAsia="Calibri"/>
              </w:rPr>
              <w:t>Дата рождения</w:t>
            </w:r>
          </w:p>
        </w:tc>
        <w:tc>
          <w:tcPr>
            <w:tcW w:w="3589" w:type="pct"/>
            <w:tcMar>
              <w:top w:w="30" w:type="dxa"/>
              <w:left w:w="30" w:type="dxa"/>
              <w:bottom w:w="20" w:type="dxa"/>
              <w:right w:w="30" w:type="dxa"/>
            </w:tcMar>
          </w:tcPr>
          <w:p w14:paraId="275552E8" w14:textId="77777777" w:rsidR="003B69CD" w:rsidRPr="00A202E7" w:rsidRDefault="003B69CD" w:rsidP="009A2B92">
            <w:pPr>
              <w:pStyle w:val="EGSTablnorm"/>
            </w:pPr>
            <w:r w:rsidRPr="00A202E7">
              <w:rPr>
                <w:rFonts w:eastAsia="Calibri"/>
              </w:rPr>
              <w:t>Дата в формате ДД.ММ.ГГГГ</w:t>
            </w:r>
          </w:p>
          <w:p w14:paraId="0F5A4A27" w14:textId="77777777" w:rsidR="003B69CD" w:rsidRPr="00A202E7" w:rsidRDefault="003B69CD" w:rsidP="009A2B92">
            <w:pPr>
              <w:pStyle w:val="EGSTablnorm"/>
            </w:pPr>
            <w:r w:rsidRPr="00A202E7">
              <w:rPr>
                <w:rFonts w:eastAsia="Calibri"/>
              </w:rPr>
              <w:t>Дата рождения лица, включенного в список</w:t>
            </w:r>
          </w:p>
        </w:tc>
      </w:tr>
      <w:tr w:rsidR="003B69CD" w:rsidRPr="00A202E7" w14:paraId="1BEF257E" w14:textId="77777777" w:rsidTr="003B69CD">
        <w:trPr>
          <w:cnfStyle w:val="000000010000" w:firstRow="0" w:lastRow="0" w:firstColumn="0" w:lastColumn="0" w:oddVBand="0" w:evenVBand="0" w:oddHBand="0" w:evenHBand="1" w:firstRowFirstColumn="0" w:firstRowLastColumn="0" w:lastRowFirstColumn="0" w:lastRowLastColumn="0"/>
        </w:trPr>
        <w:tc>
          <w:tcPr>
            <w:tcW w:w="1411" w:type="pct"/>
            <w:tcMar>
              <w:top w:w="30" w:type="dxa"/>
              <w:left w:w="30" w:type="dxa"/>
              <w:bottom w:w="20" w:type="dxa"/>
              <w:right w:w="30" w:type="dxa"/>
            </w:tcMar>
          </w:tcPr>
          <w:p w14:paraId="62992B19" w14:textId="77777777" w:rsidR="003B69CD" w:rsidRPr="00A202E7" w:rsidRDefault="003B69CD" w:rsidP="009A2B92">
            <w:pPr>
              <w:pStyle w:val="EGSTablnorm"/>
            </w:pPr>
            <w:r w:rsidRPr="00A202E7">
              <w:rPr>
                <w:rFonts w:eastAsia="Calibri"/>
              </w:rPr>
              <w:t>Дата включения</w:t>
            </w:r>
          </w:p>
        </w:tc>
        <w:tc>
          <w:tcPr>
            <w:tcW w:w="3589" w:type="pct"/>
            <w:tcMar>
              <w:top w:w="30" w:type="dxa"/>
              <w:left w:w="30" w:type="dxa"/>
              <w:bottom w:w="20" w:type="dxa"/>
              <w:right w:w="30" w:type="dxa"/>
            </w:tcMar>
          </w:tcPr>
          <w:p w14:paraId="29174569" w14:textId="77777777" w:rsidR="003B69CD" w:rsidRPr="00A202E7" w:rsidRDefault="003B69CD" w:rsidP="009A2B92">
            <w:pPr>
              <w:pStyle w:val="EGSTablnorm"/>
            </w:pPr>
            <w:r w:rsidRPr="00A202E7">
              <w:rPr>
                <w:rFonts w:eastAsia="Calibri"/>
              </w:rPr>
              <w:t>Дата в формате ДД.ММ.ГГГГ</w:t>
            </w:r>
          </w:p>
          <w:p w14:paraId="7CCE9320" w14:textId="77777777" w:rsidR="003B69CD" w:rsidRPr="00A202E7" w:rsidRDefault="003B69CD" w:rsidP="009A2B92">
            <w:pPr>
              <w:pStyle w:val="EGSTablnorm"/>
            </w:pPr>
            <w:r w:rsidRPr="00A202E7">
              <w:rPr>
                <w:rFonts w:eastAsia="Calibri"/>
              </w:rPr>
              <w:t>Для построения отчета о движении очереди</w:t>
            </w:r>
          </w:p>
        </w:tc>
      </w:tr>
      <w:tr w:rsidR="003B69CD" w:rsidRPr="00A202E7" w14:paraId="3806AA4C" w14:textId="77777777" w:rsidTr="003B69CD">
        <w:trPr>
          <w:cnfStyle w:val="000000100000" w:firstRow="0" w:lastRow="0" w:firstColumn="0" w:lastColumn="0" w:oddVBand="0" w:evenVBand="0" w:oddHBand="1" w:evenHBand="0" w:firstRowFirstColumn="0" w:firstRowLastColumn="0" w:lastRowFirstColumn="0" w:lastRowLastColumn="0"/>
        </w:trPr>
        <w:tc>
          <w:tcPr>
            <w:tcW w:w="1411" w:type="pct"/>
            <w:tcMar>
              <w:top w:w="30" w:type="dxa"/>
              <w:left w:w="30" w:type="dxa"/>
              <w:bottom w:w="20" w:type="dxa"/>
              <w:right w:w="30" w:type="dxa"/>
            </w:tcMar>
          </w:tcPr>
          <w:p w14:paraId="406338A9" w14:textId="77777777" w:rsidR="003B69CD" w:rsidRPr="00A202E7" w:rsidRDefault="003B69CD" w:rsidP="009A2B92">
            <w:pPr>
              <w:pStyle w:val="EGSTablnorm"/>
            </w:pPr>
            <w:r w:rsidRPr="00A202E7">
              <w:rPr>
                <w:rFonts w:eastAsia="Calibri"/>
              </w:rPr>
              <w:t>СНИЛС законного представителя</w:t>
            </w:r>
          </w:p>
        </w:tc>
        <w:tc>
          <w:tcPr>
            <w:tcW w:w="3589" w:type="pct"/>
            <w:tcMar>
              <w:top w:w="30" w:type="dxa"/>
              <w:left w:w="30" w:type="dxa"/>
              <w:bottom w:w="20" w:type="dxa"/>
              <w:right w:w="30" w:type="dxa"/>
            </w:tcMar>
          </w:tcPr>
          <w:p w14:paraId="39817F8A" w14:textId="77777777" w:rsidR="003B69CD" w:rsidRPr="00A202E7" w:rsidRDefault="003B69CD" w:rsidP="009A2B92">
            <w:pPr>
              <w:pStyle w:val="EGSTablnorm"/>
            </w:pPr>
            <w:r w:rsidRPr="00A202E7">
              <w:rPr>
                <w:rFonts w:eastAsia="Calibri"/>
              </w:rPr>
              <w:t>СНИЛС представителя лица, включенного в список/исключенного из списка</w:t>
            </w:r>
          </w:p>
        </w:tc>
      </w:tr>
      <w:tr w:rsidR="003B69CD" w:rsidRPr="00A202E7" w14:paraId="048880AA" w14:textId="77777777" w:rsidTr="003B69CD">
        <w:trPr>
          <w:cnfStyle w:val="000000010000" w:firstRow="0" w:lastRow="0" w:firstColumn="0" w:lastColumn="0" w:oddVBand="0" w:evenVBand="0" w:oddHBand="0" w:evenHBand="1" w:firstRowFirstColumn="0" w:firstRowLastColumn="0" w:lastRowFirstColumn="0" w:lastRowLastColumn="0"/>
        </w:trPr>
        <w:tc>
          <w:tcPr>
            <w:tcW w:w="1411" w:type="pct"/>
            <w:tcMar>
              <w:top w:w="30" w:type="dxa"/>
              <w:left w:w="30" w:type="dxa"/>
              <w:bottom w:w="20" w:type="dxa"/>
              <w:right w:w="30" w:type="dxa"/>
            </w:tcMar>
          </w:tcPr>
          <w:p w14:paraId="4B97E65D" w14:textId="77777777" w:rsidR="003B69CD" w:rsidRPr="00A202E7" w:rsidRDefault="003B69CD" w:rsidP="009A2B92">
            <w:pPr>
              <w:pStyle w:val="EGSTablnorm"/>
            </w:pPr>
            <w:r w:rsidRPr="00A202E7">
              <w:rPr>
                <w:rFonts w:eastAsia="Calibri"/>
              </w:rPr>
              <w:t>Наименование органа, принявшего решение о включении в список</w:t>
            </w:r>
          </w:p>
        </w:tc>
        <w:tc>
          <w:tcPr>
            <w:tcW w:w="3589" w:type="pct"/>
            <w:tcMar>
              <w:top w:w="30" w:type="dxa"/>
              <w:left w:w="30" w:type="dxa"/>
              <w:bottom w:w="20" w:type="dxa"/>
              <w:right w:w="30" w:type="dxa"/>
            </w:tcMar>
          </w:tcPr>
          <w:p w14:paraId="1D6D48A4" w14:textId="77777777" w:rsidR="003B69CD" w:rsidRPr="00A202E7" w:rsidRDefault="003B69CD" w:rsidP="009A2B92">
            <w:pPr>
              <w:pStyle w:val="EGSTablnorm"/>
            </w:pPr>
          </w:p>
        </w:tc>
      </w:tr>
      <w:tr w:rsidR="003B69CD" w:rsidRPr="00A202E7" w14:paraId="0316A8B1" w14:textId="77777777" w:rsidTr="003B69CD">
        <w:trPr>
          <w:cnfStyle w:val="000000100000" w:firstRow="0" w:lastRow="0" w:firstColumn="0" w:lastColumn="0" w:oddVBand="0" w:evenVBand="0" w:oddHBand="1" w:evenHBand="0" w:firstRowFirstColumn="0" w:firstRowLastColumn="0" w:lastRowFirstColumn="0" w:lastRowLastColumn="0"/>
        </w:trPr>
        <w:tc>
          <w:tcPr>
            <w:tcW w:w="1411" w:type="pct"/>
            <w:tcMar>
              <w:top w:w="30" w:type="dxa"/>
              <w:left w:w="30" w:type="dxa"/>
              <w:bottom w:w="20" w:type="dxa"/>
              <w:right w:w="30" w:type="dxa"/>
            </w:tcMar>
          </w:tcPr>
          <w:p w14:paraId="7B06492B" w14:textId="77777777" w:rsidR="003B69CD" w:rsidRPr="00A202E7" w:rsidRDefault="003B69CD" w:rsidP="009A2B92">
            <w:pPr>
              <w:pStyle w:val="EGSTablnorm"/>
            </w:pPr>
            <w:r w:rsidRPr="00A202E7">
              <w:rPr>
                <w:rFonts w:eastAsia="Calibri"/>
              </w:rPr>
              <w:t>Основание включения</w:t>
            </w:r>
          </w:p>
        </w:tc>
        <w:tc>
          <w:tcPr>
            <w:tcW w:w="3589" w:type="pct"/>
            <w:tcMar>
              <w:top w:w="30" w:type="dxa"/>
              <w:left w:w="30" w:type="dxa"/>
              <w:bottom w:w="20" w:type="dxa"/>
              <w:right w:w="30" w:type="dxa"/>
            </w:tcMar>
          </w:tcPr>
          <w:p w14:paraId="3B31F686" w14:textId="77777777" w:rsidR="003B69CD" w:rsidRPr="00A202E7" w:rsidRDefault="003B69CD" w:rsidP="009A2B92">
            <w:pPr>
              <w:pStyle w:val="EGSTablnorm"/>
            </w:pPr>
            <w:r w:rsidRPr="00A202E7">
              <w:rPr>
                <w:rFonts w:eastAsia="Calibri"/>
              </w:rPr>
              <w:t>Данные значения актуальны в случае, если в поле Категория по КМСЗ указаны категории: Дети-сироты, Дети, оставшиеся без попечения родителей, Лица из числа детей-сирот и детей, оставшихся без попечения родителей. При добавлении новых категорий значения справочника будут расширяться.</w:t>
            </w:r>
          </w:p>
          <w:p w14:paraId="6371101B" w14:textId="77777777" w:rsidR="003B69CD" w:rsidRPr="003B69CD" w:rsidRDefault="003B69CD" w:rsidP="009A2B92">
            <w:pPr>
              <w:pStyle w:val="EGSTabllistmark1"/>
            </w:pPr>
            <w:r w:rsidRPr="00A202E7">
              <w:rPr>
                <w:rFonts w:eastAsia="Calibri"/>
              </w:rPr>
              <w:t xml:space="preserve">отсутствие у детей-сирот и детей, оставшихся без попечения родителей, лиц из числа детей-сирот и детей, оставшихся без попечения родителей, жилых помещений по договорам социального найма, нанимателями которых (или членами </w:t>
            </w:r>
            <w:r>
              <w:rPr>
                <w:rFonts w:eastAsia="Calibri"/>
              </w:rPr>
              <w:t>семьи нанимателя) они являются;</w:t>
            </w:r>
          </w:p>
          <w:p w14:paraId="06CB4EEC" w14:textId="52A3729F" w:rsidR="003B69CD" w:rsidRPr="00A202E7" w:rsidRDefault="003B69CD" w:rsidP="009A2B92">
            <w:pPr>
              <w:pStyle w:val="EGSTabllistmark1"/>
            </w:pPr>
            <w:r w:rsidRPr="00A202E7">
              <w:rPr>
                <w:rFonts w:eastAsia="Calibri"/>
              </w:rPr>
              <w:t>отсутствие у детей-сирот и детей, оставшихся без попечения родителей, лиц из числа детей-сирот и детей, оставшихся без попечения родителей, жилых помещений, собственниками которых они являются</w:t>
            </w:r>
            <w:r>
              <w:rPr>
                <w:rFonts w:eastAsia="Calibri"/>
              </w:rPr>
              <w:t>;</w:t>
            </w:r>
          </w:p>
          <w:p w14:paraId="409F57DA" w14:textId="3547DD9C" w:rsidR="003B69CD" w:rsidRPr="00A202E7" w:rsidRDefault="003B69CD" w:rsidP="009A2B92">
            <w:pPr>
              <w:pStyle w:val="EGSTabllistmark1"/>
            </w:pPr>
            <w:r w:rsidRPr="00A202E7">
              <w:rPr>
                <w:rFonts w:eastAsia="Calibri"/>
              </w:rPr>
              <w:t>признание невозможным проживания детей-сирот и детей, оставшихся без попечения родителей, лиц из числа детей-сирот и детей, оставшихся без попечения родителей, в жилых помещениях по договорам социального найма, нанимателями которых (или членами семьи нанимателя), либо собственниками, которых они являются</w:t>
            </w:r>
            <w:r>
              <w:rPr>
                <w:rFonts w:eastAsia="Calibri"/>
              </w:rPr>
              <w:t>;</w:t>
            </w:r>
          </w:p>
          <w:p w14:paraId="3BFA0ECD" w14:textId="77777777" w:rsidR="003B69CD" w:rsidRPr="00A202E7" w:rsidRDefault="003B69CD" w:rsidP="009A2B92">
            <w:pPr>
              <w:pStyle w:val="EGSTabllistmark1"/>
            </w:pPr>
            <w:r w:rsidRPr="00A202E7">
              <w:rPr>
                <w:rFonts w:eastAsia="Calibri"/>
              </w:rPr>
              <w:lastRenderedPageBreak/>
              <w:t>признание права на обеспечение жилыми помещениями лиц, которые относились к категории детей-сирот и детей, оставшихся без попечения родителей, лиц из числа детей сирот и детей, оставшихся без попечения родителей, и достигли возраста 23 лет, если они относились к категории детей-сирот и детей, оставшихся без попечения родителей, и в соответствии с законодательством Российской Федерации имели право на внеочередное обеспечение жилыми помещениями по договору социального найма, но в установленном порядке не были поставлены на учет в качестве нуждающихся в улучшении жилищных условий или нуждающихся в жилых помещениях и не реализовали это право по состоянию на 1 января 2013 г. или после 1 января 2013 г. имели право на обеспечение жилыми помещениями из специализированного жилищного фонда по договорам найма специализированных жилых помещений, но не были включены в список</w:t>
            </w:r>
          </w:p>
        </w:tc>
      </w:tr>
      <w:tr w:rsidR="003B69CD" w:rsidRPr="00A202E7" w14:paraId="7AED52DD" w14:textId="77777777" w:rsidTr="003B69CD">
        <w:trPr>
          <w:cnfStyle w:val="000000010000" w:firstRow="0" w:lastRow="0" w:firstColumn="0" w:lastColumn="0" w:oddVBand="0" w:evenVBand="0" w:oddHBand="0" w:evenHBand="1" w:firstRowFirstColumn="0" w:firstRowLastColumn="0" w:lastRowFirstColumn="0" w:lastRowLastColumn="0"/>
        </w:trPr>
        <w:tc>
          <w:tcPr>
            <w:tcW w:w="1411" w:type="pct"/>
            <w:tcMar>
              <w:top w:w="30" w:type="dxa"/>
              <w:left w:w="30" w:type="dxa"/>
              <w:bottom w:w="20" w:type="dxa"/>
              <w:right w:w="30" w:type="dxa"/>
            </w:tcMar>
          </w:tcPr>
          <w:p w14:paraId="47F1D524" w14:textId="77777777" w:rsidR="003B69CD" w:rsidRPr="00A202E7" w:rsidRDefault="003B69CD" w:rsidP="009A2B92">
            <w:pPr>
              <w:pStyle w:val="EGSTablnorm"/>
            </w:pPr>
            <w:r w:rsidRPr="00A202E7">
              <w:rPr>
                <w:rFonts w:eastAsia="Calibri"/>
              </w:rPr>
              <w:lastRenderedPageBreak/>
              <w:t>Способ подачи заявления</w:t>
            </w:r>
          </w:p>
        </w:tc>
        <w:tc>
          <w:tcPr>
            <w:tcW w:w="3589" w:type="pct"/>
            <w:tcMar>
              <w:top w:w="30" w:type="dxa"/>
              <w:left w:w="30" w:type="dxa"/>
              <w:bottom w:w="20" w:type="dxa"/>
              <w:right w:w="30" w:type="dxa"/>
            </w:tcMar>
          </w:tcPr>
          <w:p w14:paraId="238AAD2E" w14:textId="5AD2E65E" w:rsidR="003B69CD" w:rsidRPr="00A202E7" w:rsidRDefault="003B69CD" w:rsidP="009E6A76">
            <w:pPr>
              <w:pStyle w:val="EGSTablnorm"/>
              <w:numPr>
                <w:ilvl w:val="0"/>
                <w:numId w:val="103"/>
              </w:numPr>
            </w:pPr>
            <w:r>
              <w:rPr>
                <w:rFonts w:eastAsia="Calibri"/>
              </w:rPr>
              <w:t>лично;</w:t>
            </w:r>
          </w:p>
          <w:p w14:paraId="1A229528" w14:textId="1564C55C" w:rsidR="003B69CD" w:rsidRPr="00A202E7" w:rsidRDefault="003B69CD" w:rsidP="009E6A76">
            <w:pPr>
              <w:pStyle w:val="EGSTablnorm"/>
              <w:numPr>
                <w:ilvl w:val="0"/>
                <w:numId w:val="103"/>
              </w:numPr>
            </w:pPr>
            <w:r>
              <w:rPr>
                <w:rFonts w:eastAsia="Calibri"/>
              </w:rPr>
              <w:t>законным представителем;</w:t>
            </w:r>
          </w:p>
          <w:p w14:paraId="3BC0D209" w14:textId="731028D4" w:rsidR="003B69CD" w:rsidRPr="00A202E7" w:rsidRDefault="003B69CD" w:rsidP="009E6A76">
            <w:pPr>
              <w:pStyle w:val="EGSTablnorm"/>
              <w:numPr>
                <w:ilvl w:val="0"/>
                <w:numId w:val="103"/>
              </w:numPr>
            </w:pPr>
            <w:r>
              <w:rPr>
                <w:rFonts w:eastAsia="Calibri"/>
              </w:rPr>
              <w:t>доверенным лицом;</w:t>
            </w:r>
          </w:p>
          <w:p w14:paraId="6F466714" w14:textId="77777777" w:rsidR="003B69CD" w:rsidRPr="00A202E7" w:rsidRDefault="003B69CD" w:rsidP="009E6A76">
            <w:pPr>
              <w:pStyle w:val="EGSTablnorm"/>
              <w:numPr>
                <w:ilvl w:val="0"/>
                <w:numId w:val="103"/>
              </w:numPr>
            </w:pPr>
            <w:r w:rsidRPr="00A202E7">
              <w:rPr>
                <w:rFonts w:eastAsia="Calibri"/>
              </w:rPr>
              <w:t>органами опеки и попечительства</w:t>
            </w:r>
          </w:p>
        </w:tc>
      </w:tr>
      <w:tr w:rsidR="003B69CD" w:rsidRPr="00A202E7" w14:paraId="135ECB33" w14:textId="77777777" w:rsidTr="003B69CD">
        <w:trPr>
          <w:cnfStyle w:val="000000100000" w:firstRow="0" w:lastRow="0" w:firstColumn="0" w:lastColumn="0" w:oddVBand="0" w:evenVBand="0" w:oddHBand="1" w:evenHBand="0" w:firstRowFirstColumn="0" w:firstRowLastColumn="0" w:lastRowFirstColumn="0" w:lastRowLastColumn="0"/>
        </w:trPr>
        <w:tc>
          <w:tcPr>
            <w:tcW w:w="1411" w:type="pct"/>
            <w:tcMar>
              <w:top w:w="30" w:type="dxa"/>
              <w:left w:w="30" w:type="dxa"/>
              <w:bottom w:w="20" w:type="dxa"/>
              <w:right w:w="30" w:type="dxa"/>
            </w:tcMar>
          </w:tcPr>
          <w:p w14:paraId="38BB719C" w14:textId="77777777" w:rsidR="003B69CD" w:rsidRPr="00A202E7" w:rsidRDefault="003B69CD" w:rsidP="009A2B92">
            <w:pPr>
              <w:pStyle w:val="EGSTablnorm"/>
            </w:pPr>
            <w:r w:rsidRPr="00A202E7">
              <w:rPr>
                <w:rFonts w:eastAsia="Calibri"/>
              </w:rPr>
              <w:t>Реквизиты акта о включении в список (дата и номер)</w:t>
            </w:r>
          </w:p>
        </w:tc>
        <w:tc>
          <w:tcPr>
            <w:tcW w:w="3589" w:type="pct"/>
            <w:tcMar>
              <w:top w:w="30" w:type="dxa"/>
              <w:left w:w="30" w:type="dxa"/>
              <w:bottom w:w="20" w:type="dxa"/>
              <w:right w:w="30" w:type="dxa"/>
            </w:tcMar>
          </w:tcPr>
          <w:p w14:paraId="0A024006" w14:textId="77777777" w:rsidR="003B69CD" w:rsidRPr="00A202E7" w:rsidRDefault="003B69CD" w:rsidP="009A2B92">
            <w:pPr>
              <w:pStyle w:val="EGSTablnorm"/>
            </w:pPr>
          </w:p>
        </w:tc>
      </w:tr>
      <w:tr w:rsidR="003B69CD" w:rsidRPr="00A202E7" w14:paraId="64143AA3" w14:textId="77777777" w:rsidTr="003B69CD">
        <w:trPr>
          <w:cnfStyle w:val="000000010000" w:firstRow="0" w:lastRow="0" w:firstColumn="0" w:lastColumn="0" w:oddVBand="0" w:evenVBand="0" w:oddHBand="0" w:evenHBand="1" w:firstRowFirstColumn="0" w:firstRowLastColumn="0" w:lastRowFirstColumn="0" w:lastRowLastColumn="0"/>
        </w:trPr>
        <w:tc>
          <w:tcPr>
            <w:tcW w:w="1411" w:type="pct"/>
            <w:tcMar>
              <w:top w:w="30" w:type="dxa"/>
              <w:left w:w="30" w:type="dxa"/>
              <w:bottom w:w="20" w:type="dxa"/>
              <w:right w:w="30" w:type="dxa"/>
            </w:tcMar>
          </w:tcPr>
          <w:p w14:paraId="1B40A4E2" w14:textId="77777777" w:rsidR="003B69CD" w:rsidRPr="00A202E7" w:rsidRDefault="003B69CD" w:rsidP="009A2B92">
            <w:pPr>
              <w:pStyle w:val="EGSTablnorm"/>
            </w:pPr>
            <w:r w:rsidRPr="00A202E7">
              <w:rPr>
                <w:rFonts w:eastAsia="Calibri"/>
              </w:rPr>
              <w:t>Номер</w:t>
            </w:r>
          </w:p>
        </w:tc>
        <w:tc>
          <w:tcPr>
            <w:tcW w:w="3589" w:type="pct"/>
            <w:tcMar>
              <w:top w:w="30" w:type="dxa"/>
              <w:left w:w="30" w:type="dxa"/>
              <w:bottom w:w="20" w:type="dxa"/>
              <w:right w:w="30" w:type="dxa"/>
            </w:tcMar>
          </w:tcPr>
          <w:p w14:paraId="1A0244C0" w14:textId="77777777" w:rsidR="003B69CD" w:rsidRPr="00A202E7" w:rsidRDefault="003B69CD" w:rsidP="009A2B92">
            <w:pPr>
              <w:pStyle w:val="EGSTablnorm"/>
            </w:pPr>
          </w:p>
        </w:tc>
      </w:tr>
      <w:tr w:rsidR="003B69CD" w:rsidRPr="00A202E7" w14:paraId="49B62819" w14:textId="77777777" w:rsidTr="003B69CD">
        <w:trPr>
          <w:cnfStyle w:val="000000100000" w:firstRow="0" w:lastRow="0" w:firstColumn="0" w:lastColumn="0" w:oddVBand="0" w:evenVBand="0" w:oddHBand="1" w:evenHBand="0" w:firstRowFirstColumn="0" w:firstRowLastColumn="0" w:lastRowFirstColumn="0" w:lastRowLastColumn="0"/>
        </w:trPr>
        <w:tc>
          <w:tcPr>
            <w:tcW w:w="1411" w:type="pct"/>
            <w:tcMar>
              <w:top w:w="30" w:type="dxa"/>
              <w:left w:w="30" w:type="dxa"/>
              <w:bottom w:w="20" w:type="dxa"/>
              <w:right w:w="30" w:type="dxa"/>
            </w:tcMar>
          </w:tcPr>
          <w:p w14:paraId="4A91EBD7" w14:textId="77777777" w:rsidR="003B69CD" w:rsidRPr="00A202E7" w:rsidRDefault="003B69CD" w:rsidP="009A2B92">
            <w:pPr>
              <w:pStyle w:val="EGSTablnorm"/>
            </w:pPr>
            <w:r w:rsidRPr="00A202E7">
              <w:rPr>
                <w:rFonts w:eastAsia="Calibri"/>
              </w:rPr>
              <w:t>Дата</w:t>
            </w:r>
          </w:p>
        </w:tc>
        <w:tc>
          <w:tcPr>
            <w:tcW w:w="3589" w:type="pct"/>
            <w:tcMar>
              <w:top w:w="30" w:type="dxa"/>
              <w:left w:w="30" w:type="dxa"/>
              <w:bottom w:w="20" w:type="dxa"/>
              <w:right w:w="30" w:type="dxa"/>
            </w:tcMar>
          </w:tcPr>
          <w:p w14:paraId="5B118207" w14:textId="77777777" w:rsidR="003B69CD" w:rsidRPr="00A202E7" w:rsidRDefault="003B69CD" w:rsidP="009A2B92">
            <w:pPr>
              <w:pStyle w:val="EGSTablnorm"/>
            </w:pPr>
            <w:r w:rsidRPr="00A202E7">
              <w:rPr>
                <w:rFonts w:eastAsia="Calibri"/>
              </w:rPr>
              <w:t>Дата в формате ДД.ММ.ГГГГ</w:t>
            </w:r>
          </w:p>
        </w:tc>
      </w:tr>
      <w:tr w:rsidR="003B69CD" w:rsidRPr="00A202E7" w14:paraId="6080D318" w14:textId="77777777" w:rsidTr="003B69CD">
        <w:trPr>
          <w:cnfStyle w:val="000000010000" w:firstRow="0" w:lastRow="0" w:firstColumn="0" w:lastColumn="0" w:oddVBand="0" w:evenVBand="0" w:oddHBand="0" w:evenHBand="1" w:firstRowFirstColumn="0" w:firstRowLastColumn="0" w:lastRowFirstColumn="0" w:lastRowLastColumn="0"/>
        </w:trPr>
        <w:tc>
          <w:tcPr>
            <w:tcW w:w="1411" w:type="pct"/>
            <w:tcMar>
              <w:top w:w="30" w:type="dxa"/>
              <w:left w:w="30" w:type="dxa"/>
              <w:bottom w:w="20" w:type="dxa"/>
              <w:right w:w="30" w:type="dxa"/>
            </w:tcMar>
          </w:tcPr>
          <w:p w14:paraId="1D2EEE8F" w14:textId="77777777" w:rsidR="003B69CD" w:rsidRPr="00A202E7" w:rsidRDefault="003B69CD" w:rsidP="009A2B92">
            <w:pPr>
              <w:pStyle w:val="EGSTablnorm"/>
            </w:pPr>
            <w:r w:rsidRPr="00A202E7">
              <w:rPr>
                <w:rFonts w:eastAsia="Calibri"/>
              </w:rPr>
              <w:t>Дата первичного включения в список</w:t>
            </w:r>
          </w:p>
        </w:tc>
        <w:tc>
          <w:tcPr>
            <w:tcW w:w="3589" w:type="pct"/>
            <w:tcMar>
              <w:top w:w="30" w:type="dxa"/>
              <w:left w:w="30" w:type="dxa"/>
              <w:bottom w:w="20" w:type="dxa"/>
              <w:right w:w="30" w:type="dxa"/>
            </w:tcMar>
          </w:tcPr>
          <w:p w14:paraId="2C82B267" w14:textId="77777777" w:rsidR="003B69CD" w:rsidRPr="00A202E7" w:rsidRDefault="003B69CD" w:rsidP="009A2B92">
            <w:pPr>
              <w:pStyle w:val="EGSTablnorm"/>
            </w:pPr>
            <w:r w:rsidRPr="00A202E7">
              <w:rPr>
                <w:rFonts w:eastAsia="Calibri"/>
              </w:rPr>
              <w:t>Дата в формате ДД.ММ.ГГГГ</w:t>
            </w:r>
          </w:p>
          <w:p w14:paraId="2D02D3B7" w14:textId="77777777" w:rsidR="003B69CD" w:rsidRPr="00A202E7" w:rsidRDefault="003B69CD" w:rsidP="009A2B92">
            <w:pPr>
              <w:pStyle w:val="EGSTablnorm"/>
            </w:pPr>
            <w:r w:rsidRPr="00A202E7">
              <w:rPr>
                <w:rFonts w:eastAsia="Calibri"/>
              </w:rPr>
              <w:t>Для построения отчета о движении очереди</w:t>
            </w:r>
          </w:p>
        </w:tc>
      </w:tr>
      <w:tr w:rsidR="003B69CD" w:rsidRPr="00A202E7" w14:paraId="3C6B997F" w14:textId="77777777" w:rsidTr="003B69CD">
        <w:trPr>
          <w:cnfStyle w:val="000000100000" w:firstRow="0" w:lastRow="0" w:firstColumn="0" w:lastColumn="0" w:oddVBand="0" w:evenVBand="0" w:oddHBand="1" w:evenHBand="0" w:firstRowFirstColumn="0" w:firstRowLastColumn="0" w:lastRowFirstColumn="0" w:lastRowLastColumn="0"/>
        </w:trPr>
        <w:tc>
          <w:tcPr>
            <w:tcW w:w="1411" w:type="pct"/>
            <w:tcMar>
              <w:top w:w="30" w:type="dxa"/>
              <w:left w:w="30" w:type="dxa"/>
              <w:bottom w:w="20" w:type="dxa"/>
              <w:right w:w="30" w:type="dxa"/>
            </w:tcMar>
          </w:tcPr>
          <w:p w14:paraId="302DA687" w14:textId="77777777" w:rsidR="003B69CD" w:rsidRPr="00A202E7" w:rsidRDefault="003B69CD" w:rsidP="009A2B92">
            <w:pPr>
              <w:pStyle w:val="EGSTablnorm"/>
            </w:pPr>
            <w:r w:rsidRPr="00A202E7">
              <w:rPr>
                <w:rFonts w:eastAsia="Calibri"/>
              </w:rPr>
              <w:t>Дата наступления основания предоставления лицу, включенному в список, жилого помещения</w:t>
            </w:r>
          </w:p>
        </w:tc>
        <w:tc>
          <w:tcPr>
            <w:tcW w:w="3589" w:type="pct"/>
            <w:tcMar>
              <w:top w:w="30" w:type="dxa"/>
              <w:left w:w="30" w:type="dxa"/>
              <w:bottom w:w="20" w:type="dxa"/>
              <w:right w:w="30" w:type="dxa"/>
            </w:tcMar>
          </w:tcPr>
          <w:p w14:paraId="625A473B" w14:textId="77777777" w:rsidR="003B69CD" w:rsidRPr="00A202E7" w:rsidRDefault="003B69CD" w:rsidP="009A2B92">
            <w:pPr>
              <w:pStyle w:val="EGSTablnorm"/>
            </w:pPr>
            <w:r w:rsidRPr="00A202E7">
              <w:rPr>
                <w:rFonts w:eastAsia="Calibri"/>
              </w:rPr>
              <w:t>Дата в формате ДД.ММ.ГГГГ</w:t>
            </w:r>
          </w:p>
        </w:tc>
      </w:tr>
      <w:tr w:rsidR="003B69CD" w:rsidRPr="00A202E7" w14:paraId="07DD07C2" w14:textId="77777777" w:rsidTr="003B69CD">
        <w:trPr>
          <w:cnfStyle w:val="000000010000" w:firstRow="0" w:lastRow="0" w:firstColumn="0" w:lastColumn="0" w:oddVBand="0" w:evenVBand="0" w:oddHBand="0" w:evenHBand="1" w:firstRowFirstColumn="0" w:firstRowLastColumn="0" w:lastRowFirstColumn="0" w:lastRowLastColumn="0"/>
        </w:trPr>
        <w:tc>
          <w:tcPr>
            <w:tcW w:w="1411" w:type="pct"/>
            <w:tcMar>
              <w:top w:w="30" w:type="dxa"/>
              <w:left w:w="30" w:type="dxa"/>
              <w:bottom w:w="20" w:type="dxa"/>
              <w:right w:w="30" w:type="dxa"/>
            </w:tcMar>
          </w:tcPr>
          <w:p w14:paraId="36781F32" w14:textId="77777777" w:rsidR="003B69CD" w:rsidRPr="00A202E7" w:rsidRDefault="003B69CD" w:rsidP="009A2B92">
            <w:pPr>
              <w:pStyle w:val="EGSTablnorm"/>
            </w:pPr>
            <w:r w:rsidRPr="00A202E7">
              <w:rPr>
                <w:rFonts w:eastAsia="Calibri"/>
              </w:rPr>
              <w:t>Основание предоставления жилого помещения до достижения возраста 18 лет</w:t>
            </w:r>
          </w:p>
        </w:tc>
        <w:tc>
          <w:tcPr>
            <w:tcW w:w="3589" w:type="pct"/>
            <w:tcMar>
              <w:top w:w="30" w:type="dxa"/>
              <w:left w:w="30" w:type="dxa"/>
              <w:bottom w:w="20" w:type="dxa"/>
              <w:right w:w="30" w:type="dxa"/>
            </w:tcMar>
          </w:tcPr>
          <w:p w14:paraId="3951880C" w14:textId="77777777" w:rsidR="003B69CD" w:rsidRPr="00A202E7" w:rsidRDefault="003B69CD" w:rsidP="009A2B92">
            <w:pPr>
              <w:pStyle w:val="EGSTablnorm"/>
            </w:pPr>
            <w:r w:rsidRPr="00A202E7">
              <w:rPr>
                <w:rFonts w:eastAsia="Calibri"/>
              </w:rPr>
              <w:t>В качестве основания предоставления жилого помещения до достижения возраста 18 лет предлагается рассматривать реквизиты НПА, субъекта РФ (при его наличии), или реквизиты судебного решения о приобретении полной дееспособности до достижения возраста 18 лет</w:t>
            </w:r>
          </w:p>
        </w:tc>
      </w:tr>
      <w:tr w:rsidR="003B69CD" w:rsidRPr="00A202E7" w14:paraId="6A5B1199" w14:textId="77777777" w:rsidTr="003B69CD">
        <w:trPr>
          <w:cnfStyle w:val="000000100000" w:firstRow="0" w:lastRow="0" w:firstColumn="0" w:lastColumn="0" w:oddVBand="0" w:evenVBand="0" w:oddHBand="1" w:evenHBand="0" w:firstRowFirstColumn="0" w:firstRowLastColumn="0" w:lastRowFirstColumn="0" w:lastRowLastColumn="0"/>
        </w:trPr>
        <w:tc>
          <w:tcPr>
            <w:tcW w:w="1411" w:type="pct"/>
            <w:tcMar>
              <w:top w:w="30" w:type="dxa"/>
              <w:left w:w="30" w:type="dxa"/>
              <w:bottom w:w="20" w:type="dxa"/>
              <w:right w:w="30" w:type="dxa"/>
            </w:tcMar>
          </w:tcPr>
          <w:p w14:paraId="4145C752" w14:textId="77777777" w:rsidR="003B69CD" w:rsidRPr="00A202E7" w:rsidRDefault="003B69CD" w:rsidP="009A2B92">
            <w:pPr>
              <w:pStyle w:val="EGSTablnorm"/>
            </w:pPr>
            <w:r w:rsidRPr="00A202E7">
              <w:rPr>
                <w:rFonts w:eastAsia="Calibri"/>
              </w:rPr>
              <w:t>Наименование</w:t>
            </w:r>
          </w:p>
        </w:tc>
        <w:tc>
          <w:tcPr>
            <w:tcW w:w="3589" w:type="pct"/>
            <w:tcMar>
              <w:top w:w="30" w:type="dxa"/>
              <w:left w:w="30" w:type="dxa"/>
              <w:bottom w:w="20" w:type="dxa"/>
              <w:right w:w="30" w:type="dxa"/>
            </w:tcMar>
          </w:tcPr>
          <w:p w14:paraId="2CFC6929" w14:textId="77777777" w:rsidR="003B69CD" w:rsidRPr="00A202E7" w:rsidRDefault="003B69CD" w:rsidP="009A2B92">
            <w:pPr>
              <w:pStyle w:val="EGSTablnorm"/>
            </w:pPr>
          </w:p>
        </w:tc>
      </w:tr>
      <w:tr w:rsidR="003B69CD" w:rsidRPr="00A202E7" w14:paraId="519187E2" w14:textId="77777777" w:rsidTr="003B69CD">
        <w:trPr>
          <w:cnfStyle w:val="000000010000" w:firstRow="0" w:lastRow="0" w:firstColumn="0" w:lastColumn="0" w:oddVBand="0" w:evenVBand="0" w:oddHBand="0" w:evenHBand="1" w:firstRowFirstColumn="0" w:firstRowLastColumn="0" w:lastRowFirstColumn="0" w:lastRowLastColumn="0"/>
        </w:trPr>
        <w:tc>
          <w:tcPr>
            <w:tcW w:w="1411" w:type="pct"/>
            <w:tcMar>
              <w:top w:w="30" w:type="dxa"/>
              <w:left w:w="30" w:type="dxa"/>
              <w:bottom w:w="20" w:type="dxa"/>
              <w:right w:w="30" w:type="dxa"/>
            </w:tcMar>
          </w:tcPr>
          <w:p w14:paraId="37794DF2" w14:textId="77777777" w:rsidR="003B69CD" w:rsidRPr="00A202E7" w:rsidRDefault="003B69CD" w:rsidP="009A2B92">
            <w:pPr>
              <w:pStyle w:val="EGSTablnorm"/>
            </w:pPr>
            <w:r w:rsidRPr="00A202E7">
              <w:rPr>
                <w:rFonts w:eastAsia="Calibri"/>
              </w:rPr>
              <w:t>Номер</w:t>
            </w:r>
          </w:p>
        </w:tc>
        <w:tc>
          <w:tcPr>
            <w:tcW w:w="3589" w:type="pct"/>
            <w:tcMar>
              <w:top w:w="30" w:type="dxa"/>
              <w:left w:w="30" w:type="dxa"/>
              <w:bottom w:w="20" w:type="dxa"/>
              <w:right w:w="30" w:type="dxa"/>
            </w:tcMar>
          </w:tcPr>
          <w:p w14:paraId="43AFFD34" w14:textId="77777777" w:rsidR="003B69CD" w:rsidRPr="00A202E7" w:rsidRDefault="003B69CD" w:rsidP="009A2B92">
            <w:pPr>
              <w:pStyle w:val="EGSTablnorm"/>
            </w:pPr>
          </w:p>
        </w:tc>
      </w:tr>
      <w:tr w:rsidR="003B69CD" w:rsidRPr="00A202E7" w14:paraId="600DA295" w14:textId="77777777" w:rsidTr="003B69CD">
        <w:trPr>
          <w:cnfStyle w:val="000000100000" w:firstRow="0" w:lastRow="0" w:firstColumn="0" w:lastColumn="0" w:oddVBand="0" w:evenVBand="0" w:oddHBand="1" w:evenHBand="0" w:firstRowFirstColumn="0" w:firstRowLastColumn="0" w:lastRowFirstColumn="0" w:lastRowLastColumn="0"/>
        </w:trPr>
        <w:tc>
          <w:tcPr>
            <w:tcW w:w="1411" w:type="pct"/>
            <w:tcMar>
              <w:top w:w="30" w:type="dxa"/>
              <w:left w:w="30" w:type="dxa"/>
              <w:bottom w:w="20" w:type="dxa"/>
              <w:right w:w="30" w:type="dxa"/>
            </w:tcMar>
          </w:tcPr>
          <w:p w14:paraId="22D0A03A" w14:textId="77777777" w:rsidR="003B69CD" w:rsidRPr="00A202E7" w:rsidRDefault="003B69CD" w:rsidP="009A2B92">
            <w:pPr>
              <w:pStyle w:val="EGSTablnorm"/>
            </w:pPr>
            <w:r w:rsidRPr="00A202E7">
              <w:rPr>
                <w:rFonts w:eastAsia="Calibri"/>
              </w:rPr>
              <w:t>Дата</w:t>
            </w:r>
          </w:p>
        </w:tc>
        <w:tc>
          <w:tcPr>
            <w:tcW w:w="3589" w:type="pct"/>
            <w:tcMar>
              <w:top w:w="30" w:type="dxa"/>
              <w:left w:w="30" w:type="dxa"/>
              <w:bottom w:w="20" w:type="dxa"/>
              <w:right w:w="30" w:type="dxa"/>
            </w:tcMar>
          </w:tcPr>
          <w:p w14:paraId="389FA870" w14:textId="77777777" w:rsidR="003B69CD" w:rsidRPr="00A202E7" w:rsidRDefault="003B69CD" w:rsidP="009A2B92">
            <w:pPr>
              <w:pStyle w:val="EGSTablnorm"/>
            </w:pPr>
            <w:r w:rsidRPr="00A202E7">
              <w:rPr>
                <w:rFonts w:eastAsia="Calibri"/>
              </w:rPr>
              <w:t>Дата в формате ДД.ММ.ГГГГ</w:t>
            </w:r>
          </w:p>
        </w:tc>
      </w:tr>
    </w:tbl>
    <w:p w14:paraId="06231C6D" w14:textId="77777777" w:rsidR="009A2B92" w:rsidRPr="00A202E7" w:rsidRDefault="009A2B92" w:rsidP="009A2B92">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lastRenderedPageBreak/>
        <w:drawing>
          <wp:inline distT="0" distB="0" distL="0" distR="0" wp14:anchorId="64181AA0" wp14:editId="0BC2582D">
            <wp:extent cx="5715000" cy="3295650"/>
            <wp:effectExtent l="19050" t="19050" r="19050" b="19050"/>
            <wp:docPr id="100347" name="Рисунок 100347" descr="— Добавление в список лиц, подлежащих обеспечению жилыми помещениями"/>
            <wp:cNvGraphicFramePr/>
            <a:graphic xmlns:a="http://schemas.openxmlformats.org/drawingml/2006/main">
              <a:graphicData uri="http://schemas.openxmlformats.org/drawingml/2006/picture">
                <pic:pic xmlns:pic="http://schemas.openxmlformats.org/drawingml/2006/picture">
                  <pic:nvPicPr>
                    <pic:cNvPr id="100347" name=""/>
                    <pic:cNvPicPr/>
                  </pic:nvPicPr>
                  <pic:blipFill>
                    <a:blip r:embed="rId102">
                      <a:lum bright="-10000" contrast="20000"/>
                    </a:blip>
                    <a:stretch>
                      <a:fillRect/>
                    </a:stretch>
                  </pic:blipFill>
                  <pic:spPr>
                    <a:xfrm>
                      <a:off x="0" y="0"/>
                      <a:ext cx="5715049" cy="3295678"/>
                    </a:xfrm>
                    <a:prstGeom prst="rect">
                      <a:avLst/>
                    </a:prstGeom>
                    <a:ln>
                      <a:solidFill>
                        <a:schemeClr val="tx1"/>
                      </a:solidFill>
                    </a:ln>
                  </pic:spPr>
                </pic:pic>
              </a:graphicData>
            </a:graphic>
          </wp:inline>
        </w:drawing>
      </w:r>
    </w:p>
    <w:p w14:paraId="0C064377" w14:textId="1EEFBB31" w:rsidR="009A2B92" w:rsidRPr="00A202E7" w:rsidRDefault="009A2B92" w:rsidP="009A2B92">
      <w:pPr>
        <w:pStyle w:val="EGSFigName"/>
      </w:pPr>
      <w:r w:rsidRPr="00A202E7">
        <w:t xml:space="preserve"> </w:t>
      </w:r>
      <w:r w:rsidRPr="00A202E7">
        <w:fldChar w:fldCharType="begin"/>
      </w:r>
      <w:r w:rsidRPr="00A202E7">
        <w:instrText>SEQ Рисунок \* ARABIC</w:instrText>
      </w:r>
      <w:r w:rsidRPr="00A202E7">
        <w:fldChar w:fldCharType="separate"/>
      </w:r>
      <w:bookmarkStart w:id="536" w:name="_Toc72160690"/>
      <w:bookmarkStart w:id="537" w:name="_Toc75256765"/>
      <w:r w:rsidR="00217F75">
        <w:rPr>
          <w:noProof/>
        </w:rPr>
        <w:t>71</w:t>
      </w:r>
      <w:r w:rsidRPr="00A202E7">
        <w:fldChar w:fldCharType="end"/>
      </w:r>
      <w:r w:rsidRPr="00A202E7">
        <w:t xml:space="preserve"> – Добавление в список лиц, подлежащих обеспечению жилыми помещениями</w:t>
      </w:r>
      <w:bookmarkEnd w:id="536"/>
      <w:bookmarkEnd w:id="537"/>
    </w:p>
    <w:p w14:paraId="6756D2BE" w14:textId="77777777" w:rsidR="009A2B92" w:rsidRPr="00A202E7" w:rsidRDefault="009A2B92" w:rsidP="009A2B92">
      <w:pPr>
        <w:pStyle w:val="EGSNormal"/>
      </w:pPr>
    </w:p>
    <w:p w14:paraId="08DFAACE" w14:textId="77777777" w:rsidR="009A2B92" w:rsidRPr="00A202E7" w:rsidRDefault="009A2B92" w:rsidP="009A2B92">
      <w:pPr>
        <w:pStyle w:val="EGSListnum1"/>
      </w:pPr>
      <w:r w:rsidRPr="00A202E7">
        <w:t>Нажмите кнопку «Сохранить». Появится сообщение с результатом сохранения.</w:t>
      </w:r>
    </w:p>
    <w:p w14:paraId="07A843E8" w14:textId="5520CA4C" w:rsidR="009A2B92" w:rsidRPr="00A202E7" w:rsidRDefault="009A2B92" w:rsidP="009A2B92">
      <w:pPr>
        <w:pStyle w:val="EGSListnum1"/>
      </w:pPr>
      <w:r w:rsidRPr="00A202E7">
        <w:t>Чтобы добавленная запись попала в ЕГИССО, выполните действия из раздела «</w:t>
      </w:r>
      <w:hyperlink w:anchor="scroll-bookmark-171" w:history="1">
        <w:r w:rsidRPr="00A202E7">
          <w:rPr>
            <w:rStyle w:val="ae"/>
          </w:rPr>
          <w:t>Отправка новой записи в ЕГИССО</w:t>
        </w:r>
      </w:hyperlink>
      <w:r w:rsidRPr="00A202E7">
        <w:t>».</w:t>
      </w:r>
    </w:p>
    <w:p w14:paraId="5D41CF0E" w14:textId="77777777" w:rsidR="009A2B92" w:rsidRPr="00A202E7" w:rsidRDefault="009A2B92" w:rsidP="009A2B92">
      <w:pPr>
        <w:pStyle w:val="40"/>
      </w:pPr>
      <w:bookmarkStart w:id="538" w:name="scroll-bookmark-172"/>
      <w:r w:rsidRPr="00A202E7">
        <w:t xml:space="preserve">Редактирование записи </w:t>
      </w:r>
      <w:r>
        <w:t>с</w:t>
      </w:r>
      <w:r w:rsidRPr="00A202E7">
        <w:t>писка лиц, подлежащих обеспечению жилыми помещениями, информация о которых учтена уполномоченным органом субъекта РФ</w:t>
      </w:r>
      <w:bookmarkEnd w:id="538"/>
    </w:p>
    <w:p w14:paraId="40B139A2" w14:textId="77777777" w:rsidR="009A2B92" w:rsidRPr="00A202E7" w:rsidRDefault="009A2B92" w:rsidP="009A2B92">
      <w:pPr>
        <w:pStyle w:val="EGSNote"/>
      </w:pPr>
      <w:r w:rsidRPr="00A202E7">
        <w:rPr>
          <w:rStyle w:val="EGSSymBold"/>
          <w:rFonts w:eastAsia="Calibri"/>
        </w:rPr>
        <w:t>Примечание.</w:t>
      </w:r>
      <w:r w:rsidRPr="00A202E7">
        <w:rPr>
          <w:rFonts w:eastAsia="Calibri"/>
        </w:rPr>
        <w:tab/>
        <w:t>Для записей, в которых право активно, редактирование доступно только для полей на вкладке «Включение в список»;</w:t>
      </w:r>
    </w:p>
    <w:p w14:paraId="69FCC4C1" w14:textId="77777777" w:rsidR="009A2B92" w:rsidRPr="00A202E7" w:rsidRDefault="009A2B92" w:rsidP="009A2B92">
      <w:pPr>
        <w:pStyle w:val="EGSNoteContinue"/>
      </w:pPr>
      <w:r w:rsidRPr="00A202E7">
        <w:rPr>
          <w:rFonts w:eastAsia="Calibri"/>
        </w:rPr>
        <w:t>Для записей, в которых право прекращено, редактирование доступно только для полей на вкладке «Исключение из списка».</w:t>
      </w:r>
    </w:p>
    <w:p w14:paraId="21151634" w14:textId="77777777" w:rsidR="009A2B92" w:rsidRPr="00A202E7" w:rsidRDefault="009A2B92" w:rsidP="009A2B92">
      <w:pPr>
        <w:pStyle w:val="EGSNormal"/>
      </w:pPr>
      <w:r w:rsidRPr="00A202E7">
        <w:t>Чтобы отредактировать данные в списке лиц, подлежащих обеспечению жильем:</w:t>
      </w:r>
    </w:p>
    <w:p w14:paraId="4101868F" w14:textId="0DFADA9A" w:rsidR="009A2B92" w:rsidRPr="00A202E7" w:rsidRDefault="009A2B92" w:rsidP="009E6A76">
      <w:pPr>
        <w:pStyle w:val="EGSListnum1"/>
        <w:numPr>
          <w:ilvl w:val="0"/>
          <w:numId w:val="27"/>
        </w:numPr>
      </w:pPr>
      <w:r w:rsidRPr="00A202E7">
        <w:t xml:space="preserve">В </w:t>
      </w:r>
      <w:r>
        <w:t>с</w:t>
      </w:r>
      <w:r w:rsidRPr="00A202E7">
        <w:t xml:space="preserve">писке лиц, подлежащих обеспечению жильем, нажмите кнопку «Найти» (рис. </w:t>
      </w:r>
      <w:r w:rsidRPr="00A202E7">
        <w:fldChar w:fldCharType="begin"/>
      </w:r>
      <w:r w:rsidRPr="00A202E7">
        <w:instrText xml:space="preserve"> REF _Ref55489448 \h </w:instrText>
      </w:r>
      <w:r>
        <w:instrText xml:space="preserve"> \* MERGEFORMAT </w:instrText>
      </w:r>
      <w:r w:rsidRPr="00A202E7">
        <w:fldChar w:fldCharType="separate"/>
      </w:r>
      <w:r w:rsidR="00217F75">
        <w:rPr>
          <w:noProof/>
        </w:rPr>
        <w:t>72</w:t>
      </w:r>
      <w:r w:rsidRPr="00A202E7">
        <w:fldChar w:fldCharType="end"/>
      </w:r>
      <w:r w:rsidRPr="00A202E7">
        <w:t>).</w:t>
      </w:r>
    </w:p>
    <w:p w14:paraId="7293E23B" w14:textId="77777777" w:rsidR="009A2B92" w:rsidRPr="00A202E7" w:rsidRDefault="009A2B92" w:rsidP="009A2B92">
      <w:pPr>
        <w:pStyle w:val="EGSListnum1"/>
      </w:pPr>
      <w:r w:rsidRPr="00A202E7">
        <w:t>В появившемся списке лиц, подлежащих обеспечению жилыми помещениями, найдите необходимую запись и нажмите кнопку «Редактировать».</w:t>
      </w:r>
    </w:p>
    <w:p w14:paraId="2E5AD9CF" w14:textId="77777777" w:rsidR="009A2B92" w:rsidRPr="00A202E7" w:rsidRDefault="009A2B92" w:rsidP="009A2B92">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lastRenderedPageBreak/>
        <w:drawing>
          <wp:inline distT="0" distB="0" distL="0" distR="0" wp14:anchorId="39BD66FA" wp14:editId="32245A3D">
            <wp:extent cx="5486400" cy="2638425"/>
            <wp:effectExtent l="19050" t="19050" r="19050" b="28575"/>
            <wp:docPr id="100348" name="Рисунок 100348" descr="— Список лиц, подлежащих обеспечению жильем"/>
            <wp:cNvGraphicFramePr/>
            <a:graphic xmlns:a="http://schemas.openxmlformats.org/drawingml/2006/main">
              <a:graphicData uri="http://schemas.openxmlformats.org/drawingml/2006/picture">
                <pic:pic xmlns:pic="http://schemas.openxmlformats.org/drawingml/2006/picture">
                  <pic:nvPicPr>
                    <pic:cNvPr id="100348" name=""/>
                    <pic:cNvPicPr/>
                  </pic:nvPicPr>
                  <pic:blipFill>
                    <a:blip r:embed="rId100">
                      <a:lum bright="-10000" contrast="20000"/>
                    </a:blip>
                    <a:stretch>
                      <a:fillRect/>
                    </a:stretch>
                  </pic:blipFill>
                  <pic:spPr>
                    <a:xfrm>
                      <a:off x="0" y="0"/>
                      <a:ext cx="5487294" cy="2638855"/>
                    </a:xfrm>
                    <a:prstGeom prst="rect">
                      <a:avLst/>
                    </a:prstGeom>
                    <a:ln>
                      <a:solidFill>
                        <a:schemeClr val="tx1"/>
                      </a:solidFill>
                    </a:ln>
                  </pic:spPr>
                </pic:pic>
              </a:graphicData>
            </a:graphic>
          </wp:inline>
        </w:drawing>
      </w:r>
    </w:p>
    <w:p w14:paraId="6E62B516" w14:textId="62CCDA60" w:rsidR="009A2B92" w:rsidRPr="00A202E7" w:rsidRDefault="009A2B92" w:rsidP="009A2B92">
      <w:pPr>
        <w:pStyle w:val="EGSFigName"/>
      </w:pPr>
      <w:r w:rsidRPr="00A202E7">
        <w:t xml:space="preserve"> </w:t>
      </w:r>
      <w:r w:rsidRPr="00A202E7">
        <w:fldChar w:fldCharType="begin"/>
      </w:r>
      <w:r w:rsidRPr="00A202E7">
        <w:instrText>SEQ Рисунок \* ARABIC</w:instrText>
      </w:r>
      <w:r w:rsidRPr="00A202E7">
        <w:fldChar w:fldCharType="separate"/>
      </w:r>
      <w:bookmarkStart w:id="539" w:name="_Ref55489448"/>
      <w:bookmarkStart w:id="540" w:name="_Toc72160691"/>
      <w:bookmarkStart w:id="541" w:name="_Toc75256766"/>
      <w:r w:rsidR="00217F75">
        <w:rPr>
          <w:noProof/>
        </w:rPr>
        <w:t>72</w:t>
      </w:r>
      <w:bookmarkEnd w:id="539"/>
      <w:r w:rsidRPr="00A202E7">
        <w:fldChar w:fldCharType="end"/>
      </w:r>
      <w:r w:rsidRPr="00A202E7">
        <w:t xml:space="preserve"> – Список лиц, подлежащих обеспечению жильем</w:t>
      </w:r>
      <w:bookmarkEnd w:id="540"/>
      <w:bookmarkEnd w:id="541"/>
    </w:p>
    <w:p w14:paraId="5BC9F37E" w14:textId="6E571131" w:rsidR="009A2B92" w:rsidRPr="00A202E7" w:rsidRDefault="009A2B92" w:rsidP="009A2B92">
      <w:pPr>
        <w:pStyle w:val="EGSListnum1"/>
      </w:pPr>
      <w:r w:rsidRPr="00A202E7">
        <w:t xml:space="preserve">На форме «Редактирование </w:t>
      </w:r>
      <w:r>
        <w:t>с</w:t>
      </w:r>
      <w:r w:rsidRPr="00A202E7">
        <w:t xml:space="preserve">писка лиц, подлежащих обеспечению жилыми помещениями, информация о которых учтена уполномоченным органом субъекта РФ» при необходимости внесите изменения в редактируемые поля (рис. </w:t>
      </w:r>
      <w:r w:rsidRPr="00A202E7">
        <w:fldChar w:fldCharType="begin"/>
      </w:r>
      <w:r w:rsidRPr="00A202E7">
        <w:instrText xml:space="preserve"> REF _Ref55489484 \h </w:instrText>
      </w:r>
      <w:r>
        <w:instrText xml:space="preserve"> \* MERGEFORMAT </w:instrText>
      </w:r>
      <w:r w:rsidRPr="00A202E7">
        <w:fldChar w:fldCharType="separate"/>
      </w:r>
      <w:r w:rsidR="00217F75">
        <w:rPr>
          <w:noProof/>
        </w:rPr>
        <w:t>73</w:t>
      </w:r>
      <w:r w:rsidRPr="00A202E7">
        <w:fldChar w:fldCharType="end"/>
      </w:r>
      <w:r w:rsidRPr="00A202E7">
        <w:t>).</w:t>
      </w:r>
    </w:p>
    <w:p w14:paraId="6D8F1531" w14:textId="77777777" w:rsidR="009A2B92" w:rsidRPr="00A202E7" w:rsidRDefault="009A2B92" w:rsidP="009A2B92">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37A6B2B3" wp14:editId="11223D05">
            <wp:extent cx="4388485" cy="2954624"/>
            <wp:effectExtent l="19050" t="19050" r="12065" b="17780"/>
            <wp:docPr id="100349" name="Рисунок 100349" descr="— Редактирование Списка лиц, подлежащих обеспечению жильем"/>
            <wp:cNvGraphicFramePr/>
            <a:graphic xmlns:a="http://schemas.openxmlformats.org/drawingml/2006/main">
              <a:graphicData uri="http://schemas.openxmlformats.org/drawingml/2006/picture">
                <pic:pic xmlns:pic="http://schemas.openxmlformats.org/drawingml/2006/picture">
                  <pic:nvPicPr>
                    <pic:cNvPr id="100349" name=""/>
                    <pic:cNvPicPr/>
                  </pic:nvPicPr>
                  <pic:blipFill>
                    <a:blip r:embed="rId103">
                      <a:lum bright="-10000" contrast="20000"/>
                    </a:blip>
                    <a:stretch>
                      <a:fillRect/>
                    </a:stretch>
                  </pic:blipFill>
                  <pic:spPr>
                    <a:xfrm>
                      <a:off x="0" y="0"/>
                      <a:ext cx="4388485" cy="2954624"/>
                    </a:xfrm>
                    <a:prstGeom prst="rect">
                      <a:avLst/>
                    </a:prstGeom>
                    <a:ln>
                      <a:solidFill>
                        <a:schemeClr val="tx1"/>
                      </a:solidFill>
                    </a:ln>
                  </pic:spPr>
                </pic:pic>
              </a:graphicData>
            </a:graphic>
          </wp:inline>
        </w:drawing>
      </w:r>
    </w:p>
    <w:p w14:paraId="252CF2A3" w14:textId="30B50CBC" w:rsidR="009A2B92" w:rsidRPr="00A202E7" w:rsidRDefault="009A2B92" w:rsidP="009A2B92">
      <w:pPr>
        <w:pStyle w:val="EGSFigName"/>
      </w:pPr>
      <w:r w:rsidRPr="00A202E7">
        <w:t xml:space="preserve"> </w:t>
      </w:r>
      <w:r w:rsidRPr="00A202E7">
        <w:fldChar w:fldCharType="begin"/>
      </w:r>
      <w:r w:rsidRPr="00A202E7">
        <w:instrText>SEQ Рисунок \* ARABIC</w:instrText>
      </w:r>
      <w:r w:rsidRPr="00A202E7">
        <w:fldChar w:fldCharType="separate"/>
      </w:r>
      <w:bookmarkStart w:id="542" w:name="_Ref55489484"/>
      <w:bookmarkStart w:id="543" w:name="_Toc72160692"/>
      <w:bookmarkStart w:id="544" w:name="_Toc75256767"/>
      <w:r w:rsidR="00217F75">
        <w:rPr>
          <w:noProof/>
        </w:rPr>
        <w:t>73</w:t>
      </w:r>
      <w:bookmarkEnd w:id="542"/>
      <w:r w:rsidRPr="00A202E7">
        <w:fldChar w:fldCharType="end"/>
      </w:r>
      <w:r w:rsidRPr="00A202E7">
        <w:t xml:space="preserve"> – Редактирование </w:t>
      </w:r>
      <w:r>
        <w:t>с</w:t>
      </w:r>
      <w:r w:rsidRPr="00A202E7">
        <w:t>писка лиц, подлежащих обеспечению жильем</w:t>
      </w:r>
      <w:bookmarkEnd w:id="543"/>
      <w:bookmarkEnd w:id="544"/>
    </w:p>
    <w:p w14:paraId="4865182D" w14:textId="3560A6B8" w:rsidR="009A2B92" w:rsidRPr="00A202E7" w:rsidRDefault="009A2B92" w:rsidP="009A2B92">
      <w:pPr>
        <w:pStyle w:val="EGSListnum1"/>
      </w:pPr>
      <w:r w:rsidRPr="00A202E7">
        <w:t>После внесения изменений и их сохранения выполните действия, описанные в разделе «</w:t>
      </w:r>
      <w:hyperlink w:anchor="scroll-bookmark-171" w:history="1">
        <w:r w:rsidRPr="00A202E7">
          <w:rPr>
            <w:rStyle w:val="ae"/>
          </w:rPr>
          <w:t>Отправка новой записи в ЕГИССО</w:t>
        </w:r>
      </w:hyperlink>
      <w:r w:rsidRPr="00A202E7">
        <w:t>».</w:t>
      </w:r>
    </w:p>
    <w:p w14:paraId="695D62B1" w14:textId="77777777" w:rsidR="009A2B92" w:rsidRPr="00A202E7" w:rsidRDefault="009A2B92" w:rsidP="009A2B92">
      <w:pPr>
        <w:pStyle w:val="40"/>
      </w:pPr>
      <w:bookmarkStart w:id="545" w:name="scroll-bookmark-173"/>
      <w:r w:rsidRPr="00A202E7">
        <w:t xml:space="preserve">Исключение из </w:t>
      </w:r>
      <w:r>
        <w:t>с</w:t>
      </w:r>
      <w:r w:rsidRPr="00A202E7">
        <w:t>писка лиц, подлежащих обеспечению жилыми помещениями, информация о которых учтена уполномоченным органом субъекта РФ</w:t>
      </w:r>
      <w:bookmarkEnd w:id="545"/>
    </w:p>
    <w:p w14:paraId="3EA0132B" w14:textId="77777777" w:rsidR="009A2B92" w:rsidRPr="00A202E7" w:rsidRDefault="009A2B92" w:rsidP="009A2B92">
      <w:pPr>
        <w:pStyle w:val="EGSNormal"/>
      </w:pPr>
      <w:r w:rsidRPr="00A202E7">
        <w:t>Чтобы исключить запись из списка лиц, подлежащих обеспечению жильем:</w:t>
      </w:r>
    </w:p>
    <w:p w14:paraId="1E0C1D8F" w14:textId="4C966041" w:rsidR="009A2B92" w:rsidRPr="00A202E7" w:rsidRDefault="009A2B92" w:rsidP="009E6A76">
      <w:pPr>
        <w:pStyle w:val="EGSListnum1"/>
        <w:numPr>
          <w:ilvl w:val="0"/>
          <w:numId w:val="28"/>
        </w:numPr>
      </w:pPr>
      <w:r w:rsidRPr="00A202E7">
        <w:t xml:space="preserve">В </w:t>
      </w:r>
      <w:r>
        <w:t>с</w:t>
      </w:r>
      <w:r w:rsidRPr="00A202E7">
        <w:t xml:space="preserve">писке лиц, подлежащих обеспечению жильем, нажмите кнопку «Найти» (рис. </w:t>
      </w:r>
      <w:r w:rsidRPr="00A202E7">
        <w:fldChar w:fldCharType="begin"/>
      </w:r>
      <w:r w:rsidRPr="00A202E7">
        <w:instrText xml:space="preserve"> REF _Ref55489533 \h </w:instrText>
      </w:r>
      <w:r>
        <w:instrText xml:space="preserve"> \* MERGEFORMAT </w:instrText>
      </w:r>
      <w:r w:rsidRPr="00A202E7">
        <w:fldChar w:fldCharType="separate"/>
      </w:r>
      <w:r w:rsidR="00217F75">
        <w:rPr>
          <w:noProof/>
        </w:rPr>
        <w:t>74</w:t>
      </w:r>
      <w:r w:rsidRPr="00A202E7">
        <w:fldChar w:fldCharType="end"/>
      </w:r>
      <w:r w:rsidRPr="00A202E7">
        <w:t>).</w:t>
      </w:r>
    </w:p>
    <w:p w14:paraId="51D6AE9F" w14:textId="77777777" w:rsidR="009A2B92" w:rsidRPr="00A202E7" w:rsidRDefault="009A2B92" w:rsidP="009A2B92">
      <w:pPr>
        <w:pStyle w:val="EGSListnum1"/>
      </w:pPr>
      <w:r w:rsidRPr="00A202E7">
        <w:lastRenderedPageBreak/>
        <w:t>В появившемся списке лиц, подлежащих обеспечению жильем, найдите необходимую запись и нажмите кнопку «Добавить исключение».</w:t>
      </w:r>
    </w:p>
    <w:p w14:paraId="33F5E207" w14:textId="77777777" w:rsidR="009A2B92" w:rsidRPr="00A202E7" w:rsidRDefault="009A2B92" w:rsidP="009A2B92">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698BA0EF" wp14:editId="2CA9F2E7">
            <wp:extent cx="5791200" cy="2638425"/>
            <wp:effectExtent l="19050" t="19050" r="19050" b="28575"/>
            <wp:docPr id="100350" name="Рисунок 100350" descr="— Список лиц, подлежащих обеспечению жильем"/>
            <wp:cNvGraphicFramePr/>
            <a:graphic xmlns:a="http://schemas.openxmlformats.org/drawingml/2006/main">
              <a:graphicData uri="http://schemas.openxmlformats.org/drawingml/2006/picture">
                <pic:pic xmlns:pic="http://schemas.openxmlformats.org/drawingml/2006/picture">
                  <pic:nvPicPr>
                    <pic:cNvPr id="100350" name=""/>
                    <pic:cNvPicPr/>
                  </pic:nvPicPr>
                  <pic:blipFill>
                    <a:blip r:embed="rId100">
                      <a:lum bright="-10000" contrast="20000"/>
                    </a:blip>
                    <a:stretch>
                      <a:fillRect/>
                    </a:stretch>
                  </pic:blipFill>
                  <pic:spPr>
                    <a:xfrm>
                      <a:off x="0" y="0"/>
                      <a:ext cx="5792139" cy="2638853"/>
                    </a:xfrm>
                    <a:prstGeom prst="rect">
                      <a:avLst/>
                    </a:prstGeom>
                    <a:ln>
                      <a:solidFill>
                        <a:schemeClr val="tx1"/>
                      </a:solidFill>
                    </a:ln>
                  </pic:spPr>
                </pic:pic>
              </a:graphicData>
            </a:graphic>
          </wp:inline>
        </w:drawing>
      </w:r>
    </w:p>
    <w:p w14:paraId="7AECFF54" w14:textId="6AC8B1BB" w:rsidR="009A2B92" w:rsidRPr="00A202E7" w:rsidRDefault="009A2B92" w:rsidP="009A2B92">
      <w:pPr>
        <w:pStyle w:val="EGSFigName"/>
      </w:pPr>
      <w:r w:rsidRPr="00A202E7">
        <w:t xml:space="preserve"> </w:t>
      </w:r>
      <w:r w:rsidRPr="00A202E7">
        <w:fldChar w:fldCharType="begin"/>
      </w:r>
      <w:r w:rsidRPr="00A202E7">
        <w:instrText>SEQ Рисунок \* ARABIC</w:instrText>
      </w:r>
      <w:r w:rsidRPr="00A202E7">
        <w:fldChar w:fldCharType="separate"/>
      </w:r>
      <w:bookmarkStart w:id="546" w:name="_Ref55489533"/>
      <w:bookmarkStart w:id="547" w:name="_Toc72160693"/>
      <w:bookmarkStart w:id="548" w:name="_Toc75256768"/>
      <w:r w:rsidR="00217F75">
        <w:rPr>
          <w:noProof/>
        </w:rPr>
        <w:t>74</w:t>
      </w:r>
      <w:bookmarkEnd w:id="546"/>
      <w:r w:rsidRPr="00A202E7">
        <w:fldChar w:fldCharType="end"/>
      </w:r>
      <w:r w:rsidRPr="00A202E7">
        <w:t xml:space="preserve"> – Список лиц, подлежащих обеспечению жильем</w:t>
      </w:r>
      <w:bookmarkEnd w:id="547"/>
      <w:bookmarkEnd w:id="548"/>
    </w:p>
    <w:p w14:paraId="710C4315" w14:textId="606E4A7B" w:rsidR="009A2B92" w:rsidRPr="00A202E7" w:rsidRDefault="009A2B92" w:rsidP="009A2B92">
      <w:pPr>
        <w:pStyle w:val="EGSListnum1"/>
      </w:pPr>
      <w:r w:rsidRPr="00A202E7">
        <w:t xml:space="preserve">Заполните все поля открывшейся формы. Описание полей дано в таблице </w:t>
      </w:r>
      <w:r w:rsidRPr="00A202E7">
        <w:fldChar w:fldCharType="begin"/>
      </w:r>
      <w:r w:rsidRPr="00A202E7">
        <w:instrText xml:space="preserve"> REF _Ref55489616 \h </w:instrText>
      </w:r>
      <w:r>
        <w:instrText xml:space="preserve"> \* MERGEFORMAT </w:instrText>
      </w:r>
      <w:r w:rsidRPr="00A202E7">
        <w:fldChar w:fldCharType="separate"/>
      </w:r>
      <w:r w:rsidR="00217F75">
        <w:rPr>
          <w:noProof/>
        </w:rPr>
        <w:t>13</w:t>
      </w:r>
      <w:r w:rsidRPr="00A202E7">
        <w:fldChar w:fldCharType="end"/>
      </w:r>
      <w:r w:rsidRPr="00A202E7">
        <w:t>.</w:t>
      </w:r>
    </w:p>
    <w:p w14:paraId="7E766959" w14:textId="1E07C4BC" w:rsidR="009A2B92" w:rsidRPr="003B69CD" w:rsidRDefault="00F9103F" w:rsidP="00F9103F">
      <w:pPr>
        <w:suppressAutoHyphens w:val="0"/>
        <w:spacing w:line="240" w:lineRule="auto"/>
        <w:ind w:firstLine="0"/>
        <w:rPr>
          <w:snapToGrid/>
        </w:rPr>
      </w:pPr>
      <w:bookmarkStart w:id="549" w:name="_Toc75256855"/>
      <w:r>
        <w:rPr>
          <w:snapToGrid/>
        </w:rPr>
        <w:t xml:space="preserve">Таблица </w:t>
      </w:r>
      <w:r w:rsidR="009A2B92" w:rsidRPr="003B69CD">
        <w:rPr>
          <w:snapToGrid/>
        </w:rPr>
        <w:fldChar w:fldCharType="begin"/>
      </w:r>
      <w:r w:rsidR="009A2B92" w:rsidRPr="003B69CD">
        <w:rPr>
          <w:snapToGrid/>
        </w:rPr>
        <w:instrText xml:space="preserve"> SEQ Таблица \* ARABIC </w:instrText>
      </w:r>
      <w:r w:rsidR="009A2B92" w:rsidRPr="003B69CD">
        <w:rPr>
          <w:snapToGrid/>
        </w:rPr>
        <w:fldChar w:fldCharType="separate"/>
      </w:r>
      <w:bookmarkStart w:id="550" w:name="_Ref55489616"/>
      <w:r w:rsidR="00217F75">
        <w:rPr>
          <w:noProof/>
          <w:snapToGrid/>
        </w:rPr>
        <w:t>13</w:t>
      </w:r>
      <w:bookmarkEnd w:id="550"/>
      <w:r w:rsidR="009A2B92" w:rsidRPr="003B69CD">
        <w:rPr>
          <w:snapToGrid/>
        </w:rPr>
        <w:fldChar w:fldCharType="end"/>
      </w:r>
      <w:r w:rsidR="009A2B92" w:rsidRPr="003B69CD">
        <w:rPr>
          <w:snapToGrid/>
        </w:rPr>
        <w:t xml:space="preserve"> – Описание полей экранной формы «Список лиц, подлежащих обеспечению жильем»</w:t>
      </w:r>
      <w:bookmarkEnd w:id="549"/>
    </w:p>
    <w:tbl>
      <w:tblPr>
        <w:tblStyle w:val="ScrollTableNormal"/>
        <w:tblW w:w="4593" w:type="pct"/>
        <w:tblLook w:val="0020" w:firstRow="1" w:lastRow="0" w:firstColumn="0" w:lastColumn="0" w:noHBand="0" w:noVBand="0"/>
      </w:tblPr>
      <w:tblGrid>
        <w:gridCol w:w="2560"/>
        <w:gridCol w:w="6274"/>
      </w:tblGrid>
      <w:tr w:rsidR="003B69CD" w:rsidRPr="00A202E7" w14:paraId="3EA1E9BF" w14:textId="77777777" w:rsidTr="003B69CD">
        <w:trPr>
          <w:cnfStyle w:val="100000000000" w:firstRow="1" w:lastRow="0" w:firstColumn="0" w:lastColumn="0" w:oddVBand="0" w:evenVBand="0" w:oddHBand="0" w:evenHBand="0" w:firstRowFirstColumn="0" w:firstRowLastColumn="0" w:lastRowFirstColumn="0" w:lastRowLastColumn="0"/>
        </w:trPr>
        <w:tc>
          <w:tcPr>
            <w:tcW w:w="1449" w:type="pct"/>
            <w:tcMar>
              <w:top w:w="30" w:type="dxa"/>
              <w:left w:w="30" w:type="dxa"/>
              <w:bottom w:w="20" w:type="dxa"/>
              <w:right w:w="30" w:type="dxa"/>
            </w:tcMar>
          </w:tcPr>
          <w:p w14:paraId="6770257C" w14:textId="77777777" w:rsidR="003B69CD" w:rsidRPr="00A202E7" w:rsidRDefault="003B69CD" w:rsidP="009A2B92">
            <w:pPr>
              <w:pStyle w:val="EGSTablnorm"/>
            </w:pPr>
            <w:r w:rsidRPr="00A202E7">
              <w:rPr>
                <w:rFonts w:eastAsia="Calibri"/>
              </w:rPr>
              <w:t>Наименование поля</w:t>
            </w:r>
          </w:p>
        </w:tc>
        <w:tc>
          <w:tcPr>
            <w:tcW w:w="3551" w:type="pct"/>
            <w:tcMar>
              <w:top w:w="30" w:type="dxa"/>
              <w:left w:w="30" w:type="dxa"/>
              <w:bottom w:w="20" w:type="dxa"/>
              <w:right w:w="30" w:type="dxa"/>
            </w:tcMar>
          </w:tcPr>
          <w:p w14:paraId="545AE8CD" w14:textId="4E41C678" w:rsidR="003B69CD" w:rsidRPr="00A202E7" w:rsidRDefault="003B69CD" w:rsidP="009A2B92">
            <w:pPr>
              <w:pStyle w:val="EGSTablnorm"/>
            </w:pPr>
            <w:r>
              <w:rPr>
                <w:rFonts w:eastAsia="Calibri"/>
              </w:rPr>
              <w:t>Описание</w:t>
            </w:r>
          </w:p>
        </w:tc>
      </w:tr>
      <w:tr w:rsidR="003B69CD" w:rsidRPr="00A202E7" w14:paraId="4E32EC21" w14:textId="77777777" w:rsidTr="003B69CD">
        <w:trPr>
          <w:cnfStyle w:val="000000100000" w:firstRow="0" w:lastRow="0" w:firstColumn="0" w:lastColumn="0" w:oddVBand="0" w:evenVBand="0" w:oddHBand="1" w:evenHBand="0" w:firstRowFirstColumn="0" w:firstRowLastColumn="0" w:lastRowFirstColumn="0" w:lastRowLastColumn="0"/>
        </w:trPr>
        <w:tc>
          <w:tcPr>
            <w:tcW w:w="1449" w:type="pct"/>
            <w:tcMar>
              <w:top w:w="30" w:type="dxa"/>
              <w:left w:w="30" w:type="dxa"/>
              <w:bottom w:w="20" w:type="dxa"/>
              <w:right w:w="30" w:type="dxa"/>
            </w:tcMar>
          </w:tcPr>
          <w:p w14:paraId="28BB0806" w14:textId="77777777" w:rsidR="003B69CD" w:rsidRPr="00A202E7" w:rsidRDefault="003B69CD" w:rsidP="009A2B92">
            <w:pPr>
              <w:pStyle w:val="EGSTablnorm"/>
            </w:pPr>
            <w:r w:rsidRPr="00A202E7">
              <w:rPr>
                <w:rFonts w:eastAsia="Calibri"/>
              </w:rPr>
              <w:t>Дата исключения из списка</w:t>
            </w:r>
          </w:p>
        </w:tc>
        <w:tc>
          <w:tcPr>
            <w:tcW w:w="3551" w:type="pct"/>
            <w:tcMar>
              <w:top w:w="30" w:type="dxa"/>
              <w:left w:w="30" w:type="dxa"/>
              <w:bottom w:w="20" w:type="dxa"/>
              <w:right w:w="30" w:type="dxa"/>
            </w:tcMar>
          </w:tcPr>
          <w:p w14:paraId="2A2FA7CC" w14:textId="77777777" w:rsidR="003B69CD" w:rsidRPr="00A202E7" w:rsidRDefault="003B69CD" w:rsidP="009A2B92">
            <w:pPr>
              <w:pStyle w:val="EGSTablnorm"/>
            </w:pPr>
            <w:r w:rsidRPr="00A202E7">
              <w:rPr>
                <w:rFonts w:eastAsia="Calibri"/>
              </w:rPr>
              <w:t>Дата в формате ДД.ММ.ГГГГ</w:t>
            </w:r>
          </w:p>
          <w:p w14:paraId="0144F9E1" w14:textId="77777777" w:rsidR="003B69CD" w:rsidRPr="00A202E7" w:rsidRDefault="003B69CD" w:rsidP="009A2B92">
            <w:pPr>
              <w:pStyle w:val="EGSTablnorm"/>
            </w:pPr>
            <w:r w:rsidRPr="00A202E7">
              <w:rPr>
                <w:rFonts w:eastAsia="Calibri"/>
              </w:rPr>
              <w:t>Для построения отчета о движении очереди</w:t>
            </w:r>
          </w:p>
        </w:tc>
      </w:tr>
      <w:tr w:rsidR="003B69CD" w:rsidRPr="00A202E7" w14:paraId="5673A05F" w14:textId="77777777" w:rsidTr="003B69CD">
        <w:trPr>
          <w:cnfStyle w:val="000000010000" w:firstRow="0" w:lastRow="0" w:firstColumn="0" w:lastColumn="0" w:oddVBand="0" w:evenVBand="0" w:oddHBand="0" w:evenHBand="1" w:firstRowFirstColumn="0" w:firstRowLastColumn="0" w:lastRowFirstColumn="0" w:lastRowLastColumn="0"/>
        </w:trPr>
        <w:tc>
          <w:tcPr>
            <w:tcW w:w="1449" w:type="pct"/>
            <w:tcMar>
              <w:top w:w="30" w:type="dxa"/>
              <w:left w:w="30" w:type="dxa"/>
              <w:bottom w:w="20" w:type="dxa"/>
              <w:right w:w="30" w:type="dxa"/>
            </w:tcMar>
          </w:tcPr>
          <w:p w14:paraId="25140324" w14:textId="77777777" w:rsidR="003B69CD" w:rsidRPr="00A202E7" w:rsidRDefault="003B69CD" w:rsidP="009A2B92">
            <w:pPr>
              <w:pStyle w:val="EGSTablnorm"/>
            </w:pPr>
            <w:r w:rsidRPr="00A202E7">
              <w:rPr>
                <w:rFonts w:eastAsia="Calibri"/>
              </w:rPr>
              <w:t>Причина исключения из списка</w:t>
            </w:r>
          </w:p>
        </w:tc>
        <w:tc>
          <w:tcPr>
            <w:tcW w:w="3551" w:type="pct"/>
            <w:tcMar>
              <w:top w:w="30" w:type="dxa"/>
              <w:left w:w="30" w:type="dxa"/>
              <w:bottom w:w="20" w:type="dxa"/>
              <w:right w:w="30" w:type="dxa"/>
            </w:tcMar>
          </w:tcPr>
          <w:p w14:paraId="0BC93122" w14:textId="77777777" w:rsidR="003B69CD" w:rsidRPr="00A202E7" w:rsidRDefault="003B69CD" w:rsidP="009A2B92">
            <w:pPr>
              <w:pStyle w:val="EGSTablnorm"/>
            </w:pPr>
            <w:r w:rsidRPr="00A202E7">
              <w:rPr>
                <w:rFonts w:eastAsia="Calibri"/>
              </w:rPr>
              <w:t>предоставление жилых помещений специализированного жилищного фонда по договорам найма специализированных жилых помещений;</w:t>
            </w:r>
          </w:p>
          <w:p w14:paraId="406E898B" w14:textId="77777777" w:rsidR="003B69CD" w:rsidRPr="00A202E7" w:rsidRDefault="003B69CD" w:rsidP="009A2B92">
            <w:pPr>
              <w:pStyle w:val="EGSTablnorm"/>
            </w:pPr>
            <w:r w:rsidRPr="00A202E7">
              <w:rPr>
                <w:rFonts w:eastAsia="Calibri"/>
              </w:rPr>
              <w:t>утрата оснований для предоставления благоустроенных жилых помещений специализированного жилищного фонда по договорам найма специализированных жилых помещений;</w:t>
            </w:r>
          </w:p>
          <w:p w14:paraId="6B9F6911" w14:textId="77777777" w:rsidR="003B69CD" w:rsidRPr="00A202E7" w:rsidRDefault="003B69CD" w:rsidP="009A2B92">
            <w:pPr>
              <w:pStyle w:val="EGSTablnorm"/>
            </w:pPr>
            <w:r w:rsidRPr="00A202E7">
              <w:rPr>
                <w:rFonts w:eastAsia="Calibri"/>
              </w:rPr>
              <w:t>включение в список в другом субъекте Российской Федерации в связи со сменой места жительства;</w:t>
            </w:r>
          </w:p>
          <w:p w14:paraId="5D8EADA1" w14:textId="77777777" w:rsidR="003B69CD" w:rsidRPr="00A202E7" w:rsidRDefault="003B69CD" w:rsidP="009A2B92">
            <w:pPr>
              <w:pStyle w:val="EGSTablnorm"/>
            </w:pPr>
            <w:r w:rsidRPr="00A202E7">
              <w:rPr>
                <w:rFonts w:eastAsia="Calibri"/>
              </w:rPr>
              <w:t>прекращение гражданства Российской Федерации в связи со сменой места жительства;</w:t>
            </w:r>
          </w:p>
          <w:p w14:paraId="45A7EE74" w14:textId="77777777" w:rsidR="003B69CD" w:rsidRPr="00A202E7" w:rsidRDefault="003B69CD" w:rsidP="009A2B92">
            <w:pPr>
              <w:pStyle w:val="EGSTablnorm"/>
            </w:pPr>
            <w:r w:rsidRPr="00A202E7">
              <w:rPr>
                <w:rFonts w:eastAsia="Calibri"/>
              </w:rPr>
              <w:t>смерть или объявление умершим в порядке, установленном законодательством Российской Федерации</w:t>
            </w:r>
          </w:p>
        </w:tc>
      </w:tr>
      <w:tr w:rsidR="003B69CD" w:rsidRPr="00A202E7" w14:paraId="6E795EEF" w14:textId="77777777" w:rsidTr="003B69CD">
        <w:trPr>
          <w:cnfStyle w:val="000000100000" w:firstRow="0" w:lastRow="0" w:firstColumn="0" w:lastColumn="0" w:oddVBand="0" w:evenVBand="0" w:oddHBand="1" w:evenHBand="0" w:firstRowFirstColumn="0" w:firstRowLastColumn="0" w:lastRowFirstColumn="0" w:lastRowLastColumn="0"/>
        </w:trPr>
        <w:tc>
          <w:tcPr>
            <w:tcW w:w="1449" w:type="pct"/>
            <w:tcMar>
              <w:top w:w="30" w:type="dxa"/>
              <w:left w:w="30" w:type="dxa"/>
              <w:bottom w:w="20" w:type="dxa"/>
              <w:right w:w="30" w:type="dxa"/>
            </w:tcMar>
          </w:tcPr>
          <w:p w14:paraId="17B365A5" w14:textId="77777777" w:rsidR="003B69CD" w:rsidRPr="00A202E7" w:rsidRDefault="003B69CD" w:rsidP="009A2B92">
            <w:pPr>
              <w:pStyle w:val="EGSTablnorm"/>
            </w:pPr>
            <w:r w:rsidRPr="00A202E7">
              <w:rPr>
                <w:rFonts w:eastAsia="Calibri"/>
              </w:rPr>
              <w:t>Основание исключения из списка</w:t>
            </w:r>
          </w:p>
        </w:tc>
        <w:tc>
          <w:tcPr>
            <w:tcW w:w="3551" w:type="pct"/>
            <w:tcMar>
              <w:top w:w="30" w:type="dxa"/>
              <w:left w:w="30" w:type="dxa"/>
              <w:bottom w:w="20" w:type="dxa"/>
              <w:right w:w="30" w:type="dxa"/>
            </w:tcMar>
          </w:tcPr>
          <w:p w14:paraId="584F2DDA" w14:textId="77777777" w:rsidR="003B69CD" w:rsidRPr="00A202E7" w:rsidRDefault="003B69CD" w:rsidP="009A2B92">
            <w:pPr>
              <w:pStyle w:val="EGSTablnorm"/>
            </w:pPr>
            <w:r w:rsidRPr="00A202E7">
              <w:rPr>
                <w:rFonts w:eastAsia="Calibri"/>
              </w:rPr>
              <w:t>реквизиты решения суда об усыновлении (удочерении);</w:t>
            </w:r>
          </w:p>
          <w:p w14:paraId="709EE5E6" w14:textId="77777777" w:rsidR="003B69CD" w:rsidRPr="00A202E7" w:rsidRDefault="003B69CD" w:rsidP="009A2B92">
            <w:pPr>
              <w:pStyle w:val="EGSTablnorm"/>
            </w:pPr>
            <w:r w:rsidRPr="00A202E7">
              <w:rPr>
                <w:rFonts w:eastAsia="Calibri"/>
              </w:rPr>
              <w:t>идентификатор факта назначения МСЗ по обеспечению жилым помещением;</w:t>
            </w:r>
          </w:p>
          <w:p w14:paraId="1AE6A35D" w14:textId="77777777" w:rsidR="003B69CD" w:rsidRPr="00A202E7" w:rsidRDefault="003B69CD" w:rsidP="009A2B92">
            <w:pPr>
              <w:pStyle w:val="EGSTablnorm"/>
            </w:pPr>
            <w:r w:rsidRPr="00A202E7">
              <w:rPr>
                <w:rFonts w:eastAsia="Calibri"/>
              </w:rPr>
              <w:t>реквизиты заявления об исключении из списка в связи со сменой места жительства;</w:t>
            </w:r>
          </w:p>
          <w:p w14:paraId="1D15F58A" w14:textId="77777777" w:rsidR="003B69CD" w:rsidRPr="00A202E7" w:rsidRDefault="003B69CD" w:rsidP="009A2B92">
            <w:pPr>
              <w:pStyle w:val="EGSTablnorm"/>
            </w:pPr>
            <w:r w:rsidRPr="00A202E7">
              <w:rPr>
                <w:rFonts w:eastAsia="Calibri"/>
              </w:rPr>
              <w:t>дата и номер актовой записи о смерти или реквизиты решения суда об объявлении умершим</w:t>
            </w:r>
          </w:p>
        </w:tc>
      </w:tr>
      <w:tr w:rsidR="003B69CD" w:rsidRPr="00A202E7" w14:paraId="1317C4DF" w14:textId="77777777" w:rsidTr="003B69CD">
        <w:trPr>
          <w:cnfStyle w:val="000000010000" w:firstRow="0" w:lastRow="0" w:firstColumn="0" w:lastColumn="0" w:oddVBand="0" w:evenVBand="0" w:oddHBand="0" w:evenHBand="1" w:firstRowFirstColumn="0" w:firstRowLastColumn="0" w:lastRowFirstColumn="0" w:lastRowLastColumn="0"/>
        </w:trPr>
        <w:tc>
          <w:tcPr>
            <w:tcW w:w="1449" w:type="pct"/>
            <w:tcMar>
              <w:top w:w="30" w:type="dxa"/>
              <w:left w:w="30" w:type="dxa"/>
              <w:bottom w:w="20" w:type="dxa"/>
              <w:right w:w="30" w:type="dxa"/>
            </w:tcMar>
          </w:tcPr>
          <w:p w14:paraId="33D9E0CB" w14:textId="77777777" w:rsidR="003B69CD" w:rsidRPr="00A202E7" w:rsidRDefault="003B69CD" w:rsidP="009A2B92">
            <w:pPr>
              <w:pStyle w:val="EGSTablnorm"/>
            </w:pPr>
            <w:r w:rsidRPr="00A202E7">
              <w:rPr>
                <w:rFonts w:eastAsia="Calibri"/>
              </w:rPr>
              <w:t>Наименование</w:t>
            </w:r>
          </w:p>
        </w:tc>
        <w:tc>
          <w:tcPr>
            <w:tcW w:w="3551" w:type="pct"/>
            <w:tcMar>
              <w:top w:w="30" w:type="dxa"/>
              <w:left w:w="30" w:type="dxa"/>
              <w:bottom w:w="20" w:type="dxa"/>
              <w:right w:w="30" w:type="dxa"/>
            </w:tcMar>
          </w:tcPr>
          <w:p w14:paraId="48918E95" w14:textId="77777777" w:rsidR="003B69CD" w:rsidRPr="00A202E7" w:rsidRDefault="003B69CD" w:rsidP="009A2B92">
            <w:pPr>
              <w:pStyle w:val="EGSTablnorm"/>
            </w:pPr>
          </w:p>
        </w:tc>
      </w:tr>
      <w:tr w:rsidR="003B69CD" w:rsidRPr="00A202E7" w14:paraId="511E2C98" w14:textId="77777777" w:rsidTr="003B69CD">
        <w:trPr>
          <w:cnfStyle w:val="000000100000" w:firstRow="0" w:lastRow="0" w:firstColumn="0" w:lastColumn="0" w:oddVBand="0" w:evenVBand="0" w:oddHBand="1" w:evenHBand="0" w:firstRowFirstColumn="0" w:firstRowLastColumn="0" w:lastRowFirstColumn="0" w:lastRowLastColumn="0"/>
        </w:trPr>
        <w:tc>
          <w:tcPr>
            <w:tcW w:w="1449" w:type="pct"/>
            <w:tcMar>
              <w:top w:w="30" w:type="dxa"/>
              <w:left w:w="30" w:type="dxa"/>
              <w:bottom w:w="20" w:type="dxa"/>
              <w:right w:w="30" w:type="dxa"/>
            </w:tcMar>
          </w:tcPr>
          <w:p w14:paraId="18807949" w14:textId="77777777" w:rsidR="003B69CD" w:rsidRPr="00A202E7" w:rsidRDefault="003B69CD" w:rsidP="009A2B92">
            <w:pPr>
              <w:pStyle w:val="EGSTablnorm"/>
            </w:pPr>
            <w:r w:rsidRPr="00A202E7">
              <w:rPr>
                <w:rFonts w:eastAsia="Calibri"/>
              </w:rPr>
              <w:t>Номер</w:t>
            </w:r>
          </w:p>
        </w:tc>
        <w:tc>
          <w:tcPr>
            <w:tcW w:w="3551" w:type="pct"/>
            <w:tcMar>
              <w:top w:w="30" w:type="dxa"/>
              <w:left w:w="30" w:type="dxa"/>
              <w:bottom w:w="20" w:type="dxa"/>
              <w:right w:w="30" w:type="dxa"/>
            </w:tcMar>
          </w:tcPr>
          <w:p w14:paraId="13B991E1" w14:textId="77777777" w:rsidR="003B69CD" w:rsidRPr="00A202E7" w:rsidRDefault="003B69CD" w:rsidP="009A2B92">
            <w:pPr>
              <w:pStyle w:val="EGSTablnorm"/>
            </w:pPr>
          </w:p>
        </w:tc>
      </w:tr>
      <w:tr w:rsidR="003B69CD" w:rsidRPr="00A202E7" w14:paraId="4AE908F7" w14:textId="77777777" w:rsidTr="003B69CD">
        <w:trPr>
          <w:cnfStyle w:val="000000010000" w:firstRow="0" w:lastRow="0" w:firstColumn="0" w:lastColumn="0" w:oddVBand="0" w:evenVBand="0" w:oddHBand="0" w:evenHBand="1" w:firstRowFirstColumn="0" w:firstRowLastColumn="0" w:lastRowFirstColumn="0" w:lastRowLastColumn="0"/>
        </w:trPr>
        <w:tc>
          <w:tcPr>
            <w:tcW w:w="1449" w:type="pct"/>
            <w:tcMar>
              <w:top w:w="30" w:type="dxa"/>
              <w:left w:w="30" w:type="dxa"/>
              <w:bottom w:w="20" w:type="dxa"/>
              <w:right w:w="30" w:type="dxa"/>
            </w:tcMar>
          </w:tcPr>
          <w:p w14:paraId="0D2FAD52" w14:textId="77777777" w:rsidR="003B69CD" w:rsidRPr="00A202E7" w:rsidRDefault="003B69CD" w:rsidP="009A2B92">
            <w:pPr>
              <w:pStyle w:val="EGSTablnorm"/>
            </w:pPr>
            <w:r w:rsidRPr="00A202E7">
              <w:rPr>
                <w:rFonts w:eastAsia="Calibri"/>
              </w:rPr>
              <w:t>Дата</w:t>
            </w:r>
          </w:p>
        </w:tc>
        <w:tc>
          <w:tcPr>
            <w:tcW w:w="3551" w:type="pct"/>
            <w:tcMar>
              <w:top w:w="30" w:type="dxa"/>
              <w:left w:w="30" w:type="dxa"/>
              <w:bottom w:w="20" w:type="dxa"/>
              <w:right w:w="30" w:type="dxa"/>
            </w:tcMar>
          </w:tcPr>
          <w:p w14:paraId="7918E3D3" w14:textId="77777777" w:rsidR="003B69CD" w:rsidRPr="00A202E7" w:rsidRDefault="003B69CD" w:rsidP="009A2B92">
            <w:pPr>
              <w:pStyle w:val="EGSTablnorm"/>
            </w:pPr>
            <w:r w:rsidRPr="00A202E7">
              <w:rPr>
                <w:rFonts w:eastAsia="Calibri"/>
              </w:rPr>
              <w:t>Дата в формате ДД.ММ.ГГГГ</w:t>
            </w:r>
          </w:p>
        </w:tc>
      </w:tr>
      <w:tr w:rsidR="003B69CD" w:rsidRPr="00A202E7" w14:paraId="5085E03A" w14:textId="77777777" w:rsidTr="003B69CD">
        <w:trPr>
          <w:cnfStyle w:val="000000100000" w:firstRow="0" w:lastRow="0" w:firstColumn="0" w:lastColumn="0" w:oddVBand="0" w:evenVBand="0" w:oddHBand="1" w:evenHBand="0" w:firstRowFirstColumn="0" w:firstRowLastColumn="0" w:lastRowFirstColumn="0" w:lastRowLastColumn="0"/>
        </w:trPr>
        <w:tc>
          <w:tcPr>
            <w:tcW w:w="1449" w:type="pct"/>
            <w:tcMar>
              <w:top w:w="30" w:type="dxa"/>
              <w:left w:w="30" w:type="dxa"/>
              <w:bottom w:w="20" w:type="dxa"/>
              <w:right w:w="30" w:type="dxa"/>
            </w:tcMar>
          </w:tcPr>
          <w:p w14:paraId="3A121F80" w14:textId="77777777" w:rsidR="003B69CD" w:rsidRPr="00A202E7" w:rsidRDefault="003B69CD" w:rsidP="009A2B92">
            <w:pPr>
              <w:pStyle w:val="EGSTablnorm"/>
            </w:pPr>
            <w:r w:rsidRPr="00A202E7">
              <w:rPr>
                <w:rFonts w:eastAsia="Calibri"/>
              </w:rPr>
              <w:lastRenderedPageBreak/>
              <w:t>Реквизиты акта об исключении из списка (дата и номер)</w:t>
            </w:r>
          </w:p>
        </w:tc>
        <w:tc>
          <w:tcPr>
            <w:tcW w:w="3551" w:type="pct"/>
            <w:tcMar>
              <w:top w:w="30" w:type="dxa"/>
              <w:left w:w="30" w:type="dxa"/>
              <w:bottom w:w="20" w:type="dxa"/>
              <w:right w:w="30" w:type="dxa"/>
            </w:tcMar>
          </w:tcPr>
          <w:p w14:paraId="644F47E4" w14:textId="77777777" w:rsidR="003B69CD" w:rsidRPr="00A202E7" w:rsidRDefault="003B69CD" w:rsidP="009A2B92">
            <w:pPr>
              <w:pStyle w:val="EGSTablnorm"/>
            </w:pPr>
          </w:p>
        </w:tc>
      </w:tr>
      <w:tr w:rsidR="003B69CD" w:rsidRPr="00A202E7" w14:paraId="3FDA92DA" w14:textId="77777777" w:rsidTr="003B69CD">
        <w:trPr>
          <w:cnfStyle w:val="000000010000" w:firstRow="0" w:lastRow="0" w:firstColumn="0" w:lastColumn="0" w:oddVBand="0" w:evenVBand="0" w:oddHBand="0" w:evenHBand="1" w:firstRowFirstColumn="0" w:firstRowLastColumn="0" w:lastRowFirstColumn="0" w:lastRowLastColumn="0"/>
        </w:trPr>
        <w:tc>
          <w:tcPr>
            <w:tcW w:w="1449" w:type="pct"/>
            <w:tcMar>
              <w:top w:w="30" w:type="dxa"/>
              <w:left w:w="30" w:type="dxa"/>
              <w:bottom w:w="20" w:type="dxa"/>
              <w:right w:w="30" w:type="dxa"/>
            </w:tcMar>
          </w:tcPr>
          <w:p w14:paraId="539442F9" w14:textId="77777777" w:rsidR="003B69CD" w:rsidRPr="00A202E7" w:rsidRDefault="003B69CD" w:rsidP="009A2B92">
            <w:pPr>
              <w:pStyle w:val="EGSTablnorm"/>
            </w:pPr>
            <w:r w:rsidRPr="00A202E7">
              <w:rPr>
                <w:rFonts w:eastAsia="Calibri"/>
              </w:rPr>
              <w:t>Номер</w:t>
            </w:r>
          </w:p>
        </w:tc>
        <w:tc>
          <w:tcPr>
            <w:tcW w:w="3551" w:type="pct"/>
            <w:tcMar>
              <w:top w:w="30" w:type="dxa"/>
              <w:left w:w="30" w:type="dxa"/>
              <w:bottom w:w="20" w:type="dxa"/>
              <w:right w:w="30" w:type="dxa"/>
            </w:tcMar>
          </w:tcPr>
          <w:p w14:paraId="79DA1EC0" w14:textId="77777777" w:rsidR="003B69CD" w:rsidRPr="00A202E7" w:rsidRDefault="003B69CD" w:rsidP="009A2B92">
            <w:pPr>
              <w:pStyle w:val="EGSTablnorm"/>
            </w:pPr>
          </w:p>
        </w:tc>
      </w:tr>
      <w:tr w:rsidR="003B69CD" w:rsidRPr="00A202E7" w14:paraId="69100849" w14:textId="77777777" w:rsidTr="003B69CD">
        <w:trPr>
          <w:cnfStyle w:val="000000100000" w:firstRow="0" w:lastRow="0" w:firstColumn="0" w:lastColumn="0" w:oddVBand="0" w:evenVBand="0" w:oddHBand="1" w:evenHBand="0" w:firstRowFirstColumn="0" w:firstRowLastColumn="0" w:lastRowFirstColumn="0" w:lastRowLastColumn="0"/>
        </w:trPr>
        <w:tc>
          <w:tcPr>
            <w:tcW w:w="1449" w:type="pct"/>
            <w:tcMar>
              <w:top w:w="30" w:type="dxa"/>
              <w:left w:w="30" w:type="dxa"/>
              <w:bottom w:w="20" w:type="dxa"/>
              <w:right w:w="30" w:type="dxa"/>
            </w:tcMar>
          </w:tcPr>
          <w:p w14:paraId="2A602215" w14:textId="77777777" w:rsidR="003B69CD" w:rsidRPr="00A202E7" w:rsidRDefault="003B69CD" w:rsidP="009A2B92">
            <w:pPr>
              <w:pStyle w:val="EGSTablnorm"/>
            </w:pPr>
            <w:r w:rsidRPr="00A202E7">
              <w:rPr>
                <w:rFonts w:eastAsia="Calibri"/>
              </w:rPr>
              <w:t>Дата</w:t>
            </w:r>
          </w:p>
        </w:tc>
        <w:tc>
          <w:tcPr>
            <w:tcW w:w="3551" w:type="pct"/>
            <w:tcMar>
              <w:top w:w="30" w:type="dxa"/>
              <w:left w:w="30" w:type="dxa"/>
              <w:bottom w:w="20" w:type="dxa"/>
              <w:right w:w="30" w:type="dxa"/>
            </w:tcMar>
          </w:tcPr>
          <w:p w14:paraId="45084370" w14:textId="77777777" w:rsidR="003B69CD" w:rsidRPr="00A202E7" w:rsidRDefault="003B69CD" w:rsidP="009A2B92">
            <w:pPr>
              <w:pStyle w:val="EGSTablnorm"/>
            </w:pPr>
            <w:r w:rsidRPr="00A202E7">
              <w:rPr>
                <w:rFonts w:eastAsia="Calibri"/>
              </w:rPr>
              <w:t>Дата в формате ДД.ММ.ГГГГ</w:t>
            </w:r>
          </w:p>
        </w:tc>
      </w:tr>
      <w:tr w:rsidR="003B69CD" w:rsidRPr="00A202E7" w14:paraId="09EA129C" w14:textId="77777777" w:rsidTr="003B69CD">
        <w:trPr>
          <w:cnfStyle w:val="000000010000" w:firstRow="0" w:lastRow="0" w:firstColumn="0" w:lastColumn="0" w:oddVBand="0" w:evenVBand="0" w:oddHBand="0" w:evenHBand="1" w:firstRowFirstColumn="0" w:firstRowLastColumn="0" w:lastRowFirstColumn="0" w:lastRowLastColumn="0"/>
        </w:trPr>
        <w:tc>
          <w:tcPr>
            <w:tcW w:w="1449" w:type="pct"/>
            <w:tcMar>
              <w:top w:w="30" w:type="dxa"/>
              <w:left w:w="30" w:type="dxa"/>
              <w:bottom w:w="20" w:type="dxa"/>
              <w:right w:w="30" w:type="dxa"/>
            </w:tcMar>
          </w:tcPr>
          <w:p w14:paraId="49809F55" w14:textId="77777777" w:rsidR="003B69CD" w:rsidRPr="00A202E7" w:rsidRDefault="003B69CD" w:rsidP="009A2B92">
            <w:pPr>
              <w:pStyle w:val="EGSTablnorm"/>
            </w:pPr>
            <w:r w:rsidRPr="00A202E7">
              <w:rPr>
                <w:rFonts w:eastAsia="Calibri"/>
              </w:rPr>
              <w:t>Наименование органа, принявшего решение об исключении из списка</w:t>
            </w:r>
          </w:p>
        </w:tc>
        <w:tc>
          <w:tcPr>
            <w:tcW w:w="3551" w:type="pct"/>
            <w:tcMar>
              <w:top w:w="30" w:type="dxa"/>
              <w:left w:w="30" w:type="dxa"/>
              <w:bottom w:w="20" w:type="dxa"/>
              <w:right w:w="30" w:type="dxa"/>
            </w:tcMar>
          </w:tcPr>
          <w:p w14:paraId="666D4B2E" w14:textId="77777777" w:rsidR="003B69CD" w:rsidRPr="00A202E7" w:rsidRDefault="003B69CD" w:rsidP="009A2B92">
            <w:pPr>
              <w:pStyle w:val="EGSTablnorm"/>
            </w:pPr>
          </w:p>
        </w:tc>
      </w:tr>
      <w:tr w:rsidR="003B69CD" w:rsidRPr="00A202E7" w14:paraId="2C56FB1B" w14:textId="77777777" w:rsidTr="003B69CD">
        <w:trPr>
          <w:cnfStyle w:val="000000100000" w:firstRow="0" w:lastRow="0" w:firstColumn="0" w:lastColumn="0" w:oddVBand="0" w:evenVBand="0" w:oddHBand="1" w:evenHBand="0" w:firstRowFirstColumn="0" w:firstRowLastColumn="0" w:lastRowFirstColumn="0" w:lastRowLastColumn="0"/>
        </w:trPr>
        <w:tc>
          <w:tcPr>
            <w:tcW w:w="1449" w:type="pct"/>
            <w:tcMar>
              <w:top w:w="30" w:type="dxa"/>
              <w:left w:w="30" w:type="dxa"/>
              <w:bottom w:w="20" w:type="dxa"/>
              <w:right w:w="30" w:type="dxa"/>
            </w:tcMar>
          </w:tcPr>
          <w:p w14:paraId="573AF4DB" w14:textId="77777777" w:rsidR="003B69CD" w:rsidRPr="00A202E7" w:rsidRDefault="003B69CD" w:rsidP="009A2B92">
            <w:pPr>
              <w:pStyle w:val="EGSTablnorm"/>
            </w:pPr>
            <w:r w:rsidRPr="00A202E7">
              <w:rPr>
                <w:rFonts w:eastAsia="Calibri"/>
              </w:rPr>
              <w:t>Способ подачи заявления об исключении</w:t>
            </w:r>
          </w:p>
        </w:tc>
        <w:tc>
          <w:tcPr>
            <w:tcW w:w="3551" w:type="pct"/>
            <w:tcMar>
              <w:top w:w="30" w:type="dxa"/>
              <w:left w:w="30" w:type="dxa"/>
              <w:bottom w:w="20" w:type="dxa"/>
              <w:right w:w="30" w:type="dxa"/>
            </w:tcMar>
          </w:tcPr>
          <w:p w14:paraId="0BD0607C" w14:textId="77777777" w:rsidR="003B69CD" w:rsidRPr="00A202E7" w:rsidRDefault="003B69CD" w:rsidP="009A2B92">
            <w:pPr>
              <w:pStyle w:val="EGSTablnorm"/>
            </w:pPr>
            <w:r w:rsidRPr="00A202E7">
              <w:rPr>
                <w:rFonts w:eastAsia="Calibri"/>
              </w:rPr>
              <w:t>лично,</w:t>
            </w:r>
          </w:p>
          <w:p w14:paraId="5412303D" w14:textId="77777777" w:rsidR="003B69CD" w:rsidRPr="00A202E7" w:rsidRDefault="003B69CD" w:rsidP="009A2B92">
            <w:pPr>
              <w:pStyle w:val="EGSTablnorm"/>
            </w:pPr>
            <w:r w:rsidRPr="00A202E7">
              <w:rPr>
                <w:rFonts w:eastAsia="Calibri"/>
              </w:rPr>
              <w:t>законным представителем,</w:t>
            </w:r>
          </w:p>
          <w:p w14:paraId="58D18108" w14:textId="77777777" w:rsidR="003B69CD" w:rsidRPr="00A202E7" w:rsidRDefault="003B69CD" w:rsidP="009A2B92">
            <w:pPr>
              <w:pStyle w:val="EGSTablnorm"/>
            </w:pPr>
            <w:r w:rsidRPr="00A202E7">
              <w:rPr>
                <w:rFonts w:eastAsia="Calibri"/>
              </w:rPr>
              <w:t>доверенным лицом,</w:t>
            </w:r>
          </w:p>
          <w:p w14:paraId="784FE6D2" w14:textId="77777777" w:rsidR="003B69CD" w:rsidRPr="00A202E7" w:rsidRDefault="003B69CD" w:rsidP="009A2B92">
            <w:pPr>
              <w:pStyle w:val="EGSTablnorm"/>
            </w:pPr>
            <w:r w:rsidRPr="00A202E7">
              <w:rPr>
                <w:rFonts w:eastAsia="Calibri"/>
              </w:rPr>
              <w:t>органами опеки и попечительства</w:t>
            </w:r>
          </w:p>
        </w:tc>
      </w:tr>
    </w:tbl>
    <w:p w14:paraId="1FEBF52E" w14:textId="77777777" w:rsidR="009A2B92" w:rsidRPr="00A202E7" w:rsidRDefault="009A2B92" w:rsidP="009A2B92">
      <w:pPr>
        <w:pStyle w:val="EGSListnum1"/>
      </w:pPr>
      <w:r w:rsidRPr="00A202E7">
        <w:t>Нажмите кнопку «Сохранить». Появится сообщение с результатом сохранения.</w:t>
      </w:r>
    </w:p>
    <w:p w14:paraId="3A29AC4B" w14:textId="36652C67" w:rsidR="009A2B92" w:rsidRPr="00A202E7" w:rsidRDefault="009A2B92" w:rsidP="009A2B92">
      <w:pPr>
        <w:pStyle w:val="EGSListnum1"/>
      </w:pPr>
      <w:r w:rsidRPr="00A202E7">
        <w:t>Чтобы добавленная запись попала в ЕГИССО, выполните действия из раздела «</w:t>
      </w:r>
      <w:hyperlink w:anchor="scroll-bookmark-171" w:history="1">
        <w:r w:rsidRPr="00A202E7">
          <w:rPr>
            <w:rStyle w:val="ae"/>
          </w:rPr>
          <w:t>Отправка новой записи в ЕГИССО</w:t>
        </w:r>
      </w:hyperlink>
      <w:r w:rsidRPr="00A202E7">
        <w:t>».</w:t>
      </w:r>
    </w:p>
    <w:p w14:paraId="6BC39721" w14:textId="77777777" w:rsidR="009A2B92" w:rsidRPr="00A202E7" w:rsidRDefault="009A2B92" w:rsidP="009A2B92">
      <w:pPr>
        <w:pStyle w:val="40"/>
      </w:pPr>
      <w:bookmarkStart w:id="551" w:name="scroll-bookmark-171"/>
      <w:r w:rsidRPr="00A202E7">
        <w:t>Отправка новой записи в ЕГИССО</w:t>
      </w:r>
      <w:bookmarkEnd w:id="551"/>
    </w:p>
    <w:p w14:paraId="4989BDAE" w14:textId="77777777" w:rsidR="009A2B92" w:rsidRPr="00A202E7" w:rsidRDefault="009A2B92" w:rsidP="009A2B92">
      <w:pPr>
        <w:pStyle w:val="EGSNormal"/>
      </w:pPr>
      <w:r w:rsidRPr="00A202E7">
        <w:t>Отправка новой записи в ЕГИССО доступна только для Пользователя, действующего от имени участника ЕГИССО с типом взаимодействия «КПИ».</w:t>
      </w:r>
    </w:p>
    <w:p w14:paraId="443E9D3E" w14:textId="77777777" w:rsidR="009A2B92" w:rsidRPr="00A202E7" w:rsidRDefault="009A2B92" w:rsidP="009A2B92">
      <w:pPr>
        <w:pStyle w:val="EGSNormal"/>
      </w:pPr>
      <w:r w:rsidRPr="00A202E7">
        <w:t>В реестре изменений находятся:</w:t>
      </w:r>
    </w:p>
    <w:p w14:paraId="312335FB" w14:textId="77777777" w:rsidR="009A2B92" w:rsidRPr="00A202E7" w:rsidRDefault="009A2B92" w:rsidP="009A2B92">
      <w:pPr>
        <w:pStyle w:val="EGSListmark1"/>
      </w:pPr>
      <w:r w:rsidRPr="00A202E7">
        <w:t>новые записи, ожидающие выгрузки (добавленные или отредактированные);</w:t>
      </w:r>
    </w:p>
    <w:p w14:paraId="2EDAAB96" w14:textId="77777777" w:rsidR="009A2B92" w:rsidRPr="00A202E7" w:rsidRDefault="009A2B92" w:rsidP="009A2B92">
      <w:pPr>
        <w:pStyle w:val="EGSListmark1"/>
      </w:pPr>
      <w:r w:rsidRPr="00A202E7">
        <w:t>записи, ожидающие загрузки в ЕГИССО;</w:t>
      </w:r>
    </w:p>
    <w:p w14:paraId="15F56553" w14:textId="77777777" w:rsidR="009A2B92" w:rsidRPr="00A202E7" w:rsidRDefault="009A2B92" w:rsidP="009A2B92">
      <w:pPr>
        <w:pStyle w:val="EGSListmark1"/>
      </w:pPr>
      <w:r w:rsidRPr="00A202E7">
        <w:t>записи, находящиеся в процессе обработки;</w:t>
      </w:r>
    </w:p>
    <w:p w14:paraId="023CCDBD" w14:textId="77777777" w:rsidR="009A2B92" w:rsidRPr="00A202E7" w:rsidRDefault="009A2B92" w:rsidP="009A2B92">
      <w:pPr>
        <w:pStyle w:val="EGSListmark1"/>
      </w:pPr>
      <w:r w:rsidRPr="00A202E7">
        <w:t>записи, обработанные с ошибкой.</w:t>
      </w:r>
    </w:p>
    <w:p w14:paraId="71AD820E" w14:textId="77777777" w:rsidR="009A2B92" w:rsidRPr="00A202E7" w:rsidRDefault="009A2B92" w:rsidP="009A2B92">
      <w:pPr>
        <w:pStyle w:val="EGSNormal"/>
      </w:pPr>
      <w:r w:rsidRPr="00A202E7">
        <w:t>Чтобы отправить новую запись в ЕГИССО:</w:t>
      </w:r>
    </w:p>
    <w:p w14:paraId="28634E59" w14:textId="7130CA2E" w:rsidR="009A2B92" w:rsidRPr="00A202E7" w:rsidRDefault="009A2B92" w:rsidP="009E6A76">
      <w:pPr>
        <w:pStyle w:val="EGSListnum1"/>
        <w:numPr>
          <w:ilvl w:val="0"/>
          <w:numId w:val="29"/>
        </w:numPr>
      </w:pPr>
      <w:r w:rsidRPr="00A202E7">
        <w:t xml:space="preserve">В Списке лиц, подлежащих обеспечению жилыми помещениями, информация о которых учтена уполномоченным органом субъекта РФ нажмите кнопку «Изменения списка лиц, подлежащих обеспечению жильем» (рис. </w:t>
      </w:r>
      <w:r w:rsidRPr="00A202E7">
        <w:fldChar w:fldCharType="begin"/>
      </w:r>
      <w:r w:rsidRPr="00A202E7">
        <w:instrText xml:space="preserve"> REF _Ref55489677 \h </w:instrText>
      </w:r>
      <w:r>
        <w:instrText xml:space="preserve"> \* MERGEFORMAT </w:instrText>
      </w:r>
      <w:r w:rsidRPr="00A202E7">
        <w:fldChar w:fldCharType="separate"/>
      </w:r>
      <w:r w:rsidR="00217F75">
        <w:rPr>
          <w:noProof/>
        </w:rPr>
        <w:t>75</w:t>
      </w:r>
      <w:r w:rsidRPr="00A202E7">
        <w:fldChar w:fldCharType="end"/>
      </w:r>
      <w:r w:rsidRPr="00A202E7">
        <w:t>).</w:t>
      </w:r>
    </w:p>
    <w:p w14:paraId="04C16F19" w14:textId="77777777" w:rsidR="009A2B92" w:rsidRPr="00A202E7" w:rsidRDefault="009A2B92" w:rsidP="009A2B92">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lastRenderedPageBreak/>
        <w:drawing>
          <wp:inline distT="0" distB="0" distL="0" distR="0" wp14:anchorId="0ED847FC" wp14:editId="1A4E4DA4">
            <wp:extent cx="5562600" cy="1924050"/>
            <wp:effectExtent l="19050" t="19050" r="19050" b="19050"/>
            <wp:docPr id="100351" name="Рисунок 100351" descr="— Изменения Списка лиц, подлежащих обеспечению жилыми помещениями, информация о которых учтена уполномоченным органом субъекта РФ"/>
            <wp:cNvGraphicFramePr/>
            <a:graphic xmlns:a="http://schemas.openxmlformats.org/drawingml/2006/main">
              <a:graphicData uri="http://schemas.openxmlformats.org/drawingml/2006/picture">
                <pic:pic xmlns:pic="http://schemas.openxmlformats.org/drawingml/2006/picture">
                  <pic:nvPicPr>
                    <pic:cNvPr id="100351" name=""/>
                    <pic:cNvPicPr/>
                  </pic:nvPicPr>
                  <pic:blipFill>
                    <a:blip r:embed="rId104">
                      <a:lum bright="-10000" contrast="20000"/>
                    </a:blip>
                    <a:stretch>
                      <a:fillRect/>
                    </a:stretch>
                  </pic:blipFill>
                  <pic:spPr>
                    <a:xfrm>
                      <a:off x="0" y="0"/>
                      <a:ext cx="5562948" cy="1924170"/>
                    </a:xfrm>
                    <a:prstGeom prst="rect">
                      <a:avLst/>
                    </a:prstGeom>
                    <a:ln>
                      <a:solidFill>
                        <a:schemeClr val="tx1"/>
                      </a:solidFill>
                    </a:ln>
                  </pic:spPr>
                </pic:pic>
              </a:graphicData>
            </a:graphic>
          </wp:inline>
        </w:drawing>
      </w:r>
    </w:p>
    <w:p w14:paraId="0BCFBF7E" w14:textId="0BB7BCD7" w:rsidR="009A2B92" w:rsidRPr="00A202E7" w:rsidRDefault="009A2B92" w:rsidP="009A2B92">
      <w:pPr>
        <w:pStyle w:val="EGSFigName"/>
      </w:pPr>
      <w:r w:rsidRPr="00A202E7">
        <w:t xml:space="preserve"> </w:t>
      </w:r>
      <w:r w:rsidRPr="00A202E7">
        <w:fldChar w:fldCharType="begin"/>
      </w:r>
      <w:r w:rsidRPr="00A202E7">
        <w:instrText>SEQ Рисунок \* ARABIC</w:instrText>
      </w:r>
      <w:r w:rsidRPr="00A202E7">
        <w:fldChar w:fldCharType="separate"/>
      </w:r>
      <w:bookmarkStart w:id="552" w:name="_Ref55489677"/>
      <w:bookmarkStart w:id="553" w:name="_Toc72160694"/>
      <w:bookmarkStart w:id="554" w:name="_Toc75256769"/>
      <w:r w:rsidR="00217F75">
        <w:rPr>
          <w:noProof/>
        </w:rPr>
        <w:t>75</w:t>
      </w:r>
      <w:bookmarkEnd w:id="552"/>
      <w:r w:rsidRPr="00A202E7">
        <w:fldChar w:fldCharType="end"/>
      </w:r>
      <w:r w:rsidRPr="00A202E7">
        <w:t xml:space="preserve"> – Изменения Списка лиц, подлежащих обеспечению жилыми помещениями, информация о которых учтена уполномоченным органом субъекта РФ</w:t>
      </w:r>
      <w:bookmarkEnd w:id="553"/>
      <w:bookmarkEnd w:id="554"/>
    </w:p>
    <w:p w14:paraId="3BF1FB19" w14:textId="77777777" w:rsidR="009A2B92" w:rsidRPr="00A202E7" w:rsidRDefault="009A2B92" w:rsidP="009A2B92">
      <w:pPr>
        <w:pStyle w:val="EGSListnormal1"/>
      </w:pPr>
      <w:r w:rsidRPr="00A202E7">
        <w:t>В списке «Статус» возможен может выбор значений:</w:t>
      </w:r>
    </w:p>
    <w:p w14:paraId="4D3ABC02" w14:textId="77777777" w:rsidR="009A2B92" w:rsidRPr="00A202E7" w:rsidRDefault="009A2B92" w:rsidP="009A2B92">
      <w:pPr>
        <w:pStyle w:val="EGSListmark3"/>
      </w:pPr>
      <w:r w:rsidRPr="00A202E7">
        <w:t>«Подготовлено к выгрузке». Присваивается созданной в реестре изменения записи, но не выгруженной;</w:t>
      </w:r>
    </w:p>
    <w:p w14:paraId="614B6EF8" w14:textId="77777777" w:rsidR="009A2B92" w:rsidRPr="00A202E7" w:rsidRDefault="009A2B92" w:rsidP="009A2B92">
      <w:pPr>
        <w:pStyle w:val="EGSListmark3"/>
      </w:pPr>
      <w:r w:rsidRPr="00A202E7">
        <w:t>«Выгружено». Присваивается записи, выгруженной в файл для загрузки данных в ЕГИССО;</w:t>
      </w:r>
    </w:p>
    <w:p w14:paraId="25ECFC8F" w14:textId="77777777" w:rsidR="009A2B92" w:rsidRPr="00A202E7" w:rsidRDefault="009A2B92" w:rsidP="009A2B92">
      <w:pPr>
        <w:pStyle w:val="EGSListmark3"/>
      </w:pPr>
      <w:r w:rsidRPr="00A202E7">
        <w:t>«Отправлено». Присваивается записи в начале загрузки данных в ЕГИССО;</w:t>
      </w:r>
    </w:p>
    <w:p w14:paraId="0FA1B2F9" w14:textId="0BEDE051" w:rsidR="009A2B92" w:rsidRPr="00A202E7" w:rsidRDefault="009A2B92" w:rsidP="009A2B92">
      <w:pPr>
        <w:pStyle w:val="EGSListmark3"/>
      </w:pPr>
      <w:r w:rsidRPr="00A202E7">
        <w:t>«Обработано с ошибкой». Присваивается записи после завершения загрузки данных в ЕГИССО</w:t>
      </w:r>
      <w:r w:rsidR="008E77C5">
        <w:t>, а также</w:t>
      </w:r>
      <w:r w:rsidRPr="00A202E7">
        <w:t xml:space="preserve"> если запись была обработана с ошибкой.</w:t>
      </w:r>
    </w:p>
    <w:p w14:paraId="495BB6B3" w14:textId="77777777" w:rsidR="009A2B92" w:rsidRPr="00A202E7" w:rsidRDefault="009A2B92" w:rsidP="009A2B92">
      <w:pPr>
        <w:pStyle w:val="EGSListnormal1"/>
      </w:pPr>
      <w:r w:rsidRPr="00A202E7">
        <w:t>По умолчанию в реестре изменений отображаются записи со статусом «Подготовлено к выгрузке» и «Обработано с ошибкой».</w:t>
      </w:r>
    </w:p>
    <w:p w14:paraId="5E7CCC5D" w14:textId="77777777" w:rsidR="009A2B92" w:rsidRPr="00A202E7" w:rsidRDefault="009A2B92" w:rsidP="009A2B92">
      <w:pPr>
        <w:pStyle w:val="EGSListnum1"/>
      </w:pPr>
      <w:r w:rsidRPr="00A202E7">
        <w:t>Выберите одно из значений переключателя:</w:t>
      </w:r>
    </w:p>
    <w:p w14:paraId="74B8F5BB" w14:textId="77777777" w:rsidR="009A2B92" w:rsidRPr="00A202E7" w:rsidRDefault="009A2B92" w:rsidP="009A2B92">
      <w:pPr>
        <w:pStyle w:val="EGSListmark3"/>
      </w:pPr>
      <w:r w:rsidRPr="00A202E7">
        <w:t>«Свои изменения» (значение по умолчанию). Появятся изменения реестра, внесенные текущим пользователем;</w:t>
      </w:r>
    </w:p>
    <w:p w14:paraId="76B800FD" w14:textId="77777777" w:rsidR="009A2B92" w:rsidRPr="00A202E7" w:rsidRDefault="009A2B92" w:rsidP="009A2B92">
      <w:pPr>
        <w:pStyle w:val="EGSListmark3"/>
      </w:pPr>
      <w:r w:rsidRPr="00A202E7">
        <w:t>«Все изменения». Появятся изменения реестра, внесенные всеми пользователями текущего поставщика информации.</w:t>
      </w:r>
    </w:p>
    <w:p w14:paraId="0C0AE612" w14:textId="77777777" w:rsidR="009A2B92" w:rsidRPr="00A202E7" w:rsidRDefault="009A2B92" w:rsidP="009A2B92">
      <w:pPr>
        <w:pStyle w:val="EGSListnum1"/>
      </w:pPr>
      <w:r w:rsidRPr="00A202E7">
        <w:t>Нажмите кнопку «Поиск». Появится список изменений.</w:t>
      </w:r>
    </w:p>
    <w:p w14:paraId="1928F345" w14:textId="77777777" w:rsidR="009A2B92" w:rsidRPr="00A202E7" w:rsidRDefault="009A2B92" w:rsidP="009A2B92">
      <w:pPr>
        <w:pStyle w:val="EGSListnum1"/>
      </w:pPr>
      <w:r w:rsidRPr="00A202E7">
        <w:t xml:space="preserve">Нажмите кнопку «Выгрузить файл». Запустится процесс формирования </w:t>
      </w:r>
      <w:r w:rsidRPr="00A202E7">
        <w:rPr>
          <w:lang w:val="en-US"/>
        </w:rPr>
        <w:t>XML</w:t>
      </w:r>
      <w:r w:rsidRPr="00A202E7">
        <w:t>-файла. Файл сформируется в фоновом режиме. По окончании процесса формирования файла, записи из реестра изменений не удаляются, им проставляется статус «Выгружено».</w:t>
      </w:r>
    </w:p>
    <w:p w14:paraId="5309506B" w14:textId="77777777" w:rsidR="009A2B92" w:rsidRPr="00A202E7" w:rsidRDefault="009A2B92" w:rsidP="009A2B92">
      <w:pPr>
        <w:pStyle w:val="EGSListnum1"/>
      </w:pPr>
      <w:r w:rsidRPr="00A202E7">
        <w:t>Перейдите в раздел «Подготовленные файлы».</w:t>
      </w:r>
    </w:p>
    <w:p w14:paraId="275EF51C" w14:textId="4BA69A73" w:rsidR="009A2B92" w:rsidRPr="00A202E7" w:rsidRDefault="009A2B92" w:rsidP="009A2B92">
      <w:pPr>
        <w:pStyle w:val="EGSListnum1"/>
      </w:pPr>
      <w:r w:rsidRPr="00A202E7">
        <w:t xml:space="preserve">Перейдите в подраздел «Списки файлов со списком лиц, подлежащих обеспечению жильем». Подробнее см. раздел </w:t>
      </w:r>
      <w:hyperlink w:anchor="scroll-bookmark-152" w:history="1">
        <w:r w:rsidRPr="00A202E7">
          <w:rPr>
            <w:rStyle w:val="ae"/>
          </w:rPr>
          <w:t>«Подготовленные файлы»</w:t>
        </w:r>
      </w:hyperlink>
      <w:r w:rsidRPr="00A202E7">
        <w:t>.</w:t>
      </w:r>
    </w:p>
    <w:p w14:paraId="00EDFDA8" w14:textId="77777777" w:rsidR="009A2B92" w:rsidRPr="00A202E7" w:rsidRDefault="009A2B92" w:rsidP="009A2B92">
      <w:pPr>
        <w:pStyle w:val="EGSListnum1"/>
      </w:pPr>
      <w:r w:rsidRPr="00A202E7">
        <w:t>Нажмите на ссылку с именем файла. Файл сохранится на компьютере пользователя.</w:t>
      </w:r>
    </w:p>
    <w:p w14:paraId="4528B846" w14:textId="517FF82E" w:rsidR="009A2B92" w:rsidRPr="00A202E7" w:rsidRDefault="009A2B92" w:rsidP="009A2B92">
      <w:pPr>
        <w:pStyle w:val="EGSListnum1"/>
      </w:pPr>
      <w:r w:rsidRPr="00A202E7">
        <w:t xml:space="preserve">Подпишите сохраненный файл с помощью заранее установленного программного обеспечения «УЭПШ». Подробнее см. раздел </w:t>
      </w:r>
      <w:hyperlink w:anchor="scroll-bookmark-153" w:history="1">
        <w:r w:rsidRPr="00A202E7">
          <w:rPr>
            <w:rStyle w:val="ae"/>
          </w:rPr>
          <w:t>«Подпись файлов для загрузки в КПИ»</w:t>
        </w:r>
      </w:hyperlink>
      <w:r w:rsidRPr="00A202E7">
        <w:t>.</w:t>
      </w:r>
    </w:p>
    <w:p w14:paraId="46322FA5" w14:textId="3560E4B6" w:rsidR="009A2B92" w:rsidRPr="00A202E7" w:rsidRDefault="009A2B92" w:rsidP="009A2B92">
      <w:pPr>
        <w:pStyle w:val="EGSListnum1"/>
      </w:pPr>
      <w:r w:rsidRPr="00A202E7">
        <w:lastRenderedPageBreak/>
        <w:t xml:space="preserve">Загрузите подписанные файлы в систему. Подробнее см. раздел </w:t>
      </w:r>
      <w:hyperlink w:anchor="scroll-bookmark-154" w:history="1">
        <w:r w:rsidRPr="00A202E7">
          <w:rPr>
            <w:rStyle w:val="ae"/>
          </w:rPr>
          <w:t xml:space="preserve">«Загрузка подписанных данных из файла </w:t>
        </w:r>
        <w:r w:rsidRPr="00A202E7">
          <w:rPr>
            <w:rStyle w:val="ae"/>
            <w:lang w:val="en-US"/>
          </w:rPr>
          <w:t>XML</w:t>
        </w:r>
        <w:r w:rsidRPr="00A202E7">
          <w:rPr>
            <w:rStyle w:val="ae"/>
          </w:rPr>
          <w:t>»</w:t>
        </w:r>
      </w:hyperlink>
      <w:r w:rsidRPr="00A202E7">
        <w:t>.</w:t>
      </w:r>
    </w:p>
    <w:p w14:paraId="0E5AA68F" w14:textId="77777777" w:rsidR="009A2B92" w:rsidRPr="00A202E7" w:rsidRDefault="009A2B92" w:rsidP="009A2B92">
      <w:pPr>
        <w:pStyle w:val="EGSListnormal1"/>
      </w:pPr>
      <w:r w:rsidRPr="00A202E7">
        <w:t>В реестре изменений реализована возможность проверки протокола с результатами обработки записей со статусами «Выгружено», «Отправлено» или «Обработано с ошибкой».</w:t>
      </w:r>
    </w:p>
    <w:p w14:paraId="46B478B7" w14:textId="77777777" w:rsidR="009A2B92" w:rsidRPr="00A202E7" w:rsidRDefault="009A2B92" w:rsidP="009A2B92">
      <w:pPr>
        <w:pStyle w:val="EGSListnormal1"/>
      </w:pPr>
      <w:r w:rsidRPr="00A202E7">
        <w:t>Если запись обработана с ошибками, проверьте протокол с результатами обработки интересующей записи. При необходимости внесите в запись соответствующие изменения и повторно сформируйте файл реестра для загрузки данных в ЕГИССО.</w:t>
      </w:r>
    </w:p>
    <w:p w14:paraId="1487EA3C" w14:textId="393C8B56" w:rsidR="009A2B92" w:rsidRPr="00A202E7" w:rsidRDefault="009A2B92" w:rsidP="009A2B92">
      <w:pPr>
        <w:pStyle w:val="EGSListnum1"/>
      </w:pPr>
      <w:r w:rsidRPr="00A202E7">
        <w:t xml:space="preserve">Для просмотра протокола нажмите кнопку «Просмотр протокола» </w:t>
      </w:r>
      <w:r w:rsidRPr="00A202E7">
        <w:rPr>
          <w:noProof/>
        </w:rPr>
        <w:drawing>
          <wp:inline distT="0" distB="0" distL="0" distR="0" wp14:anchorId="49053DCE" wp14:editId="6920EEA3">
            <wp:extent cx="257175" cy="219075"/>
            <wp:effectExtent l="0" t="0" r="9525" b="9525"/>
            <wp:docPr id="100352" name="Рисунок 100352" descr="/confluence/download/thumbnails/396880612/image2019-8-25_20-36-45.png?version=1&amp;modificationDate=1566824336527&amp;api=v2"/>
            <wp:cNvGraphicFramePr/>
            <a:graphic xmlns:a="http://schemas.openxmlformats.org/drawingml/2006/main">
              <a:graphicData uri="http://schemas.openxmlformats.org/drawingml/2006/picture">
                <pic:pic xmlns:pic="http://schemas.openxmlformats.org/drawingml/2006/picture">
                  <pic:nvPicPr>
                    <pic:cNvPr id="100352" name=""/>
                    <pic:cNvPicPr/>
                  </pic:nvPicPr>
                  <pic:blipFill>
                    <a:blip r:embed="rId72">
                      <a:lum bright="-10000" contrast="20000"/>
                    </a:blip>
                    <a:stretch>
                      <a:fillRect/>
                    </a:stretch>
                  </pic:blipFill>
                  <pic:spPr>
                    <a:xfrm>
                      <a:off x="0" y="0"/>
                      <a:ext cx="257175" cy="219075"/>
                    </a:xfrm>
                    <a:prstGeom prst="rect">
                      <a:avLst/>
                    </a:prstGeom>
                  </pic:spPr>
                </pic:pic>
              </a:graphicData>
            </a:graphic>
          </wp:inline>
        </w:drawing>
      </w:r>
      <w:r w:rsidRPr="00A202E7">
        <w:t xml:space="preserve"> для соответствующей записи. Появится окно детальной информации (рис. </w:t>
      </w:r>
      <w:r w:rsidRPr="00A202E7">
        <w:fldChar w:fldCharType="begin"/>
      </w:r>
      <w:r w:rsidRPr="00A202E7">
        <w:instrText xml:space="preserve"> REF _Ref55489813 \h </w:instrText>
      </w:r>
      <w:r>
        <w:instrText xml:space="preserve"> \* MERGEFORMAT </w:instrText>
      </w:r>
      <w:r w:rsidRPr="00A202E7">
        <w:fldChar w:fldCharType="separate"/>
      </w:r>
      <w:r w:rsidR="00217F75">
        <w:rPr>
          <w:noProof/>
        </w:rPr>
        <w:t>76</w:t>
      </w:r>
      <w:r w:rsidRPr="00A202E7">
        <w:fldChar w:fldCharType="end"/>
      </w:r>
      <w:r w:rsidRPr="00A202E7">
        <w:t>).</w:t>
      </w:r>
    </w:p>
    <w:p w14:paraId="3D31CCE6" w14:textId="77777777" w:rsidR="009A2B92" w:rsidRPr="00A202E7" w:rsidRDefault="009A2B92" w:rsidP="009A2B92">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2F6FC526" wp14:editId="6DEB05CA">
            <wp:extent cx="5760085" cy="2311783"/>
            <wp:effectExtent l="19050" t="19050" r="12065" b="12700"/>
            <wp:docPr id="100353" name="Рисунок 100353" descr="— Окно детальной информации для записи"/>
            <wp:cNvGraphicFramePr/>
            <a:graphic xmlns:a="http://schemas.openxmlformats.org/drawingml/2006/main">
              <a:graphicData uri="http://schemas.openxmlformats.org/drawingml/2006/picture">
                <pic:pic xmlns:pic="http://schemas.openxmlformats.org/drawingml/2006/picture">
                  <pic:nvPicPr>
                    <pic:cNvPr id="100353" name=""/>
                    <pic:cNvPicPr/>
                  </pic:nvPicPr>
                  <pic:blipFill>
                    <a:blip r:embed="rId84">
                      <a:lum bright="-10000" contrast="20000"/>
                    </a:blip>
                    <a:stretch>
                      <a:fillRect/>
                    </a:stretch>
                  </pic:blipFill>
                  <pic:spPr>
                    <a:xfrm>
                      <a:off x="0" y="0"/>
                      <a:ext cx="5760085" cy="2311783"/>
                    </a:xfrm>
                    <a:prstGeom prst="rect">
                      <a:avLst/>
                    </a:prstGeom>
                    <a:ln>
                      <a:solidFill>
                        <a:schemeClr val="tx1"/>
                      </a:solidFill>
                    </a:ln>
                  </pic:spPr>
                </pic:pic>
              </a:graphicData>
            </a:graphic>
          </wp:inline>
        </w:drawing>
      </w:r>
    </w:p>
    <w:p w14:paraId="3A8E69DF" w14:textId="7D8CCBEF" w:rsidR="009A2B92" w:rsidRPr="00A202E7" w:rsidRDefault="009A2B92" w:rsidP="009A2B92">
      <w:pPr>
        <w:pStyle w:val="EGSFigName"/>
      </w:pPr>
      <w:r w:rsidRPr="00A202E7">
        <w:t xml:space="preserve"> </w:t>
      </w:r>
      <w:r w:rsidRPr="00A202E7">
        <w:fldChar w:fldCharType="begin"/>
      </w:r>
      <w:r w:rsidRPr="00A202E7">
        <w:instrText>SEQ Рисунок \* ARABIC</w:instrText>
      </w:r>
      <w:r w:rsidRPr="00A202E7">
        <w:fldChar w:fldCharType="separate"/>
      </w:r>
      <w:bookmarkStart w:id="555" w:name="_Ref55489813"/>
      <w:bookmarkStart w:id="556" w:name="_Toc72160695"/>
      <w:bookmarkStart w:id="557" w:name="_Toc75256770"/>
      <w:r w:rsidR="00217F75">
        <w:rPr>
          <w:noProof/>
        </w:rPr>
        <w:t>76</w:t>
      </w:r>
      <w:bookmarkEnd w:id="555"/>
      <w:r w:rsidRPr="00A202E7">
        <w:fldChar w:fldCharType="end"/>
      </w:r>
      <w:r w:rsidRPr="00A202E7">
        <w:t xml:space="preserve"> – Окно детальной информации для записи</w:t>
      </w:r>
      <w:bookmarkEnd w:id="556"/>
      <w:bookmarkEnd w:id="557"/>
    </w:p>
    <w:p w14:paraId="04807372" w14:textId="77777777" w:rsidR="009A2B92" w:rsidRPr="00A202E7" w:rsidRDefault="009A2B92" w:rsidP="009A2B92">
      <w:pPr>
        <w:pStyle w:val="30"/>
      </w:pPr>
      <w:bookmarkStart w:id="558" w:name="scroll-bookmark-174"/>
      <w:bookmarkStart w:id="559" w:name="_Toc75256890"/>
      <w:r w:rsidRPr="00A202E7">
        <w:t>Реестр заявок на ОНМСЗ</w:t>
      </w:r>
      <w:bookmarkEnd w:id="558"/>
      <w:bookmarkEnd w:id="559"/>
    </w:p>
    <w:p w14:paraId="4ED99150" w14:textId="77777777" w:rsidR="009A2B92" w:rsidRPr="00A202E7" w:rsidRDefault="009A2B92" w:rsidP="009A2B92">
      <w:pPr>
        <w:pStyle w:val="EGSNormal"/>
      </w:pPr>
      <w:r w:rsidRPr="00A202E7">
        <w:t>В случае изменений состава сведений об ОНМСЗ, находящейся в ведении поставщика информации, зарегистрированный в ЕГИССО поставщик информации подает Оператору ЕГИССО заявку на изменение сведений об ОНМСЗ.</w:t>
      </w:r>
    </w:p>
    <w:p w14:paraId="0BA88D0C" w14:textId="77777777" w:rsidR="009A2B92" w:rsidRPr="00A202E7" w:rsidRDefault="009A2B92" w:rsidP="009A2B92">
      <w:pPr>
        <w:pStyle w:val="EGSNormal"/>
      </w:pPr>
      <w:r w:rsidRPr="00A202E7">
        <w:t>Заявки создаются в Реестре заявок ОНМСЗ. Предусмотрены следующие типы заявок:</w:t>
      </w:r>
    </w:p>
    <w:p w14:paraId="5C37B6D0" w14:textId="77777777" w:rsidR="009A2B92" w:rsidRPr="00A202E7" w:rsidRDefault="009A2B92" w:rsidP="009A2B92">
      <w:pPr>
        <w:pStyle w:val="EGSListmark1"/>
      </w:pPr>
      <w:r w:rsidRPr="00A202E7">
        <w:t>добавление сведений о новой ОНМСЗ;</w:t>
      </w:r>
    </w:p>
    <w:p w14:paraId="606D1EE7" w14:textId="77777777" w:rsidR="009A2B92" w:rsidRPr="00A202E7" w:rsidRDefault="009A2B92" w:rsidP="009A2B92">
      <w:pPr>
        <w:pStyle w:val="EGSListmark1"/>
      </w:pPr>
      <w:r w:rsidRPr="00A202E7">
        <w:t>изменение сведений о существующей ОНМСЗ;</w:t>
      </w:r>
    </w:p>
    <w:p w14:paraId="55477FD9" w14:textId="77777777" w:rsidR="009A2B92" w:rsidRPr="00A202E7" w:rsidRDefault="009A2B92" w:rsidP="009A2B92">
      <w:pPr>
        <w:pStyle w:val="EGSListmark1"/>
      </w:pPr>
      <w:r w:rsidRPr="00A202E7">
        <w:t>удаление существующей ОНМСЗ.</w:t>
      </w:r>
    </w:p>
    <w:p w14:paraId="3300924E" w14:textId="3DC470D6" w:rsidR="009A2B92" w:rsidRPr="00A202E7" w:rsidRDefault="009A2B92" w:rsidP="009A2B92">
      <w:pPr>
        <w:pStyle w:val="EGSNormal"/>
      </w:pPr>
      <w:r w:rsidRPr="00A202E7">
        <w:t xml:space="preserve">Чтобы открыть Реестр заявок на ОНМСЗ, перейдите в раздел «Реестр заявок на ОНМСЗ» (рис. </w:t>
      </w:r>
      <w:r w:rsidRPr="00A202E7">
        <w:fldChar w:fldCharType="begin"/>
      </w:r>
      <w:r w:rsidRPr="00A202E7">
        <w:instrText xml:space="preserve"> REF _Ref55489841 \h </w:instrText>
      </w:r>
      <w:r>
        <w:instrText xml:space="preserve"> \* MERGEFORMAT </w:instrText>
      </w:r>
      <w:r w:rsidRPr="00A202E7">
        <w:fldChar w:fldCharType="separate"/>
      </w:r>
      <w:r w:rsidR="00217F75">
        <w:rPr>
          <w:noProof/>
        </w:rPr>
        <w:t>77</w:t>
      </w:r>
      <w:r w:rsidRPr="00A202E7">
        <w:fldChar w:fldCharType="end"/>
      </w:r>
      <w:r w:rsidRPr="00A202E7">
        <w:t>).</w:t>
      </w:r>
    </w:p>
    <w:p w14:paraId="37F99872" w14:textId="77777777" w:rsidR="009A2B92" w:rsidRPr="00A202E7" w:rsidRDefault="009A2B92" w:rsidP="009A2B92">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lastRenderedPageBreak/>
        <w:drawing>
          <wp:inline distT="0" distB="0" distL="0" distR="0" wp14:anchorId="6C49FF0E" wp14:editId="6DCAB2D8">
            <wp:extent cx="5991225" cy="2152650"/>
            <wp:effectExtent l="19050" t="19050" r="28575" b="19050"/>
            <wp:docPr id="100354" name="Рисунок 100354" descr="— Реестр заявок на ОНМСЗ"/>
            <wp:cNvGraphicFramePr/>
            <a:graphic xmlns:a="http://schemas.openxmlformats.org/drawingml/2006/main">
              <a:graphicData uri="http://schemas.openxmlformats.org/drawingml/2006/picture">
                <pic:pic xmlns:pic="http://schemas.openxmlformats.org/drawingml/2006/picture">
                  <pic:nvPicPr>
                    <pic:cNvPr id="100354" name=""/>
                    <pic:cNvPicPr/>
                  </pic:nvPicPr>
                  <pic:blipFill>
                    <a:blip r:embed="rId105">
                      <a:lum bright="-10000" contrast="20000"/>
                    </a:blip>
                    <a:stretch>
                      <a:fillRect/>
                    </a:stretch>
                  </pic:blipFill>
                  <pic:spPr>
                    <a:xfrm>
                      <a:off x="0" y="0"/>
                      <a:ext cx="5991835" cy="2152869"/>
                    </a:xfrm>
                    <a:prstGeom prst="rect">
                      <a:avLst/>
                    </a:prstGeom>
                    <a:ln>
                      <a:solidFill>
                        <a:schemeClr val="tx1"/>
                      </a:solidFill>
                    </a:ln>
                  </pic:spPr>
                </pic:pic>
              </a:graphicData>
            </a:graphic>
          </wp:inline>
        </w:drawing>
      </w:r>
    </w:p>
    <w:p w14:paraId="7D5A2CA5" w14:textId="7428FC0D" w:rsidR="009A2B92" w:rsidRPr="00A202E7" w:rsidRDefault="009A2B92" w:rsidP="009A2B92">
      <w:pPr>
        <w:pStyle w:val="EGSFigName"/>
      </w:pPr>
      <w:r w:rsidRPr="00A202E7">
        <w:t xml:space="preserve"> </w:t>
      </w:r>
      <w:r w:rsidRPr="00A202E7">
        <w:fldChar w:fldCharType="begin"/>
      </w:r>
      <w:r w:rsidRPr="00A202E7">
        <w:instrText>SEQ Рисунок \* ARABIC</w:instrText>
      </w:r>
      <w:r w:rsidRPr="00A202E7">
        <w:fldChar w:fldCharType="separate"/>
      </w:r>
      <w:bookmarkStart w:id="560" w:name="_Ref55489841"/>
      <w:bookmarkStart w:id="561" w:name="_Toc72160696"/>
      <w:bookmarkStart w:id="562" w:name="_Toc75256771"/>
      <w:r w:rsidR="00217F75">
        <w:rPr>
          <w:noProof/>
        </w:rPr>
        <w:t>77</w:t>
      </w:r>
      <w:bookmarkEnd w:id="560"/>
      <w:r w:rsidRPr="00A202E7">
        <w:fldChar w:fldCharType="end"/>
      </w:r>
      <w:r w:rsidRPr="00A202E7">
        <w:t xml:space="preserve"> – Реестр заявок на ОНМСЗ</w:t>
      </w:r>
      <w:bookmarkEnd w:id="561"/>
      <w:bookmarkEnd w:id="562"/>
    </w:p>
    <w:p w14:paraId="076FB0FA" w14:textId="77777777" w:rsidR="009A2B92" w:rsidRPr="00A202E7" w:rsidRDefault="009A2B92" w:rsidP="009A2B92">
      <w:pPr>
        <w:pStyle w:val="40"/>
      </w:pPr>
      <w:bookmarkStart w:id="563" w:name="scroll-bookmark-175"/>
      <w:r w:rsidRPr="00A202E7">
        <w:t>Просмотр заявки на ОНМСЗ</w:t>
      </w:r>
      <w:bookmarkEnd w:id="563"/>
    </w:p>
    <w:p w14:paraId="62E5242F" w14:textId="77777777" w:rsidR="009A2B92" w:rsidRPr="00A202E7" w:rsidRDefault="009A2B92" w:rsidP="009A2B92">
      <w:pPr>
        <w:pStyle w:val="EGSNormal"/>
      </w:pPr>
      <w:r w:rsidRPr="00A202E7">
        <w:t>Чтобы просмотреть заявку на ОНМСЗ:</w:t>
      </w:r>
    </w:p>
    <w:p w14:paraId="0BAA1637" w14:textId="77777777" w:rsidR="009A2B92" w:rsidRPr="00A202E7" w:rsidRDefault="009A2B92" w:rsidP="009E6A76">
      <w:pPr>
        <w:pStyle w:val="EGSListnum1"/>
        <w:numPr>
          <w:ilvl w:val="0"/>
          <w:numId w:val="30"/>
        </w:numPr>
      </w:pPr>
      <w:r w:rsidRPr="00A202E7">
        <w:t>В Реестре заявок на ОНМСЗ нажмите кнопку «Найти». Появится список заявок.</w:t>
      </w:r>
    </w:p>
    <w:p w14:paraId="1722E81E" w14:textId="30553169" w:rsidR="009A2B92" w:rsidRPr="00A202E7" w:rsidRDefault="009A2B92" w:rsidP="009A2B92">
      <w:pPr>
        <w:pStyle w:val="EGSListnum1"/>
      </w:pPr>
      <w:r w:rsidRPr="00A202E7">
        <w:t xml:space="preserve">Нажмите кнопку «Просмотр» для необходимой заявки (рис. </w:t>
      </w:r>
      <w:r w:rsidRPr="00A202E7">
        <w:fldChar w:fldCharType="begin"/>
      </w:r>
      <w:r w:rsidRPr="00A202E7">
        <w:instrText xml:space="preserve"> REF _Ref55489880 \h </w:instrText>
      </w:r>
      <w:r>
        <w:instrText xml:space="preserve"> \* MERGEFORMAT </w:instrText>
      </w:r>
      <w:r w:rsidRPr="00A202E7">
        <w:fldChar w:fldCharType="separate"/>
      </w:r>
      <w:r w:rsidR="00217F75">
        <w:rPr>
          <w:noProof/>
        </w:rPr>
        <w:t>78</w:t>
      </w:r>
      <w:r w:rsidRPr="00A202E7">
        <w:fldChar w:fldCharType="end"/>
      </w:r>
      <w:r w:rsidRPr="00A202E7">
        <w:t>).</w:t>
      </w:r>
    </w:p>
    <w:p w14:paraId="312F79DA" w14:textId="77777777" w:rsidR="009A2B92" w:rsidRPr="00A202E7" w:rsidRDefault="009A2B92" w:rsidP="009A2B92">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143C04ED" wp14:editId="5D95C6B2">
            <wp:extent cx="5410200" cy="2057400"/>
            <wp:effectExtent l="19050" t="19050" r="19050" b="19050"/>
            <wp:docPr id="100355" name="Рисунок 100355" descr="— Просмотр заявки на ОМНСЗ"/>
            <wp:cNvGraphicFramePr/>
            <a:graphic xmlns:a="http://schemas.openxmlformats.org/drawingml/2006/main">
              <a:graphicData uri="http://schemas.openxmlformats.org/drawingml/2006/picture">
                <pic:pic xmlns:pic="http://schemas.openxmlformats.org/drawingml/2006/picture">
                  <pic:nvPicPr>
                    <pic:cNvPr id="100355" name=""/>
                    <pic:cNvPicPr/>
                  </pic:nvPicPr>
                  <pic:blipFill>
                    <a:blip r:embed="rId106">
                      <a:lum bright="-10000" contrast="20000"/>
                    </a:blip>
                    <a:stretch>
                      <a:fillRect/>
                    </a:stretch>
                  </pic:blipFill>
                  <pic:spPr>
                    <a:xfrm>
                      <a:off x="0" y="0"/>
                      <a:ext cx="5411888" cy="2058042"/>
                    </a:xfrm>
                    <a:prstGeom prst="rect">
                      <a:avLst/>
                    </a:prstGeom>
                    <a:ln>
                      <a:solidFill>
                        <a:schemeClr val="tx1"/>
                      </a:solidFill>
                    </a:ln>
                  </pic:spPr>
                </pic:pic>
              </a:graphicData>
            </a:graphic>
          </wp:inline>
        </w:drawing>
      </w:r>
    </w:p>
    <w:p w14:paraId="05626775" w14:textId="7D40D29C" w:rsidR="009A2B92" w:rsidRPr="00A202E7" w:rsidRDefault="009A2B92" w:rsidP="009A2B92">
      <w:pPr>
        <w:pStyle w:val="EGSFigName"/>
      </w:pPr>
      <w:r w:rsidRPr="00A202E7">
        <w:t xml:space="preserve"> </w:t>
      </w:r>
      <w:r w:rsidRPr="00A202E7">
        <w:fldChar w:fldCharType="begin"/>
      </w:r>
      <w:r w:rsidRPr="00A202E7">
        <w:instrText>SEQ Рисунок \* ARABIC</w:instrText>
      </w:r>
      <w:r w:rsidRPr="00A202E7">
        <w:fldChar w:fldCharType="separate"/>
      </w:r>
      <w:bookmarkStart w:id="564" w:name="_Ref55489880"/>
      <w:bookmarkStart w:id="565" w:name="_Toc72160697"/>
      <w:bookmarkStart w:id="566" w:name="_Toc75256772"/>
      <w:r w:rsidR="00217F75">
        <w:rPr>
          <w:noProof/>
        </w:rPr>
        <w:t>78</w:t>
      </w:r>
      <w:bookmarkEnd w:id="564"/>
      <w:r w:rsidRPr="00A202E7">
        <w:fldChar w:fldCharType="end"/>
      </w:r>
      <w:r w:rsidRPr="00A202E7">
        <w:t xml:space="preserve"> – Просмотр заявки на ОМНСЗ</w:t>
      </w:r>
      <w:bookmarkEnd w:id="565"/>
      <w:bookmarkEnd w:id="566"/>
    </w:p>
    <w:p w14:paraId="2B279D04" w14:textId="77777777" w:rsidR="009A2B92" w:rsidRPr="00A202E7" w:rsidRDefault="009A2B92" w:rsidP="009A2B92">
      <w:pPr>
        <w:pStyle w:val="EGSNormal"/>
      </w:pPr>
      <w:r w:rsidRPr="00A202E7">
        <w:t>На форме просмотра заявки на ОНМСЗ перечень полей зависит от типа заявки.</w:t>
      </w:r>
    </w:p>
    <w:p w14:paraId="29BF6E0F" w14:textId="77777777" w:rsidR="009A2B92" w:rsidRPr="00A202E7" w:rsidRDefault="009A2B92" w:rsidP="009A2B92">
      <w:pPr>
        <w:pStyle w:val="40"/>
      </w:pPr>
      <w:bookmarkStart w:id="567" w:name="scroll-bookmark-176"/>
      <w:r>
        <w:t>Работа с Реестром заявок на ОНМСЗ</w:t>
      </w:r>
      <w:bookmarkEnd w:id="567"/>
    </w:p>
    <w:p w14:paraId="2FEDF37E" w14:textId="77777777" w:rsidR="009A2B92" w:rsidRPr="00A202E7" w:rsidRDefault="009A2B92" w:rsidP="009A2B92">
      <w:pPr>
        <w:pStyle w:val="EGSNormal"/>
      </w:pPr>
      <w:r w:rsidRPr="00A202E7">
        <w:t>Добавление новой заявки доступно только для пользователя, действующего от имени участника ЕГИССО с типом взаимодействия «КПИ».</w:t>
      </w:r>
    </w:p>
    <w:p w14:paraId="56A2EB89" w14:textId="77777777" w:rsidR="009A2B92" w:rsidRPr="00A202E7" w:rsidRDefault="009A2B92" w:rsidP="009A2B92">
      <w:pPr>
        <w:pStyle w:val="EGSNormal"/>
      </w:pPr>
      <w:r w:rsidRPr="00A202E7">
        <w:t>Чтобы добавить новую заявку:</w:t>
      </w:r>
    </w:p>
    <w:p w14:paraId="4332BA8A" w14:textId="2019B814" w:rsidR="009A2B92" w:rsidRPr="00A202E7" w:rsidRDefault="009A2B92" w:rsidP="009E6A76">
      <w:pPr>
        <w:pStyle w:val="EGSListnum1"/>
        <w:numPr>
          <w:ilvl w:val="0"/>
          <w:numId w:val="31"/>
        </w:numPr>
      </w:pPr>
      <w:r w:rsidRPr="00A202E7">
        <w:t xml:space="preserve">В Реестре заявок на ОНМСЗ нажмите кнопку «Добавить» (рис. </w:t>
      </w:r>
      <w:r w:rsidRPr="00A202E7">
        <w:fldChar w:fldCharType="begin"/>
      </w:r>
      <w:r w:rsidRPr="00A202E7">
        <w:instrText xml:space="preserve"> REF _Ref55490034 \h </w:instrText>
      </w:r>
      <w:r>
        <w:instrText xml:space="preserve"> \* MERGEFORMAT </w:instrText>
      </w:r>
      <w:r w:rsidRPr="00A202E7">
        <w:fldChar w:fldCharType="separate"/>
      </w:r>
      <w:r w:rsidR="00217F75">
        <w:rPr>
          <w:noProof/>
        </w:rPr>
        <w:t>79</w:t>
      </w:r>
      <w:r w:rsidRPr="00A202E7">
        <w:fldChar w:fldCharType="end"/>
      </w:r>
      <w:r w:rsidRPr="00A202E7">
        <w:t>).</w:t>
      </w:r>
    </w:p>
    <w:p w14:paraId="0C2B1CD3" w14:textId="77777777" w:rsidR="009A2B92" w:rsidRPr="00A202E7" w:rsidRDefault="009A2B92" w:rsidP="009A2B92">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lastRenderedPageBreak/>
        <w:drawing>
          <wp:inline distT="0" distB="0" distL="0" distR="0" wp14:anchorId="55F48942" wp14:editId="214286B7">
            <wp:extent cx="5391150" cy="990600"/>
            <wp:effectExtent l="19050" t="19050" r="19050" b="19050"/>
            <wp:docPr id="100356" name="Рисунок 100356" descr="— Добавление новой заявки"/>
            <wp:cNvGraphicFramePr/>
            <a:graphic xmlns:a="http://schemas.openxmlformats.org/drawingml/2006/main">
              <a:graphicData uri="http://schemas.openxmlformats.org/drawingml/2006/picture">
                <pic:pic xmlns:pic="http://schemas.openxmlformats.org/drawingml/2006/picture">
                  <pic:nvPicPr>
                    <pic:cNvPr id="100356" name=""/>
                    <pic:cNvPicPr/>
                  </pic:nvPicPr>
                  <pic:blipFill>
                    <a:blip r:embed="rId107">
                      <a:lum bright="-10000" contrast="20000"/>
                    </a:blip>
                    <a:stretch>
                      <a:fillRect/>
                    </a:stretch>
                  </pic:blipFill>
                  <pic:spPr>
                    <a:xfrm>
                      <a:off x="0" y="0"/>
                      <a:ext cx="5396245" cy="991536"/>
                    </a:xfrm>
                    <a:prstGeom prst="rect">
                      <a:avLst/>
                    </a:prstGeom>
                    <a:ln>
                      <a:solidFill>
                        <a:schemeClr val="tx1"/>
                      </a:solidFill>
                    </a:ln>
                  </pic:spPr>
                </pic:pic>
              </a:graphicData>
            </a:graphic>
          </wp:inline>
        </w:drawing>
      </w:r>
    </w:p>
    <w:p w14:paraId="6CFD7236" w14:textId="0C71F267" w:rsidR="009A2B92" w:rsidRPr="00A202E7" w:rsidRDefault="009A2B92" w:rsidP="009A2B92">
      <w:pPr>
        <w:pStyle w:val="EGSFigName"/>
      </w:pPr>
      <w:r w:rsidRPr="00A202E7">
        <w:t xml:space="preserve"> </w:t>
      </w:r>
      <w:r w:rsidRPr="00A202E7">
        <w:fldChar w:fldCharType="begin"/>
      </w:r>
      <w:r w:rsidRPr="00A202E7">
        <w:instrText>SEQ Рисунок \* ARABIC</w:instrText>
      </w:r>
      <w:r w:rsidRPr="00A202E7">
        <w:fldChar w:fldCharType="separate"/>
      </w:r>
      <w:bookmarkStart w:id="568" w:name="_Ref55490034"/>
      <w:bookmarkStart w:id="569" w:name="_Toc72160698"/>
      <w:bookmarkStart w:id="570" w:name="_Toc75256773"/>
      <w:r w:rsidR="00217F75">
        <w:rPr>
          <w:noProof/>
        </w:rPr>
        <w:t>79</w:t>
      </w:r>
      <w:bookmarkEnd w:id="568"/>
      <w:r w:rsidRPr="00A202E7">
        <w:fldChar w:fldCharType="end"/>
      </w:r>
      <w:r w:rsidRPr="00A202E7">
        <w:t xml:space="preserve"> – Добавление новой заявки</w:t>
      </w:r>
      <w:bookmarkEnd w:id="569"/>
      <w:bookmarkEnd w:id="570"/>
    </w:p>
    <w:p w14:paraId="52137E39" w14:textId="77777777" w:rsidR="009A2B92" w:rsidRPr="00A202E7" w:rsidRDefault="009A2B92" w:rsidP="009A2B92">
      <w:pPr>
        <w:pStyle w:val="EGSListnum1"/>
      </w:pPr>
      <w:r w:rsidRPr="00A202E7">
        <w:t>На странице «Добавление заявки на ОНМСЗ» выберите один из доступных типов заявки ОНМСЗ:</w:t>
      </w:r>
    </w:p>
    <w:p w14:paraId="50DE2D3E" w14:textId="77777777" w:rsidR="009A2B92" w:rsidRPr="00A202E7" w:rsidRDefault="009A2B92" w:rsidP="009A2B92">
      <w:pPr>
        <w:pStyle w:val="EGSListmark3"/>
      </w:pPr>
      <w:r w:rsidRPr="00A202E7">
        <w:t>добавление;</w:t>
      </w:r>
    </w:p>
    <w:p w14:paraId="767A89DF" w14:textId="77777777" w:rsidR="009A2B92" w:rsidRPr="00A202E7" w:rsidRDefault="009A2B92" w:rsidP="009A2B92">
      <w:pPr>
        <w:pStyle w:val="EGSListmark3"/>
      </w:pPr>
      <w:r w:rsidRPr="00A202E7">
        <w:t>изменение;</w:t>
      </w:r>
    </w:p>
    <w:p w14:paraId="560834DC" w14:textId="77777777" w:rsidR="009A2B92" w:rsidRPr="00A202E7" w:rsidRDefault="009A2B92" w:rsidP="009A2B92">
      <w:pPr>
        <w:pStyle w:val="EGSListmark3"/>
      </w:pPr>
      <w:r w:rsidRPr="00A202E7">
        <w:t>исключение.</w:t>
      </w:r>
    </w:p>
    <w:p w14:paraId="13E0B7B6" w14:textId="77777777" w:rsidR="009A2B92" w:rsidRPr="00A202E7" w:rsidRDefault="009A2B92" w:rsidP="009A2B92">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1036D6E0" wp14:editId="22DE124A">
            <wp:extent cx="5638800" cy="552450"/>
            <wp:effectExtent l="19050" t="19050" r="19050" b="19050"/>
            <wp:docPr id="100357" name="Рисунок 100357" descr="— Выбор типа заявки"/>
            <wp:cNvGraphicFramePr/>
            <a:graphic xmlns:a="http://schemas.openxmlformats.org/drawingml/2006/main">
              <a:graphicData uri="http://schemas.openxmlformats.org/drawingml/2006/picture">
                <pic:pic xmlns:pic="http://schemas.openxmlformats.org/drawingml/2006/picture">
                  <pic:nvPicPr>
                    <pic:cNvPr id="100357" name=""/>
                    <pic:cNvPicPr/>
                  </pic:nvPicPr>
                  <pic:blipFill>
                    <a:blip r:embed="rId108">
                      <a:lum bright="-10000" contrast="20000"/>
                    </a:blip>
                    <a:stretch>
                      <a:fillRect/>
                    </a:stretch>
                  </pic:blipFill>
                  <pic:spPr>
                    <a:xfrm>
                      <a:off x="0" y="0"/>
                      <a:ext cx="5644434" cy="553002"/>
                    </a:xfrm>
                    <a:prstGeom prst="rect">
                      <a:avLst/>
                    </a:prstGeom>
                    <a:ln>
                      <a:solidFill>
                        <a:schemeClr val="tx1"/>
                      </a:solidFill>
                    </a:ln>
                  </pic:spPr>
                </pic:pic>
              </a:graphicData>
            </a:graphic>
          </wp:inline>
        </w:drawing>
      </w:r>
    </w:p>
    <w:p w14:paraId="2EF48827" w14:textId="3177054F" w:rsidR="009A2B92" w:rsidRPr="00A202E7" w:rsidRDefault="009A2B92" w:rsidP="009A2B92">
      <w:pPr>
        <w:pStyle w:val="EGSFigName"/>
      </w:pPr>
      <w:r w:rsidRPr="00A202E7">
        <w:t xml:space="preserve"> </w:t>
      </w:r>
      <w:r w:rsidRPr="00A202E7">
        <w:fldChar w:fldCharType="begin"/>
      </w:r>
      <w:r w:rsidRPr="00A202E7">
        <w:instrText>SEQ Рисунок \* ARABIC</w:instrText>
      </w:r>
      <w:r w:rsidRPr="00A202E7">
        <w:fldChar w:fldCharType="separate"/>
      </w:r>
      <w:bookmarkStart w:id="571" w:name="_Toc72160699"/>
      <w:bookmarkStart w:id="572" w:name="_Toc75256774"/>
      <w:r w:rsidR="00217F75">
        <w:rPr>
          <w:noProof/>
        </w:rPr>
        <w:t>80</w:t>
      </w:r>
      <w:r w:rsidRPr="00A202E7">
        <w:fldChar w:fldCharType="end"/>
      </w:r>
      <w:r w:rsidRPr="00A202E7">
        <w:t xml:space="preserve"> – Выбор типа заявки</w:t>
      </w:r>
      <w:bookmarkEnd w:id="571"/>
      <w:bookmarkEnd w:id="572"/>
    </w:p>
    <w:p w14:paraId="7617FB22" w14:textId="77777777" w:rsidR="009A2B92" w:rsidRPr="00A202E7" w:rsidRDefault="009A2B92" w:rsidP="009A2B92">
      <w:pPr>
        <w:pStyle w:val="EGSListnum1"/>
      </w:pPr>
      <w:r w:rsidRPr="00A202E7">
        <w:t>Заполните все поля формы для выбранного типа заявки ОНМСЗ. Подробнее см. разделы:</w:t>
      </w:r>
    </w:p>
    <w:p w14:paraId="110A45AF" w14:textId="4D9A0636" w:rsidR="009A2B92" w:rsidRPr="00A202E7" w:rsidRDefault="00E4162F" w:rsidP="009A2B92">
      <w:pPr>
        <w:pStyle w:val="EGSListmark3"/>
      </w:pPr>
      <w:hyperlink w:anchor="scroll-bookmark-177" w:history="1">
        <w:r w:rsidR="009A2B92" w:rsidRPr="00A202E7">
          <w:rPr>
            <w:rStyle w:val="ae"/>
          </w:rPr>
          <w:t>«Заявка на добавление ОНМСЗ»</w:t>
        </w:r>
      </w:hyperlink>
      <w:r w:rsidR="009A2B92" w:rsidRPr="00A202E7">
        <w:t>;</w:t>
      </w:r>
    </w:p>
    <w:p w14:paraId="522007A4" w14:textId="28ED133F" w:rsidR="009A2B92" w:rsidRPr="00A202E7" w:rsidRDefault="00E4162F" w:rsidP="009A2B92">
      <w:pPr>
        <w:pStyle w:val="EGSListmark3"/>
      </w:pPr>
      <w:hyperlink w:anchor="scroll-bookmark-178" w:history="1">
        <w:r w:rsidR="009A2B92" w:rsidRPr="00A202E7">
          <w:rPr>
            <w:rStyle w:val="ae"/>
          </w:rPr>
          <w:t>«Заявка на изменение ОНМСЗ»</w:t>
        </w:r>
      </w:hyperlink>
      <w:r w:rsidR="009A2B92" w:rsidRPr="00A202E7">
        <w:t>;</w:t>
      </w:r>
    </w:p>
    <w:p w14:paraId="31D1F9D8" w14:textId="2A081242" w:rsidR="009A2B92" w:rsidRPr="00A202E7" w:rsidRDefault="00E4162F" w:rsidP="009A2B92">
      <w:pPr>
        <w:pStyle w:val="EGSListmark3"/>
      </w:pPr>
      <w:hyperlink w:anchor="scroll-bookmark-179" w:history="1">
        <w:r w:rsidR="009A2B92" w:rsidRPr="00A202E7">
          <w:rPr>
            <w:rStyle w:val="ae"/>
          </w:rPr>
          <w:t>«Заявка на исключение ОНМСЗ»</w:t>
        </w:r>
      </w:hyperlink>
      <w:r w:rsidR="009A2B92" w:rsidRPr="00A202E7">
        <w:t>.</w:t>
      </w:r>
    </w:p>
    <w:p w14:paraId="5F6A9016" w14:textId="77777777" w:rsidR="009A2B92" w:rsidRPr="00A202E7" w:rsidRDefault="009A2B92" w:rsidP="009A2B92">
      <w:pPr>
        <w:pStyle w:val="EGSListnum1"/>
      </w:pPr>
      <w:r w:rsidRPr="00A202E7">
        <w:t>Нажмите кнопку «Сохранить».</w:t>
      </w:r>
    </w:p>
    <w:p w14:paraId="162673D0" w14:textId="77777777" w:rsidR="009A2B92" w:rsidRPr="00A202E7" w:rsidRDefault="009A2B92" w:rsidP="009A2B92">
      <w:pPr>
        <w:pStyle w:val="EGSNormal"/>
      </w:pPr>
      <w:r w:rsidRPr="00A202E7">
        <w:t>Появится сообщение с результатом сохранения.</w:t>
      </w:r>
    </w:p>
    <w:p w14:paraId="5C35A18B" w14:textId="77777777" w:rsidR="009A2B92" w:rsidRPr="00A202E7" w:rsidRDefault="009A2B92" w:rsidP="009A2B92">
      <w:pPr>
        <w:pStyle w:val="50"/>
      </w:pPr>
      <w:bookmarkStart w:id="573" w:name="scroll-bookmark-177"/>
      <w:r w:rsidRPr="00A202E7">
        <w:t>Заявка на добавление ОНМСЗ</w:t>
      </w:r>
      <w:bookmarkEnd w:id="573"/>
    </w:p>
    <w:p w14:paraId="10832711" w14:textId="679151A7" w:rsidR="009A2B92" w:rsidRPr="00A202E7" w:rsidRDefault="009A2B92" w:rsidP="009A2B92">
      <w:pPr>
        <w:pStyle w:val="EGSNormal"/>
      </w:pPr>
      <w:r w:rsidRPr="00A202E7">
        <w:t xml:space="preserve">Описание полей </w:t>
      </w:r>
      <w:r>
        <w:t xml:space="preserve">экранной формы «Заявка на добавление ОНМСЗ» </w:t>
      </w:r>
      <w:r w:rsidRPr="00A202E7">
        <w:t xml:space="preserve">дано в таблице </w:t>
      </w:r>
      <w:r w:rsidRPr="00A202E7">
        <w:fldChar w:fldCharType="begin"/>
      </w:r>
      <w:r w:rsidRPr="00A202E7">
        <w:instrText xml:space="preserve"> REF _Ref55490583 \h </w:instrText>
      </w:r>
      <w:r>
        <w:instrText xml:space="preserve"> \* MERGEFORMAT </w:instrText>
      </w:r>
      <w:r w:rsidRPr="00A202E7">
        <w:fldChar w:fldCharType="separate"/>
      </w:r>
      <w:r w:rsidR="00217F75">
        <w:rPr>
          <w:noProof/>
        </w:rPr>
        <w:t>14</w:t>
      </w:r>
      <w:r w:rsidRPr="00A202E7">
        <w:fldChar w:fldCharType="end"/>
      </w:r>
      <w:r>
        <w:t>.</w:t>
      </w:r>
    </w:p>
    <w:p w14:paraId="127E7B4A" w14:textId="532F9F6A" w:rsidR="009A2B92" w:rsidRPr="00F9103F" w:rsidRDefault="00F9103F" w:rsidP="00F9103F">
      <w:pPr>
        <w:suppressAutoHyphens w:val="0"/>
        <w:spacing w:line="240" w:lineRule="auto"/>
        <w:ind w:firstLine="0"/>
        <w:rPr>
          <w:snapToGrid/>
        </w:rPr>
      </w:pPr>
      <w:bookmarkStart w:id="574" w:name="_Toc75256856"/>
      <w:r>
        <w:rPr>
          <w:snapToGrid/>
        </w:rPr>
        <w:t xml:space="preserve">Таблица </w:t>
      </w:r>
      <w:r w:rsidR="009A2B92" w:rsidRPr="00F9103F">
        <w:rPr>
          <w:snapToGrid/>
        </w:rPr>
        <w:fldChar w:fldCharType="begin"/>
      </w:r>
      <w:r w:rsidR="009A2B92" w:rsidRPr="00F9103F">
        <w:rPr>
          <w:snapToGrid/>
        </w:rPr>
        <w:instrText xml:space="preserve"> SEQ Таблица \* ARABIC </w:instrText>
      </w:r>
      <w:r w:rsidR="009A2B92" w:rsidRPr="00F9103F">
        <w:rPr>
          <w:snapToGrid/>
        </w:rPr>
        <w:fldChar w:fldCharType="separate"/>
      </w:r>
      <w:bookmarkStart w:id="575" w:name="_Ref55490583"/>
      <w:r w:rsidR="00217F75">
        <w:rPr>
          <w:noProof/>
          <w:snapToGrid/>
        </w:rPr>
        <w:t>14</w:t>
      </w:r>
      <w:bookmarkEnd w:id="575"/>
      <w:r w:rsidR="009A2B92" w:rsidRPr="00F9103F">
        <w:rPr>
          <w:snapToGrid/>
        </w:rPr>
        <w:fldChar w:fldCharType="end"/>
      </w:r>
      <w:r w:rsidR="009A2B92" w:rsidRPr="00F9103F">
        <w:rPr>
          <w:snapToGrid/>
        </w:rPr>
        <w:t xml:space="preserve"> – Описание полей экранной формы «Заявка на добавление ОНМСЗ»</w:t>
      </w:r>
      <w:bookmarkEnd w:id="574"/>
    </w:p>
    <w:tbl>
      <w:tblPr>
        <w:tblStyle w:val="ScrollTableNormal"/>
        <w:tblW w:w="5000" w:type="pct"/>
        <w:tblLook w:val="0020" w:firstRow="1" w:lastRow="0" w:firstColumn="0" w:lastColumn="0" w:noHBand="0" w:noVBand="0"/>
      </w:tblPr>
      <w:tblGrid>
        <w:gridCol w:w="2918"/>
        <w:gridCol w:w="6699"/>
      </w:tblGrid>
      <w:tr w:rsidR="009A2B92" w:rsidRPr="00A202E7" w14:paraId="0DCA55E1" w14:textId="77777777" w:rsidTr="0077791E">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14:paraId="194C7DA2" w14:textId="77777777" w:rsidR="009A2B92" w:rsidRPr="00A202E7" w:rsidRDefault="009A2B92" w:rsidP="009A2B92">
            <w:pPr>
              <w:pStyle w:val="EGSTablnorm"/>
              <w:jc w:val="center"/>
            </w:pPr>
            <w:r w:rsidRPr="00A202E7">
              <w:rPr>
                <w:rFonts w:eastAsia="Calibri"/>
              </w:rPr>
              <w:t>Наименование поля</w:t>
            </w:r>
          </w:p>
        </w:tc>
        <w:tc>
          <w:tcPr>
            <w:tcW w:w="0" w:type="auto"/>
            <w:tcMar>
              <w:top w:w="30" w:type="dxa"/>
              <w:left w:w="30" w:type="dxa"/>
              <w:bottom w:w="20" w:type="dxa"/>
              <w:right w:w="30" w:type="dxa"/>
            </w:tcMar>
          </w:tcPr>
          <w:p w14:paraId="267C68B9" w14:textId="77777777" w:rsidR="009A2B92" w:rsidRPr="00A202E7" w:rsidRDefault="009A2B92" w:rsidP="009A2B92">
            <w:pPr>
              <w:pStyle w:val="EGSTablnorm"/>
              <w:jc w:val="center"/>
            </w:pPr>
            <w:r w:rsidRPr="00A202E7">
              <w:rPr>
                <w:rFonts w:eastAsia="Calibri"/>
              </w:rPr>
              <w:t>Описание</w:t>
            </w:r>
          </w:p>
        </w:tc>
      </w:tr>
      <w:tr w:rsidR="009A2B92" w:rsidRPr="00A202E7" w14:paraId="7FE75AD6" w14:textId="77777777" w:rsidTr="0077791E">
        <w:trPr>
          <w:cnfStyle w:val="000000100000" w:firstRow="0" w:lastRow="0" w:firstColumn="0" w:lastColumn="0" w:oddVBand="0" w:evenVBand="0" w:oddHBand="1" w:evenHBand="0" w:firstRowFirstColumn="0" w:firstRowLastColumn="0" w:lastRowFirstColumn="0" w:lastRowLastColumn="0"/>
        </w:trPr>
        <w:tc>
          <w:tcPr>
            <w:tcW w:w="0" w:type="auto"/>
            <w:gridSpan w:val="2"/>
            <w:tcMar>
              <w:top w:w="30" w:type="dxa"/>
              <w:left w:w="30" w:type="dxa"/>
              <w:bottom w:w="20" w:type="dxa"/>
              <w:right w:w="30" w:type="dxa"/>
            </w:tcMar>
          </w:tcPr>
          <w:p w14:paraId="264D55F5" w14:textId="77777777" w:rsidR="009A2B92" w:rsidRPr="00A202E7" w:rsidRDefault="009A2B92" w:rsidP="009A2B92">
            <w:pPr>
              <w:pStyle w:val="EGSTablnorm"/>
            </w:pPr>
            <w:r w:rsidRPr="00A202E7">
              <w:rPr>
                <w:rFonts w:eastAsia="Calibri"/>
              </w:rPr>
              <w:t>Блок «Сведения об ОНМСЗ»</w:t>
            </w:r>
          </w:p>
        </w:tc>
      </w:tr>
      <w:tr w:rsidR="009A2B92" w:rsidRPr="00A202E7" w14:paraId="2729E671" w14:textId="77777777" w:rsidTr="0077791E">
        <w:trPr>
          <w:cnfStyle w:val="000000010000" w:firstRow="0" w:lastRow="0" w:firstColumn="0" w:lastColumn="0" w:oddVBand="0" w:evenVBand="0" w:oddHBand="0" w:evenHBand="1" w:firstRowFirstColumn="0" w:firstRowLastColumn="0" w:lastRowFirstColumn="0" w:lastRowLastColumn="0"/>
        </w:trPr>
        <w:tc>
          <w:tcPr>
            <w:tcW w:w="0" w:type="auto"/>
            <w:tcMar>
              <w:top w:w="30" w:type="dxa"/>
              <w:left w:w="30" w:type="dxa"/>
              <w:bottom w:w="20" w:type="dxa"/>
              <w:right w:w="30" w:type="dxa"/>
            </w:tcMar>
          </w:tcPr>
          <w:p w14:paraId="6994C4D7" w14:textId="77777777" w:rsidR="009A2B92" w:rsidRPr="00A202E7" w:rsidRDefault="009A2B92" w:rsidP="009A2B92">
            <w:pPr>
              <w:pStyle w:val="EGSTablnorm"/>
            </w:pPr>
            <w:r w:rsidRPr="00A202E7">
              <w:rPr>
                <w:rFonts w:eastAsia="Calibri"/>
              </w:rPr>
              <w:t>Наименование участника</w:t>
            </w:r>
          </w:p>
        </w:tc>
        <w:tc>
          <w:tcPr>
            <w:tcW w:w="0" w:type="auto"/>
            <w:tcMar>
              <w:top w:w="30" w:type="dxa"/>
              <w:left w:w="30" w:type="dxa"/>
              <w:bottom w:w="20" w:type="dxa"/>
              <w:right w:w="30" w:type="dxa"/>
            </w:tcMar>
          </w:tcPr>
          <w:p w14:paraId="0B506B1D" w14:textId="77777777" w:rsidR="009A2B92" w:rsidRPr="00A202E7" w:rsidRDefault="009A2B92" w:rsidP="009A2B92">
            <w:pPr>
              <w:pStyle w:val="EGSTablnorm"/>
            </w:pPr>
            <w:r w:rsidRPr="00A202E7">
              <w:rPr>
                <w:rFonts w:eastAsia="Calibri"/>
              </w:rPr>
              <w:t>Указывается полное наименование организации, назначающей МСЗ населению, без сокращений</w:t>
            </w:r>
          </w:p>
        </w:tc>
      </w:tr>
      <w:tr w:rsidR="009A2B92" w:rsidRPr="00A202E7" w14:paraId="67E30E4A" w14:textId="77777777" w:rsidTr="0077791E">
        <w:trPr>
          <w:cnfStyle w:val="000000100000" w:firstRow="0" w:lastRow="0" w:firstColumn="0" w:lastColumn="0" w:oddVBand="0" w:evenVBand="0" w:oddHBand="1" w:evenHBand="0" w:firstRowFirstColumn="0" w:firstRowLastColumn="0" w:lastRowFirstColumn="0" w:lastRowLastColumn="0"/>
        </w:trPr>
        <w:tc>
          <w:tcPr>
            <w:tcW w:w="0" w:type="auto"/>
            <w:tcMar>
              <w:top w:w="30" w:type="dxa"/>
              <w:left w:w="30" w:type="dxa"/>
              <w:bottom w:w="20" w:type="dxa"/>
              <w:right w:w="30" w:type="dxa"/>
            </w:tcMar>
          </w:tcPr>
          <w:p w14:paraId="0D7A4BA7" w14:textId="77777777" w:rsidR="009A2B92" w:rsidRPr="00A202E7" w:rsidRDefault="009A2B92" w:rsidP="009A2B92">
            <w:pPr>
              <w:pStyle w:val="EGSTablnorm"/>
            </w:pPr>
            <w:r w:rsidRPr="00A202E7">
              <w:rPr>
                <w:rFonts w:eastAsia="Calibri"/>
              </w:rPr>
              <w:t>Сокращенное наименование</w:t>
            </w:r>
          </w:p>
        </w:tc>
        <w:tc>
          <w:tcPr>
            <w:tcW w:w="0" w:type="auto"/>
            <w:tcMar>
              <w:top w:w="30" w:type="dxa"/>
              <w:left w:w="30" w:type="dxa"/>
              <w:bottom w:w="20" w:type="dxa"/>
              <w:right w:w="30" w:type="dxa"/>
            </w:tcMar>
          </w:tcPr>
          <w:p w14:paraId="27B50DE7" w14:textId="77777777" w:rsidR="009A2B92" w:rsidRPr="00A202E7" w:rsidRDefault="009A2B92" w:rsidP="009A2B92">
            <w:pPr>
              <w:pStyle w:val="EGSTablnorm"/>
            </w:pPr>
            <w:r w:rsidRPr="00A202E7">
              <w:rPr>
                <w:rFonts w:eastAsia="Calibri"/>
              </w:rPr>
              <w:t>Указывается сокращенное наименование организации, назначающей МСЗ населению</w:t>
            </w:r>
          </w:p>
        </w:tc>
      </w:tr>
      <w:tr w:rsidR="009A2B92" w:rsidRPr="00A202E7" w14:paraId="367AA21E" w14:textId="77777777" w:rsidTr="0077791E">
        <w:trPr>
          <w:cnfStyle w:val="000000010000" w:firstRow="0" w:lastRow="0" w:firstColumn="0" w:lastColumn="0" w:oddVBand="0" w:evenVBand="0" w:oddHBand="0" w:evenHBand="1" w:firstRowFirstColumn="0" w:firstRowLastColumn="0" w:lastRowFirstColumn="0" w:lastRowLastColumn="0"/>
        </w:trPr>
        <w:tc>
          <w:tcPr>
            <w:tcW w:w="0" w:type="auto"/>
            <w:tcMar>
              <w:top w:w="30" w:type="dxa"/>
              <w:left w:w="30" w:type="dxa"/>
              <w:bottom w:w="20" w:type="dxa"/>
              <w:right w:w="30" w:type="dxa"/>
            </w:tcMar>
          </w:tcPr>
          <w:p w14:paraId="0CA80FA4" w14:textId="77777777" w:rsidR="009A2B92" w:rsidRPr="00A202E7" w:rsidRDefault="009A2B92" w:rsidP="009A2B92">
            <w:pPr>
              <w:pStyle w:val="EGSTablnorm"/>
            </w:pPr>
            <w:r w:rsidRPr="00A202E7">
              <w:rPr>
                <w:rFonts w:eastAsia="Calibri"/>
              </w:rPr>
              <w:t>ИНН</w:t>
            </w:r>
          </w:p>
        </w:tc>
        <w:tc>
          <w:tcPr>
            <w:tcW w:w="0" w:type="auto"/>
            <w:tcMar>
              <w:top w:w="30" w:type="dxa"/>
              <w:left w:w="30" w:type="dxa"/>
              <w:bottom w:w="20" w:type="dxa"/>
              <w:right w:w="30" w:type="dxa"/>
            </w:tcMar>
          </w:tcPr>
          <w:p w14:paraId="266CC97E" w14:textId="77777777" w:rsidR="009A2B92" w:rsidRPr="00A202E7" w:rsidRDefault="009A2B92" w:rsidP="009A2B92">
            <w:pPr>
              <w:pStyle w:val="EGSTablnorm"/>
            </w:pPr>
            <w:r w:rsidRPr="00A202E7">
              <w:rPr>
                <w:rFonts w:eastAsia="Calibri"/>
              </w:rPr>
              <w:t>Указывается ИНН организации</w:t>
            </w:r>
          </w:p>
        </w:tc>
      </w:tr>
      <w:tr w:rsidR="009A2B92" w:rsidRPr="00A202E7" w14:paraId="2C212424" w14:textId="77777777" w:rsidTr="0077791E">
        <w:trPr>
          <w:cnfStyle w:val="000000100000" w:firstRow="0" w:lastRow="0" w:firstColumn="0" w:lastColumn="0" w:oddVBand="0" w:evenVBand="0" w:oddHBand="1" w:evenHBand="0" w:firstRowFirstColumn="0" w:firstRowLastColumn="0" w:lastRowFirstColumn="0" w:lastRowLastColumn="0"/>
        </w:trPr>
        <w:tc>
          <w:tcPr>
            <w:tcW w:w="0" w:type="auto"/>
            <w:tcMar>
              <w:top w:w="30" w:type="dxa"/>
              <w:left w:w="30" w:type="dxa"/>
              <w:bottom w:w="20" w:type="dxa"/>
              <w:right w:w="30" w:type="dxa"/>
            </w:tcMar>
          </w:tcPr>
          <w:p w14:paraId="19AA2D58" w14:textId="77777777" w:rsidR="009A2B92" w:rsidRPr="00A202E7" w:rsidRDefault="009A2B92" w:rsidP="009A2B92">
            <w:pPr>
              <w:pStyle w:val="EGSTablnorm"/>
            </w:pPr>
            <w:r w:rsidRPr="00A202E7">
              <w:rPr>
                <w:rFonts w:eastAsia="Calibri"/>
              </w:rPr>
              <w:t>КПП</w:t>
            </w:r>
          </w:p>
        </w:tc>
        <w:tc>
          <w:tcPr>
            <w:tcW w:w="0" w:type="auto"/>
            <w:tcMar>
              <w:top w:w="30" w:type="dxa"/>
              <w:left w:w="30" w:type="dxa"/>
              <w:bottom w:w="20" w:type="dxa"/>
              <w:right w:w="30" w:type="dxa"/>
            </w:tcMar>
          </w:tcPr>
          <w:p w14:paraId="309A57A5" w14:textId="77777777" w:rsidR="009A2B92" w:rsidRPr="00A202E7" w:rsidRDefault="009A2B92" w:rsidP="009A2B92">
            <w:pPr>
              <w:pStyle w:val="EGSTablnorm"/>
            </w:pPr>
            <w:r w:rsidRPr="00A202E7">
              <w:rPr>
                <w:rFonts w:eastAsia="Calibri"/>
              </w:rPr>
              <w:t>Указывается КПП организации</w:t>
            </w:r>
          </w:p>
        </w:tc>
      </w:tr>
      <w:tr w:rsidR="009A2B92" w:rsidRPr="00A202E7" w14:paraId="39E2E8B7" w14:textId="77777777" w:rsidTr="0077791E">
        <w:trPr>
          <w:cnfStyle w:val="000000010000" w:firstRow="0" w:lastRow="0" w:firstColumn="0" w:lastColumn="0" w:oddVBand="0" w:evenVBand="0" w:oddHBand="0" w:evenHBand="1" w:firstRowFirstColumn="0" w:firstRowLastColumn="0" w:lastRowFirstColumn="0" w:lastRowLastColumn="0"/>
        </w:trPr>
        <w:tc>
          <w:tcPr>
            <w:tcW w:w="0" w:type="auto"/>
            <w:tcMar>
              <w:top w:w="30" w:type="dxa"/>
              <w:left w:w="30" w:type="dxa"/>
              <w:bottom w:w="20" w:type="dxa"/>
              <w:right w:w="30" w:type="dxa"/>
            </w:tcMar>
          </w:tcPr>
          <w:p w14:paraId="0E7452B2" w14:textId="77777777" w:rsidR="009A2B92" w:rsidRPr="00A202E7" w:rsidRDefault="009A2B92" w:rsidP="009A2B92">
            <w:pPr>
              <w:pStyle w:val="EGSTablnorm"/>
            </w:pPr>
            <w:r w:rsidRPr="00A202E7">
              <w:rPr>
                <w:rFonts w:eastAsia="Calibri"/>
              </w:rPr>
              <w:t>ОГРН</w:t>
            </w:r>
          </w:p>
        </w:tc>
        <w:tc>
          <w:tcPr>
            <w:tcW w:w="0" w:type="auto"/>
            <w:tcMar>
              <w:top w:w="30" w:type="dxa"/>
              <w:left w:w="30" w:type="dxa"/>
              <w:bottom w:w="20" w:type="dxa"/>
              <w:right w:w="30" w:type="dxa"/>
            </w:tcMar>
          </w:tcPr>
          <w:p w14:paraId="1F95336F" w14:textId="77777777" w:rsidR="009A2B92" w:rsidRPr="00A202E7" w:rsidRDefault="009A2B92" w:rsidP="009A2B92">
            <w:pPr>
              <w:pStyle w:val="EGSTablnorm"/>
            </w:pPr>
            <w:r w:rsidRPr="00A202E7">
              <w:rPr>
                <w:rFonts w:eastAsia="Calibri"/>
              </w:rPr>
              <w:t>Указывается ОГРН организации</w:t>
            </w:r>
          </w:p>
        </w:tc>
      </w:tr>
      <w:tr w:rsidR="009A2B92" w:rsidRPr="00A202E7" w14:paraId="597883D8" w14:textId="77777777" w:rsidTr="0077791E">
        <w:trPr>
          <w:cnfStyle w:val="000000100000" w:firstRow="0" w:lastRow="0" w:firstColumn="0" w:lastColumn="0" w:oddVBand="0" w:evenVBand="0" w:oddHBand="1" w:evenHBand="0" w:firstRowFirstColumn="0" w:firstRowLastColumn="0" w:lastRowFirstColumn="0" w:lastRowLastColumn="0"/>
        </w:trPr>
        <w:tc>
          <w:tcPr>
            <w:tcW w:w="0" w:type="auto"/>
            <w:tcMar>
              <w:top w:w="30" w:type="dxa"/>
              <w:left w:w="30" w:type="dxa"/>
              <w:bottom w:w="20" w:type="dxa"/>
              <w:right w:w="30" w:type="dxa"/>
            </w:tcMar>
          </w:tcPr>
          <w:p w14:paraId="51068195" w14:textId="77777777" w:rsidR="009A2B92" w:rsidRPr="00A202E7" w:rsidRDefault="009A2B92" w:rsidP="009A2B92">
            <w:pPr>
              <w:pStyle w:val="EGSTablnorm"/>
            </w:pPr>
            <w:r w:rsidRPr="00A202E7">
              <w:rPr>
                <w:rFonts w:eastAsia="Calibri"/>
              </w:rPr>
              <w:t>Юридический адрес</w:t>
            </w:r>
          </w:p>
        </w:tc>
        <w:tc>
          <w:tcPr>
            <w:tcW w:w="0" w:type="auto"/>
            <w:tcMar>
              <w:top w:w="30" w:type="dxa"/>
              <w:left w:w="30" w:type="dxa"/>
              <w:bottom w:w="20" w:type="dxa"/>
              <w:right w:w="30" w:type="dxa"/>
            </w:tcMar>
          </w:tcPr>
          <w:p w14:paraId="01A60773" w14:textId="77777777" w:rsidR="009A2B92" w:rsidRPr="00A202E7" w:rsidRDefault="009A2B92" w:rsidP="009A2B92">
            <w:pPr>
              <w:pStyle w:val="EGSTablnorm"/>
            </w:pPr>
            <w:r w:rsidRPr="00A202E7">
              <w:rPr>
                <w:rFonts w:eastAsia="Calibri"/>
              </w:rPr>
              <w:t>Указывается юридический адрес организации</w:t>
            </w:r>
          </w:p>
        </w:tc>
      </w:tr>
      <w:tr w:rsidR="009A2B92" w:rsidRPr="00A202E7" w14:paraId="2C7D4D30" w14:textId="77777777" w:rsidTr="0077791E">
        <w:trPr>
          <w:cnfStyle w:val="000000010000" w:firstRow="0" w:lastRow="0" w:firstColumn="0" w:lastColumn="0" w:oddVBand="0" w:evenVBand="0" w:oddHBand="0" w:evenHBand="1" w:firstRowFirstColumn="0" w:firstRowLastColumn="0" w:lastRowFirstColumn="0" w:lastRowLastColumn="0"/>
        </w:trPr>
        <w:tc>
          <w:tcPr>
            <w:tcW w:w="0" w:type="auto"/>
            <w:tcMar>
              <w:top w:w="30" w:type="dxa"/>
              <w:left w:w="30" w:type="dxa"/>
              <w:bottom w:w="20" w:type="dxa"/>
              <w:right w:w="30" w:type="dxa"/>
            </w:tcMar>
          </w:tcPr>
          <w:p w14:paraId="7F66D0BB" w14:textId="77777777" w:rsidR="009A2B92" w:rsidRPr="00A202E7" w:rsidRDefault="009A2B92" w:rsidP="009A2B92">
            <w:pPr>
              <w:pStyle w:val="EGSTablnorm"/>
            </w:pPr>
            <w:r w:rsidRPr="00A202E7">
              <w:rPr>
                <w:rFonts w:eastAsia="Calibri"/>
              </w:rPr>
              <w:t>Территории предоставления МСЗ</w:t>
            </w:r>
          </w:p>
        </w:tc>
        <w:tc>
          <w:tcPr>
            <w:tcW w:w="0" w:type="auto"/>
            <w:tcMar>
              <w:top w:w="30" w:type="dxa"/>
              <w:left w:w="30" w:type="dxa"/>
              <w:bottom w:w="20" w:type="dxa"/>
              <w:right w:w="30" w:type="dxa"/>
            </w:tcMar>
          </w:tcPr>
          <w:p w14:paraId="26628461" w14:textId="77777777" w:rsidR="009A2B92" w:rsidRPr="00A202E7" w:rsidRDefault="009A2B92" w:rsidP="009A2B92">
            <w:pPr>
              <w:pStyle w:val="EGSTablnorm"/>
            </w:pPr>
            <w:r w:rsidRPr="00A202E7">
              <w:rPr>
                <w:rFonts w:eastAsia="Calibri"/>
              </w:rPr>
              <w:t>Блок данных, содержащий перечень выбранных оператором кодов ОКТМО. Обязательно указание хотя бы одного ОКТМО</w:t>
            </w:r>
          </w:p>
        </w:tc>
      </w:tr>
      <w:tr w:rsidR="009A2B92" w:rsidRPr="00A202E7" w14:paraId="22CA343A" w14:textId="77777777" w:rsidTr="0077791E">
        <w:trPr>
          <w:cnfStyle w:val="000000100000" w:firstRow="0" w:lastRow="0" w:firstColumn="0" w:lastColumn="0" w:oddVBand="0" w:evenVBand="0" w:oddHBand="1" w:evenHBand="0" w:firstRowFirstColumn="0" w:firstRowLastColumn="0" w:lastRowFirstColumn="0" w:lastRowLastColumn="0"/>
        </w:trPr>
        <w:tc>
          <w:tcPr>
            <w:tcW w:w="0" w:type="auto"/>
            <w:tcMar>
              <w:top w:w="30" w:type="dxa"/>
              <w:left w:w="30" w:type="dxa"/>
              <w:bottom w:w="20" w:type="dxa"/>
              <w:right w:w="30" w:type="dxa"/>
            </w:tcMar>
          </w:tcPr>
          <w:p w14:paraId="5E06FD02" w14:textId="77777777" w:rsidR="009A2B92" w:rsidRPr="00A202E7" w:rsidRDefault="009A2B92" w:rsidP="009A2B92">
            <w:pPr>
              <w:pStyle w:val="EGSTablnorm"/>
            </w:pPr>
            <w:r w:rsidRPr="00A202E7">
              <w:rPr>
                <w:rFonts w:eastAsia="Calibri"/>
              </w:rPr>
              <w:lastRenderedPageBreak/>
              <w:t>Фактический адрес</w:t>
            </w:r>
          </w:p>
        </w:tc>
        <w:tc>
          <w:tcPr>
            <w:tcW w:w="0" w:type="auto"/>
            <w:tcMar>
              <w:top w:w="30" w:type="dxa"/>
              <w:left w:w="30" w:type="dxa"/>
              <w:bottom w:w="20" w:type="dxa"/>
              <w:right w:w="30" w:type="dxa"/>
            </w:tcMar>
          </w:tcPr>
          <w:p w14:paraId="4D251602" w14:textId="77777777" w:rsidR="009A2B92" w:rsidRPr="00A202E7" w:rsidRDefault="009A2B92" w:rsidP="009A2B92">
            <w:pPr>
              <w:pStyle w:val="EGSTablnorm"/>
            </w:pPr>
            <w:r w:rsidRPr="00A202E7">
              <w:rPr>
                <w:rFonts w:eastAsia="Calibri"/>
              </w:rPr>
              <w:t>Указывается фактический адрес организации</w:t>
            </w:r>
          </w:p>
        </w:tc>
      </w:tr>
      <w:tr w:rsidR="009A2B92" w:rsidRPr="00A202E7" w14:paraId="1181B4D0" w14:textId="77777777" w:rsidTr="0077791E">
        <w:trPr>
          <w:cnfStyle w:val="000000010000" w:firstRow="0" w:lastRow="0" w:firstColumn="0" w:lastColumn="0" w:oddVBand="0" w:evenVBand="0" w:oddHBand="0" w:evenHBand="1" w:firstRowFirstColumn="0" w:firstRowLastColumn="0" w:lastRowFirstColumn="0" w:lastRowLastColumn="0"/>
        </w:trPr>
        <w:tc>
          <w:tcPr>
            <w:tcW w:w="0" w:type="auto"/>
            <w:tcMar>
              <w:top w:w="30" w:type="dxa"/>
              <w:left w:w="30" w:type="dxa"/>
              <w:bottom w:w="20" w:type="dxa"/>
              <w:right w:w="30" w:type="dxa"/>
            </w:tcMar>
          </w:tcPr>
          <w:p w14:paraId="42426552" w14:textId="77777777" w:rsidR="009A2B92" w:rsidRPr="00A202E7" w:rsidRDefault="009A2B92" w:rsidP="009A2B92">
            <w:pPr>
              <w:pStyle w:val="EGSTablnorm"/>
            </w:pPr>
            <w:r w:rsidRPr="00A202E7">
              <w:rPr>
                <w:rFonts w:eastAsia="Calibri"/>
              </w:rPr>
              <w:t>Адрес эл.почты для обращения граждан</w:t>
            </w:r>
          </w:p>
        </w:tc>
        <w:tc>
          <w:tcPr>
            <w:tcW w:w="0" w:type="auto"/>
            <w:tcMar>
              <w:top w:w="30" w:type="dxa"/>
              <w:left w:w="30" w:type="dxa"/>
              <w:bottom w:w="20" w:type="dxa"/>
              <w:right w:w="30" w:type="dxa"/>
            </w:tcMar>
          </w:tcPr>
          <w:p w14:paraId="0835C2E0" w14:textId="77777777" w:rsidR="009A2B92" w:rsidRPr="00A202E7" w:rsidRDefault="009A2B92" w:rsidP="009A2B92">
            <w:pPr>
              <w:pStyle w:val="EGSTablnorm"/>
            </w:pPr>
            <w:r w:rsidRPr="00A202E7">
              <w:rPr>
                <w:rFonts w:eastAsia="Calibri"/>
              </w:rPr>
              <w:t>Указывается адрес эл.почты организации, назначающей МСЗ населению</w:t>
            </w:r>
          </w:p>
        </w:tc>
      </w:tr>
      <w:tr w:rsidR="009A2B92" w:rsidRPr="00A202E7" w14:paraId="568C4AB0" w14:textId="77777777" w:rsidTr="0077791E">
        <w:trPr>
          <w:cnfStyle w:val="000000100000" w:firstRow="0" w:lastRow="0" w:firstColumn="0" w:lastColumn="0" w:oddVBand="0" w:evenVBand="0" w:oddHBand="1" w:evenHBand="0" w:firstRowFirstColumn="0" w:firstRowLastColumn="0" w:lastRowFirstColumn="0" w:lastRowLastColumn="0"/>
        </w:trPr>
        <w:tc>
          <w:tcPr>
            <w:tcW w:w="0" w:type="auto"/>
            <w:tcMar>
              <w:top w:w="30" w:type="dxa"/>
              <w:left w:w="30" w:type="dxa"/>
              <w:bottom w:w="20" w:type="dxa"/>
              <w:right w:w="30" w:type="dxa"/>
            </w:tcMar>
          </w:tcPr>
          <w:p w14:paraId="38025433" w14:textId="77777777" w:rsidR="009A2B92" w:rsidRPr="00A202E7" w:rsidRDefault="009A2B92" w:rsidP="009A2B92">
            <w:pPr>
              <w:pStyle w:val="EGSTablnorm"/>
            </w:pPr>
            <w:r w:rsidRPr="00A202E7">
              <w:rPr>
                <w:rFonts w:eastAsia="Calibri"/>
              </w:rPr>
              <w:t>Адрес веб-сайта ОНМСЗ</w:t>
            </w:r>
          </w:p>
        </w:tc>
        <w:tc>
          <w:tcPr>
            <w:tcW w:w="0" w:type="auto"/>
            <w:tcMar>
              <w:top w:w="30" w:type="dxa"/>
              <w:left w:w="30" w:type="dxa"/>
              <w:bottom w:w="20" w:type="dxa"/>
              <w:right w:w="30" w:type="dxa"/>
            </w:tcMar>
          </w:tcPr>
          <w:p w14:paraId="4C64EAB0" w14:textId="77777777" w:rsidR="009A2B92" w:rsidRPr="00A202E7" w:rsidRDefault="009A2B92" w:rsidP="009A2B92">
            <w:pPr>
              <w:pStyle w:val="EGSTablnorm"/>
            </w:pPr>
            <w:r w:rsidRPr="00A202E7">
              <w:rPr>
                <w:rFonts w:eastAsia="Calibri"/>
              </w:rPr>
              <w:t>Указывается адрес веб-сайта организации, назначающей МСЗ населению</w:t>
            </w:r>
          </w:p>
        </w:tc>
      </w:tr>
      <w:tr w:rsidR="009A2B92" w:rsidRPr="00A202E7" w14:paraId="0746B75E" w14:textId="77777777" w:rsidTr="0077791E">
        <w:trPr>
          <w:cnfStyle w:val="000000010000" w:firstRow="0" w:lastRow="0" w:firstColumn="0" w:lastColumn="0" w:oddVBand="0" w:evenVBand="0" w:oddHBand="0" w:evenHBand="1" w:firstRowFirstColumn="0" w:firstRowLastColumn="0" w:lastRowFirstColumn="0" w:lastRowLastColumn="0"/>
        </w:trPr>
        <w:tc>
          <w:tcPr>
            <w:tcW w:w="0" w:type="auto"/>
            <w:gridSpan w:val="2"/>
            <w:tcMar>
              <w:top w:w="30" w:type="dxa"/>
              <w:left w:w="30" w:type="dxa"/>
              <w:bottom w:w="20" w:type="dxa"/>
              <w:right w:w="30" w:type="dxa"/>
            </w:tcMar>
          </w:tcPr>
          <w:p w14:paraId="5F1A193A" w14:textId="77777777" w:rsidR="009A2B92" w:rsidRPr="00A202E7" w:rsidRDefault="009A2B92" w:rsidP="009A2B92">
            <w:pPr>
              <w:pStyle w:val="EGSTablnorm"/>
            </w:pPr>
            <w:r w:rsidRPr="00A202E7">
              <w:rPr>
                <w:rFonts w:eastAsia="Calibri"/>
              </w:rPr>
              <w:t>Блок «Основание внесения изменений в РУ»</w:t>
            </w:r>
          </w:p>
        </w:tc>
      </w:tr>
      <w:tr w:rsidR="009A2B92" w:rsidRPr="00A202E7" w14:paraId="68D5729D" w14:textId="77777777" w:rsidTr="0077791E">
        <w:trPr>
          <w:cnfStyle w:val="000000100000" w:firstRow="0" w:lastRow="0" w:firstColumn="0" w:lastColumn="0" w:oddVBand="0" w:evenVBand="0" w:oddHBand="1" w:evenHBand="0" w:firstRowFirstColumn="0" w:firstRowLastColumn="0" w:lastRowFirstColumn="0" w:lastRowLastColumn="0"/>
        </w:trPr>
        <w:tc>
          <w:tcPr>
            <w:tcW w:w="0" w:type="auto"/>
            <w:tcMar>
              <w:top w:w="30" w:type="dxa"/>
              <w:left w:w="30" w:type="dxa"/>
              <w:bottom w:w="20" w:type="dxa"/>
              <w:right w:w="30" w:type="dxa"/>
            </w:tcMar>
          </w:tcPr>
          <w:p w14:paraId="3EF536D6" w14:textId="77777777" w:rsidR="009A2B92" w:rsidRPr="00A202E7" w:rsidRDefault="009A2B92" w:rsidP="009A2B92">
            <w:pPr>
              <w:pStyle w:val="EGSTablnorm"/>
            </w:pPr>
            <w:r w:rsidRPr="00A202E7">
              <w:rPr>
                <w:rFonts w:eastAsia="Calibri"/>
              </w:rPr>
              <w:t>Номер документа</w:t>
            </w:r>
          </w:p>
        </w:tc>
        <w:tc>
          <w:tcPr>
            <w:tcW w:w="0" w:type="auto"/>
            <w:tcMar>
              <w:top w:w="30" w:type="dxa"/>
              <w:left w:w="30" w:type="dxa"/>
              <w:bottom w:w="20" w:type="dxa"/>
              <w:right w:w="30" w:type="dxa"/>
            </w:tcMar>
          </w:tcPr>
          <w:p w14:paraId="60459797" w14:textId="77777777" w:rsidR="009A2B92" w:rsidRPr="00A202E7" w:rsidRDefault="009A2B92" w:rsidP="009A2B92">
            <w:pPr>
              <w:pStyle w:val="EGSTablnorm"/>
            </w:pPr>
            <w:r w:rsidRPr="00A202E7">
              <w:rPr>
                <w:rFonts w:eastAsia="Calibri"/>
              </w:rPr>
              <w:t>Указывается номер документа, на основании которого заводится заявка</w:t>
            </w:r>
          </w:p>
        </w:tc>
      </w:tr>
      <w:tr w:rsidR="009A2B92" w:rsidRPr="00A202E7" w14:paraId="0011E659" w14:textId="77777777" w:rsidTr="0077791E">
        <w:trPr>
          <w:cnfStyle w:val="000000010000" w:firstRow="0" w:lastRow="0" w:firstColumn="0" w:lastColumn="0" w:oddVBand="0" w:evenVBand="0" w:oddHBand="0" w:evenHBand="1" w:firstRowFirstColumn="0" w:firstRowLastColumn="0" w:lastRowFirstColumn="0" w:lastRowLastColumn="0"/>
        </w:trPr>
        <w:tc>
          <w:tcPr>
            <w:tcW w:w="0" w:type="auto"/>
            <w:tcMar>
              <w:top w:w="30" w:type="dxa"/>
              <w:left w:w="30" w:type="dxa"/>
              <w:bottom w:w="20" w:type="dxa"/>
              <w:right w:w="30" w:type="dxa"/>
            </w:tcMar>
          </w:tcPr>
          <w:p w14:paraId="5F9AED6A" w14:textId="77777777" w:rsidR="009A2B92" w:rsidRPr="00A202E7" w:rsidRDefault="009A2B92" w:rsidP="009A2B92">
            <w:pPr>
              <w:pStyle w:val="EGSTablnorm"/>
            </w:pPr>
            <w:r w:rsidRPr="00A202E7">
              <w:rPr>
                <w:rFonts w:eastAsia="Calibri"/>
              </w:rPr>
              <w:t>Наименование документа</w:t>
            </w:r>
          </w:p>
        </w:tc>
        <w:tc>
          <w:tcPr>
            <w:tcW w:w="0" w:type="auto"/>
            <w:tcMar>
              <w:top w:w="30" w:type="dxa"/>
              <w:left w:w="30" w:type="dxa"/>
              <w:bottom w:w="20" w:type="dxa"/>
              <w:right w:w="30" w:type="dxa"/>
            </w:tcMar>
          </w:tcPr>
          <w:p w14:paraId="5592E96D" w14:textId="77777777" w:rsidR="009A2B92" w:rsidRPr="00A202E7" w:rsidRDefault="009A2B92" w:rsidP="009A2B92">
            <w:pPr>
              <w:pStyle w:val="EGSTablnorm"/>
            </w:pPr>
            <w:r w:rsidRPr="00A202E7">
              <w:rPr>
                <w:rFonts w:eastAsia="Calibri"/>
              </w:rPr>
              <w:t>Указывается наименование документа, на основании которого заводится заявка</w:t>
            </w:r>
          </w:p>
        </w:tc>
      </w:tr>
      <w:tr w:rsidR="009A2B92" w:rsidRPr="00A202E7" w14:paraId="310CCFE3" w14:textId="77777777" w:rsidTr="0077791E">
        <w:trPr>
          <w:cnfStyle w:val="000000100000" w:firstRow="0" w:lastRow="0" w:firstColumn="0" w:lastColumn="0" w:oddVBand="0" w:evenVBand="0" w:oddHBand="1" w:evenHBand="0" w:firstRowFirstColumn="0" w:firstRowLastColumn="0" w:lastRowFirstColumn="0" w:lastRowLastColumn="0"/>
        </w:trPr>
        <w:tc>
          <w:tcPr>
            <w:tcW w:w="0" w:type="auto"/>
            <w:tcMar>
              <w:top w:w="30" w:type="dxa"/>
              <w:left w:w="30" w:type="dxa"/>
              <w:bottom w:w="20" w:type="dxa"/>
              <w:right w:w="30" w:type="dxa"/>
            </w:tcMar>
          </w:tcPr>
          <w:p w14:paraId="49BE9F73" w14:textId="77777777" w:rsidR="009A2B92" w:rsidRPr="00A202E7" w:rsidRDefault="009A2B92" w:rsidP="009A2B92">
            <w:pPr>
              <w:pStyle w:val="EGSTablnorm"/>
            </w:pPr>
            <w:r w:rsidRPr="00A202E7">
              <w:rPr>
                <w:rFonts w:eastAsia="Calibri"/>
              </w:rPr>
              <w:t>Дата документа</w:t>
            </w:r>
          </w:p>
        </w:tc>
        <w:tc>
          <w:tcPr>
            <w:tcW w:w="0" w:type="auto"/>
            <w:tcMar>
              <w:top w:w="30" w:type="dxa"/>
              <w:left w:w="30" w:type="dxa"/>
              <w:bottom w:w="20" w:type="dxa"/>
              <w:right w:w="30" w:type="dxa"/>
            </w:tcMar>
          </w:tcPr>
          <w:p w14:paraId="30F7E4AF" w14:textId="77777777" w:rsidR="009A2B92" w:rsidRPr="00A202E7" w:rsidRDefault="009A2B92" w:rsidP="009A2B92">
            <w:pPr>
              <w:pStyle w:val="EGSTablnorm"/>
            </w:pPr>
            <w:r w:rsidRPr="00A202E7">
              <w:rPr>
                <w:rFonts w:eastAsia="Calibri"/>
              </w:rPr>
              <w:t>Указывается дата документа, на основании которого заводится заявка</w:t>
            </w:r>
          </w:p>
        </w:tc>
      </w:tr>
    </w:tbl>
    <w:p w14:paraId="539007C9" w14:textId="77777777" w:rsidR="009A2B92" w:rsidRPr="00A202E7" w:rsidRDefault="009A2B92" w:rsidP="009A2B92">
      <w:pPr>
        <w:pStyle w:val="50"/>
      </w:pPr>
      <w:bookmarkStart w:id="576" w:name="scroll-bookmark-178"/>
      <w:r w:rsidRPr="00A202E7">
        <w:t>Заявка на изменение ОНМСЗ</w:t>
      </w:r>
      <w:bookmarkEnd w:id="576"/>
    </w:p>
    <w:p w14:paraId="57879F6E" w14:textId="3178C7B2" w:rsidR="009A2B92" w:rsidRPr="00A202E7" w:rsidRDefault="009A2B92" w:rsidP="009A2B92">
      <w:pPr>
        <w:pStyle w:val="EGSNormal"/>
      </w:pPr>
      <w:r w:rsidRPr="00A202E7">
        <w:t xml:space="preserve">Выберите ОНМСЗ из предложенного списка и заполните только поля с изменившимися данными. Описание полей </w:t>
      </w:r>
      <w:r>
        <w:t xml:space="preserve">экранной формы «Заявка на изменение ОНМСЗ» </w:t>
      </w:r>
      <w:r w:rsidRPr="00A202E7">
        <w:t xml:space="preserve">дано в таблице </w:t>
      </w:r>
      <w:r w:rsidRPr="00A202E7">
        <w:fldChar w:fldCharType="begin"/>
      </w:r>
      <w:r w:rsidRPr="00A202E7">
        <w:instrText xml:space="preserve"> REF _Ref55490594 \h </w:instrText>
      </w:r>
      <w:r>
        <w:instrText xml:space="preserve"> \* MERGEFORMAT </w:instrText>
      </w:r>
      <w:r w:rsidRPr="00A202E7">
        <w:fldChar w:fldCharType="separate"/>
      </w:r>
      <w:r w:rsidR="00217F75">
        <w:rPr>
          <w:noProof/>
        </w:rPr>
        <w:t>15</w:t>
      </w:r>
      <w:r w:rsidRPr="00A202E7">
        <w:fldChar w:fldCharType="end"/>
      </w:r>
      <w:r w:rsidRPr="00A202E7">
        <w:t>.</w:t>
      </w:r>
    </w:p>
    <w:p w14:paraId="08FC3101" w14:textId="30BD8A2E" w:rsidR="009A2B92" w:rsidRPr="00F9103F" w:rsidRDefault="00F9103F" w:rsidP="00F9103F">
      <w:pPr>
        <w:suppressAutoHyphens w:val="0"/>
        <w:spacing w:line="240" w:lineRule="auto"/>
        <w:ind w:firstLine="0"/>
        <w:rPr>
          <w:snapToGrid/>
        </w:rPr>
      </w:pPr>
      <w:bookmarkStart w:id="577" w:name="_Toc75256857"/>
      <w:r>
        <w:rPr>
          <w:snapToGrid/>
        </w:rPr>
        <w:t xml:space="preserve">Таблица </w:t>
      </w:r>
      <w:r w:rsidR="009A2B92" w:rsidRPr="00F9103F">
        <w:rPr>
          <w:snapToGrid/>
        </w:rPr>
        <w:fldChar w:fldCharType="begin"/>
      </w:r>
      <w:r w:rsidR="009A2B92" w:rsidRPr="00F9103F">
        <w:rPr>
          <w:snapToGrid/>
        </w:rPr>
        <w:instrText xml:space="preserve"> SEQ Таблица \* ARABIC </w:instrText>
      </w:r>
      <w:r w:rsidR="009A2B92" w:rsidRPr="00F9103F">
        <w:rPr>
          <w:snapToGrid/>
        </w:rPr>
        <w:fldChar w:fldCharType="separate"/>
      </w:r>
      <w:bookmarkStart w:id="578" w:name="_Ref55490594"/>
      <w:r w:rsidR="00217F75">
        <w:rPr>
          <w:noProof/>
          <w:snapToGrid/>
        </w:rPr>
        <w:t>15</w:t>
      </w:r>
      <w:bookmarkEnd w:id="578"/>
      <w:r w:rsidR="009A2B92" w:rsidRPr="00F9103F">
        <w:rPr>
          <w:snapToGrid/>
        </w:rPr>
        <w:fldChar w:fldCharType="end"/>
      </w:r>
      <w:r w:rsidR="009A2B92" w:rsidRPr="00F9103F">
        <w:rPr>
          <w:snapToGrid/>
        </w:rPr>
        <w:t xml:space="preserve"> – Описание полей экранной формы «Заявка на изменение ОНМСЗ».</w:t>
      </w:r>
      <w:bookmarkEnd w:id="577"/>
    </w:p>
    <w:tbl>
      <w:tblPr>
        <w:tblStyle w:val="ScrollTableNormal"/>
        <w:tblW w:w="5000" w:type="pct"/>
        <w:tblLook w:val="0020" w:firstRow="1" w:lastRow="0" w:firstColumn="0" w:lastColumn="0" w:noHBand="0" w:noVBand="0"/>
      </w:tblPr>
      <w:tblGrid>
        <w:gridCol w:w="2989"/>
        <w:gridCol w:w="6628"/>
      </w:tblGrid>
      <w:tr w:rsidR="009A2B92" w:rsidRPr="00A202E7" w14:paraId="2CBA1119" w14:textId="77777777" w:rsidTr="0077791E">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14:paraId="4DF0B85F" w14:textId="77777777" w:rsidR="009A2B92" w:rsidRPr="00A202E7" w:rsidRDefault="009A2B92" w:rsidP="009A2B92">
            <w:pPr>
              <w:pStyle w:val="EGSTablnorm"/>
            </w:pPr>
            <w:r w:rsidRPr="00A202E7">
              <w:rPr>
                <w:rFonts w:eastAsia="Calibri"/>
              </w:rPr>
              <w:t>Наименование поля</w:t>
            </w:r>
          </w:p>
        </w:tc>
        <w:tc>
          <w:tcPr>
            <w:tcW w:w="0" w:type="auto"/>
            <w:tcMar>
              <w:top w:w="30" w:type="dxa"/>
              <w:left w:w="30" w:type="dxa"/>
              <w:bottom w:w="20" w:type="dxa"/>
              <w:right w:w="30" w:type="dxa"/>
            </w:tcMar>
          </w:tcPr>
          <w:p w14:paraId="26DDF984" w14:textId="77777777" w:rsidR="009A2B92" w:rsidRPr="00A202E7" w:rsidRDefault="009A2B92" w:rsidP="009A2B92">
            <w:pPr>
              <w:pStyle w:val="EGSTablnorm"/>
            </w:pPr>
            <w:r w:rsidRPr="00A202E7">
              <w:rPr>
                <w:rFonts w:eastAsia="Calibri"/>
              </w:rPr>
              <w:t>Описание</w:t>
            </w:r>
          </w:p>
        </w:tc>
      </w:tr>
      <w:tr w:rsidR="009A2B92" w:rsidRPr="00A202E7" w14:paraId="1251E193" w14:textId="77777777" w:rsidTr="0077791E">
        <w:trPr>
          <w:cnfStyle w:val="000000100000" w:firstRow="0" w:lastRow="0" w:firstColumn="0" w:lastColumn="0" w:oddVBand="0" w:evenVBand="0" w:oddHBand="1" w:evenHBand="0" w:firstRowFirstColumn="0" w:firstRowLastColumn="0" w:lastRowFirstColumn="0" w:lastRowLastColumn="0"/>
        </w:trPr>
        <w:tc>
          <w:tcPr>
            <w:tcW w:w="0" w:type="auto"/>
            <w:gridSpan w:val="2"/>
            <w:tcMar>
              <w:top w:w="30" w:type="dxa"/>
              <w:left w:w="30" w:type="dxa"/>
              <w:bottom w:w="20" w:type="dxa"/>
              <w:right w:w="30" w:type="dxa"/>
            </w:tcMar>
          </w:tcPr>
          <w:p w14:paraId="792EC53E" w14:textId="77777777" w:rsidR="009A2B92" w:rsidRPr="00A202E7" w:rsidRDefault="009A2B92" w:rsidP="009A2B92">
            <w:pPr>
              <w:pStyle w:val="EGSTablnorm"/>
            </w:pPr>
            <w:r w:rsidRPr="00A202E7">
              <w:rPr>
                <w:rFonts w:eastAsia="Calibri"/>
              </w:rPr>
              <w:t>Блок «Сведения об ОНМСЗ»</w:t>
            </w:r>
          </w:p>
        </w:tc>
      </w:tr>
      <w:tr w:rsidR="009A2B92" w:rsidRPr="00A202E7" w14:paraId="6744AFF0" w14:textId="77777777" w:rsidTr="0077791E">
        <w:trPr>
          <w:cnfStyle w:val="000000010000" w:firstRow="0" w:lastRow="0" w:firstColumn="0" w:lastColumn="0" w:oddVBand="0" w:evenVBand="0" w:oddHBand="0" w:evenHBand="1" w:firstRowFirstColumn="0" w:firstRowLastColumn="0" w:lastRowFirstColumn="0" w:lastRowLastColumn="0"/>
        </w:trPr>
        <w:tc>
          <w:tcPr>
            <w:tcW w:w="0" w:type="auto"/>
            <w:tcMar>
              <w:top w:w="30" w:type="dxa"/>
              <w:left w:w="30" w:type="dxa"/>
              <w:bottom w:w="20" w:type="dxa"/>
              <w:right w:w="30" w:type="dxa"/>
            </w:tcMar>
          </w:tcPr>
          <w:p w14:paraId="6A47763A" w14:textId="77777777" w:rsidR="009A2B92" w:rsidRPr="00A202E7" w:rsidRDefault="009A2B92" w:rsidP="009A2B92">
            <w:pPr>
              <w:pStyle w:val="EGSTablnorm"/>
            </w:pPr>
            <w:r w:rsidRPr="00A202E7">
              <w:rPr>
                <w:rFonts w:eastAsia="Calibri"/>
              </w:rPr>
              <w:t>Код ОНМСЗ</w:t>
            </w:r>
          </w:p>
        </w:tc>
        <w:tc>
          <w:tcPr>
            <w:tcW w:w="0" w:type="auto"/>
            <w:tcMar>
              <w:top w:w="30" w:type="dxa"/>
              <w:left w:w="30" w:type="dxa"/>
              <w:bottom w:w="20" w:type="dxa"/>
              <w:right w:w="30" w:type="dxa"/>
            </w:tcMar>
          </w:tcPr>
          <w:p w14:paraId="528F8741" w14:textId="77777777" w:rsidR="009A2B92" w:rsidRPr="00A202E7" w:rsidRDefault="009A2B92" w:rsidP="009A2B92">
            <w:pPr>
              <w:pStyle w:val="EGSTablnorm"/>
            </w:pPr>
            <w:r w:rsidRPr="00A202E7">
              <w:rPr>
                <w:rFonts w:eastAsia="Calibri"/>
              </w:rPr>
              <w:t>Код организации, назначающей МСЗ населению (не редактируется)</w:t>
            </w:r>
          </w:p>
        </w:tc>
      </w:tr>
      <w:tr w:rsidR="009A2B92" w:rsidRPr="00A202E7" w14:paraId="20B36C5E" w14:textId="77777777" w:rsidTr="0077791E">
        <w:trPr>
          <w:cnfStyle w:val="000000100000" w:firstRow="0" w:lastRow="0" w:firstColumn="0" w:lastColumn="0" w:oddVBand="0" w:evenVBand="0" w:oddHBand="1" w:evenHBand="0" w:firstRowFirstColumn="0" w:firstRowLastColumn="0" w:lastRowFirstColumn="0" w:lastRowLastColumn="0"/>
        </w:trPr>
        <w:tc>
          <w:tcPr>
            <w:tcW w:w="0" w:type="auto"/>
            <w:tcMar>
              <w:top w:w="30" w:type="dxa"/>
              <w:left w:w="30" w:type="dxa"/>
              <w:bottom w:w="20" w:type="dxa"/>
              <w:right w:w="30" w:type="dxa"/>
            </w:tcMar>
          </w:tcPr>
          <w:p w14:paraId="511E7688" w14:textId="77777777" w:rsidR="009A2B92" w:rsidRPr="00A202E7" w:rsidRDefault="009A2B92" w:rsidP="009A2B92">
            <w:pPr>
              <w:pStyle w:val="EGSTablnorm"/>
            </w:pPr>
            <w:r w:rsidRPr="00A202E7">
              <w:rPr>
                <w:rFonts w:eastAsia="Calibri"/>
              </w:rPr>
              <w:t>Наименование участника</w:t>
            </w:r>
          </w:p>
        </w:tc>
        <w:tc>
          <w:tcPr>
            <w:tcW w:w="0" w:type="auto"/>
            <w:tcMar>
              <w:top w:w="30" w:type="dxa"/>
              <w:left w:w="30" w:type="dxa"/>
              <w:bottom w:w="20" w:type="dxa"/>
              <w:right w:w="30" w:type="dxa"/>
            </w:tcMar>
          </w:tcPr>
          <w:p w14:paraId="18B63246" w14:textId="77777777" w:rsidR="009A2B92" w:rsidRPr="00A202E7" w:rsidRDefault="009A2B92" w:rsidP="009A2B92">
            <w:pPr>
              <w:pStyle w:val="EGSTablnorm"/>
            </w:pPr>
            <w:r w:rsidRPr="00A202E7">
              <w:rPr>
                <w:rFonts w:eastAsia="Calibri"/>
              </w:rPr>
              <w:t>Указывается изменившееся полное наименование организации, назначающей МСЗ населению, без сокращений</w:t>
            </w:r>
          </w:p>
        </w:tc>
      </w:tr>
      <w:tr w:rsidR="009A2B92" w:rsidRPr="00A202E7" w14:paraId="66604160" w14:textId="77777777" w:rsidTr="0077791E">
        <w:trPr>
          <w:cnfStyle w:val="000000010000" w:firstRow="0" w:lastRow="0" w:firstColumn="0" w:lastColumn="0" w:oddVBand="0" w:evenVBand="0" w:oddHBand="0" w:evenHBand="1" w:firstRowFirstColumn="0" w:firstRowLastColumn="0" w:lastRowFirstColumn="0" w:lastRowLastColumn="0"/>
        </w:trPr>
        <w:tc>
          <w:tcPr>
            <w:tcW w:w="0" w:type="auto"/>
            <w:tcMar>
              <w:top w:w="30" w:type="dxa"/>
              <w:left w:w="30" w:type="dxa"/>
              <w:bottom w:w="20" w:type="dxa"/>
              <w:right w:w="30" w:type="dxa"/>
            </w:tcMar>
          </w:tcPr>
          <w:p w14:paraId="1E5109D3" w14:textId="77777777" w:rsidR="009A2B92" w:rsidRPr="00A202E7" w:rsidRDefault="009A2B92" w:rsidP="009A2B92">
            <w:pPr>
              <w:pStyle w:val="EGSTablnorm"/>
            </w:pPr>
            <w:r w:rsidRPr="00A202E7">
              <w:rPr>
                <w:rFonts w:eastAsia="Calibri"/>
              </w:rPr>
              <w:t>Сокращенное наименование</w:t>
            </w:r>
          </w:p>
        </w:tc>
        <w:tc>
          <w:tcPr>
            <w:tcW w:w="0" w:type="auto"/>
            <w:tcMar>
              <w:top w:w="30" w:type="dxa"/>
              <w:left w:w="30" w:type="dxa"/>
              <w:bottom w:w="20" w:type="dxa"/>
              <w:right w:w="30" w:type="dxa"/>
            </w:tcMar>
          </w:tcPr>
          <w:p w14:paraId="25F2958E" w14:textId="77777777" w:rsidR="009A2B92" w:rsidRPr="00A202E7" w:rsidRDefault="009A2B92" w:rsidP="009A2B92">
            <w:pPr>
              <w:pStyle w:val="EGSTablnorm"/>
            </w:pPr>
            <w:r w:rsidRPr="00A202E7">
              <w:rPr>
                <w:rFonts w:eastAsia="Calibri"/>
              </w:rPr>
              <w:t>Указывается изменившееся сокращенное наименование организации, предоставляющей МСЗ населению</w:t>
            </w:r>
          </w:p>
        </w:tc>
      </w:tr>
      <w:tr w:rsidR="009A2B92" w:rsidRPr="00A202E7" w14:paraId="379E4CE4" w14:textId="77777777" w:rsidTr="0077791E">
        <w:trPr>
          <w:cnfStyle w:val="000000100000" w:firstRow="0" w:lastRow="0" w:firstColumn="0" w:lastColumn="0" w:oddVBand="0" w:evenVBand="0" w:oddHBand="1" w:evenHBand="0" w:firstRowFirstColumn="0" w:firstRowLastColumn="0" w:lastRowFirstColumn="0" w:lastRowLastColumn="0"/>
        </w:trPr>
        <w:tc>
          <w:tcPr>
            <w:tcW w:w="0" w:type="auto"/>
            <w:tcMar>
              <w:top w:w="30" w:type="dxa"/>
              <w:left w:w="30" w:type="dxa"/>
              <w:bottom w:w="20" w:type="dxa"/>
              <w:right w:w="30" w:type="dxa"/>
            </w:tcMar>
          </w:tcPr>
          <w:p w14:paraId="15B8E315" w14:textId="77777777" w:rsidR="009A2B92" w:rsidRPr="00A202E7" w:rsidRDefault="009A2B92" w:rsidP="009A2B92">
            <w:pPr>
              <w:pStyle w:val="EGSTablnorm"/>
            </w:pPr>
            <w:r w:rsidRPr="00A202E7">
              <w:rPr>
                <w:rFonts w:eastAsia="Calibri"/>
              </w:rPr>
              <w:t>ИНН</w:t>
            </w:r>
          </w:p>
        </w:tc>
        <w:tc>
          <w:tcPr>
            <w:tcW w:w="0" w:type="auto"/>
            <w:tcMar>
              <w:top w:w="30" w:type="dxa"/>
              <w:left w:w="30" w:type="dxa"/>
              <w:bottom w:w="20" w:type="dxa"/>
              <w:right w:w="30" w:type="dxa"/>
            </w:tcMar>
          </w:tcPr>
          <w:p w14:paraId="70EC62FC" w14:textId="77777777" w:rsidR="009A2B92" w:rsidRPr="00A202E7" w:rsidRDefault="009A2B92" w:rsidP="009A2B92">
            <w:pPr>
              <w:pStyle w:val="EGSTablnorm"/>
            </w:pPr>
            <w:r w:rsidRPr="00A202E7">
              <w:rPr>
                <w:rFonts w:eastAsia="Calibri"/>
              </w:rPr>
              <w:t>Указывается изменившийся ИНН организации</w:t>
            </w:r>
          </w:p>
        </w:tc>
      </w:tr>
      <w:tr w:rsidR="009A2B92" w:rsidRPr="00A202E7" w14:paraId="613D6682" w14:textId="77777777" w:rsidTr="0077791E">
        <w:trPr>
          <w:cnfStyle w:val="000000010000" w:firstRow="0" w:lastRow="0" w:firstColumn="0" w:lastColumn="0" w:oddVBand="0" w:evenVBand="0" w:oddHBand="0" w:evenHBand="1" w:firstRowFirstColumn="0" w:firstRowLastColumn="0" w:lastRowFirstColumn="0" w:lastRowLastColumn="0"/>
        </w:trPr>
        <w:tc>
          <w:tcPr>
            <w:tcW w:w="0" w:type="auto"/>
            <w:tcMar>
              <w:top w:w="30" w:type="dxa"/>
              <w:left w:w="30" w:type="dxa"/>
              <w:bottom w:w="20" w:type="dxa"/>
              <w:right w:w="30" w:type="dxa"/>
            </w:tcMar>
          </w:tcPr>
          <w:p w14:paraId="4EF89DAB" w14:textId="77777777" w:rsidR="009A2B92" w:rsidRPr="00A202E7" w:rsidRDefault="009A2B92" w:rsidP="009A2B92">
            <w:pPr>
              <w:pStyle w:val="EGSTablnorm"/>
            </w:pPr>
            <w:r w:rsidRPr="00A202E7">
              <w:rPr>
                <w:rFonts w:eastAsia="Calibri"/>
              </w:rPr>
              <w:t>КПП</w:t>
            </w:r>
          </w:p>
        </w:tc>
        <w:tc>
          <w:tcPr>
            <w:tcW w:w="0" w:type="auto"/>
            <w:tcMar>
              <w:top w:w="30" w:type="dxa"/>
              <w:left w:w="30" w:type="dxa"/>
              <w:bottom w:w="20" w:type="dxa"/>
              <w:right w:w="30" w:type="dxa"/>
            </w:tcMar>
          </w:tcPr>
          <w:p w14:paraId="32C596F8" w14:textId="77777777" w:rsidR="009A2B92" w:rsidRPr="00A202E7" w:rsidRDefault="009A2B92" w:rsidP="009A2B92">
            <w:pPr>
              <w:pStyle w:val="EGSTablnorm"/>
            </w:pPr>
            <w:r w:rsidRPr="00A202E7">
              <w:rPr>
                <w:rFonts w:eastAsia="Calibri"/>
              </w:rPr>
              <w:t>Указывается изменившийся КПП организации</w:t>
            </w:r>
          </w:p>
        </w:tc>
      </w:tr>
      <w:tr w:rsidR="009A2B92" w:rsidRPr="00A202E7" w14:paraId="5EC5D30E" w14:textId="77777777" w:rsidTr="0077791E">
        <w:trPr>
          <w:cnfStyle w:val="000000100000" w:firstRow="0" w:lastRow="0" w:firstColumn="0" w:lastColumn="0" w:oddVBand="0" w:evenVBand="0" w:oddHBand="1" w:evenHBand="0" w:firstRowFirstColumn="0" w:firstRowLastColumn="0" w:lastRowFirstColumn="0" w:lastRowLastColumn="0"/>
        </w:trPr>
        <w:tc>
          <w:tcPr>
            <w:tcW w:w="0" w:type="auto"/>
            <w:tcMar>
              <w:top w:w="30" w:type="dxa"/>
              <w:left w:w="30" w:type="dxa"/>
              <w:bottom w:w="20" w:type="dxa"/>
              <w:right w:w="30" w:type="dxa"/>
            </w:tcMar>
          </w:tcPr>
          <w:p w14:paraId="0B926ED5" w14:textId="77777777" w:rsidR="009A2B92" w:rsidRPr="00A202E7" w:rsidRDefault="009A2B92" w:rsidP="009A2B92">
            <w:pPr>
              <w:pStyle w:val="EGSTablnorm"/>
            </w:pPr>
            <w:r w:rsidRPr="00A202E7">
              <w:rPr>
                <w:rFonts w:eastAsia="Calibri"/>
              </w:rPr>
              <w:t>ОГРН</w:t>
            </w:r>
          </w:p>
        </w:tc>
        <w:tc>
          <w:tcPr>
            <w:tcW w:w="0" w:type="auto"/>
            <w:tcMar>
              <w:top w:w="30" w:type="dxa"/>
              <w:left w:w="30" w:type="dxa"/>
              <w:bottom w:w="20" w:type="dxa"/>
              <w:right w:w="30" w:type="dxa"/>
            </w:tcMar>
          </w:tcPr>
          <w:p w14:paraId="0BB2A08C" w14:textId="77777777" w:rsidR="009A2B92" w:rsidRPr="00A202E7" w:rsidRDefault="009A2B92" w:rsidP="009A2B92">
            <w:pPr>
              <w:pStyle w:val="EGSTablnorm"/>
            </w:pPr>
            <w:r w:rsidRPr="00A202E7">
              <w:rPr>
                <w:rFonts w:eastAsia="Calibri"/>
              </w:rPr>
              <w:t>Указывается изменившийся ОГРН организации</w:t>
            </w:r>
          </w:p>
        </w:tc>
      </w:tr>
      <w:tr w:rsidR="009A2B92" w:rsidRPr="00A202E7" w14:paraId="21E7300E" w14:textId="77777777" w:rsidTr="0077791E">
        <w:trPr>
          <w:cnfStyle w:val="000000010000" w:firstRow="0" w:lastRow="0" w:firstColumn="0" w:lastColumn="0" w:oddVBand="0" w:evenVBand="0" w:oddHBand="0" w:evenHBand="1" w:firstRowFirstColumn="0" w:firstRowLastColumn="0" w:lastRowFirstColumn="0" w:lastRowLastColumn="0"/>
        </w:trPr>
        <w:tc>
          <w:tcPr>
            <w:tcW w:w="0" w:type="auto"/>
            <w:tcMar>
              <w:top w:w="30" w:type="dxa"/>
              <w:left w:w="30" w:type="dxa"/>
              <w:bottom w:w="20" w:type="dxa"/>
              <w:right w:w="30" w:type="dxa"/>
            </w:tcMar>
          </w:tcPr>
          <w:p w14:paraId="663EA2C4" w14:textId="77777777" w:rsidR="009A2B92" w:rsidRPr="00A202E7" w:rsidRDefault="009A2B92" w:rsidP="009A2B92">
            <w:pPr>
              <w:pStyle w:val="EGSTablnorm"/>
            </w:pPr>
            <w:r w:rsidRPr="00A202E7">
              <w:rPr>
                <w:rFonts w:eastAsia="Calibri"/>
              </w:rPr>
              <w:t>Юридический адрес</w:t>
            </w:r>
          </w:p>
        </w:tc>
        <w:tc>
          <w:tcPr>
            <w:tcW w:w="0" w:type="auto"/>
            <w:tcMar>
              <w:top w:w="30" w:type="dxa"/>
              <w:left w:w="30" w:type="dxa"/>
              <w:bottom w:w="20" w:type="dxa"/>
              <w:right w:w="30" w:type="dxa"/>
            </w:tcMar>
          </w:tcPr>
          <w:p w14:paraId="0BF71B83" w14:textId="77777777" w:rsidR="009A2B92" w:rsidRPr="00A202E7" w:rsidRDefault="009A2B92" w:rsidP="009A2B92">
            <w:pPr>
              <w:pStyle w:val="EGSTablnorm"/>
            </w:pPr>
            <w:r w:rsidRPr="00A202E7">
              <w:rPr>
                <w:rFonts w:eastAsia="Calibri"/>
              </w:rPr>
              <w:t>Указывается изменившийся юридический адрес организации</w:t>
            </w:r>
          </w:p>
        </w:tc>
      </w:tr>
      <w:tr w:rsidR="009A2B92" w:rsidRPr="00A202E7" w14:paraId="29935860" w14:textId="77777777" w:rsidTr="0077791E">
        <w:trPr>
          <w:cnfStyle w:val="000000100000" w:firstRow="0" w:lastRow="0" w:firstColumn="0" w:lastColumn="0" w:oddVBand="0" w:evenVBand="0" w:oddHBand="1" w:evenHBand="0" w:firstRowFirstColumn="0" w:firstRowLastColumn="0" w:lastRowFirstColumn="0" w:lastRowLastColumn="0"/>
        </w:trPr>
        <w:tc>
          <w:tcPr>
            <w:tcW w:w="0" w:type="auto"/>
            <w:tcMar>
              <w:top w:w="30" w:type="dxa"/>
              <w:left w:w="30" w:type="dxa"/>
              <w:bottom w:w="20" w:type="dxa"/>
              <w:right w:w="30" w:type="dxa"/>
            </w:tcMar>
          </w:tcPr>
          <w:p w14:paraId="3D2B5D28" w14:textId="77777777" w:rsidR="009A2B92" w:rsidRPr="00A202E7" w:rsidRDefault="009A2B92" w:rsidP="009A2B92">
            <w:pPr>
              <w:pStyle w:val="EGSTablnorm"/>
            </w:pPr>
            <w:r w:rsidRPr="00A202E7">
              <w:rPr>
                <w:rFonts w:eastAsia="Calibri"/>
              </w:rPr>
              <w:t>Территории предоставления МСЗ</w:t>
            </w:r>
          </w:p>
        </w:tc>
        <w:tc>
          <w:tcPr>
            <w:tcW w:w="0" w:type="auto"/>
            <w:tcMar>
              <w:top w:w="30" w:type="dxa"/>
              <w:left w:w="30" w:type="dxa"/>
              <w:bottom w:w="20" w:type="dxa"/>
              <w:right w:w="30" w:type="dxa"/>
            </w:tcMar>
          </w:tcPr>
          <w:p w14:paraId="43A199BA" w14:textId="77777777" w:rsidR="009A2B92" w:rsidRPr="00A202E7" w:rsidRDefault="009A2B92" w:rsidP="009A2B92">
            <w:pPr>
              <w:pStyle w:val="EGSTablnorm"/>
            </w:pPr>
            <w:r w:rsidRPr="00A202E7">
              <w:rPr>
                <w:rFonts w:eastAsia="Calibri"/>
              </w:rPr>
              <w:t>Блок данных, содержащий обновленный перечень кодов ОКТМО</w:t>
            </w:r>
          </w:p>
        </w:tc>
      </w:tr>
      <w:tr w:rsidR="009A2B92" w:rsidRPr="00A202E7" w14:paraId="7E80769E" w14:textId="77777777" w:rsidTr="0077791E">
        <w:trPr>
          <w:cnfStyle w:val="000000010000" w:firstRow="0" w:lastRow="0" w:firstColumn="0" w:lastColumn="0" w:oddVBand="0" w:evenVBand="0" w:oddHBand="0" w:evenHBand="1" w:firstRowFirstColumn="0" w:firstRowLastColumn="0" w:lastRowFirstColumn="0" w:lastRowLastColumn="0"/>
        </w:trPr>
        <w:tc>
          <w:tcPr>
            <w:tcW w:w="0" w:type="auto"/>
            <w:tcMar>
              <w:top w:w="30" w:type="dxa"/>
              <w:left w:w="30" w:type="dxa"/>
              <w:bottom w:w="20" w:type="dxa"/>
              <w:right w:w="30" w:type="dxa"/>
            </w:tcMar>
          </w:tcPr>
          <w:p w14:paraId="14B2329E" w14:textId="77777777" w:rsidR="009A2B92" w:rsidRPr="00A202E7" w:rsidRDefault="009A2B92" w:rsidP="009A2B92">
            <w:pPr>
              <w:pStyle w:val="EGSTablnorm"/>
            </w:pPr>
            <w:r w:rsidRPr="00A202E7">
              <w:rPr>
                <w:rFonts w:eastAsia="Calibri"/>
              </w:rPr>
              <w:t>Фактический адрес</w:t>
            </w:r>
          </w:p>
        </w:tc>
        <w:tc>
          <w:tcPr>
            <w:tcW w:w="0" w:type="auto"/>
            <w:tcMar>
              <w:top w:w="30" w:type="dxa"/>
              <w:left w:w="30" w:type="dxa"/>
              <w:bottom w:w="20" w:type="dxa"/>
              <w:right w:w="30" w:type="dxa"/>
            </w:tcMar>
          </w:tcPr>
          <w:p w14:paraId="134CA5C7" w14:textId="77777777" w:rsidR="009A2B92" w:rsidRPr="00A202E7" w:rsidRDefault="009A2B92" w:rsidP="009A2B92">
            <w:pPr>
              <w:pStyle w:val="EGSTablnorm"/>
            </w:pPr>
            <w:r w:rsidRPr="00A202E7">
              <w:rPr>
                <w:rFonts w:eastAsia="Calibri"/>
              </w:rPr>
              <w:t>Указывается изменившийся фактический адрес организации</w:t>
            </w:r>
          </w:p>
        </w:tc>
      </w:tr>
      <w:tr w:rsidR="009A2B92" w:rsidRPr="00A202E7" w14:paraId="453FD50B" w14:textId="77777777" w:rsidTr="0077791E">
        <w:trPr>
          <w:cnfStyle w:val="000000100000" w:firstRow="0" w:lastRow="0" w:firstColumn="0" w:lastColumn="0" w:oddVBand="0" w:evenVBand="0" w:oddHBand="1" w:evenHBand="0" w:firstRowFirstColumn="0" w:firstRowLastColumn="0" w:lastRowFirstColumn="0" w:lastRowLastColumn="0"/>
        </w:trPr>
        <w:tc>
          <w:tcPr>
            <w:tcW w:w="0" w:type="auto"/>
            <w:tcMar>
              <w:top w:w="30" w:type="dxa"/>
              <w:left w:w="30" w:type="dxa"/>
              <w:bottom w:w="20" w:type="dxa"/>
              <w:right w:w="30" w:type="dxa"/>
            </w:tcMar>
          </w:tcPr>
          <w:p w14:paraId="21537580" w14:textId="77777777" w:rsidR="009A2B92" w:rsidRPr="00A202E7" w:rsidRDefault="009A2B92" w:rsidP="009A2B92">
            <w:pPr>
              <w:pStyle w:val="EGSTablnorm"/>
            </w:pPr>
            <w:r w:rsidRPr="00A202E7">
              <w:rPr>
                <w:rFonts w:eastAsia="Calibri"/>
              </w:rPr>
              <w:t>Адрес эл.почты для обращения граждан</w:t>
            </w:r>
          </w:p>
        </w:tc>
        <w:tc>
          <w:tcPr>
            <w:tcW w:w="0" w:type="auto"/>
            <w:tcMar>
              <w:top w:w="30" w:type="dxa"/>
              <w:left w:w="30" w:type="dxa"/>
              <w:bottom w:w="20" w:type="dxa"/>
              <w:right w:w="30" w:type="dxa"/>
            </w:tcMar>
          </w:tcPr>
          <w:p w14:paraId="19CF6AC5" w14:textId="77777777" w:rsidR="009A2B92" w:rsidRPr="00A202E7" w:rsidRDefault="009A2B92" w:rsidP="009A2B92">
            <w:pPr>
              <w:pStyle w:val="EGSTablnorm"/>
            </w:pPr>
            <w:r w:rsidRPr="00A202E7">
              <w:rPr>
                <w:rFonts w:eastAsia="Calibri"/>
              </w:rPr>
              <w:t>Указывается изменившийся адрес эл.почты организации, назначающей МСЗ населению</w:t>
            </w:r>
          </w:p>
        </w:tc>
      </w:tr>
      <w:tr w:rsidR="009A2B92" w:rsidRPr="00A202E7" w14:paraId="210E312D" w14:textId="77777777" w:rsidTr="0077791E">
        <w:trPr>
          <w:cnfStyle w:val="000000010000" w:firstRow="0" w:lastRow="0" w:firstColumn="0" w:lastColumn="0" w:oddVBand="0" w:evenVBand="0" w:oddHBand="0" w:evenHBand="1" w:firstRowFirstColumn="0" w:firstRowLastColumn="0" w:lastRowFirstColumn="0" w:lastRowLastColumn="0"/>
        </w:trPr>
        <w:tc>
          <w:tcPr>
            <w:tcW w:w="0" w:type="auto"/>
            <w:tcMar>
              <w:top w:w="30" w:type="dxa"/>
              <w:left w:w="30" w:type="dxa"/>
              <w:bottom w:w="20" w:type="dxa"/>
              <w:right w:w="30" w:type="dxa"/>
            </w:tcMar>
          </w:tcPr>
          <w:p w14:paraId="3CDCD9CB" w14:textId="77777777" w:rsidR="009A2B92" w:rsidRPr="00A202E7" w:rsidRDefault="009A2B92" w:rsidP="009A2B92">
            <w:pPr>
              <w:pStyle w:val="EGSTablnorm"/>
            </w:pPr>
            <w:r w:rsidRPr="00A202E7">
              <w:rPr>
                <w:rFonts w:eastAsia="Calibri"/>
              </w:rPr>
              <w:t>Адрес веб-сайта ОНМСЗ</w:t>
            </w:r>
          </w:p>
        </w:tc>
        <w:tc>
          <w:tcPr>
            <w:tcW w:w="0" w:type="auto"/>
            <w:tcMar>
              <w:top w:w="30" w:type="dxa"/>
              <w:left w:w="30" w:type="dxa"/>
              <w:bottom w:w="20" w:type="dxa"/>
              <w:right w:w="30" w:type="dxa"/>
            </w:tcMar>
          </w:tcPr>
          <w:p w14:paraId="7F9C0F91" w14:textId="77777777" w:rsidR="009A2B92" w:rsidRPr="00A202E7" w:rsidRDefault="009A2B92" w:rsidP="009A2B92">
            <w:pPr>
              <w:pStyle w:val="EGSTablnorm"/>
            </w:pPr>
            <w:r w:rsidRPr="00A202E7">
              <w:rPr>
                <w:rFonts w:eastAsia="Calibri"/>
              </w:rPr>
              <w:t>Указывается изменившийся адрес веб-сайта организации, назначающей МСЗ населению</w:t>
            </w:r>
          </w:p>
        </w:tc>
      </w:tr>
      <w:tr w:rsidR="009A2B92" w:rsidRPr="00A202E7" w14:paraId="55D1C298" w14:textId="77777777" w:rsidTr="0077791E">
        <w:trPr>
          <w:cnfStyle w:val="000000100000" w:firstRow="0" w:lastRow="0" w:firstColumn="0" w:lastColumn="0" w:oddVBand="0" w:evenVBand="0" w:oddHBand="1" w:evenHBand="0" w:firstRowFirstColumn="0" w:firstRowLastColumn="0" w:lastRowFirstColumn="0" w:lastRowLastColumn="0"/>
        </w:trPr>
        <w:tc>
          <w:tcPr>
            <w:tcW w:w="0" w:type="auto"/>
            <w:gridSpan w:val="2"/>
            <w:tcMar>
              <w:top w:w="30" w:type="dxa"/>
              <w:left w:w="30" w:type="dxa"/>
              <w:bottom w:w="20" w:type="dxa"/>
              <w:right w:w="30" w:type="dxa"/>
            </w:tcMar>
          </w:tcPr>
          <w:p w14:paraId="38815CCC" w14:textId="77777777" w:rsidR="009A2B92" w:rsidRPr="00A202E7" w:rsidRDefault="009A2B92" w:rsidP="009A2B92">
            <w:pPr>
              <w:pStyle w:val="EGSTablnorm"/>
            </w:pPr>
            <w:r w:rsidRPr="00A202E7">
              <w:rPr>
                <w:rFonts w:eastAsia="Calibri"/>
              </w:rPr>
              <w:t>Блок «Основание внесения изменений в РУ»</w:t>
            </w:r>
          </w:p>
        </w:tc>
      </w:tr>
      <w:tr w:rsidR="009A2B92" w:rsidRPr="00A202E7" w14:paraId="2950018F" w14:textId="77777777" w:rsidTr="0077791E">
        <w:trPr>
          <w:cnfStyle w:val="000000010000" w:firstRow="0" w:lastRow="0" w:firstColumn="0" w:lastColumn="0" w:oddVBand="0" w:evenVBand="0" w:oddHBand="0" w:evenHBand="1" w:firstRowFirstColumn="0" w:firstRowLastColumn="0" w:lastRowFirstColumn="0" w:lastRowLastColumn="0"/>
        </w:trPr>
        <w:tc>
          <w:tcPr>
            <w:tcW w:w="0" w:type="auto"/>
            <w:tcMar>
              <w:top w:w="30" w:type="dxa"/>
              <w:left w:w="30" w:type="dxa"/>
              <w:bottom w:w="20" w:type="dxa"/>
              <w:right w:w="30" w:type="dxa"/>
            </w:tcMar>
          </w:tcPr>
          <w:p w14:paraId="6B231BCE" w14:textId="77777777" w:rsidR="009A2B92" w:rsidRPr="00A202E7" w:rsidRDefault="009A2B92" w:rsidP="009A2B92">
            <w:pPr>
              <w:pStyle w:val="EGSTablnorm"/>
            </w:pPr>
            <w:r w:rsidRPr="00A202E7">
              <w:rPr>
                <w:rFonts w:eastAsia="Calibri"/>
              </w:rPr>
              <w:t>Номер документа</w:t>
            </w:r>
          </w:p>
        </w:tc>
        <w:tc>
          <w:tcPr>
            <w:tcW w:w="0" w:type="auto"/>
            <w:tcMar>
              <w:top w:w="30" w:type="dxa"/>
              <w:left w:w="30" w:type="dxa"/>
              <w:bottom w:w="20" w:type="dxa"/>
              <w:right w:w="30" w:type="dxa"/>
            </w:tcMar>
          </w:tcPr>
          <w:p w14:paraId="3CEE9ED4" w14:textId="77777777" w:rsidR="009A2B92" w:rsidRPr="00A202E7" w:rsidRDefault="009A2B92" w:rsidP="009A2B92">
            <w:pPr>
              <w:pStyle w:val="EGSTablnorm"/>
            </w:pPr>
            <w:r w:rsidRPr="00A202E7">
              <w:rPr>
                <w:rFonts w:eastAsia="Calibri"/>
              </w:rPr>
              <w:t>Указывается номер документа, на основании которого заводится заявка</w:t>
            </w:r>
          </w:p>
        </w:tc>
      </w:tr>
      <w:tr w:rsidR="009A2B92" w:rsidRPr="00A202E7" w14:paraId="5BEBA308" w14:textId="77777777" w:rsidTr="0077791E">
        <w:trPr>
          <w:cnfStyle w:val="000000100000" w:firstRow="0" w:lastRow="0" w:firstColumn="0" w:lastColumn="0" w:oddVBand="0" w:evenVBand="0" w:oddHBand="1" w:evenHBand="0" w:firstRowFirstColumn="0" w:firstRowLastColumn="0" w:lastRowFirstColumn="0" w:lastRowLastColumn="0"/>
        </w:trPr>
        <w:tc>
          <w:tcPr>
            <w:tcW w:w="0" w:type="auto"/>
            <w:tcMar>
              <w:top w:w="30" w:type="dxa"/>
              <w:left w:w="30" w:type="dxa"/>
              <w:bottom w:w="20" w:type="dxa"/>
              <w:right w:w="30" w:type="dxa"/>
            </w:tcMar>
          </w:tcPr>
          <w:p w14:paraId="7D589CEB" w14:textId="77777777" w:rsidR="009A2B92" w:rsidRPr="00A202E7" w:rsidRDefault="009A2B92" w:rsidP="009A2B92">
            <w:pPr>
              <w:pStyle w:val="EGSTablnorm"/>
            </w:pPr>
            <w:r w:rsidRPr="00A202E7">
              <w:rPr>
                <w:rFonts w:eastAsia="Calibri"/>
              </w:rPr>
              <w:t>Наименование документа</w:t>
            </w:r>
          </w:p>
        </w:tc>
        <w:tc>
          <w:tcPr>
            <w:tcW w:w="0" w:type="auto"/>
            <w:tcMar>
              <w:top w:w="30" w:type="dxa"/>
              <w:left w:w="30" w:type="dxa"/>
              <w:bottom w:w="20" w:type="dxa"/>
              <w:right w:w="30" w:type="dxa"/>
            </w:tcMar>
          </w:tcPr>
          <w:p w14:paraId="4B88D8A2" w14:textId="77777777" w:rsidR="009A2B92" w:rsidRPr="00A202E7" w:rsidRDefault="009A2B92" w:rsidP="009A2B92">
            <w:pPr>
              <w:pStyle w:val="EGSTablnorm"/>
            </w:pPr>
            <w:r w:rsidRPr="00A202E7">
              <w:rPr>
                <w:rFonts w:eastAsia="Calibri"/>
              </w:rPr>
              <w:t>Указывается наименование документа, на основании которого заводится заявка</w:t>
            </w:r>
          </w:p>
        </w:tc>
      </w:tr>
      <w:tr w:rsidR="009A2B92" w:rsidRPr="00A202E7" w14:paraId="1E17BB1E" w14:textId="77777777" w:rsidTr="0077791E">
        <w:trPr>
          <w:cnfStyle w:val="000000010000" w:firstRow="0" w:lastRow="0" w:firstColumn="0" w:lastColumn="0" w:oddVBand="0" w:evenVBand="0" w:oddHBand="0" w:evenHBand="1" w:firstRowFirstColumn="0" w:firstRowLastColumn="0" w:lastRowFirstColumn="0" w:lastRowLastColumn="0"/>
        </w:trPr>
        <w:tc>
          <w:tcPr>
            <w:tcW w:w="0" w:type="auto"/>
            <w:tcMar>
              <w:top w:w="30" w:type="dxa"/>
              <w:left w:w="30" w:type="dxa"/>
              <w:bottom w:w="20" w:type="dxa"/>
              <w:right w:w="30" w:type="dxa"/>
            </w:tcMar>
          </w:tcPr>
          <w:p w14:paraId="79DA3E1F" w14:textId="77777777" w:rsidR="009A2B92" w:rsidRPr="00A202E7" w:rsidRDefault="009A2B92" w:rsidP="009A2B92">
            <w:pPr>
              <w:pStyle w:val="EGSTablnorm"/>
            </w:pPr>
            <w:r w:rsidRPr="00A202E7">
              <w:rPr>
                <w:rFonts w:eastAsia="Calibri"/>
              </w:rPr>
              <w:t>Дата документа</w:t>
            </w:r>
          </w:p>
        </w:tc>
        <w:tc>
          <w:tcPr>
            <w:tcW w:w="0" w:type="auto"/>
            <w:tcMar>
              <w:top w:w="30" w:type="dxa"/>
              <w:left w:w="30" w:type="dxa"/>
              <w:bottom w:w="20" w:type="dxa"/>
              <w:right w:w="30" w:type="dxa"/>
            </w:tcMar>
          </w:tcPr>
          <w:p w14:paraId="448E31C2" w14:textId="77777777" w:rsidR="009A2B92" w:rsidRPr="00A202E7" w:rsidRDefault="009A2B92" w:rsidP="009A2B92">
            <w:pPr>
              <w:pStyle w:val="EGSTablnorm"/>
            </w:pPr>
            <w:r w:rsidRPr="00A202E7">
              <w:rPr>
                <w:rFonts w:eastAsia="Calibri"/>
              </w:rPr>
              <w:t>Указывается дата документа, на основании которого заводится заявка</w:t>
            </w:r>
          </w:p>
        </w:tc>
      </w:tr>
    </w:tbl>
    <w:p w14:paraId="0F7226FF" w14:textId="77777777" w:rsidR="009A2B92" w:rsidRPr="00A202E7" w:rsidRDefault="009A2B92" w:rsidP="009A2B92">
      <w:pPr>
        <w:pStyle w:val="50"/>
      </w:pPr>
      <w:bookmarkStart w:id="579" w:name="scroll-bookmark-179"/>
      <w:r w:rsidRPr="00A202E7">
        <w:lastRenderedPageBreak/>
        <w:t>Заявка на исключение ОНМСЗ</w:t>
      </w:r>
      <w:bookmarkEnd w:id="579"/>
    </w:p>
    <w:p w14:paraId="294EC7D9" w14:textId="23C4F549" w:rsidR="009A2B92" w:rsidRPr="00A202E7" w:rsidRDefault="009A2B92" w:rsidP="009A2B92">
      <w:pPr>
        <w:pStyle w:val="EGSNormal"/>
      </w:pPr>
      <w:r w:rsidRPr="00A202E7">
        <w:t>Описание полей экранной формы</w:t>
      </w:r>
      <w:r>
        <w:t xml:space="preserve"> «Заявка на исключение ОНМСЗ» </w:t>
      </w:r>
      <w:r w:rsidRPr="00A202E7">
        <w:t xml:space="preserve">дано в таблице </w:t>
      </w:r>
      <w:r w:rsidRPr="00A202E7">
        <w:fldChar w:fldCharType="begin"/>
      </w:r>
      <w:r w:rsidRPr="00A202E7">
        <w:instrText xml:space="preserve"> REF _Ref55490605 \h </w:instrText>
      </w:r>
      <w:r>
        <w:instrText xml:space="preserve"> \* MERGEFORMAT </w:instrText>
      </w:r>
      <w:r w:rsidRPr="00A202E7">
        <w:fldChar w:fldCharType="separate"/>
      </w:r>
      <w:r w:rsidR="00217F75">
        <w:rPr>
          <w:noProof/>
        </w:rPr>
        <w:t>16</w:t>
      </w:r>
      <w:r w:rsidRPr="00A202E7">
        <w:fldChar w:fldCharType="end"/>
      </w:r>
      <w:r w:rsidRPr="00A202E7">
        <w:t>.</w:t>
      </w:r>
    </w:p>
    <w:p w14:paraId="4E55A70C" w14:textId="1EAEA495" w:rsidR="009A2B92" w:rsidRPr="00F9103F" w:rsidRDefault="00F9103F" w:rsidP="00F9103F">
      <w:pPr>
        <w:suppressAutoHyphens w:val="0"/>
        <w:spacing w:line="240" w:lineRule="auto"/>
        <w:ind w:firstLine="0"/>
        <w:rPr>
          <w:snapToGrid/>
        </w:rPr>
      </w:pPr>
      <w:bookmarkStart w:id="580" w:name="_Toc75256858"/>
      <w:r>
        <w:rPr>
          <w:snapToGrid/>
        </w:rPr>
        <w:t xml:space="preserve">Таблица </w:t>
      </w:r>
      <w:r w:rsidR="009A2B92" w:rsidRPr="00F9103F">
        <w:rPr>
          <w:snapToGrid/>
        </w:rPr>
        <w:fldChar w:fldCharType="begin"/>
      </w:r>
      <w:r w:rsidR="009A2B92" w:rsidRPr="00F9103F">
        <w:rPr>
          <w:snapToGrid/>
        </w:rPr>
        <w:instrText xml:space="preserve"> SEQ Таблица \* ARABIC </w:instrText>
      </w:r>
      <w:r w:rsidR="009A2B92" w:rsidRPr="00F9103F">
        <w:rPr>
          <w:snapToGrid/>
        </w:rPr>
        <w:fldChar w:fldCharType="separate"/>
      </w:r>
      <w:bookmarkStart w:id="581" w:name="_Ref55490605"/>
      <w:r w:rsidR="00217F75">
        <w:rPr>
          <w:noProof/>
          <w:snapToGrid/>
        </w:rPr>
        <w:t>16</w:t>
      </w:r>
      <w:bookmarkEnd w:id="581"/>
      <w:r w:rsidR="009A2B92" w:rsidRPr="00F9103F">
        <w:rPr>
          <w:snapToGrid/>
        </w:rPr>
        <w:fldChar w:fldCharType="end"/>
      </w:r>
      <w:r w:rsidR="009A2B92" w:rsidRPr="00F9103F">
        <w:rPr>
          <w:snapToGrid/>
        </w:rPr>
        <w:t xml:space="preserve"> – Описание полей экранной формы «Заявка на исключение ОНМСЗ»</w:t>
      </w:r>
      <w:bookmarkEnd w:id="580"/>
    </w:p>
    <w:tbl>
      <w:tblPr>
        <w:tblStyle w:val="ScrollTableNormal"/>
        <w:tblW w:w="5000" w:type="pct"/>
        <w:tblLook w:val="0020" w:firstRow="1" w:lastRow="0" w:firstColumn="0" w:lastColumn="0" w:noHBand="0" w:noVBand="0"/>
      </w:tblPr>
      <w:tblGrid>
        <w:gridCol w:w="2515"/>
        <w:gridCol w:w="7102"/>
      </w:tblGrid>
      <w:tr w:rsidR="009A2B92" w:rsidRPr="00A202E7" w14:paraId="3FBCF4DD" w14:textId="77777777" w:rsidTr="0077791E">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14:paraId="46F661AF" w14:textId="77777777" w:rsidR="009A2B92" w:rsidRPr="00A202E7" w:rsidRDefault="009A2B92" w:rsidP="009A2B92">
            <w:pPr>
              <w:pStyle w:val="EGSTablnorm"/>
            </w:pPr>
            <w:r w:rsidRPr="00A202E7">
              <w:rPr>
                <w:rFonts w:eastAsia="Calibri"/>
              </w:rPr>
              <w:t>Наименование поля</w:t>
            </w:r>
          </w:p>
        </w:tc>
        <w:tc>
          <w:tcPr>
            <w:tcW w:w="0" w:type="auto"/>
            <w:tcMar>
              <w:top w:w="30" w:type="dxa"/>
              <w:left w:w="30" w:type="dxa"/>
              <w:bottom w:w="20" w:type="dxa"/>
              <w:right w:w="30" w:type="dxa"/>
            </w:tcMar>
          </w:tcPr>
          <w:p w14:paraId="750E46BF" w14:textId="77777777" w:rsidR="009A2B92" w:rsidRPr="00A202E7" w:rsidRDefault="009A2B92" w:rsidP="009A2B92">
            <w:pPr>
              <w:pStyle w:val="EGSTablnorm"/>
            </w:pPr>
            <w:r w:rsidRPr="00A202E7">
              <w:rPr>
                <w:rFonts w:eastAsia="Calibri"/>
              </w:rPr>
              <w:t>Описание</w:t>
            </w:r>
          </w:p>
        </w:tc>
      </w:tr>
      <w:tr w:rsidR="009A2B92" w:rsidRPr="00A202E7" w14:paraId="64341362" w14:textId="77777777" w:rsidTr="0077791E">
        <w:trPr>
          <w:cnfStyle w:val="000000100000" w:firstRow="0" w:lastRow="0" w:firstColumn="0" w:lastColumn="0" w:oddVBand="0" w:evenVBand="0" w:oddHBand="1" w:evenHBand="0" w:firstRowFirstColumn="0" w:firstRowLastColumn="0" w:lastRowFirstColumn="0" w:lastRowLastColumn="0"/>
        </w:trPr>
        <w:tc>
          <w:tcPr>
            <w:tcW w:w="0" w:type="auto"/>
            <w:gridSpan w:val="2"/>
            <w:tcMar>
              <w:top w:w="30" w:type="dxa"/>
              <w:left w:w="30" w:type="dxa"/>
              <w:bottom w:w="20" w:type="dxa"/>
              <w:right w:w="30" w:type="dxa"/>
            </w:tcMar>
          </w:tcPr>
          <w:p w14:paraId="4F0A9647" w14:textId="77777777" w:rsidR="009A2B92" w:rsidRPr="00A202E7" w:rsidRDefault="009A2B92" w:rsidP="009A2B92">
            <w:pPr>
              <w:pStyle w:val="EGSTablnorm"/>
            </w:pPr>
            <w:r w:rsidRPr="00A202E7">
              <w:rPr>
                <w:rFonts w:eastAsia="Calibri"/>
              </w:rPr>
              <w:t>Блок «Сведения об ОНМСЗ»</w:t>
            </w:r>
          </w:p>
        </w:tc>
      </w:tr>
      <w:tr w:rsidR="009A2B92" w:rsidRPr="00A202E7" w14:paraId="7BCD060A" w14:textId="77777777" w:rsidTr="0077791E">
        <w:trPr>
          <w:cnfStyle w:val="000000010000" w:firstRow="0" w:lastRow="0" w:firstColumn="0" w:lastColumn="0" w:oddVBand="0" w:evenVBand="0" w:oddHBand="0" w:evenHBand="1" w:firstRowFirstColumn="0" w:firstRowLastColumn="0" w:lastRowFirstColumn="0" w:lastRowLastColumn="0"/>
        </w:trPr>
        <w:tc>
          <w:tcPr>
            <w:tcW w:w="0" w:type="auto"/>
            <w:tcMar>
              <w:top w:w="30" w:type="dxa"/>
              <w:left w:w="30" w:type="dxa"/>
              <w:bottom w:w="20" w:type="dxa"/>
              <w:right w:w="30" w:type="dxa"/>
            </w:tcMar>
          </w:tcPr>
          <w:p w14:paraId="3CD87E87" w14:textId="77777777" w:rsidR="009A2B92" w:rsidRPr="00A202E7" w:rsidRDefault="009A2B92" w:rsidP="009A2B92">
            <w:pPr>
              <w:pStyle w:val="EGSTablnorm"/>
            </w:pPr>
            <w:r w:rsidRPr="00A202E7">
              <w:rPr>
                <w:rFonts w:eastAsia="Calibri"/>
              </w:rPr>
              <w:t>Код ОНМСЗ</w:t>
            </w:r>
          </w:p>
        </w:tc>
        <w:tc>
          <w:tcPr>
            <w:tcW w:w="0" w:type="auto"/>
            <w:tcMar>
              <w:top w:w="30" w:type="dxa"/>
              <w:left w:w="30" w:type="dxa"/>
              <w:bottom w:w="20" w:type="dxa"/>
              <w:right w:w="30" w:type="dxa"/>
            </w:tcMar>
          </w:tcPr>
          <w:p w14:paraId="587AD868" w14:textId="77777777" w:rsidR="009A2B92" w:rsidRPr="00A202E7" w:rsidRDefault="009A2B92" w:rsidP="009A2B92">
            <w:pPr>
              <w:pStyle w:val="EGSTablnorm"/>
            </w:pPr>
            <w:r w:rsidRPr="00A202E7">
              <w:rPr>
                <w:rFonts w:eastAsia="Calibri"/>
              </w:rPr>
              <w:t>Код организации, назначающей МСЗ населению (выбирается из предложенного списка)</w:t>
            </w:r>
          </w:p>
        </w:tc>
      </w:tr>
      <w:tr w:rsidR="009A2B92" w:rsidRPr="00A202E7" w14:paraId="1F03BB53" w14:textId="77777777" w:rsidTr="0077791E">
        <w:trPr>
          <w:cnfStyle w:val="000000100000" w:firstRow="0" w:lastRow="0" w:firstColumn="0" w:lastColumn="0" w:oddVBand="0" w:evenVBand="0" w:oddHBand="1" w:evenHBand="0" w:firstRowFirstColumn="0" w:firstRowLastColumn="0" w:lastRowFirstColumn="0" w:lastRowLastColumn="0"/>
        </w:trPr>
        <w:tc>
          <w:tcPr>
            <w:tcW w:w="0" w:type="auto"/>
            <w:gridSpan w:val="2"/>
            <w:tcMar>
              <w:top w:w="30" w:type="dxa"/>
              <w:left w:w="30" w:type="dxa"/>
              <w:bottom w:w="20" w:type="dxa"/>
              <w:right w:w="30" w:type="dxa"/>
            </w:tcMar>
          </w:tcPr>
          <w:p w14:paraId="036D9BEE" w14:textId="77777777" w:rsidR="009A2B92" w:rsidRPr="00A202E7" w:rsidRDefault="009A2B92" w:rsidP="009A2B92">
            <w:pPr>
              <w:pStyle w:val="EGSTablnorm"/>
            </w:pPr>
            <w:r w:rsidRPr="00A202E7">
              <w:rPr>
                <w:rFonts w:eastAsia="Calibri"/>
              </w:rPr>
              <w:t>Блок «Основание внесения изменений в РУ»</w:t>
            </w:r>
          </w:p>
        </w:tc>
      </w:tr>
      <w:tr w:rsidR="009A2B92" w:rsidRPr="00A202E7" w14:paraId="1367434C" w14:textId="77777777" w:rsidTr="0077791E">
        <w:trPr>
          <w:cnfStyle w:val="000000010000" w:firstRow="0" w:lastRow="0" w:firstColumn="0" w:lastColumn="0" w:oddVBand="0" w:evenVBand="0" w:oddHBand="0" w:evenHBand="1" w:firstRowFirstColumn="0" w:firstRowLastColumn="0" w:lastRowFirstColumn="0" w:lastRowLastColumn="0"/>
        </w:trPr>
        <w:tc>
          <w:tcPr>
            <w:tcW w:w="0" w:type="auto"/>
            <w:tcMar>
              <w:top w:w="30" w:type="dxa"/>
              <w:left w:w="30" w:type="dxa"/>
              <w:bottom w:w="20" w:type="dxa"/>
              <w:right w:w="30" w:type="dxa"/>
            </w:tcMar>
          </w:tcPr>
          <w:p w14:paraId="6D362C07" w14:textId="77777777" w:rsidR="009A2B92" w:rsidRPr="00A202E7" w:rsidRDefault="009A2B92" w:rsidP="009A2B92">
            <w:pPr>
              <w:pStyle w:val="EGSTablnorm"/>
            </w:pPr>
            <w:r w:rsidRPr="00A202E7">
              <w:rPr>
                <w:rFonts w:eastAsia="Calibri"/>
              </w:rPr>
              <w:t>Номер документа</w:t>
            </w:r>
          </w:p>
        </w:tc>
        <w:tc>
          <w:tcPr>
            <w:tcW w:w="0" w:type="auto"/>
            <w:tcMar>
              <w:top w:w="30" w:type="dxa"/>
              <w:left w:w="30" w:type="dxa"/>
              <w:bottom w:w="20" w:type="dxa"/>
              <w:right w:w="30" w:type="dxa"/>
            </w:tcMar>
          </w:tcPr>
          <w:p w14:paraId="5243F051" w14:textId="77777777" w:rsidR="009A2B92" w:rsidRPr="00A202E7" w:rsidRDefault="009A2B92" w:rsidP="009A2B92">
            <w:pPr>
              <w:pStyle w:val="EGSTablnorm"/>
            </w:pPr>
            <w:r w:rsidRPr="00A202E7">
              <w:rPr>
                <w:rFonts w:eastAsia="Calibri"/>
              </w:rPr>
              <w:t>Указывается номер документа, на основании которого заводится заявка</w:t>
            </w:r>
          </w:p>
        </w:tc>
      </w:tr>
      <w:tr w:rsidR="009A2B92" w:rsidRPr="00A202E7" w14:paraId="1B3E599E" w14:textId="77777777" w:rsidTr="0077791E">
        <w:trPr>
          <w:cnfStyle w:val="000000100000" w:firstRow="0" w:lastRow="0" w:firstColumn="0" w:lastColumn="0" w:oddVBand="0" w:evenVBand="0" w:oddHBand="1" w:evenHBand="0" w:firstRowFirstColumn="0" w:firstRowLastColumn="0" w:lastRowFirstColumn="0" w:lastRowLastColumn="0"/>
        </w:trPr>
        <w:tc>
          <w:tcPr>
            <w:tcW w:w="0" w:type="auto"/>
            <w:tcMar>
              <w:top w:w="30" w:type="dxa"/>
              <w:left w:w="30" w:type="dxa"/>
              <w:bottom w:w="20" w:type="dxa"/>
              <w:right w:w="30" w:type="dxa"/>
            </w:tcMar>
          </w:tcPr>
          <w:p w14:paraId="7B8D755A" w14:textId="77777777" w:rsidR="009A2B92" w:rsidRPr="00A202E7" w:rsidRDefault="009A2B92" w:rsidP="009A2B92">
            <w:pPr>
              <w:pStyle w:val="EGSTablnorm"/>
            </w:pPr>
            <w:r w:rsidRPr="00A202E7">
              <w:rPr>
                <w:rFonts w:eastAsia="Calibri"/>
              </w:rPr>
              <w:t>Наименование документа</w:t>
            </w:r>
          </w:p>
        </w:tc>
        <w:tc>
          <w:tcPr>
            <w:tcW w:w="0" w:type="auto"/>
            <w:tcMar>
              <w:top w:w="30" w:type="dxa"/>
              <w:left w:w="30" w:type="dxa"/>
              <w:bottom w:w="20" w:type="dxa"/>
              <w:right w:w="30" w:type="dxa"/>
            </w:tcMar>
          </w:tcPr>
          <w:p w14:paraId="7CDBE71E" w14:textId="77777777" w:rsidR="009A2B92" w:rsidRPr="00A202E7" w:rsidRDefault="009A2B92" w:rsidP="009A2B92">
            <w:pPr>
              <w:pStyle w:val="EGSTablnorm"/>
            </w:pPr>
            <w:r w:rsidRPr="00A202E7">
              <w:rPr>
                <w:rFonts w:eastAsia="Calibri"/>
              </w:rPr>
              <w:t>Указывается наименование документа, на основании которого заводится заявка</w:t>
            </w:r>
          </w:p>
        </w:tc>
      </w:tr>
      <w:tr w:rsidR="009A2B92" w:rsidRPr="00A202E7" w14:paraId="65691B63" w14:textId="77777777" w:rsidTr="0077791E">
        <w:trPr>
          <w:cnfStyle w:val="000000010000" w:firstRow="0" w:lastRow="0" w:firstColumn="0" w:lastColumn="0" w:oddVBand="0" w:evenVBand="0" w:oddHBand="0" w:evenHBand="1" w:firstRowFirstColumn="0" w:firstRowLastColumn="0" w:lastRowFirstColumn="0" w:lastRowLastColumn="0"/>
        </w:trPr>
        <w:tc>
          <w:tcPr>
            <w:tcW w:w="0" w:type="auto"/>
            <w:tcMar>
              <w:top w:w="30" w:type="dxa"/>
              <w:left w:w="30" w:type="dxa"/>
              <w:bottom w:w="20" w:type="dxa"/>
              <w:right w:w="30" w:type="dxa"/>
            </w:tcMar>
          </w:tcPr>
          <w:p w14:paraId="4200D5A5" w14:textId="77777777" w:rsidR="009A2B92" w:rsidRPr="00A202E7" w:rsidRDefault="009A2B92" w:rsidP="009A2B92">
            <w:pPr>
              <w:pStyle w:val="EGSTablnorm"/>
            </w:pPr>
            <w:r w:rsidRPr="00A202E7">
              <w:rPr>
                <w:rFonts w:eastAsia="Calibri"/>
              </w:rPr>
              <w:t>Дата документа</w:t>
            </w:r>
          </w:p>
        </w:tc>
        <w:tc>
          <w:tcPr>
            <w:tcW w:w="0" w:type="auto"/>
            <w:tcMar>
              <w:top w:w="30" w:type="dxa"/>
              <w:left w:w="30" w:type="dxa"/>
              <w:bottom w:w="20" w:type="dxa"/>
              <w:right w:w="30" w:type="dxa"/>
            </w:tcMar>
          </w:tcPr>
          <w:p w14:paraId="3510ED37" w14:textId="77777777" w:rsidR="009A2B92" w:rsidRPr="00A202E7" w:rsidRDefault="009A2B92" w:rsidP="009A2B92">
            <w:pPr>
              <w:pStyle w:val="EGSTablnorm"/>
            </w:pPr>
            <w:r w:rsidRPr="00A202E7">
              <w:rPr>
                <w:rFonts w:eastAsia="Calibri"/>
              </w:rPr>
              <w:t>Указывается дата документа, на основании которого заводится заявка</w:t>
            </w:r>
          </w:p>
        </w:tc>
      </w:tr>
    </w:tbl>
    <w:p w14:paraId="0C4C9EF4" w14:textId="77777777" w:rsidR="009A2B92" w:rsidRPr="00A202E7" w:rsidRDefault="009A2B92" w:rsidP="009A2B92">
      <w:pPr>
        <w:pStyle w:val="40"/>
      </w:pPr>
      <w:bookmarkStart w:id="582" w:name="scroll-bookmark-180"/>
      <w:r w:rsidRPr="00A202E7">
        <w:t>Отправка новой записи в ЕГИССО</w:t>
      </w:r>
      <w:bookmarkEnd w:id="582"/>
    </w:p>
    <w:p w14:paraId="727A9F06" w14:textId="77777777" w:rsidR="009A2B92" w:rsidRPr="00A202E7" w:rsidRDefault="009A2B92" w:rsidP="009A2B92">
      <w:pPr>
        <w:pStyle w:val="EGSNormal"/>
      </w:pPr>
      <w:r w:rsidRPr="00A202E7">
        <w:t>Отправка новой записи в ЕГИССО доступна только для Пользователя, действующего от имени участника ЕГИССО с типом взаимодействия «КПИ».</w:t>
      </w:r>
    </w:p>
    <w:p w14:paraId="6533A5B5" w14:textId="77777777" w:rsidR="009A2B92" w:rsidRPr="00A202E7" w:rsidRDefault="009A2B92" w:rsidP="009A2B92">
      <w:pPr>
        <w:pStyle w:val="EGSNormal"/>
      </w:pPr>
      <w:r w:rsidRPr="00A202E7">
        <w:t>Все добавленные или отредактированные записи реестра фактов назначения можно просмотреть в реестре новых заявок на ОНМСЗ.</w:t>
      </w:r>
    </w:p>
    <w:p w14:paraId="09690CC4" w14:textId="77777777" w:rsidR="009A2B92" w:rsidRPr="00A202E7" w:rsidRDefault="009A2B92" w:rsidP="009A2B92">
      <w:pPr>
        <w:pStyle w:val="EGSNormal"/>
      </w:pPr>
      <w:r w:rsidRPr="00A202E7">
        <w:t>Чтобы отправить новую запись в ЕГИССО</w:t>
      </w:r>
      <w:r>
        <w:t>, следует выполнить нижеописанные действия</w:t>
      </w:r>
      <w:r w:rsidRPr="00A202E7">
        <w:t>:</w:t>
      </w:r>
    </w:p>
    <w:p w14:paraId="1E1B5FEC" w14:textId="50258FF3" w:rsidR="009A2B92" w:rsidRPr="00A202E7" w:rsidRDefault="009A2B92" w:rsidP="009E6A76">
      <w:pPr>
        <w:pStyle w:val="EGSListnum1"/>
        <w:numPr>
          <w:ilvl w:val="0"/>
          <w:numId w:val="32"/>
        </w:numPr>
      </w:pPr>
      <w:r w:rsidRPr="00A202E7">
        <w:t xml:space="preserve">В Реестре заявок на ОНМСЗ нажмите кнопку «Реестр новых заявок на ОНМСЗ». Откроется страница «Реестр новых заявок на ОНМСЗ» (рис. </w:t>
      </w:r>
      <w:r w:rsidRPr="00A202E7">
        <w:fldChar w:fldCharType="begin"/>
      </w:r>
      <w:r w:rsidRPr="00A202E7">
        <w:instrText xml:space="preserve"> REF _Ref55490654 \h </w:instrText>
      </w:r>
      <w:r>
        <w:instrText xml:space="preserve"> \* MERGEFORMAT </w:instrText>
      </w:r>
      <w:r w:rsidRPr="00A202E7">
        <w:fldChar w:fldCharType="separate"/>
      </w:r>
      <w:r w:rsidR="00217F75">
        <w:rPr>
          <w:noProof/>
        </w:rPr>
        <w:t>81</w:t>
      </w:r>
      <w:r w:rsidRPr="00A202E7">
        <w:fldChar w:fldCharType="end"/>
      </w:r>
      <w:r w:rsidRPr="00A202E7">
        <w:t>).</w:t>
      </w:r>
    </w:p>
    <w:p w14:paraId="1B3B945D" w14:textId="77777777" w:rsidR="009A2B92" w:rsidRPr="00A202E7" w:rsidRDefault="009A2B92" w:rsidP="009A2B92">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3C705C3A" wp14:editId="3D8EF184">
            <wp:extent cx="5238750" cy="1333500"/>
            <wp:effectExtent l="19050" t="19050" r="19050" b="19050"/>
            <wp:docPr id="100358" name="Рисунок 100358" descr="— Реестр новых заявок на ОНМСЗ"/>
            <wp:cNvGraphicFramePr/>
            <a:graphic xmlns:a="http://schemas.openxmlformats.org/drawingml/2006/main">
              <a:graphicData uri="http://schemas.openxmlformats.org/drawingml/2006/picture">
                <pic:pic xmlns:pic="http://schemas.openxmlformats.org/drawingml/2006/picture">
                  <pic:nvPicPr>
                    <pic:cNvPr id="100358" name=""/>
                    <pic:cNvPicPr/>
                  </pic:nvPicPr>
                  <pic:blipFill>
                    <a:blip r:embed="rId109">
                      <a:lum bright="-10000" contrast="20000"/>
                    </a:blip>
                    <a:stretch>
                      <a:fillRect/>
                    </a:stretch>
                  </pic:blipFill>
                  <pic:spPr>
                    <a:xfrm>
                      <a:off x="0" y="0"/>
                      <a:ext cx="5239917" cy="1333797"/>
                    </a:xfrm>
                    <a:prstGeom prst="rect">
                      <a:avLst/>
                    </a:prstGeom>
                    <a:ln>
                      <a:solidFill>
                        <a:schemeClr val="tx1"/>
                      </a:solidFill>
                    </a:ln>
                  </pic:spPr>
                </pic:pic>
              </a:graphicData>
            </a:graphic>
          </wp:inline>
        </w:drawing>
      </w:r>
    </w:p>
    <w:p w14:paraId="57B76D07" w14:textId="38BA04E7" w:rsidR="009A2B92" w:rsidRPr="00A202E7" w:rsidRDefault="009A2B92" w:rsidP="009A2B92">
      <w:pPr>
        <w:pStyle w:val="EGSFigName"/>
      </w:pPr>
      <w:r w:rsidRPr="00A202E7">
        <w:t xml:space="preserve"> </w:t>
      </w:r>
      <w:r w:rsidRPr="00A202E7">
        <w:fldChar w:fldCharType="begin"/>
      </w:r>
      <w:r w:rsidRPr="00A202E7">
        <w:instrText>SEQ Рисунок \* ARABIC</w:instrText>
      </w:r>
      <w:r w:rsidRPr="00A202E7">
        <w:fldChar w:fldCharType="separate"/>
      </w:r>
      <w:bookmarkStart w:id="583" w:name="_Ref55490654"/>
      <w:bookmarkStart w:id="584" w:name="_Toc72160700"/>
      <w:bookmarkStart w:id="585" w:name="_Toc75256775"/>
      <w:r w:rsidR="00217F75">
        <w:rPr>
          <w:noProof/>
        </w:rPr>
        <w:t>81</w:t>
      </w:r>
      <w:bookmarkEnd w:id="583"/>
      <w:r w:rsidRPr="00A202E7">
        <w:fldChar w:fldCharType="end"/>
      </w:r>
      <w:r w:rsidRPr="00A202E7">
        <w:t xml:space="preserve"> – Реестр новых заявок на ОНМСЗ</w:t>
      </w:r>
      <w:bookmarkEnd w:id="584"/>
      <w:bookmarkEnd w:id="585"/>
    </w:p>
    <w:p w14:paraId="32DE9D0E" w14:textId="77777777" w:rsidR="009A2B92" w:rsidRPr="00A202E7" w:rsidRDefault="009A2B92" w:rsidP="009A2B92">
      <w:pPr>
        <w:pStyle w:val="EGSListnum1"/>
      </w:pPr>
      <w:r w:rsidRPr="00A202E7">
        <w:t>Выберите одно из значений переключателя:</w:t>
      </w:r>
    </w:p>
    <w:p w14:paraId="213BF110" w14:textId="77777777" w:rsidR="009A2B92" w:rsidRPr="00A202E7" w:rsidRDefault="009A2B92" w:rsidP="009A2B92">
      <w:pPr>
        <w:pStyle w:val="EGSListmark3"/>
      </w:pPr>
      <w:r w:rsidRPr="00A202E7">
        <w:t>«Свои изменения» (значение по умолчанию). Появятся изменения реестра, внесенные текущим пользователем;</w:t>
      </w:r>
    </w:p>
    <w:p w14:paraId="139BB786" w14:textId="77777777" w:rsidR="009A2B92" w:rsidRPr="00A202E7" w:rsidRDefault="009A2B92" w:rsidP="009A2B92">
      <w:pPr>
        <w:pStyle w:val="EGSListmark3"/>
      </w:pPr>
      <w:r w:rsidRPr="00A202E7">
        <w:t>«Все изменения». Появятся изменения реестра, внесенные всеми пользователями текущего поставщика информации.</w:t>
      </w:r>
    </w:p>
    <w:p w14:paraId="57DC58CF" w14:textId="77777777" w:rsidR="009A2B92" w:rsidRPr="00A202E7" w:rsidRDefault="009A2B92" w:rsidP="009A2B92">
      <w:pPr>
        <w:pStyle w:val="EGSListnum1"/>
      </w:pPr>
      <w:r w:rsidRPr="00A202E7">
        <w:t>Нажмите кнопку «Поиск».</w:t>
      </w:r>
    </w:p>
    <w:p w14:paraId="3B47E1D4" w14:textId="77777777" w:rsidR="009A2B92" w:rsidRPr="00A202E7" w:rsidRDefault="009A2B92" w:rsidP="009A2B92">
      <w:pPr>
        <w:pStyle w:val="EGSListnum1"/>
      </w:pPr>
      <w:r w:rsidRPr="00A202E7">
        <w:lastRenderedPageBreak/>
        <w:t xml:space="preserve">Нажмите кнопку «Выгрузить файл». Запустится процесс формирования </w:t>
      </w:r>
      <w:r w:rsidRPr="00A202E7">
        <w:rPr>
          <w:lang w:val="en-US"/>
        </w:rPr>
        <w:t>XML</w:t>
      </w:r>
      <w:r w:rsidRPr="00A202E7">
        <w:t>-файла. Файл сформируется в фоновом режиме. По окончании процесса формирования файла записи удалятся из реестра изменений.</w:t>
      </w:r>
    </w:p>
    <w:p w14:paraId="4FAF59AE" w14:textId="77777777" w:rsidR="009A2B92" w:rsidRPr="00A202E7" w:rsidRDefault="009A2B92" w:rsidP="009A2B92">
      <w:pPr>
        <w:pStyle w:val="EGSListnum1"/>
      </w:pPr>
      <w:r w:rsidRPr="00A202E7">
        <w:t>Перейдите в раздел «Подготовленные файлы».</w:t>
      </w:r>
    </w:p>
    <w:p w14:paraId="151055FC" w14:textId="74E22E66" w:rsidR="009A2B92" w:rsidRPr="00A202E7" w:rsidRDefault="009A2B92" w:rsidP="009A2B92">
      <w:pPr>
        <w:pStyle w:val="EGSListnum1"/>
      </w:pPr>
      <w:r w:rsidRPr="00A202E7">
        <w:t xml:space="preserve">Перейдите в подраздел «Списки файлов с заявками на ОНМСЗ». Подробнее см. раздел </w:t>
      </w:r>
      <w:hyperlink w:anchor="scroll-bookmark-152" w:history="1">
        <w:r w:rsidRPr="00A202E7">
          <w:rPr>
            <w:rStyle w:val="ae"/>
          </w:rPr>
          <w:t>«Подготовленные файлы»</w:t>
        </w:r>
      </w:hyperlink>
      <w:r w:rsidRPr="00A202E7">
        <w:t>.</w:t>
      </w:r>
    </w:p>
    <w:p w14:paraId="2EBF5BFF" w14:textId="77777777" w:rsidR="009A2B92" w:rsidRPr="00A202E7" w:rsidRDefault="009A2B92" w:rsidP="009A2B92">
      <w:pPr>
        <w:pStyle w:val="EGSListnum1"/>
      </w:pPr>
      <w:r w:rsidRPr="00A202E7">
        <w:t>Нажмите на ссылку с именем файла. Файл сохранится на компьютере пользователя.</w:t>
      </w:r>
    </w:p>
    <w:p w14:paraId="7E3908FE" w14:textId="241AE230" w:rsidR="009A2B92" w:rsidRPr="00A202E7" w:rsidRDefault="009A2B92" w:rsidP="009A2B92">
      <w:pPr>
        <w:pStyle w:val="EGSListnum1"/>
      </w:pPr>
      <w:r w:rsidRPr="00A202E7">
        <w:t xml:space="preserve">Подпишите сохраненный файл с помощью заранее установленного программного обеспечения «УЭПШ». Подробнее см. раздел </w:t>
      </w:r>
      <w:hyperlink w:anchor="scroll-bookmark-153" w:history="1">
        <w:r w:rsidRPr="00A202E7">
          <w:rPr>
            <w:rStyle w:val="ae"/>
          </w:rPr>
          <w:t>«Подпись файлов для загрузки в КПИ»</w:t>
        </w:r>
      </w:hyperlink>
      <w:r w:rsidRPr="00A202E7">
        <w:t>.</w:t>
      </w:r>
    </w:p>
    <w:p w14:paraId="6D1B03CA" w14:textId="36640AE7" w:rsidR="009A2B92" w:rsidRPr="00A202E7" w:rsidRDefault="009A2B92" w:rsidP="009A2B92">
      <w:pPr>
        <w:pStyle w:val="EGSListnum1"/>
      </w:pPr>
      <w:r w:rsidRPr="00A202E7">
        <w:t xml:space="preserve">Загрузите подписанные файлы в систему. Подробнее см. раздел </w:t>
      </w:r>
      <w:hyperlink w:anchor="scroll-bookmark-154" w:history="1">
        <w:r w:rsidRPr="00A202E7">
          <w:rPr>
            <w:rStyle w:val="ae"/>
          </w:rPr>
          <w:t xml:space="preserve">«Загрузка подписанных данных из файла </w:t>
        </w:r>
        <w:r w:rsidRPr="00A202E7">
          <w:rPr>
            <w:rStyle w:val="ae"/>
            <w:lang w:val="en-US"/>
          </w:rPr>
          <w:t>XML</w:t>
        </w:r>
        <w:r w:rsidRPr="00A202E7">
          <w:rPr>
            <w:rStyle w:val="ae"/>
          </w:rPr>
          <w:t>»</w:t>
        </w:r>
      </w:hyperlink>
      <w:r w:rsidRPr="00A202E7">
        <w:t>.</w:t>
      </w:r>
    </w:p>
    <w:p w14:paraId="406D3E9D" w14:textId="77777777" w:rsidR="009A2B92" w:rsidRPr="00A202E7" w:rsidRDefault="009A2B92" w:rsidP="009A2B92">
      <w:pPr>
        <w:pStyle w:val="30"/>
      </w:pPr>
      <w:bookmarkStart w:id="586" w:name="scroll-bookmark-181"/>
      <w:bookmarkStart w:id="587" w:name="_Toc75256891"/>
      <w:r w:rsidRPr="00A202E7">
        <w:t>Реестр связанных МСЗ</w:t>
      </w:r>
      <w:bookmarkEnd w:id="586"/>
      <w:bookmarkEnd w:id="587"/>
    </w:p>
    <w:p w14:paraId="3A07EBF8" w14:textId="77777777" w:rsidR="009A2B92" w:rsidRPr="00A202E7" w:rsidRDefault="009A2B92" w:rsidP="009A2B92">
      <w:pPr>
        <w:pStyle w:val="EGSNormal"/>
      </w:pPr>
      <w:r w:rsidRPr="00A202E7">
        <w:t>В Реестре можно связать локальную МСЗ и ограничивающую ее меру из КМСЗ.</w:t>
      </w:r>
    </w:p>
    <w:p w14:paraId="5CF46840" w14:textId="77777777" w:rsidR="009A2B92" w:rsidRPr="00A202E7" w:rsidRDefault="009A2B92" w:rsidP="009A2B92">
      <w:pPr>
        <w:pStyle w:val="40"/>
      </w:pPr>
      <w:bookmarkStart w:id="588" w:name="scroll-bookmark-182"/>
      <w:r w:rsidRPr="00A202E7">
        <w:t>Просмотр реестра связанных МСЗ</w:t>
      </w:r>
      <w:bookmarkEnd w:id="588"/>
    </w:p>
    <w:p w14:paraId="27505351" w14:textId="77777777" w:rsidR="009A2B92" w:rsidRPr="00A202E7" w:rsidRDefault="009A2B92" w:rsidP="009A2B92">
      <w:pPr>
        <w:pStyle w:val="EGSNormal"/>
      </w:pPr>
      <w:r w:rsidRPr="00A202E7">
        <w:t>Чтобы просмотреть реестр связанных МСЗ:</w:t>
      </w:r>
    </w:p>
    <w:p w14:paraId="4F990BC3" w14:textId="7EAA988F" w:rsidR="009A2B92" w:rsidRPr="00A202E7" w:rsidRDefault="009A2B92" w:rsidP="009E6A76">
      <w:pPr>
        <w:pStyle w:val="EGSListnum1"/>
        <w:numPr>
          <w:ilvl w:val="0"/>
          <w:numId w:val="33"/>
        </w:numPr>
      </w:pPr>
      <w:r w:rsidRPr="00A202E7">
        <w:t xml:space="preserve">Перейдите в раздел «Реестр связанных МСЗ» (рис. </w:t>
      </w:r>
      <w:r w:rsidRPr="00A202E7">
        <w:fldChar w:fldCharType="begin"/>
      </w:r>
      <w:r w:rsidRPr="00A202E7">
        <w:instrText xml:space="preserve"> REF _Ref55490794 \h </w:instrText>
      </w:r>
      <w:r>
        <w:instrText xml:space="preserve"> \* MERGEFORMAT </w:instrText>
      </w:r>
      <w:r w:rsidRPr="00A202E7">
        <w:fldChar w:fldCharType="separate"/>
      </w:r>
      <w:r w:rsidR="00217F75">
        <w:rPr>
          <w:noProof/>
        </w:rPr>
        <w:t>82</w:t>
      </w:r>
      <w:r w:rsidRPr="00A202E7">
        <w:fldChar w:fldCharType="end"/>
      </w:r>
      <w:r w:rsidRPr="00A202E7">
        <w:t>).</w:t>
      </w:r>
    </w:p>
    <w:p w14:paraId="3D6520AA" w14:textId="77777777" w:rsidR="009A2B92" w:rsidRPr="00A202E7" w:rsidRDefault="009A2B92" w:rsidP="009A2B92">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2FD423A1" wp14:editId="7867A6AF">
            <wp:extent cx="5638800" cy="2324100"/>
            <wp:effectExtent l="19050" t="19050" r="19050" b="19050"/>
            <wp:docPr id="100359" name="Рисунок 100359" descr="— Кабинет поставщика информации. Основное меню "/>
            <wp:cNvGraphicFramePr/>
            <a:graphic xmlns:a="http://schemas.openxmlformats.org/drawingml/2006/main">
              <a:graphicData uri="http://schemas.openxmlformats.org/drawingml/2006/picture">
                <pic:pic xmlns:pic="http://schemas.openxmlformats.org/drawingml/2006/picture">
                  <pic:nvPicPr>
                    <pic:cNvPr id="100359" name=""/>
                    <pic:cNvPicPr/>
                  </pic:nvPicPr>
                  <pic:blipFill>
                    <a:blip r:embed="rId110">
                      <a:lum bright="-10000" contrast="20000"/>
                    </a:blip>
                    <a:stretch>
                      <a:fillRect/>
                    </a:stretch>
                  </pic:blipFill>
                  <pic:spPr>
                    <a:xfrm>
                      <a:off x="0" y="0"/>
                      <a:ext cx="5638907" cy="2324144"/>
                    </a:xfrm>
                    <a:prstGeom prst="rect">
                      <a:avLst/>
                    </a:prstGeom>
                    <a:ln>
                      <a:solidFill>
                        <a:schemeClr val="tx1"/>
                      </a:solidFill>
                    </a:ln>
                  </pic:spPr>
                </pic:pic>
              </a:graphicData>
            </a:graphic>
          </wp:inline>
        </w:drawing>
      </w:r>
    </w:p>
    <w:p w14:paraId="6BA2F804" w14:textId="5C990375" w:rsidR="009A2B92" w:rsidRPr="00A202E7" w:rsidRDefault="009A2B92" w:rsidP="009A2B92">
      <w:pPr>
        <w:pStyle w:val="EGSFigName"/>
      </w:pPr>
      <w:r w:rsidRPr="00A202E7">
        <w:t xml:space="preserve"> </w:t>
      </w:r>
      <w:r w:rsidRPr="00A202E7">
        <w:fldChar w:fldCharType="begin"/>
      </w:r>
      <w:r w:rsidRPr="00A202E7">
        <w:instrText>SEQ Рисунок \* ARABIC</w:instrText>
      </w:r>
      <w:r w:rsidRPr="00A202E7">
        <w:fldChar w:fldCharType="separate"/>
      </w:r>
      <w:bookmarkStart w:id="589" w:name="_Ref55490794"/>
      <w:bookmarkStart w:id="590" w:name="_Toc72160701"/>
      <w:bookmarkStart w:id="591" w:name="_Toc75256776"/>
      <w:r w:rsidR="00217F75">
        <w:rPr>
          <w:noProof/>
        </w:rPr>
        <w:t>82</w:t>
      </w:r>
      <w:bookmarkEnd w:id="589"/>
      <w:r w:rsidRPr="00A202E7">
        <w:fldChar w:fldCharType="end"/>
      </w:r>
      <w:r w:rsidRPr="00A202E7">
        <w:t xml:space="preserve"> – Кабинет поставщика информации. Основное меню</w:t>
      </w:r>
      <w:bookmarkEnd w:id="590"/>
      <w:bookmarkEnd w:id="591"/>
      <w:r w:rsidRPr="00A202E7">
        <w:t xml:space="preserve"> </w:t>
      </w:r>
    </w:p>
    <w:p w14:paraId="66119E9F" w14:textId="77777777" w:rsidR="009A2B92" w:rsidRPr="00A202E7" w:rsidRDefault="009A2B92" w:rsidP="009A2B92">
      <w:pPr>
        <w:pStyle w:val="EGSListnum1"/>
      </w:pPr>
      <w:r w:rsidRPr="00A202E7">
        <w:t>Заполните поле «Локальная МСЗ».</w:t>
      </w:r>
    </w:p>
    <w:p w14:paraId="4CFF2CA0" w14:textId="77777777" w:rsidR="009A2B92" w:rsidRPr="00A202E7" w:rsidRDefault="009A2B92" w:rsidP="009A2B92">
      <w:pPr>
        <w:pStyle w:val="EGSListnum1"/>
      </w:pPr>
      <w:r w:rsidRPr="00A202E7">
        <w:t>Нажмите кнопку «Найти».</w:t>
      </w:r>
    </w:p>
    <w:p w14:paraId="745FE16B" w14:textId="77777777" w:rsidR="009A2B92" w:rsidRPr="00A202E7" w:rsidRDefault="009A2B92" w:rsidP="009A2B92">
      <w:pPr>
        <w:pStyle w:val="EGSNote"/>
      </w:pPr>
      <w:r w:rsidRPr="00A202E7">
        <w:rPr>
          <w:rStyle w:val="EGSSymBold"/>
          <w:rFonts w:eastAsia="Calibri"/>
        </w:rPr>
        <w:t>Примечание.</w:t>
      </w:r>
      <w:r w:rsidRPr="00A202E7">
        <w:rPr>
          <w:rFonts w:eastAsia="Calibri"/>
        </w:rPr>
        <w:tab/>
        <w:t>Для записей, содержащихся в Реестре изменений, связанных МСЗ, функция редактирования недоступна.</w:t>
      </w:r>
    </w:p>
    <w:p w14:paraId="1D57CA46" w14:textId="77777777" w:rsidR="009A2B92" w:rsidRPr="00A202E7" w:rsidRDefault="009A2B92" w:rsidP="009A2B92">
      <w:pPr>
        <w:pStyle w:val="40"/>
      </w:pPr>
      <w:bookmarkStart w:id="592" w:name="scroll-bookmark-183"/>
      <w:r w:rsidRPr="00A202E7">
        <w:lastRenderedPageBreak/>
        <w:t>Добавление новой связанной МСЗ</w:t>
      </w:r>
      <w:bookmarkEnd w:id="592"/>
    </w:p>
    <w:p w14:paraId="4BF79168" w14:textId="77777777" w:rsidR="009A2B92" w:rsidRPr="00A202E7" w:rsidRDefault="009A2B92" w:rsidP="009A2B92">
      <w:pPr>
        <w:pStyle w:val="EGSNormal"/>
      </w:pPr>
      <w:r w:rsidRPr="00A202E7">
        <w:t>Добавление новой связанной МСЗ доступно только для Пользователя, действующего от имени участника ЕГИССО с типом взаимодействия «КПИ».</w:t>
      </w:r>
    </w:p>
    <w:p w14:paraId="73922289" w14:textId="77777777" w:rsidR="009A2B92" w:rsidRPr="00A202E7" w:rsidRDefault="009A2B92" w:rsidP="009A2B92">
      <w:pPr>
        <w:pStyle w:val="EGSNormal"/>
      </w:pPr>
      <w:r w:rsidRPr="00A202E7">
        <w:t>Чтобы добавить новую связанную МСЗ</w:t>
      </w:r>
      <w:r>
        <w:t>, следует</w:t>
      </w:r>
      <w:r w:rsidRPr="00A202E7">
        <w:t>:</w:t>
      </w:r>
    </w:p>
    <w:p w14:paraId="4843E737" w14:textId="1D2CA57E" w:rsidR="009A2B92" w:rsidRPr="00A202E7" w:rsidRDefault="009A2B92" w:rsidP="009E6A76">
      <w:pPr>
        <w:pStyle w:val="EGSListnum1"/>
        <w:numPr>
          <w:ilvl w:val="0"/>
          <w:numId w:val="34"/>
        </w:numPr>
      </w:pPr>
      <w:r w:rsidRPr="00A202E7">
        <w:t xml:space="preserve">В Реестре связанных МСЗ нажмите кнопку «Добавить» (рис. </w:t>
      </w:r>
      <w:r w:rsidRPr="00A202E7">
        <w:fldChar w:fldCharType="begin"/>
      </w:r>
      <w:r w:rsidRPr="00A202E7">
        <w:instrText xml:space="preserve"> REF _Ref55490864 \h </w:instrText>
      </w:r>
      <w:r>
        <w:instrText xml:space="preserve"> \* MERGEFORMAT </w:instrText>
      </w:r>
      <w:r w:rsidRPr="00A202E7">
        <w:fldChar w:fldCharType="separate"/>
      </w:r>
      <w:r w:rsidR="00217F75">
        <w:rPr>
          <w:noProof/>
        </w:rPr>
        <w:t>83</w:t>
      </w:r>
      <w:r w:rsidRPr="00A202E7">
        <w:fldChar w:fldCharType="end"/>
      </w:r>
      <w:r w:rsidRPr="00A202E7">
        <w:t>).</w:t>
      </w:r>
    </w:p>
    <w:p w14:paraId="700A1626" w14:textId="77777777" w:rsidR="009A2B92" w:rsidRPr="00A202E7" w:rsidRDefault="009A2B92" w:rsidP="009A2B92">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3B72878D" wp14:editId="33C70F5B">
            <wp:extent cx="5886450" cy="1295400"/>
            <wp:effectExtent l="19050" t="19050" r="19050" b="19050"/>
            <wp:docPr id="100360" name="Рисунок 100360" descr="— Добавление новой связанной МСЗ"/>
            <wp:cNvGraphicFramePr/>
            <a:graphic xmlns:a="http://schemas.openxmlformats.org/drawingml/2006/main">
              <a:graphicData uri="http://schemas.openxmlformats.org/drawingml/2006/picture">
                <pic:pic xmlns:pic="http://schemas.openxmlformats.org/drawingml/2006/picture">
                  <pic:nvPicPr>
                    <pic:cNvPr id="100360" name=""/>
                    <pic:cNvPicPr/>
                  </pic:nvPicPr>
                  <pic:blipFill>
                    <a:blip r:embed="rId111">
                      <a:lum bright="-10000" contrast="20000"/>
                    </a:blip>
                    <a:stretch>
                      <a:fillRect/>
                    </a:stretch>
                  </pic:blipFill>
                  <pic:spPr>
                    <a:xfrm>
                      <a:off x="0" y="0"/>
                      <a:ext cx="5889677" cy="1296110"/>
                    </a:xfrm>
                    <a:prstGeom prst="rect">
                      <a:avLst/>
                    </a:prstGeom>
                    <a:ln>
                      <a:solidFill>
                        <a:schemeClr val="tx1"/>
                      </a:solidFill>
                    </a:ln>
                  </pic:spPr>
                </pic:pic>
              </a:graphicData>
            </a:graphic>
          </wp:inline>
        </w:drawing>
      </w:r>
    </w:p>
    <w:p w14:paraId="4E00A298" w14:textId="3D1E16D5" w:rsidR="009A2B92" w:rsidRPr="00A202E7" w:rsidRDefault="009A2B92" w:rsidP="009A2B92">
      <w:pPr>
        <w:pStyle w:val="EGSFigName"/>
      </w:pPr>
      <w:r w:rsidRPr="00A202E7">
        <w:t xml:space="preserve"> </w:t>
      </w:r>
      <w:r w:rsidRPr="00A202E7">
        <w:fldChar w:fldCharType="begin"/>
      </w:r>
      <w:r w:rsidRPr="00A202E7">
        <w:instrText>SEQ Рисунок \* ARABIC</w:instrText>
      </w:r>
      <w:r w:rsidRPr="00A202E7">
        <w:fldChar w:fldCharType="separate"/>
      </w:r>
      <w:bookmarkStart w:id="593" w:name="_Ref55490864"/>
      <w:bookmarkStart w:id="594" w:name="_Toc72160702"/>
      <w:bookmarkStart w:id="595" w:name="_Toc75256777"/>
      <w:r w:rsidR="00217F75">
        <w:rPr>
          <w:noProof/>
        </w:rPr>
        <w:t>83</w:t>
      </w:r>
      <w:bookmarkEnd w:id="593"/>
      <w:r w:rsidRPr="00A202E7">
        <w:fldChar w:fldCharType="end"/>
      </w:r>
      <w:r w:rsidRPr="00A202E7">
        <w:t xml:space="preserve"> – Добавление новой связанной МСЗ</w:t>
      </w:r>
      <w:bookmarkEnd w:id="594"/>
      <w:r>
        <w:t>(П)</w:t>
      </w:r>
      <w:bookmarkEnd w:id="595"/>
    </w:p>
    <w:p w14:paraId="096A858D" w14:textId="10EDC874" w:rsidR="009A2B92" w:rsidRPr="00A202E7" w:rsidRDefault="009A2B92" w:rsidP="009A2B92">
      <w:pPr>
        <w:pStyle w:val="EGSListnum1"/>
      </w:pPr>
      <w:r w:rsidRPr="00A202E7">
        <w:t xml:space="preserve">Заполнить все поля открывшейся формы. Описание полей дано в таблице </w:t>
      </w:r>
      <w:r w:rsidRPr="00A202E7">
        <w:fldChar w:fldCharType="begin"/>
      </w:r>
      <w:r w:rsidRPr="00A202E7">
        <w:instrText xml:space="preserve"> REF _Ref55490928 \h </w:instrText>
      </w:r>
      <w:r>
        <w:instrText xml:space="preserve"> \* MERGEFORMAT </w:instrText>
      </w:r>
      <w:r w:rsidRPr="00A202E7">
        <w:fldChar w:fldCharType="separate"/>
      </w:r>
      <w:r w:rsidR="00217F75">
        <w:rPr>
          <w:noProof/>
        </w:rPr>
        <w:t>17</w:t>
      </w:r>
      <w:r w:rsidRPr="00A202E7">
        <w:fldChar w:fldCharType="end"/>
      </w:r>
      <w:r w:rsidRPr="00A202E7">
        <w:t>.</w:t>
      </w:r>
    </w:p>
    <w:p w14:paraId="56922E04" w14:textId="40F9AA4E" w:rsidR="009A2B92" w:rsidRPr="00F9103F" w:rsidRDefault="00F9103F" w:rsidP="00F9103F">
      <w:pPr>
        <w:suppressAutoHyphens w:val="0"/>
        <w:spacing w:line="240" w:lineRule="auto"/>
        <w:ind w:firstLine="0"/>
        <w:rPr>
          <w:snapToGrid/>
        </w:rPr>
      </w:pPr>
      <w:bookmarkStart w:id="596" w:name="_Toc75256859"/>
      <w:r>
        <w:rPr>
          <w:snapToGrid/>
        </w:rPr>
        <w:t xml:space="preserve">Таблица </w:t>
      </w:r>
      <w:r w:rsidR="009A2B92" w:rsidRPr="00F9103F">
        <w:rPr>
          <w:snapToGrid/>
        </w:rPr>
        <w:fldChar w:fldCharType="begin"/>
      </w:r>
      <w:r w:rsidR="009A2B92" w:rsidRPr="00F9103F">
        <w:rPr>
          <w:snapToGrid/>
        </w:rPr>
        <w:instrText xml:space="preserve"> SEQ Таблица \* ARABIC </w:instrText>
      </w:r>
      <w:r w:rsidR="009A2B92" w:rsidRPr="00F9103F">
        <w:rPr>
          <w:snapToGrid/>
        </w:rPr>
        <w:fldChar w:fldCharType="separate"/>
      </w:r>
      <w:bookmarkStart w:id="597" w:name="_Ref55490928"/>
      <w:r w:rsidR="00217F75">
        <w:rPr>
          <w:noProof/>
          <w:snapToGrid/>
        </w:rPr>
        <w:t>17</w:t>
      </w:r>
      <w:bookmarkEnd w:id="597"/>
      <w:r w:rsidR="009A2B92" w:rsidRPr="00F9103F">
        <w:rPr>
          <w:snapToGrid/>
        </w:rPr>
        <w:fldChar w:fldCharType="end"/>
      </w:r>
      <w:r w:rsidR="009A2B92" w:rsidRPr="00F9103F">
        <w:rPr>
          <w:snapToGrid/>
        </w:rPr>
        <w:t xml:space="preserve"> – Описание полей экранной формы «Добавление новой связанной МСЗ(П)»</w:t>
      </w:r>
      <w:bookmarkEnd w:id="596"/>
    </w:p>
    <w:tbl>
      <w:tblPr>
        <w:tblStyle w:val="ScrollTableNormal"/>
        <w:tblW w:w="5000" w:type="pct"/>
        <w:tblLook w:val="0020" w:firstRow="1" w:lastRow="0" w:firstColumn="0" w:lastColumn="0" w:noHBand="0" w:noVBand="0"/>
      </w:tblPr>
      <w:tblGrid>
        <w:gridCol w:w="3002"/>
        <w:gridCol w:w="6615"/>
      </w:tblGrid>
      <w:tr w:rsidR="009A2B92" w:rsidRPr="00A202E7" w14:paraId="191B969B" w14:textId="77777777" w:rsidTr="0077791E">
        <w:trPr>
          <w:cnfStyle w:val="100000000000" w:firstRow="1" w:lastRow="0" w:firstColumn="0" w:lastColumn="0" w:oddVBand="0" w:evenVBand="0" w:oddHBand="0" w:evenHBand="0" w:firstRowFirstColumn="0" w:firstRowLastColumn="0" w:lastRowFirstColumn="0" w:lastRowLastColumn="0"/>
        </w:trPr>
        <w:tc>
          <w:tcPr>
            <w:tcW w:w="1561" w:type="pct"/>
            <w:tcMar>
              <w:top w:w="30" w:type="dxa"/>
              <w:left w:w="30" w:type="dxa"/>
              <w:bottom w:w="20" w:type="dxa"/>
              <w:right w:w="30" w:type="dxa"/>
            </w:tcMar>
          </w:tcPr>
          <w:p w14:paraId="40FC2758" w14:textId="77777777" w:rsidR="009A2B92" w:rsidRPr="00A202E7" w:rsidRDefault="009A2B92" w:rsidP="009A2B92">
            <w:pPr>
              <w:pStyle w:val="EGSTablnorm"/>
            </w:pPr>
            <w:r w:rsidRPr="00A202E7">
              <w:rPr>
                <w:rFonts w:eastAsia="Calibri"/>
              </w:rPr>
              <w:t>Наименование поля</w:t>
            </w:r>
          </w:p>
        </w:tc>
        <w:tc>
          <w:tcPr>
            <w:tcW w:w="3439" w:type="pct"/>
            <w:tcMar>
              <w:top w:w="30" w:type="dxa"/>
              <w:left w:w="30" w:type="dxa"/>
              <w:bottom w:w="20" w:type="dxa"/>
              <w:right w:w="30" w:type="dxa"/>
            </w:tcMar>
          </w:tcPr>
          <w:p w14:paraId="247E3748" w14:textId="77777777" w:rsidR="009A2B92" w:rsidRPr="00A202E7" w:rsidRDefault="009A2B92" w:rsidP="009A2B92">
            <w:pPr>
              <w:pStyle w:val="EGSTablnorm"/>
            </w:pPr>
            <w:r w:rsidRPr="00A202E7">
              <w:rPr>
                <w:rFonts w:eastAsia="Calibri"/>
              </w:rPr>
              <w:t>Описание</w:t>
            </w:r>
          </w:p>
        </w:tc>
      </w:tr>
      <w:tr w:rsidR="009A2B92" w:rsidRPr="00A202E7" w14:paraId="76B877DE" w14:textId="77777777" w:rsidTr="0077791E">
        <w:trPr>
          <w:cnfStyle w:val="000000100000" w:firstRow="0" w:lastRow="0" w:firstColumn="0" w:lastColumn="0" w:oddVBand="0" w:evenVBand="0" w:oddHBand="1" w:evenHBand="0" w:firstRowFirstColumn="0" w:firstRowLastColumn="0" w:lastRowFirstColumn="0" w:lastRowLastColumn="0"/>
        </w:trPr>
        <w:tc>
          <w:tcPr>
            <w:tcW w:w="1561" w:type="pct"/>
            <w:tcMar>
              <w:top w:w="30" w:type="dxa"/>
              <w:left w:w="30" w:type="dxa"/>
              <w:bottom w:w="20" w:type="dxa"/>
              <w:right w:w="30" w:type="dxa"/>
            </w:tcMar>
          </w:tcPr>
          <w:p w14:paraId="526D7CCB" w14:textId="77777777" w:rsidR="009A2B92" w:rsidRPr="00A202E7" w:rsidRDefault="009A2B92" w:rsidP="009A2B92">
            <w:pPr>
              <w:pStyle w:val="EGSTablnorm"/>
            </w:pPr>
            <w:r w:rsidRPr="00A202E7">
              <w:rPr>
                <w:rFonts w:eastAsia="Calibri"/>
              </w:rPr>
              <w:t>Локальная МСЗ</w:t>
            </w:r>
          </w:p>
        </w:tc>
        <w:tc>
          <w:tcPr>
            <w:tcW w:w="3439" w:type="pct"/>
            <w:tcMar>
              <w:top w:w="30" w:type="dxa"/>
              <w:left w:w="30" w:type="dxa"/>
              <w:bottom w:w="20" w:type="dxa"/>
              <w:right w:w="30" w:type="dxa"/>
            </w:tcMar>
          </w:tcPr>
          <w:p w14:paraId="4D595255" w14:textId="77777777" w:rsidR="009A2B92" w:rsidRPr="00A202E7" w:rsidRDefault="009A2B92" w:rsidP="009A2B92">
            <w:pPr>
              <w:pStyle w:val="EGSTablnorm"/>
            </w:pPr>
            <w:r w:rsidRPr="00A202E7">
              <w:rPr>
                <w:rFonts w:eastAsia="Calibri"/>
              </w:rPr>
              <w:t>Выбирается одно из значений выпадающего списка. Поиск осуществляется по части наименования меры</w:t>
            </w:r>
          </w:p>
        </w:tc>
      </w:tr>
      <w:tr w:rsidR="009A2B92" w:rsidRPr="00A202E7" w14:paraId="061E8DB9" w14:textId="77777777" w:rsidTr="0077791E">
        <w:trPr>
          <w:cnfStyle w:val="000000010000" w:firstRow="0" w:lastRow="0" w:firstColumn="0" w:lastColumn="0" w:oddVBand="0" w:evenVBand="0" w:oddHBand="0" w:evenHBand="1" w:firstRowFirstColumn="0" w:firstRowLastColumn="0" w:lastRowFirstColumn="0" w:lastRowLastColumn="0"/>
        </w:trPr>
        <w:tc>
          <w:tcPr>
            <w:tcW w:w="1561" w:type="pct"/>
            <w:tcMar>
              <w:top w:w="30" w:type="dxa"/>
              <w:left w:w="30" w:type="dxa"/>
              <w:bottom w:w="20" w:type="dxa"/>
              <w:right w:w="30" w:type="dxa"/>
            </w:tcMar>
          </w:tcPr>
          <w:p w14:paraId="1DDB7C8E" w14:textId="77777777" w:rsidR="009A2B92" w:rsidRPr="00A202E7" w:rsidRDefault="009A2B92" w:rsidP="009A2B92">
            <w:pPr>
              <w:pStyle w:val="EGSTablnorm"/>
            </w:pPr>
            <w:r w:rsidRPr="00A202E7">
              <w:rPr>
                <w:rFonts w:eastAsia="Calibri"/>
              </w:rPr>
              <w:t>Ограничивающая МСЗ</w:t>
            </w:r>
          </w:p>
        </w:tc>
        <w:tc>
          <w:tcPr>
            <w:tcW w:w="3439" w:type="pct"/>
            <w:tcMar>
              <w:top w:w="30" w:type="dxa"/>
              <w:left w:w="30" w:type="dxa"/>
              <w:bottom w:w="20" w:type="dxa"/>
              <w:right w:w="30" w:type="dxa"/>
            </w:tcMar>
          </w:tcPr>
          <w:p w14:paraId="084625A3" w14:textId="29CD7017" w:rsidR="009A2B92" w:rsidRPr="00A202E7" w:rsidRDefault="009A2B92" w:rsidP="009A2B92">
            <w:pPr>
              <w:pStyle w:val="EGSTablnorm"/>
            </w:pPr>
            <w:r w:rsidRPr="00A202E7">
              <w:rPr>
                <w:rFonts w:eastAsia="Calibri"/>
              </w:rPr>
              <w:t xml:space="preserve">Код меры из классификатора мер социальной защиты. С классификатором можно ознакомиться на сайте ПФР в разделе </w:t>
            </w:r>
            <w:hyperlink r:id="rId112" w:history="1">
              <w:r w:rsidRPr="00A202E7">
                <w:rPr>
                  <w:rStyle w:val="ae"/>
                  <w:rFonts w:eastAsia="Calibri"/>
                </w:rPr>
                <w:t>ЕГИССО</w:t>
              </w:r>
            </w:hyperlink>
          </w:p>
        </w:tc>
      </w:tr>
      <w:tr w:rsidR="009A2B92" w:rsidRPr="00A202E7" w14:paraId="08AEC150" w14:textId="77777777" w:rsidTr="0077791E">
        <w:trPr>
          <w:cnfStyle w:val="000000100000" w:firstRow="0" w:lastRow="0" w:firstColumn="0" w:lastColumn="0" w:oddVBand="0" w:evenVBand="0" w:oddHBand="1" w:evenHBand="0" w:firstRowFirstColumn="0" w:firstRowLastColumn="0" w:lastRowFirstColumn="0" w:lastRowLastColumn="0"/>
        </w:trPr>
        <w:tc>
          <w:tcPr>
            <w:tcW w:w="1561" w:type="pct"/>
            <w:tcMar>
              <w:top w:w="30" w:type="dxa"/>
              <w:left w:w="30" w:type="dxa"/>
              <w:bottom w:w="20" w:type="dxa"/>
              <w:right w:w="30" w:type="dxa"/>
            </w:tcMar>
          </w:tcPr>
          <w:p w14:paraId="5D2FABD3" w14:textId="77777777" w:rsidR="009A2B92" w:rsidRPr="00A202E7" w:rsidRDefault="009A2B92" w:rsidP="009A2B92">
            <w:pPr>
              <w:pStyle w:val="EGSTablnorm"/>
            </w:pPr>
            <w:r w:rsidRPr="00A202E7">
              <w:rPr>
                <w:rFonts w:eastAsia="Calibri"/>
              </w:rPr>
              <w:t>Дата начала действия ограничения</w:t>
            </w:r>
          </w:p>
        </w:tc>
        <w:tc>
          <w:tcPr>
            <w:tcW w:w="3439" w:type="pct"/>
            <w:tcMar>
              <w:top w:w="30" w:type="dxa"/>
              <w:left w:w="30" w:type="dxa"/>
              <w:bottom w:w="20" w:type="dxa"/>
              <w:right w:w="30" w:type="dxa"/>
            </w:tcMar>
          </w:tcPr>
          <w:p w14:paraId="08DFB1A5" w14:textId="77777777" w:rsidR="009A2B92" w:rsidRPr="00A202E7" w:rsidRDefault="009A2B92" w:rsidP="009A2B92">
            <w:pPr>
              <w:pStyle w:val="EGSTablnorm"/>
            </w:pPr>
            <w:r w:rsidRPr="00A202E7">
              <w:rPr>
                <w:rFonts w:eastAsia="Calibri"/>
              </w:rPr>
              <w:t>Дата, с начала которой начинает действовать ограничение. Берется из НПА, на основании которого создается связка</w:t>
            </w:r>
          </w:p>
        </w:tc>
      </w:tr>
      <w:tr w:rsidR="009A2B92" w:rsidRPr="00A202E7" w14:paraId="5CD84A58" w14:textId="77777777" w:rsidTr="0077791E">
        <w:trPr>
          <w:cnfStyle w:val="000000010000" w:firstRow="0" w:lastRow="0" w:firstColumn="0" w:lastColumn="0" w:oddVBand="0" w:evenVBand="0" w:oddHBand="0" w:evenHBand="1" w:firstRowFirstColumn="0" w:firstRowLastColumn="0" w:lastRowFirstColumn="0" w:lastRowLastColumn="0"/>
        </w:trPr>
        <w:tc>
          <w:tcPr>
            <w:tcW w:w="1561" w:type="pct"/>
            <w:tcMar>
              <w:top w:w="30" w:type="dxa"/>
              <w:left w:w="30" w:type="dxa"/>
              <w:bottom w:w="20" w:type="dxa"/>
              <w:right w:w="30" w:type="dxa"/>
            </w:tcMar>
          </w:tcPr>
          <w:p w14:paraId="333AE0A5" w14:textId="77777777" w:rsidR="009A2B92" w:rsidRPr="00A202E7" w:rsidRDefault="009A2B92" w:rsidP="009A2B92">
            <w:pPr>
              <w:pStyle w:val="EGSTablnorm"/>
            </w:pPr>
            <w:r w:rsidRPr="00A202E7">
              <w:rPr>
                <w:rFonts w:eastAsia="Calibri"/>
              </w:rPr>
              <w:t>Дата окончания действия ограничения</w:t>
            </w:r>
          </w:p>
        </w:tc>
        <w:tc>
          <w:tcPr>
            <w:tcW w:w="3439" w:type="pct"/>
            <w:tcMar>
              <w:top w:w="30" w:type="dxa"/>
              <w:left w:w="30" w:type="dxa"/>
              <w:bottom w:w="20" w:type="dxa"/>
              <w:right w:w="30" w:type="dxa"/>
            </w:tcMar>
          </w:tcPr>
          <w:p w14:paraId="74C8F7D3" w14:textId="77777777" w:rsidR="009A2B92" w:rsidRPr="00A202E7" w:rsidRDefault="009A2B92" w:rsidP="009A2B92">
            <w:pPr>
              <w:pStyle w:val="EGSTablnorm"/>
            </w:pPr>
            <w:r w:rsidRPr="00A202E7">
              <w:rPr>
                <w:rFonts w:eastAsia="Calibri"/>
              </w:rPr>
              <w:t>Дата окончания периода действия ограничения</w:t>
            </w:r>
          </w:p>
        </w:tc>
      </w:tr>
    </w:tbl>
    <w:p w14:paraId="70A8F300" w14:textId="0D2E74BE" w:rsidR="009A2B92" w:rsidRPr="00A202E7" w:rsidRDefault="009A2B92" w:rsidP="009A2B92">
      <w:pPr>
        <w:pStyle w:val="EGSListnum1"/>
        <w:spacing w:before="240"/>
      </w:pPr>
      <w:r w:rsidRPr="00A202E7">
        <w:t xml:space="preserve">Нажмите кнопку «Сохранить» (рис. </w:t>
      </w:r>
      <w:r w:rsidRPr="00A202E7">
        <w:fldChar w:fldCharType="begin"/>
      </w:r>
      <w:r w:rsidRPr="00A202E7">
        <w:instrText xml:space="preserve"> REF _Ref55490964 \h </w:instrText>
      </w:r>
      <w:r>
        <w:instrText xml:space="preserve"> \* MERGEFORMAT </w:instrText>
      </w:r>
      <w:r w:rsidRPr="00A202E7">
        <w:fldChar w:fldCharType="separate"/>
      </w:r>
      <w:r w:rsidR="00217F75">
        <w:rPr>
          <w:noProof/>
        </w:rPr>
        <w:t>84</w:t>
      </w:r>
      <w:r w:rsidRPr="00A202E7">
        <w:fldChar w:fldCharType="end"/>
      </w:r>
      <w:r w:rsidRPr="00A202E7">
        <w:t>).</w:t>
      </w:r>
    </w:p>
    <w:p w14:paraId="1C7F2975" w14:textId="77777777" w:rsidR="009A2B92" w:rsidRPr="00A202E7" w:rsidRDefault="009A2B92" w:rsidP="009A2B92">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76A4D572" wp14:editId="2C9D69E1">
            <wp:extent cx="5791200" cy="1428750"/>
            <wp:effectExtent l="19050" t="19050" r="19050" b="19050"/>
            <wp:docPr id="100361" name="Рисунок 100361" descr="— Выбор показателей"/>
            <wp:cNvGraphicFramePr/>
            <a:graphic xmlns:a="http://schemas.openxmlformats.org/drawingml/2006/main">
              <a:graphicData uri="http://schemas.openxmlformats.org/drawingml/2006/picture">
                <pic:pic xmlns:pic="http://schemas.openxmlformats.org/drawingml/2006/picture">
                  <pic:nvPicPr>
                    <pic:cNvPr id="100361" name=""/>
                    <pic:cNvPicPr/>
                  </pic:nvPicPr>
                  <pic:blipFill>
                    <a:blip r:embed="rId113">
                      <a:lum bright="-10000" contrast="20000"/>
                    </a:blip>
                    <a:stretch>
                      <a:fillRect/>
                    </a:stretch>
                  </pic:blipFill>
                  <pic:spPr>
                    <a:xfrm>
                      <a:off x="0" y="0"/>
                      <a:ext cx="5794666" cy="1429605"/>
                    </a:xfrm>
                    <a:prstGeom prst="rect">
                      <a:avLst/>
                    </a:prstGeom>
                    <a:ln>
                      <a:solidFill>
                        <a:schemeClr val="tx1"/>
                      </a:solidFill>
                    </a:ln>
                  </pic:spPr>
                </pic:pic>
              </a:graphicData>
            </a:graphic>
          </wp:inline>
        </w:drawing>
      </w:r>
    </w:p>
    <w:p w14:paraId="55663B0E" w14:textId="37D47F7C" w:rsidR="009A2B92" w:rsidRPr="00A202E7" w:rsidRDefault="009A2B92" w:rsidP="009A2B92">
      <w:pPr>
        <w:pStyle w:val="EGSFigName"/>
      </w:pPr>
      <w:r w:rsidRPr="00A202E7">
        <w:t xml:space="preserve"> </w:t>
      </w:r>
      <w:r w:rsidRPr="00A202E7">
        <w:fldChar w:fldCharType="begin"/>
      </w:r>
      <w:r w:rsidRPr="00A202E7">
        <w:instrText>SEQ Рисунок \* ARABIC</w:instrText>
      </w:r>
      <w:r w:rsidRPr="00A202E7">
        <w:fldChar w:fldCharType="separate"/>
      </w:r>
      <w:bookmarkStart w:id="598" w:name="_Ref55490964"/>
      <w:bookmarkStart w:id="599" w:name="_Toc72160703"/>
      <w:bookmarkStart w:id="600" w:name="_Toc75256778"/>
      <w:r w:rsidR="00217F75">
        <w:rPr>
          <w:noProof/>
        </w:rPr>
        <w:t>84</w:t>
      </w:r>
      <w:bookmarkEnd w:id="598"/>
      <w:r w:rsidRPr="00A202E7">
        <w:fldChar w:fldCharType="end"/>
      </w:r>
      <w:r w:rsidRPr="00A202E7">
        <w:t xml:space="preserve"> – Выбор показателей</w:t>
      </w:r>
      <w:bookmarkEnd w:id="599"/>
      <w:bookmarkEnd w:id="600"/>
    </w:p>
    <w:p w14:paraId="4DF461D9" w14:textId="77777777" w:rsidR="009A2B92" w:rsidRPr="00A202E7" w:rsidRDefault="009A2B92" w:rsidP="009A2B92">
      <w:pPr>
        <w:pStyle w:val="EGSListnormal1"/>
      </w:pPr>
      <w:r w:rsidRPr="00A202E7">
        <w:t>Появится сообщение с результатом сохранения.</w:t>
      </w:r>
    </w:p>
    <w:p w14:paraId="335AB2E6" w14:textId="35F1C56B" w:rsidR="009A2B92" w:rsidRPr="00A202E7" w:rsidRDefault="009A2B92" w:rsidP="009A2B92">
      <w:pPr>
        <w:pStyle w:val="EGSListnum1"/>
      </w:pPr>
      <w:r w:rsidRPr="00A202E7">
        <w:t xml:space="preserve">Чтобы добавленная запись попала в ЕГИССО, выполните действия из раздела </w:t>
      </w:r>
      <w:hyperlink w:anchor="scroll-bookmark-184" w:history="1">
        <w:r w:rsidRPr="00A202E7">
          <w:rPr>
            <w:rStyle w:val="ae"/>
          </w:rPr>
          <w:t>«Отправка новой записи в ЕГИССО»</w:t>
        </w:r>
      </w:hyperlink>
      <w:r w:rsidRPr="00A202E7">
        <w:t>.</w:t>
      </w:r>
    </w:p>
    <w:p w14:paraId="398DFF11" w14:textId="77777777" w:rsidR="009A2B92" w:rsidRPr="00A202E7" w:rsidRDefault="009A2B92" w:rsidP="009A2B92">
      <w:pPr>
        <w:pStyle w:val="40"/>
      </w:pPr>
      <w:bookmarkStart w:id="601" w:name="scroll-bookmark-185"/>
      <w:r w:rsidRPr="00A202E7">
        <w:lastRenderedPageBreak/>
        <w:t>Редактирование связанной МСЗ</w:t>
      </w:r>
      <w:bookmarkEnd w:id="601"/>
    </w:p>
    <w:p w14:paraId="177EFD07" w14:textId="77777777" w:rsidR="009A2B92" w:rsidRPr="00A202E7" w:rsidRDefault="009A2B92" w:rsidP="009A2B92">
      <w:pPr>
        <w:pStyle w:val="EGSNormal"/>
      </w:pPr>
      <w:r w:rsidRPr="00A202E7">
        <w:t>Редактирование связанной МСЗ доступно только для Пользователя, действующего от имени участника ЕГИССО с типом взаимодействия «КПИ».</w:t>
      </w:r>
    </w:p>
    <w:p w14:paraId="7DBDC4D0" w14:textId="77777777" w:rsidR="009A2B92" w:rsidRPr="00A202E7" w:rsidRDefault="009A2B92" w:rsidP="009A2B92">
      <w:pPr>
        <w:pStyle w:val="EGSNormal"/>
      </w:pPr>
      <w:r w:rsidRPr="00A202E7">
        <w:t>Чтобы отредактировать связанную МСЗ:</w:t>
      </w:r>
    </w:p>
    <w:p w14:paraId="74346681" w14:textId="77777777" w:rsidR="009A2B92" w:rsidRPr="00A202E7" w:rsidRDefault="009A2B92" w:rsidP="009E6A76">
      <w:pPr>
        <w:pStyle w:val="EGSListnum1"/>
        <w:numPr>
          <w:ilvl w:val="0"/>
          <w:numId w:val="35"/>
        </w:numPr>
      </w:pPr>
      <w:r w:rsidRPr="00A202E7">
        <w:t>В Реестре связанных МСЗ заполните поле «Локальная МСЗ».</w:t>
      </w:r>
    </w:p>
    <w:p w14:paraId="194D6850" w14:textId="77777777" w:rsidR="009A2B92" w:rsidRPr="00A202E7" w:rsidRDefault="009A2B92" w:rsidP="009A2B92">
      <w:pPr>
        <w:pStyle w:val="EGSListnum1"/>
      </w:pPr>
      <w:r w:rsidRPr="00A202E7">
        <w:t>Нажмите кнопку «Найти». Откроется список мер.</w:t>
      </w:r>
    </w:p>
    <w:p w14:paraId="49A78BDF" w14:textId="12E72864" w:rsidR="009A2B92" w:rsidRPr="00A202E7" w:rsidRDefault="009A2B92" w:rsidP="009A2B92">
      <w:pPr>
        <w:pStyle w:val="EGSListnum1"/>
      </w:pPr>
      <w:r w:rsidRPr="00A202E7">
        <w:t xml:space="preserve">Нажмите </w:t>
      </w:r>
      <w:proofErr w:type="gramStart"/>
      <w:r w:rsidRPr="00A202E7">
        <w:t xml:space="preserve">кнопку </w:t>
      </w:r>
      <w:r w:rsidRPr="00A202E7">
        <w:rPr>
          <w:noProof/>
        </w:rPr>
        <w:drawing>
          <wp:inline distT="0" distB="0" distL="0" distR="0" wp14:anchorId="2DF3B322" wp14:editId="792BE362">
            <wp:extent cx="238125" cy="180975"/>
            <wp:effectExtent l="0" t="0" r="9525" b="9525"/>
            <wp:docPr id="100362" name="Рисунок 100362" descr="/confluence/download/thumbnails/393350617/image2019-5-13_15-28-57.png?version=1&amp;modificationDate=1557746911869&amp;api=v2"/>
            <wp:cNvGraphicFramePr/>
            <a:graphic xmlns:a="http://schemas.openxmlformats.org/drawingml/2006/main">
              <a:graphicData uri="http://schemas.openxmlformats.org/drawingml/2006/picture">
                <pic:pic xmlns:pic="http://schemas.openxmlformats.org/drawingml/2006/picture">
                  <pic:nvPicPr>
                    <pic:cNvPr id="100362" name=""/>
                    <pic:cNvPicPr/>
                  </pic:nvPicPr>
                  <pic:blipFill>
                    <a:blip r:embed="rId114">
                      <a:lum bright="-10000" contrast="20000"/>
                    </a:blip>
                    <a:stretch>
                      <a:fillRect/>
                    </a:stretch>
                  </pic:blipFill>
                  <pic:spPr>
                    <a:xfrm>
                      <a:off x="0" y="0"/>
                      <a:ext cx="238125" cy="180975"/>
                    </a:xfrm>
                    <a:prstGeom prst="rect">
                      <a:avLst/>
                    </a:prstGeom>
                  </pic:spPr>
                </pic:pic>
              </a:graphicData>
            </a:graphic>
          </wp:inline>
        </w:drawing>
      </w:r>
      <w:r w:rsidRPr="00A202E7">
        <w:t xml:space="preserve"> для</w:t>
      </w:r>
      <w:proofErr w:type="gramEnd"/>
      <w:r w:rsidRPr="00A202E7">
        <w:t xml:space="preserve"> необходимой меры (рис. </w:t>
      </w:r>
      <w:r w:rsidRPr="00A202E7">
        <w:fldChar w:fldCharType="begin"/>
      </w:r>
      <w:r w:rsidRPr="00A202E7">
        <w:instrText xml:space="preserve"> REF _Ref55491075 \h </w:instrText>
      </w:r>
      <w:r>
        <w:instrText xml:space="preserve"> \* MERGEFORMAT </w:instrText>
      </w:r>
      <w:r w:rsidRPr="00A202E7">
        <w:fldChar w:fldCharType="separate"/>
      </w:r>
      <w:r w:rsidR="00217F75">
        <w:rPr>
          <w:noProof/>
        </w:rPr>
        <w:t>85</w:t>
      </w:r>
      <w:r w:rsidRPr="00A202E7">
        <w:fldChar w:fldCharType="end"/>
      </w:r>
      <w:r w:rsidRPr="00A202E7">
        <w:t>).</w:t>
      </w:r>
    </w:p>
    <w:p w14:paraId="3BADB670" w14:textId="77777777" w:rsidR="009A2B92" w:rsidRPr="00A202E7" w:rsidRDefault="009A2B92" w:rsidP="009A2B92">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23BF241C" wp14:editId="76D9033C">
            <wp:extent cx="5207499" cy="2047875"/>
            <wp:effectExtent l="19050" t="19050" r="12700" b="9525"/>
            <wp:docPr id="14" name="Рисунок 14" descr="— Редактирование связанной МСЗ"/>
            <wp:cNvGraphicFramePr/>
            <a:graphic xmlns:a="http://schemas.openxmlformats.org/drawingml/2006/main">
              <a:graphicData uri="http://schemas.openxmlformats.org/drawingml/2006/picture">
                <pic:pic xmlns:pic="http://schemas.openxmlformats.org/drawingml/2006/picture">
                  <pic:nvPicPr>
                    <pic:cNvPr id="100347" name=""/>
                    <pic:cNvPicPr/>
                  </pic:nvPicPr>
                  <pic:blipFill>
                    <a:blip r:embed="rId115">
                      <a:lum bright="-10000" contrast="20000"/>
                    </a:blip>
                    <a:stretch>
                      <a:fillRect/>
                    </a:stretch>
                  </pic:blipFill>
                  <pic:spPr>
                    <a:xfrm>
                      <a:off x="0" y="0"/>
                      <a:ext cx="5214850" cy="2050766"/>
                    </a:xfrm>
                    <a:prstGeom prst="rect">
                      <a:avLst/>
                    </a:prstGeom>
                    <a:ln>
                      <a:solidFill>
                        <a:schemeClr val="tx1"/>
                      </a:solidFill>
                    </a:ln>
                  </pic:spPr>
                </pic:pic>
              </a:graphicData>
            </a:graphic>
          </wp:inline>
        </w:drawing>
      </w:r>
    </w:p>
    <w:p w14:paraId="123CCB05" w14:textId="799281D9" w:rsidR="009A2B92" w:rsidRPr="00A202E7" w:rsidRDefault="009A2B92" w:rsidP="009A2B92">
      <w:pPr>
        <w:pStyle w:val="EGSFigName"/>
      </w:pPr>
      <w:r w:rsidRPr="00A202E7">
        <w:t xml:space="preserve"> </w:t>
      </w:r>
      <w:r w:rsidRPr="00A202E7">
        <w:fldChar w:fldCharType="begin"/>
      </w:r>
      <w:r w:rsidRPr="00A202E7">
        <w:instrText>SEQ Рисунок \* ARABIC</w:instrText>
      </w:r>
      <w:r w:rsidRPr="00A202E7">
        <w:fldChar w:fldCharType="separate"/>
      </w:r>
      <w:bookmarkStart w:id="602" w:name="_Ref55491075"/>
      <w:bookmarkStart w:id="603" w:name="_Toc72160704"/>
      <w:bookmarkStart w:id="604" w:name="_Toc75256779"/>
      <w:r w:rsidR="00217F75">
        <w:rPr>
          <w:noProof/>
        </w:rPr>
        <w:t>85</w:t>
      </w:r>
      <w:bookmarkEnd w:id="602"/>
      <w:r w:rsidRPr="00A202E7">
        <w:fldChar w:fldCharType="end"/>
      </w:r>
      <w:r w:rsidRPr="00A202E7">
        <w:t xml:space="preserve"> – Редактирование связанной МСЗ</w:t>
      </w:r>
      <w:bookmarkEnd w:id="603"/>
      <w:bookmarkEnd w:id="604"/>
    </w:p>
    <w:p w14:paraId="41453A9C" w14:textId="6E4AC35A" w:rsidR="009A2B92" w:rsidRPr="00A202E7" w:rsidRDefault="009A2B92" w:rsidP="009A2B92">
      <w:pPr>
        <w:pStyle w:val="EGSListnum1"/>
      </w:pPr>
      <w:r w:rsidRPr="00A202E7">
        <w:t xml:space="preserve">На странице «Редактирование записи реестра связанных МСЗ» измените необходимые поля (рис. </w:t>
      </w:r>
      <w:r w:rsidRPr="00A202E7">
        <w:fldChar w:fldCharType="begin"/>
      </w:r>
      <w:r w:rsidRPr="00A202E7">
        <w:instrText xml:space="preserve"> REF _Ref55491103 \h </w:instrText>
      </w:r>
      <w:r>
        <w:instrText xml:space="preserve"> \* MERGEFORMAT </w:instrText>
      </w:r>
      <w:r w:rsidRPr="00A202E7">
        <w:fldChar w:fldCharType="separate"/>
      </w:r>
      <w:r w:rsidR="00217F75">
        <w:rPr>
          <w:noProof/>
        </w:rPr>
        <w:t>86</w:t>
      </w:r>
      <w:r w:rsidRPr="00A202E7">
        <w:fldChar w:fldCharType="end"/>
      </w:r>
      <w:r w:rsidRPr="00A202E7">
        <w:t>).</w:t>
      </w:r>
    </w:p>
    <w:p w14:paraId="17E64A91" w14:textId="77777777" w:rsidR="009A2B92" w:rsidRPr="00A202E7" w:rsidRDefault="009A2B92" w:rsidP="009A2B92">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7E5E166B" wp14:editId="7A8F105C">
            <wp:extent cx="5252484" cy="1456660"/>
            <wp:effectExtent l="19050" t="19050" r="24765" b="10795"/>
            <wp:docPr id="16" name="Рисунок 16" descr="— Редактирование записи реестра связанных МСЗ"/>
            <wp:cNvGraphicFramePr/>
            <a:graphic xmlns:a="http://schemas.openxmlformats.org/drawingml/2006/main">
              <a:graphicData uri="http://schemas.openxmlformats.org/drawingml/2006/picture">
                <pic:pic xmlns:pic="http://schemas.openxmlformats.org/drawingml/2006/picture">
                  <pic:nvPicPr>
                    <pic:cNvPr id="100348" name=""/>
                    <pic:cNvPicPr/>
                  </pic:nvPicPr>
                  <pic:blipFill>
                    <a:blip r:embed="rId116">
                      <a:lum bright="-10000" contrast="20000"/>
                    </a:blip>
                    <a:stretch>
                      <a:fillRect/>
                    </a:stretch>
                  </pic:blipFill>
                  <pic:spPr>
                    <a:xfrm>
                      <a:off x="0" y="0"/>
                      <a:ext cx="5276267" cy="1463256"/>
                    </a:xfrm>
                    <a:prstGeom prst="rect">
                      <a:avLst/>
                    </a:prstGeom>
                    <a:ln>
                      <a:solidFill>
                        <a:schemeClr val="tx1"/>
                      </a:solidFill>
                    </a:ln>
                  </pic:spPr>
                </pic:pic>
              </a:graphicData>
            </a:graphic>
          </wp:inline>
        </w:drawing>
      </w:r>
    </w:p>
    <w:p w14:paraId="78C7529F" w14:textId="330A4CEC" w:rsidR="009A2B92" w:rsidRPr="00A202E7" w:rsidRDefault="009A2B92" w:rsidP="009A2B92">
      <w:pPr>
        <w:pStyle w:val="EGSFigName"/>
      </w:pPr>
      <w:r w:rsidRPr="00A202E7">
        <w:t xml:space="preserve"> </w:t>
      </w:r>
      <w:r w:rsidRPr="00A202E7">
        <w:fldChar w:fldCharType="begin"/>
      </w:r>
      <w:r w:rsidRPr="00A202E7">
        <w:instrText>SEQ Рисунок \* ARABIC</w:instrText>
      </w:r>
      <w:r w:rsidRPr="00A202E7">
        <w:fldChar w:fldCharType="separate"/>
      </w:r>
      <w:bookmarkStart w:id="605" w:name="_Ref55491103"/>
      <w:bookmarkStart w:id="606" w:name="_Toc72160705"/>
      <w:bookmarkStart w:id="607" w:name="_Toc75256780"/>
      <w:r w:rsidR="00217F75">
        <w:rPr>
          <w:noProof/>
        </w:rPr>
        <w:t>86</w:t>
      </w:r>
      <w:bookmarkEnd w:id="605"/>
      <w:r w:rsidRPr="00A202E7">
        <w:fldChar w:fldCharType="end"/>
      </w:r>
      <w:r w:rsidRPr="00A202E7">
        <w:t xml:space="preserve"> – Редактирование записи реестра связанных МСЗ</w:t>
      </w:r>
      <w:bookmarkEnd w:id="606"/>
      <w:bookmarkEnd w:id="607"/>
    </w:p>
    <w:p w14:paraId="11B99593" w14:textId="77777777" w:rsidR="009A2B92" w:rsidRPr="00A202E7" w:rsidRDefault="009A2B92" w:rsidP="009A2B92">
      <w:pPr>
        <w:pStyle w:val="EGSListnum1"/>
      </w:pPr>
      <w:r w:rsidRPr="00A202E7">
        <w:t>Нажмите кнопку «Сохранить».</w:t>
      </w:r>
    </w:p>
    <w:p w14:paraId="17ABECF7" w14:textId="470CBD30" w:rsidR="009A2B92" w:rsidRPr="00A202E7" w:rsidRDefault="009A2B92" w:rsidP="009A2B92">
      <w:pPr>
        <w:pStyle w:val="EGSListnum1"/>
      </w:pPr>
      <w:r w:rsidRPr="00A202E7">
        <w:t xml:space="preserve">Выполните действия из раздела </w:t>
      </w:r>
      <w:hyperlink w:anchor="scroll-bookmark-184" w:history="1">
        <w:r w:rsidRPr="00A202E7">
          <w:rPr>
            <w:rStyle w:val="ae"/>
          </w:rPr>
          <w:t>«Отправка новой записи в ЕГИССО»</w:t>
        </w:r>
      </w:hyperlink>
      <w:r w:rsidRPr="00A202E7">
        <w:t>.</w:t>
      </w:r>
    </w:p>
    <w:p w14:paraId="39AE7AED" w14:textId="77777777" w:rsidR="009A2B92" w:rsidRPr="00A202E7" w:rsidRDefault="009A2B92" w:rsidP="009A2B92">
      <w:pPr>
        <w:pStyle w:val="40"/>
      </w:pPr>
      <w:bookmarkStart w:id="608" w:name="scroll-bookmark-186"/>
      <w:r w:rsidRPr="00A202E7">
        <w:t>Удаление связанной МСЗ</w:t>
      </w:r>
      <w:bookmarkEnd w:id="608"/>
    </w:p>
    <w:p w14:paraId="75AE9C9A" w14:textId="77777777" w:rsidR="009A2B92" w:rsidRPr="00A202E7" w:rsidRDefault="009A2B92" w:rsidP="009A2B92">
      <w:pPr>
        <w:pStyle w:val="EGSNormal"/>
      </w:pPr>
      <w:r w:rsidRPr="00A202E7">
        <w:t>Удаление связанной МСЗ доступно только для Пользователя, действующего от имени участника ЕГИССО с типом взаимодействия «КПИ».</w:t>
      </w:r>
    </w:p>
    <w:p w14:paraId="46BABD3A" w14:textId="77777777" w:rsidR="009A2B92" w:rsidRPr="00A202E7" w:rsidRDefault="009A2B92" w:rsidP="009A2B92">
      <w:pPr>
        <w:pStyle w:val="EGSNormal"/>
      </w:pPr>
      <w:r w:rsidRPr="00A202E7">
        <w:t>Чтобы удалить связанную МСЗ:</w:t>
      </w:r>
    </w:p>
    <w:p w14:paraId="04FA2886" w14:textId="77777777" w:rsidR="009A2B92" w:rsidRPr="00A202E7" w:rsidRDefault="009A2B92" w:rsidP="009E6A76">
      <w:pPr>
        <w:pStyle w:val="EGSListnum1"/>
        <w:numPr>
          <w:ilvl w:val="0"/>
          <w:numId w:val="36"/>
        </w:numPr>
      </w:pPr>
      <w:r w:rsidRPr="00A202E7">
        <w:t>В Реестре связанных МСЗ заполните поле «Локальная МСЗ».</w:t>
      </w:r>
    </w:p>
    <w:p w14:paraId="0BF156FA" w14:textId="77777777" w:rsidR="009A2B92" w:rsidRPr="00A202E7" w:rsidRDefault="009A2B92" w:rsidP="009A2B92">
      <w:pPr>
        <w:pStyle w:val="EGSListnum1"/>
      </w:pPr>
      <w:r w:rsidRPr="00A202E7">
        <w:lastRenderedPageBreak/>
        <w:t>Нажмите кнопку «Найти». Появится список мер.</w:t>
      </w:r>
    </w:p>
    <w:p w14:paraId="44A2746F" w14:textId="133D7F1E" w:rsidR="009A2B92" w:rsidRPr="00A202E7" w:rsidRDefault="009A2B92" w:rsidP="009A2B92">
      <w:pPr>
        <w:pStyle w:val="EGSListnum1"/>
      </w:pPr>
      <w:r w:rsidRPr="00A202E7">
        <w:t xml:space="preserve">Нажмите </w:t>
      </w:r>
      <w:proofErr w:type="gramStart"/>
      <w:r w:rsidRPr="00A202E7">
        <w:t xml:space="preserve">кнопку </w:t>
      </w:r>
      <w:r w:rsidRPr="00A202E7">
        <w:rPr>
          <w:noProof/>
        </w:rPr>
        <w:drawing>
          <wp:inline distT="0" distB="0" distL="0" distR="0" wp14:anchorId="5D73A59C" wp14:editId="38A54C2E">
            <wp:extent cx="152400" cy="152400"/>
            <wp:effectExtent l="0" t="0" r="0" b="0"/>
            <wp:docPr id="100365" name="Рисунок 100365" descr="/confluence/download/thumbnails/393350620/image2019-5-13_15-30-0.png?version=1&amp;modificationDate=1557746974504&amp;api=v2"/>
            <wp:cNvGraphicFramePr/>
            <a:graphic xmlns:a="http://schemas.openxmlformats.org/drawingml/2006/main">
              <a:graphicData uri="http://schemas.openxmlformats.org/drawingml/2006/picture">
                <pic:pic xmlns:pic="http://schemas.openxmlformats.org/drawingml/2006/picture">
                  <pic:nvPicPr>
                    <pic:cNvPr id="100365" name=""/>
                    <pic:cNvPicPr/>
                  </pic:nvPicPr>
                  <pic:blipFill>
                    <a:blip r:embed="rId117">
                      <a:lum bright="-10000" contrast="20000"/>
                    </a:blip>
                    <a:stretch>
                      <a:fillRect/>
                    </a:stretch>
                  </pic:blipFill>
                  <pic:spPr>
                    <a:xfrm>
                      <a:off x="0" y="0"/>
                      <a:ext cx="152400" cy="152400"/>
                    </a:xfrm>
                    <a:prstGeom prst="rect">
                      <a:avLst/>
                    </a:prstGeom>
                  </pic:spPr>
                </pic:pic>
              </a:graphicData>
            </a:graphic>
          </wp:inline>
        </w:drawing>
      </w:r>
      <w:r w:rsidRPr="00A202E7">
        <w:t xml:space="preserve"> для</w:t>
      </w:r>
      <w:proofErr w:type="gramEnd"/>
      <w:r w:rsidRPr="00A202E7">
        <w:t xml:space="preserve"> необходимой меры (рис.</w:t>
      </w:r>
      <w:r w:rsidRPr="00A202E7">
        <w:fldChar w:fldCharType="begin"/>
      </w:r>
      <w:r w:rsidRPr="00A202E7">
        <w:instrText xml:space="preserve"> REF _Ref55491299 \h </w:instrText>
      </w:r>
      <w:r>
        <w:instrText xml:space="preserve"> \* MERGEFORMAT </w:instrText>
      </w:r>
      <w:r w:rsidRPr="00A202E7">
        <w:fldChar w:fldCharType="separate"/>
      </w:r>
      <w:r w:rsidR="00217F75">
        <w:rPr>
          <w:noProof/>
        </w:rPr>
        <w:t>87</w:t>
      </w:r>
      <w:r w:rsidRPr="00A202E7">
        <w:fldChar w:fldCharType="end"/>
      </w:r>
      <w:r w:rsidRPr="00A202E7">
        <w:t>).</w:t>
      </w:r>
    </w:p>
    <w:p w14:paraId="2759A855" w14:textId="77777777" w:rsidR="009A2B92" w:rsidRPr="00A202E7" w:rsidRDefault="009A2B92" w:rsidP="009A2B92">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386859E0" wp14:editId="164CC610">
            <wp:extent cx="5082363" cy="1690577"/>
            <wp:effectExtent l="19050" t="19050" r="23495" b="24130"/>
            <wp:docPr id="17" name="Рисунок 17" descr="— Удаление связанной МСЗ "/>
            <wp:cNvGraphicFramePr/>
            <a:graphic xmlns:a="http://schemas.openxmlformats.org/drawingml/2006/main">
              <a:graphicData uri="http://schemas.openxmlformats.org/drawingml/2006/picture">
                <pic:pic xmlns:pic="http://schemas.openxmlformats.org/drawingml/2006/picture">
                  <pic:nvPicPr>
                    <pic:cNvPr id="100350" name=""/>
                    <pic:cNvPicPr/>
                  </pic:nvPicPr>
                  <pic:blipFill>
                    <a:blip r:embed="rId118">
                      <a:lum bright="-10000" contrast="20000"/>
                    </a:blip>
                    <a:stretch>
                      <a:fillRect/>
                    </a:stretch>
                  </pic:blipFill>
                  <pic:spPr>
                    <a:xfrm>
                      <a:off x="0" y="0"/>
                      <a:ext cx="5098978" cy="1696104"/>
                    </a:xfrm>
                    <a:prstGeom prst="rect">
                      <a:avLst/>
                    </a:prstGeom>
                    <a:ln>
                      <a:solidFill>
                        <a:schemeClr val="tx1"/>
                      </a:solidFill>
                    </a:ln>
                  </pic:spPr>
                </pic:pic>
              </a:graphicData>
            </a:graphic>
          </wp:inline>
        </w:drawing>
      </w:r>
    </w:p>
    <w:p w14:paraId="359B8ED6" w14:textId="3A81702C" w:rsidR="009A2B92" w:rsidRPr="00A202E7" w:rsidRDefault="009A2B92" w:rsidP="009A2B92">
      <w:pPr>
        <w:pStyle w:val="EGSFigName"/>
      </w:pPr>
      <w:r w:rsidRPr="00A202E7">
        <w:t xml:space="preserve"> </w:t>
      </w:r>
      <w:r w:rsidRPr="00A202E7">
        <w:fldChar w:fldCharType="begin"/>
      </w:r>
      <w:r w:rsidRPr="00A202E7">
        <w:instrText>SEQ Рисунок \* ARABIC</w:instrText>
      </w:r>
      <w:r w:rsidRPr="00A202E7">
        <w:fldChar w:fldCharType="separate"/>
      </w:r>
      <w:bookmarkStart w:id="609" w:name="_Ref55491299"/>
      <w:bookmarkStart w:id="610" w:name="_Toc72160706"/>
      <w:bookmarkStart w:id="611" w:name="_Toc75256781"/>
      <w:r w:rsidR="00217F75">
        <w:rPr>
          <w:noProof/>
        </w:rPr>
        <w:t>87</w:t>
      </w:r>
      <w:bookmarkEnd w:id="609"/>
      <w:r w:rsidRPr="00A202E7">
        <w:fldChar w:fldCharType="end"/>
      </w:r>
      <w:r w:rsidRPr="00A202E7">
        <w:t xml:space="preserve"> – Удаление связанной МСЗ</w:t>
      </w:r>
      <w:bookmarkEnd w:id="610"/>
      <w:bookmarkEnd w:id="611"/>
      <w:r w:rsidRPr="00A202E7">
        <w:t xml:space="preserve"> </w:t>
      </w:r>
    </w:p>
    <w:p w14:paraId="2BC365EF" w14:textId="5A962125" w:rsidR="009A2B92" w:rsidRPr="00A202E7" w:rsidRDefault="009A2B92" w:rsidP="009A2B92">
      <w:pPr>
        <w:pStyle w:val="EGSListnormal1"/>
      </w:pPr>
      <w:r w:rsidRPr="00A202E7">
        <w:t xml:space="preserve">Запись об удаление связанной МСЗ будет добавлена в реестр изменений (рис. </w:t>
      </w:r>
      <w:r w:rsidRPr="00A202E7">
        <w:fldChar w:fldCharType="begin"/>
      </w:r>
      <w:r w:rsidRPr="00A202E7">
        <w:instrText xml:space="preserve"> REF _Ref55491327 \h </w:instrText>
      </w:r>
      <w:r>
        <w:instrText xml:space="preserve"> \* MERGEFORMAT </w:instrText>
      </w:r>
      <w:r w:rsidRPr="00A202E7">
        <w:fldChar w:fldCharType="separate"/>
      </w:r>
      <w:r w:rsidR="00217F75">
        <w:rPr>
          <w:noProof/>
        </w:rPr>
        <w:t>88</w:t>
      </w:r>
      <w:r w:rsidRPr="00A202E7">
        <w:fldChar w:fldCharType="end"/>
      </w:r>
      <w:r w:rsidRPr="00A202E7">
        <w:t>).</w:t>
      </w:r>
    </w:p>
    <w:p w14:paraId="022A5287" w14:textId="77777777" w:rsidR="009A2B92" w:rsidRPr="00A202E7" w:rsidRDefault="009A2B92" w:rsidP="009A2B92">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1A570591" wp14:editId="177D5688">
            <wp:extent cx="5188689" cy="1743739"/>
            <wp:effectExtent l="19050" t="19050" r="12065" b="27940"/>
            <wp:docPr id="19" name="Рисунок 19" descr="— Результат удаления записи реестра связанных МСЗ"/>
            <wp:cNvGraphicFramePr/>
            <a:graphic xmlns:a="http://schemas.openxmlformats.org/drawingml/2006/main">
              <a:graphicData uri="http://schemas.openxmlformats.org/drawingml/2006/picture">
                <pic:pic xmlns:pic="http://schemas.openxmlformats.org/drawingml/2006/picture">
                  <pic:nvPicPr>
                    <pic:cNvPr id="100351" name=""/>
                    <pic:cNvPicPr/>
                  </pic:nvPicPr>
                  <pic:blipFill>
                    <a:blip r:embed="rId119">
                      <a:lum bright="-10000" contrast="20000"/>
                    </a:blip>
                    <a:stretch>
                      <a:fillRect/>
                    </a:stretch>
                  </pic:blipFill>
                  <pic:spPr>
                    <a:xfrm>
                      <a:off x="0" y="0"/>
                      <a:ext cx="5205885" cy="1749518"/>
                    </a:xfrm>
                    <a:prstGeom prst="rect">
                      <a:avLst/>
                    </a:prstGeom>
                    <a:ln>
                      <a:solidFill>
                        <a:schemeClr val="tx1"/>
                      </a:solidFill>
                    </a:ln>
                  </pic:spPr>
                </pic:pic>
              </a:graphicData>
            </a:graphic>
          </wp:inline>
        </w:drawing>
      </w:r>
    </w:p>
    <w:p w14:paraId="2CACAA35" w14:textId="58BC332C" w:rsidR="009A2B92" w:rsidRPr="00A202E7" w:rsidRDefault="009A2B92" w:rsidP="009A2B92">
      <w:pPr>
        <w:pStyle w:val="EGSFigName"/>
      </w:pPr>
      <w:r w:rsidRPr="00A202E7">
        <w:t xml:space="preserve"> </w:t>
      </w:r>
      <w:r w:rsidRPr="00A202E7">
        <w:fldChar w:fldCharType="begin"/>
      </w:r>
      <w:r w:rsidRPr="00A202E7">
        <w:instrText>SEQ Рисунок \* ARABIC</w:instrText>
      </w:r>
      <w:r w:rsidRPr="00A202E7">
        <w:fldChar w:fldCharType="separate"/>
      </w:r>
      <w:bookmarkStart w:id="612" w:name="_Ref55491327"/>
      <w:bookmarkStart w:id="613" w:name="_Toc72160707"/>
      <w:bookmarkStart w:id="614" w:name="_Toc75256782"/>
      <w:r w:rsidR="00217F75">
        <w:rPr>
          <w:noProof/>
        </w:rPr>
        <w:t>88</w:t>
      </w:r>
      <w:bookmarkEnd w:id="612"/>
      <w:r w:rsidRPr="00A202E7">
        <w:fldChar w:fldCharType="end"/>
      </w:r>
      <w:r w:rsidRPr="00A202E7">
        <w:t xml:space="preserve"> – Результат удаления записи реестра связанных МСЗ</w:t>
      </w:r>
      <w:bookmarkEnd w:id="613"/>
      <w:bookmarkEnd w:id="614"/>
    </w:p>
    <w:p w14:paraId="770A90B0" w14:textId="2AF36285" w:rsidR="009A2B92" w:rsidRPr="00A202E7" w:rsidRDefault="009A2B92" w:rsidP="009A2B92">
      <w:pPr>
        <w:pStyle w:val="EGSListnum1"/>
      </w:pPr>
      <w:r w:rsidRPr="00A202E7">
        <w:t xml:space="preserve">Выполните действия из раздела </w:t>
      </w:r>
      <w:hyperlink w:anchor="scroll-bookmark-184" w:history="1">
        <w:r w:rsidRPr="00A202E7">
          <w:rPr>
            <w:rStyle w:val="ae"/>
          </w:rPr>
          <w:t>«Отправка новой записи в ЕГИССО»</w:t>
        </w:r>
      </w:hyperlink>
      <w:r w:rsidRPr="00A202E7">
        <w:t>.</w:t>
      </w:r>
    </w:p>
    <w:p w14:paraId="6B5DB42F" w14:textId="77777777" w:rsidR="009A2B92" w:rsidRPr="00A202E7" w:rsidRDefault="009A2B92" w:rsidP="009A2B92">
      <w:pPr>
        <w:pStyle w:val="40"/>
      </w:pPr>
      <w:bookmarkStart w:id="615" w:name="scroll-bookmark-184"/>
      <w:r w:rsidRPr="00A202E7">
        <w:t>Отправка новой записи в ЕГИССО</w:t>
      </w:r>
      <w:bookmarkEnd w:id="615"/>
    </w:p>
    <w:p w14:paraId="04D65FD8" w14:textId="77777777" w:rsidR="009A2B92" w:rsidRPr="00A202E7" w:rsidRDefault="009A2B92" w:rsidP="009A2B92">
      <w:pPr>
        <w:pStyle w:val="EGSNormal"/>
      </w:pPr>
      <w:r w:rsidRPr="00A202E7">
        <w:t>Отправка новой записи в ЕГИССО доступна только для Пользователя, действующего от имени участника ЕГИССО с типом взаимодействия «КПИ».</w:t>
      </w:r>
    </w:p>
    <w:p w14:paraId="2F27A32F" w14:textId="77777777" w:rsidR="009A2B92" w:rsidRPr="00A202E7" w:rsidRDefault="009A2B92" w:rsidP="009A2B92">
      <w:pPr>
        <w:pStyle w:val="EGSNormal"/>
      </w:pPr>
      <w:r w:rsidRPr="00A202E7">
        <w:t>В реестре изменений находятся:</w:t>
      </w:r>
    </w:p>
    <w:p w14:paraId="1EAC0104" w14:textId="77777777" w:rsidR="009A2B92" w:rsidRPr="00A202E7" w:rsidRDefault="009A2B92" w:rsidP="009A2B92">
      <w:pPr>
        <w:pStyle w:val="EGSListmark1"/>
      </w:pPr>
      <w:r w:rsidRPr="00A202E7">
        <w:t>новые записи, ожидающие выгрузки (добавленные или отредактированные);</w:t>
      </w:r>
    </w:p>
    <w:p w14:paraId="47AFC01C" w14:textId="77777777" w:rsidR="009A2B92" w:rsidRPr="00A202E7" w:rsidRDefault="009A2B92" w:rsidP="009A2B92">
      <w:pPr>
        <w:pStyle w:val="EGSListmark1"/>
      </w:pPr>
      <w:r w:rsidRPr="00A202E7">
        <w:t>записи, ожидающие загрузки в ЕГИССО;</w:t>
      </w:r>
    </w:p>
    <w:p w14:paraId="3C69BADA" w14:textId="77777777" w:rsidR="009A2B92" w:rsidRPr="00A202E7" w:rsidRDefault="009A2B92" w:rsidP="009A2B92">
      <w:pPr>
        <w:pStyle w:val="EGSListmark1"/>
      </w:pPr>
      <w:r w:rsidRPr="00A202E7">
        <w:t>записи, находящиеся в процессе обработки;</w:t>
      </w:r>
    </w:p>
    <w:p w14:paraId="3F321E61" w14:textId="77777777" w:rsidR="009A2B92" w:rsidRPr="00A202E7" w:rsidRDefault="009A2B92" w:rsidP="009A2B92">
      <w:pPr>
        <w:pStyle w:val="EGSListmark1"/>
      </w:pPr>
      <w:r w:rsidRPr="00A202E7">
        <w:t>записи, обработанные с ошибкой.</w:t>
      </w:r>
    </w:p>
    <w:p w14:paraId="00C43946" w14:textId="77777777" w:rsidR="009A2B92" w:rsidRPr="00A202E7" w:rsidRDefault="009A2B92" w:rsidP="009A2B92">
      <w:pPr>
        <w:pStyle w:val="EGSNormal"/>
      </w:pPr>
      <w:r w:rsidRPr="00A202E7">
        <w:t>Чтобы отправить новую запись в ЕГИССО:</w:t>
      </w:r>
    </w:p>
    <w:p w14:paraId="02D5D13B" w14:textId="77777777" w:rsidR="009A2B92" w:rsidRPr="00A202E7" w:rsidRDefault="009A2B92" w:rsidP="009E6A76">
      <w:pPr>
        <w:pStyle w:val="EGSListnum1"/>
        <w:numPr>
          <w:ilvl w:val="0"/>
          <w:numId w:val="37"/>
        </w:numPr>
      </w:pPr>
      <w:r w:rsidRPr="00A202E7">
        <w:t xml:space="preserve">В Реестре связанных МСЗ нажмите кнопку «Реестр </w:t>
      </w:r>
      <w:proofErr w:type="gramStart"/>
      <w:r w:rsidRPr="00A202E7">
        <w:t>изменений</w:t>
      </w:r>
      <w:proofErr w:type="gramEnd"/>
      <w:r w:rsidRPr="00A202E7">
        <w:t xml:space="preserve"> связанных МСЗ».</w:t>
      </w:r>
    </w:p>
    <w:p w14:paraId="5FC86AA6" w14:textId="20A2FCC7" w:rsidR="009A2B92" w:rsidRPr="00A202E7" w:rsidRDefault="009A2B92" w:rsidP="009A2B92">
      <w:pPr>
        <w:pStyle w:val="EGSListnormal1"/>
      </w:pPr>
      <w:r w:rsidRPr="00A202E7">
        <w:t xml:space="preserve">Откроется страница «Изменения реестра связанных МСЗ» (рис. </w:t>
      </w:r>
      <w:r w:rsidRPr="00A202E7">
        <w:fldChar w:fldCharType="begin"/>
      </w:r>
      <w:r w:rsidRPr="00A202E7">
        <w:instrText xml:space="preserve"> REF _Ref55491445 \h </w:instrText>
      </w:r>
      <w:r>
        <w:instrText xml:space="preserve"> \* MERGEFORMAT </w:instrText>
      </w:r>
      <w:r w:rsidRPr="00A202E7">
        <w:fldChar w:fldCharType="separate"/>
      </w:r>
      <w:r w:rsidR="00217F75" w:rsidRPr="00217F75">
        <w:t>89</w:t>
      </w:r>
      <w:r w:rsidRPr="00A202E7">
        <w:fldChar w:fldCharType="end"/>
      </w:r>
      <w:r w:rsidRPr="00A202E7">
        <w:t>).</w:t>
      </w:r>
    </w:p>
    <w:p w14:paraId="26B039B5" w14:textId="77777777" w:rsidR="009A2B92" w:rsidRPr="00A202E7" w:rsidRDefault="009A2B92" w:rsidP="009A2B92">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lastRenderedPageBreak/>
        <w:drawing>
          <wp:inline distT="0" distB="0" distL="0" distR="0" wp14:anchorId="3E6D647E" wp14:editId="05B4FB63">
            <wp:extent cx="5200650" cy="1800225"/>
            <wp:effectExtent l="19050" t="19050" r="19050" b="28575"/>
            <wp:docPr id="100368" name="Рисунок 100368" descr="— Изменения реестра связанных МСЗ"/>
            <wp:cNvGraphicFramePr/>
            <a:graphic xmlns:a="http://schemas.openxmlformats.org/drawingml/2006/main">
              <a:graphicData uri="http://schemas.openxmlformats.org/drawingml/2006/picture">
                <pic:pic xmlns:pic="http://schemas.openxmlformats.org/drawingml/2006/picture">
                  <pic:nvPicPr>
                    <pic:cNvPr id="100368" name=""/>
                    <pic:cNvPicPr/>
                  </pic:nvPicPr>
                  <pic:blipFill>
                    <a:blip r:embed="rId120">
                      <a:lum bright="-10000" contrast="20000"/>
                    </a:blip>
                    <a:stretch>
                      <a:fillRect/>
                    </a:stretch>
                  </pic:blipFill>
                  <pic:spPr>
                    <a:xfrm>
                      <a:off x="0" y="0"/>
                      <a:ext cx="5201284" cy="1800444"/>
                    </a:xfrm>
                    <a:prstGeom prst="rect">
                      <a:avLst/>
                    </a:prstGeom>
                    <a:ln>
                      <a:solidFill>
                        <a:schemeClr val="tx1"/>
                      </a:solidFill>
                    </a:ln>
                  </pic:spPr>
                </pic:pic>
              </a:graphicData>
            </a:graphic>
          </wp:inline>
        </w:drawing>
      </w:r>
    </w:p>
    <w:p w14:paraId="51A2A65A" w14:textId="6618C629" w:rsidR="009A2B92" w:rsidRPr="00A202E7" w:rsidRDefault="009A2B92" w:rsidP="009A2B92">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t xml:space="preserve"> </w:t>
      </w:r>
      <w:bookmarkStart w:id="616" w:name="_Toc72160708"/>
      <w:bookmarkStart w:id="617" w:name="_Toc75256783"/>
      <w:r>
        <w:rPr>
          <w14:props3d w14:extrusionH="0" w14:contourW="6350" w14:prstMaterial="none">
            <w14:contourClr>
              <w14:schemeClr w14:val="tx1"/>
            </w14:contourClr>
          </w14:props3d>
        </w:rPr>
        <w:t xml:space="preserve">Рисунок </w:t>
      </w:r>
      <w:r w:rsidRPr="00A202E7">
        <w:rPr>
          <w14:props3d w14:extrusionH="0" w14:contourW="6350" w14:prstMaterial="none">
            <w14:contourClr>
              <w14:schemeClr w14:val="tx1"/>
            </w14:contourClr>
          </w14:props3d>
        </w:rPr>
        <w:fldChar w:fldCharType="begin"/>
      </w:r>
      <w:r w:rsidRPr="00A202E7">
        <w:rPr>
          <w14:props3d w14:extrusionH="0" w14:contourW="6350" w14:prstMaterial="none">
            <w14:contourClr>
              <w14:schemeClr w14:val="tx1"/>
            </w14:contourClr>
          </w14:props3d>
        </w:rPr>
        <w:instrText>SEQ Рисунок \* ARABIC</w:instrText>
      </w:r>
      <w:r w:rsidRPr="00A202E7">
        <w:rPr>
          <w14:props3d w14:extrusionH="0" w14:contourW="6350" w14:prstMaterial="none">
            <w14:contourClr>
              <w14:schemeClr w14:val="tx1"/>
            </w14:contourClr>
          </w14:props3d>
        </w:rPr>
        <w:fldChar w:fldCharType="separate"/>
      </w:r>
      <w:bookmarkStart w:id="618" w:name="_Ref55491445"/>
      <w:r w:rsidR="00217F75">
        <w:rPr>
          <w14:props3d w14:extrusionH="0" w14:contourW="6350" w14:prstMaterial="none">
            <w14:contourClr>
              <w14:schemeClr w14:val="tx1"/>
            </w14:contourClr>
          </w14:props3d>
        </w:rPr>
        <w:t>89</w:t>
      </w:r>
      <w:bookmarkEnd w:id="618"/>
      <w:r w:rsidRPr="00A202E7">
        <w:rPr>
          <w14:props3d w14:extrusionH="0" w14:contourW="6350" w14:prstMaterial="none">
            <w14:contourClr>
              <w14:schemeClr w14:val="tx1"/>
            </w14:contourClr>
          </w14:props3d>
        </w:rPr>
        <w:fldChar w:fldCharType="end"/>
      </w:r>
      <w:r w:rsidRPr="00A202E7">
        <w:rPr>
          <w14:props3d w14:extrusionH="0" w14:contourW="6350" w14:prstMaterial="none">
            <w14:contourClr>
              <w14:schemeClr w14:val="tx1"/>
            </w14:contourClr>
          </w14:props3d>
        </w:rPr>
        <w:t xml:space="preserve"> – Изменения реестра связанных МСЗ</w:t>
      </w:r>
      <w:bookmarkEnd w:id="616"/>
      <w:bookmarkEnd w:id="617"/>
    </w:p>
    <w:p w14:paraId="67D49D1D" w14:textId="77777777" w:rsidR="009A2B92" w:rsidRPr="00A202E7" w:rsidRDefault="009A2B92" w:rsidP="009A2B92">
      <w:pPr>
        <w:pStyle w:val="EGSListnormal1"/>
      </w:pPr>
      <w:r w:rsidRPr="00A202E7">
        <w:t>В списке «Статус» возможен может выбор значений:</w:t>
      </w:r>
    </w:p>
    <w:p w14:paraId="629C5A3E" w14:textId="77777777" w:rsidR="009A2B92" w:rsidRPr="00A202E7" w:rsidRDefault="009A2B92" w:rsidP="009A2B92">
      <w:pPr>
        <w:pStyle w:val="EGSListmark3"/>
      </w:pPr>
      <w:r w:rsidRPr="00A202E7">
        <w:t>«Подготовлено к выгрузке». Присваивается созданной в реестре изменения записи, но не выгруженной;</w:t>
      </w:r>
    </w:p>
    <w:p w14:paraId="233EEE44" w14:textId="77777777" w:rsidR="009A2B92" w:rsidRPr="00A202E7" w:rsidRDefault="009A2B92" w:rsidP="009A2B92">
      <w:pPr>
        <w:pStyle w:val="EGSListmark3"/>
      </w:pPr>
      <w:r w:rsidRPr="00A202E7">
        <w:t>«Выгружено». Присваивается записи, выгруженной в файл для загрузки данных в ЕГИССО;</w:t>
      </w:r>
    </w:p>
    <w:p w14:paraId="40477634" w14:textId="77777777" w:rsidR="009A2B92" w:rsidRPr="00A202E7" w:rsidRDefault="009A2B92" w:rsidP="009A2B92">
      <w:pPr>
        <w:pStyle w:val="EGSListmark3"/>
      </w:pPr>
      <w:r w:rsidRPr="00A202E7">
        <w:t>«Отправлено». Присваивается записи в начале загрузки данных в ЕГИССО;</w:t>
      </w:r>
    </w:p>
    <w:p w14:paraId="108E7805" w14:textId="77777777" w:rsidR="009A2B92" w:rsidRPr="00A202E7" w:rsidRDefault="009A2B92" w:rsidP="009A2B92">
      <w:pPr>
        <w:pStyle w:val="EGSListmark3"/>
      </w:pPr>
      <w:r w:rsidRPr="00A202E7">
        <w:t>«Обработано с ошибкой». Присваивается записи после завершения загрузки данных в ЕГИССО</w:t>
      </w:r>
      <w:r>
        <w:t>,</w:t>
      </w:r>
      <w:r w:rsidRPr="00A202E7">
        <w:t xml:space="preserve"> </w:t>
      </w:r>
      <w:r>
        <w:t>а также</w:t>
      </w:r>
      <w:r w:rsidRPr="00A202E7">
        <w:t xml:space="preserve"> если запись была обработана с ошибкой.</w:t>
      </w:r>
    </w:p>
    <w:p w14:paraId="449F0419" w14:textId="77777777" w:rsidR="009A2B92" w:rsidRPr="00A202E7" w:rsidRDefault="009A2B92" w:rsidP="009A2B92">
      <w:pPr>
        <w:pStyle w:val="EGSListnormal1"/>
      </w:pPr>
      <w:r w:rsidRPr="00A202E7">
        <w:t>По умолчанию в реестре изменений отображаются записи со статусом «Подготовлено к выгрузке» и «Обработано с ошибкой».</w:t>
      </w:r>
    </w:p>
    <w:p w14:paraId="236D1A56" w14:textId="77777777" w:rsidR="009A2B92" w:rsidRPr="00A202E7" w:rsidRDefault="009A2B92" w:rsidP="009A2B92">
      <w:pPr>
        <w:pStyle w:val="EGSListnum1"/>
      </w:pPr>
      <w:r w:rsidRPr="00A202E7">
        <w:t>Выберите одно из значений переключателя:</w:t>
      </w:r>
    </w:p>
    <w:p w14:paraId="2B981442" w14:textId="77777777" w:rsidR="009A2B92" w:rsidRPr="00A202E7" w:rsidRDefault="009A2B92" w:rsidP="009A2B92">
      <w:pPr>
        <w:pStyle w:val="EGSListmark3"/>
      </w:pPr>
      <w:r w:rsidRPr="00A202E7">
        <w:t>«Свои изменения» (значение по умолчанию). Появятся изменения реестра, внесенные текущим пользователем;</w:t>
      </w:r>
    </w:p>
    <w:p w14:paraId="044DF89A" w14:textId="77777777" w:rsidR="009A2B92" w:rsidRPr="00A202E7" w:rsidRDefault="009A2B92" w:rsidP="009A2B92">
      <w:pPr>
        <w:pStyle w:val="EGSListmark3"/>
      </w:pPr>
      <w:r w:rsidRPr="00A202E7">
        <w:t>«Все изменения». Появятся изменения реестра, внесенные всеми пользователями текущего поставщика информации.</w:t>
      </w:r>
    </w:p>
    <w:p w14:paraId="3E46F081" w14:textId="77777777" w:rsidR="009A2B92" w:rsidRPr="00A202E7" w:rsidRDefault="009A2B92" w:rsidP="009A2B92">
      <w:pPr>
        <w:pStyle w:val="EGSListnum1"/>
      </w:pPr>
      <w:r w:rsidRPr="00A202E7">
        <w:t>Нажмите кнопку «Поиск». Появится список изменений.</w:t>
      </w:r>
    </w:p>
    <w:p w14:paraId="4285666C" w14:textId="77777777" w:rsidR="009A2B92" w:rsidRPr="00A202E7" w:rsidRDefault="009A2B92" w:rsidP="009A2B92">
      <w:pPr>
        <w:pStyle w:val="EGSListnum1"/>
      </w:pPr>
      <w:r w:rsidRPr="00A202E7">
        <w:t xml:space="preserve">Нажмите кнопку «Выгрузить файл». Запустится процесс формирования </w:t>
      </w:r>
      <w:r w:rsidRPr="00A202E7">
        <w:rPr>
          <w:lang w:val="en-US"/>
        </w:rPr>
        <w:t>XML</w:t>
      </w:r>
      <w:r w:rsidRPr="00A202E7">
        <w:t>-файла. Файл сформируется в фоновом режиме. По окончании процесса формирования файла, записи из реестра изменений не удаляются, им проставляется статус «Выгружено».</w:t>
      </w:r>
    </w:p>
    <w:p w14:paraId="12B703BF" w14:textId="77777777" w:rsidR="009A2B92" w:rsidRPr="00A202E7" w:rsidRDefault="009A2B92" w:rsidP="009A2B92">
      <w:pPr>
        <w:pStyle w:val="EGSListnum1"/>
      </w:pPr>
      <w:r w:rsidRPr="00A202E7">
        <w:t>Перейдите в раздел «Подготовленные файлы».</w:t>
      </w:r>
    </w:p>
    <w:p w14:paraId="121766F2" w14:textId="76F557AA" w:rsidR="009A2B92" w:rsidRPr="00A202E7" w:rsidRDefault="009A2B92" w:rsidP="009A2B92">
      <w:pPr>
        <w:pStyle w:val="EGSListnum1"/>
      </w:pPr>
      <w:r w:rsidRPr="00A202E7">
        <w:t xml:space="preserve">Перейдите в подраздел «Списки файлов с реестрами связанных МСЗ». Подробнее см. раздел </w:t>
      </w:r>
      <w:hyperlink w:anchor="scroll-bookmark-152" w:history="1">
        <w:r w:rsidRPr="00A202E7">
          <w:rPr>
            <w:rStyle w:val="ae"/>
          </w:rPr>
          <w:t>«Подготовленные файлы»</w:t>
        </w:r>
      </w:hyperlink>
      <w:r w:rsidRPr="00A202E7">
        <w:t>.</w:t>
      </w:r>
    </w:p>
    <w:p w14:paraId="26D4FA01" w14:textId="77777777" w:rsidR="009A2B92" w:rsidRPr="00A202E7" w:rsidRDefault="009A2B92" w:rsidP="009A2B92">
      <w:pPr>
        <w:pStyle w:val="EGSListnum1"/>
      </w:pPr>
      <w:r w:rsidRPr="00A202E7">
        <w:t>Нажмите на ссылку с именем файла. Файл сохранится на компьютере пользователя.</w:t>
      </w:r>
    </w:p>
    <w:p w14:paraId="5387B2A8" w14:textId="3D310F31" w:rsidR="009A2B92" w:rsidRPr="00A202E7" w:rsidRDefault="009A2B92" w:rsidP="009A2B92">
      <w:pPr>
        <w:pStyle w:val="EGSListnum1"/>
      </w:pPr>
      <w:r w:rsidRPr="00A202E7">
        <w:t xml:space="preserve">Подпишите сохраненный файл с помощью заранее установленного программного обеспечения «УЭПШ». Подробнее см. раздел </w:t>
      </w:r>
      <w:hyperlink w:anchor="scroll-bookmark-153" w:history="1">
        <w:r w:rsidRPr="00A202E7">
          <w:rPr>
            <w:rStyle w:val="ae"/>
          </w:rPr>
          <w:t>«Подпись файлов для загрузки в КПИ»</w:t>
        </w:r>
      </w:hyperlink>
      <w:r w:rsidRPr="00A202E7">
        <w:t>.</w:t>
      </w:r>
    </w:p>
    <w:p w14:paraId="17DDBD03" w14:textId="1E209D26" w:rsidR="009A2B92" w:rsidRPr="00A202E7" w:rsidRDefault="009A2B92" w:rsidP="009A2B92">
      <w:pPr>
        <w:pStyle w:val="EGSListnum1"/>
      </w:pPr>
      <w:r w:rsidRPr="00A202E7">
        <w:lastRenderedPageBreak/>
        <w:t xml:space="preserve">Загрузите подписанные файлы в систему. Подробнее см. раздел </w:t>
      </w:r>
      <w:hyperlink w:anchor="scroll-bookmark-154" w:history="1">
        <w:r w:rsidRPr="00A202E7">
          <w:rPr>
            <w:rStyle w:val="ae"/>
          </w:rPr>
          <w:t xml:space="preserve">«Загрузка подписанных данных из файла </w:t>
        </w:r>
        <w:r w:rsidRPr="00A202E7">
          <w:rPr>
            <w:rStyle w:val="ae"/>
            <w:lang w:val="en-US"/>
          </w:rPr>
          <w:t>XML</w:t>
        </w:r>
        <w:r w:rsidRPr="00A202E7">
          <w:rPr>
            <w:rStyle w:val="ae"/>
          </w:rPr>
          <w:t>»</w:t>
        </w:r>
      </w:hyperlink>
      <w:r w:rsidRPr="00A202E7">
        <w:t>.</w:t>
      </w:r>
    </w:p>
    <w:p w14:paraId="30A8D7BC" w14:textId="77777777" w:rsidR="009A2B92" w:rsidRPr="00A202E7" w:rsidRDefault="009A2B92" w:rsidP="009A2B92">
      <w:pPr>
        <w:pStyle w:val="EGSListnormal1"/>
      </w:pPr>
      <w:r w:rsidRPr="00A202E7">
        <w:t>В реестре изменений реализована возможность проверки протокола с результатами обработки записей со статусами «Выгружено», «Отправлено» или «Обработано с ошибкой».</w:t>
      </w:r>
    </w:p>
    <w:p w14:paraId="58691140" w14:textId="77777777" w:rsidR="009A2B92" w:rsidRPr="00A202E7" w:rsidRDefault="009A2B92" w:rsidP="009A2B92">
      <w:pPr>
        <w:pStyle w:val="EGSListnum1"/>
      </w:pPr>
      <w:r w:rsidRPr="00A202E7">
        <w:t>Если запись обработана с ошибками, проверьте протокол с результатами обработки интересующей записи. При необходимости внесите в запись соответствующие изменения и повторно сформируйте файл реестра для загрузки данных в ЕГИССО.</w:t>
      </w:r>
    </w:p>
    <w:p w14:paraId="51C7A8CE" w14:textId="336F7D1A" w:rsidR="009A2B92" w:rsidRPr="00A202E7" w:rsidRDefault="009A2B92" w:rsidP="009A2B92">
      <w:pPr>
        <w:pStyle w:val="EGSListnum1"/>
      </w:pPr>
      <w:r w:rsidRPr="00A202E7">
        <w:t xml:space="preserve">Для просмотра протокола нажмите кнопку «Просмотр протокола» </w:t>
      </w:r>
      <w:r w:rsidRPr="00A202E7">
        <w:rPr>
          <w:noProof/>
        </w:rPr>
        <w:drawing>
          <wp:inline distT="0" distB="0" distL="0" distR="0" wp14:anchorId="0B1CAEA1" wp14:editId="666409AA">
            <wp:extent cx="257175" cy="219075"/>
            <wp:effectExtent l="0" t="0" r="9525" b="9525"/>
            <wp:docPr id="100369" name="Рисунок 100369" descr="/confluence/download/thumbnails/393350623/image2019-8-25_20-36-45.png?version=1&amp;modificationDate=1566831059102&amp;api=v2"/>
            <wp:cNvGraphicFramePr/>
            <a:graphic xmlns:a="http://schemas.openxmlformats.org/drawingml/2006/main">
              <a:graphicData uri="http://schemas.openxmlformats.org/drawingml/2006/picture">
                <pic:pic xmlns:pic="http://schemas.openxmlformats.org/drawingml/2006/picture">
                  <pic:nvPicPr>
                    <pic:cNvPr id="100369" name=""/>
                    <pic:cNvPicPr/>
                  </pic:nvPicPr>
                  <pic:blipFill>
                    <a:blip r:embed="rId72">
                      <a:lum bright="-10000" contrast="20000"/>
                    </a:blip>
                    <a:stretch>
                      <a:fillRect/>
                    </a:stretch>
                  </pic:blipFill>
                  <pic:spPr>
                    <a:xfrm>
                      <a:off x="0" y="0"/>
                      <a:ext cx="257175" cy="219075"/>
                    </a:xfrm>
                    <a:prstGeom prst="rect">
                      <a:avLst/>
                    </a:prstGeom>
                  </pic:spPr>
                </pic:pic>
              </a:graphicData>
            </a:graphic>
          </wp:inline>
        </w:drawing>
      </w:r>
      <w:r w:rsidRPr="00A202E7">
        <w:t xml:space="preserve"> для соответствующей записи. Появится окно детальной информации (рис. </w:t>
      </w:r>
      <w:r w:rsidRPr="00A202E7">
        <w:fldChar w:fldCharType="begin"/>
      </w:r>
      <w:r w:rsidRPr="00A202E7">
        <w:instrText xml:space="preserve"> REF _Ref55491609 \h </w:instrText>
      </w:r>
      <w:r>
        <w:instrText xml:space="preserve"> \* MERGEFORMAT </w:instrText>
      </w:r>
      <w:r w:rsidRPr="00A202E7">
        <w:fldChar w:fldCharType="separate"/>
      </w:r>
      <w:r w:rsidR="00217F75">
        <w:rPr>
          <w:noProof/>
        </w:rPr>
        <w:t>90</w:t>
      </w:r>
      <w:r w:rsidRPr="00A202E7">
        <w:fldChar w:fldCharType="end"/>
      </w:r>
      <w:r w:rsidRPr="00A202E7">
        <w:t>).</w:t>
      </w:r>
    </w:p>
    <w:p w14:paraId="73A3B788" w14:textId="77777777" w:rsidR="009A2B92" w:rsidRPr="00A202E7" w:rsidRDefault="009A2B92" w:rsidP="009A2B92">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26D39AEC" wp14:editId="1EEB133F">
            <wp:extent cx="5760085" cy="2311783"/>
            <wp:effectExtent l="19050" t="19050" r="12065" b="12700"/>
            <wp:docPr id="100370" name="Рисунок 100370" descr="— Окно детальной информации для записи"/>
            <wp:cNvGraphicFramePr/>
            <a:graphic xmlns:a="http://schemas.openxmlformats.org/drawingml/2006/main">
              <a:graphicData uri="http://schemas.openxmlformats.org/drawingml/2006/picture">
                <pic:pic xmlns:pic="http://schemas.openxmlformats.org/drawingml/2006/picture">
                  <pic:nvPicPr>
                    <pic:cNvPr id="100370" name=""/>
                    <pic:cNvPicPr/>
                  </pic:nvPicPr>
                  <pic:blipFill>
                    <a:blip r:embed="rId84">
                      <a:lum bright="-10000" contrast="20000"/>
                    </a:blip>
                    <a:stretch>
                      <a:fillRect/>
                    </a:stretch>
                  </pic:blipFill>
                  <pic:spPr>
                    <a:xfrm>
                      <a:off x="0" y="0"/>
                      <a:ext cx="5760085" cy="2311783"/>
                    </a:xfrm>
                    <a:prstGeom prst="rect">
                      <a:avLst/>
                    </a:prstGeom>
                    <a:ln>
                      <a:solidFill>
                        <a:schemeClr val="tx1"/>
                      </a:solidFill>
                    </a:ln>
                  </pic:spPr>
                </pic:pic>
              </a:graphicData>
            </a:graphic>
          </wp:inline>
        </w:drawing>
      </w:r>
    </w:p>
    <w:p w14:paraId="6AC4CE4C" w14:textId="424E19EE" w:rsidR="009A2B92" w:rsidRPr="00A202E7" w:rsidRDefault="009A2B92" w:rsidP="009A2B92">
      <w:pPr>
        <w:pStyle w:val="EGSFigName"/>
      </w:pPr>
      <w:r w:rsidRPr="00A202E7">
        <w:t xml:space="preserve"> </w:t>
      </w:r>
      <w:r w:rsidRPr="00A202E7">
        <w:fldChar w:fldCharType="begin"/>
      </w:r>
      <w:r w:rsidRPr="00A202E7">
        <w:instrText>SEQ Рисунок \* ARABIC</w:instrText>
      </w:r>
      <w:r w:rsidRPr="00A202E7">
        <w:fldChar w:fldCharType="separate"/>
      </w:r>
      <w:bookmarkStart w:id="619" w:name="_Ref55491609"/>
      <w:bookmarkStart w:id="620" w:name="_Toc72160709"/>
      <w:bookmarkStart w:id="621" w:name="_Toc75256784"/>
      <w:r w:rsidR="00217F75">
        <w:rPr>
          <w:noProof/>
        </w:rPr>
        <w:t>90</w:t>
      </w:r>
      <w:bookmarkEnd w:id="619"/>
      <w:r w:rsidRPr="00A202E7">
        <w:fldChar w:fldCharType="end"/>
      </w:r>
      <w:r w:rsidRPr="00A202E7">
        <w:t xml:space="preserve"> – Окно детальной информации для записи</w:t>
      </w:r>
      <w:bookmarkEnd w:id="620"/>
      <w:bookmarkEnd w:id="621"/>
    </w:p>
    <w:p w14:paraId="1B2B170C" w14:textId="77777777" w:rsidR="009A2B92" w:rsidRPr="00A202E7" w:rsidRDefault="009A2B92" w:rsidP="009A2B92">
      <w:pPr>
        <w:pStyle w:val="30"/>
      </w:pPr>
      <w:bookmarkStart w:id="622" w:name="scroll-bookmark-187"/>
      <w:bookmarkStart w:id="623" w:name="_Toc75256892"/>
      <w:r w:rsidRPr="00A202E7">
        <w:t>Реестр точек присутствия ОНМСЗ</w:t>
      </w:r>
      <w:bookmarkEnd w:id="622"/>
      <w:bookmarkEnd w:id="623"/>
    </w:p>
    <w:p w14:paraId="5F1FEE51" w14:textId="77777777" w:rsidR="009A2B92" w:rsidRPr="00A202E7" w:rsidRDefault="009A2B92" w:rsidP="009A2B92">
      <w:pPr>
        <w:pStyle w:val="EGSNormal"/>
      </w:pPr>
      <w:r w:rsidRPr="00A202E7">
        <w:t xml:space="preserve">В </w:t>
      </w:r>
      <w:r>
        <w:t>Р</w:t>
      </w:r>
      <w:r w:rsidRPr="00A202E7">
        <w:t>еестре точек присутствия ОНМСЗ можно:</w:t>
      </w:r>
    </w:p>
    <w:p w14:paraId="670673CA" w14:textId="77777777" w:rsidR="009A2B92" w:rsidRPr="00A202E7" w:rsidRDefault="009A2B92" w:rsidP="009A2B92">
      <w:pPr>
        <w:pStyle w:val="EGSListmark1"/>
      </w:pPr>
      <w:r w:rsidRPr="00A202E7">
        <w:t>посмотреть точки присутствия ОНМСЗ;</w:t>
      </w:r>
    </w:p>
    <w:p w14:paraId="7D94E877" w14:textId="77777777" w:rsidR="009A2B92" w:rsidRPr="00A202E7" w:rsidRDefault="009A2B92" w:rsidP="009A2B92">
      <w:pPr>
        <w:pStyle w:val="EGSListmark1"/>
      </w:pPr>
      <w:r w:rsidRPr="00A202E7">
        <w:t>добавить точку присутствия ОНМСЗ;</w:t>
      </w:r>
    </w:p>
    <w:p w14:paraId="54A72680" w14:textId="77777777" w:rsidR="009A2B92" w:rsidRPr="00A202E7" w:rsidRDefault="009A2B92" w:rsidP="009A2B92">
      <w:pPr>
        <w:pStyle w:val="EGSListmark1"/>
      </w:pPr>
      <w:r w:rsidRPr="00A202E7">
        <w:t>редактировать точку присутствия ОНМСЗ;</w:t>
      </w:r>
    </w:p>
    <w:p w14:paraId="2B7CCD59" w14:textId="77777777" w:rsidR="009A2B92" w:rsidRPr="00A202E7" w:rsidRDefault="009A2B92" w:rsidP="009A2B92">
      <w:pPr>
        <w:pStyle w:val="EGSListmark1"/>
      </w:pPr>
      <w:r w:rsidRPr="00A202E7">
        <w:t xml:space="preserve">посмотреть запись </w:t>
      </w:r>
      <w:r>
        <w:t>Р</w:t>
      </w:r>
      <w:r w:rsidRPr="00A202E7">
        <w:t>еестра точек присутствия ОНМСЗ;</w:t>
      </w:r>
    </w:p>
    <w:p w14:paraId="6DDEA8CB" w14:textId="77777777" w:rsidR="009A2B92" w:rsidRPr="00A202E7" w:rsidRDefault="009A2B92" w:rsidP="009A2B92">
      <w:pPr>
        <w:pStyle w:val="EGSListmark1"/>
      </w:pPr>
      <w:r w:rsidRPr="00A202E7">
        <w:t xml:space="preserve">удалить запись </w:t>
      </w:r>
      <w:r>
        <w:t>Р</w:t>
      </w:r>
      <w:r w:rsidRPr="00A202E7">
        <w:t>еестра точек присутствия ОНМСЗ;</w:t>
      </w:r>
    </w:p>
    <w:p w14:paraId="11FE6F4E" w14:textId="77777777" w:rsidR="009A2B92" w:rsidRPr="00A202E7" w:rsidRDefault="009A2B92" w:rsidP="009A2B92">
      <w:pPr>
        <w:pStyle w:val="EGSListmark1"/>
      </w:pPr>
      <w:r w:rsidRPr="00A202E7">
        <w:t>отправить изменения в ЕГИССО.</w:t>
      </w:r>
    </w:p>
    <w:p w14:paraId="6900CB0A" w14:textId="77777777" w:rsidR="009A2B92" w:rsidRPr="00A202E7" w:rsidRDefault="009A2B92" w:rsidP="009A2B92">
      <w:pPr>
        <w:pStyle w:val="40"/>
      </w:pPr>
      <w:bookmarkStart w:id="624" w:name="scroll-bookmark-188"/>
      <w:r w:rsidRPr="00A202E7">
        <w:t>Просмотр реестра точек присутствия ОНМСЗ</w:t>
      </w:r>
      <w:bookmarkEnd w:id="624"/>
    </w:p>
    <w:p w14:paraId="5E7A3851" w14:textId="77777777" w:rsidR="009A2B92" w:rsidRPr="00A202E7" w:rsidRDefault="009A2B92" w:rsidP="009A2B92">
      <w:pPr>
        <w:pStyle w:val="EGSNormal"/>
      </w:pPr>
      <w:r w:rsidRPr="00A202E7">
        <w:t>Чтобы посмотреть Реестр точек присутствия ОНМСЗ:</w:t>
      </w:r>
    </w:p>
    <w:p w14:paraId="11CF54AB" w14:textId="0EFEC9C7" w:rsidR="009A2B92" w:rsidRPr="00A202E7" w:rsidRDefault="009A2B92" w:rsidP="009E6A76">
      <w:pPr>
        <w:pStyle w:val="EGSListnum1"/>
        <w:numPr>
          <w:ilvl w:val="0"/>
          <w:numId w:val="38"/>
        </w:numPr>
      </w:pPr>
      <w:r w:rsidRPr="00A202E7">
        <w:t xml:space="preserve">Перейдите в раздел «Реестр точек присутствия ОНМСЗ». Откроется страница (рис. </w:t>
      </w:r>
      <w:r w:rsidRPr="00A202E7">
        <w:fldChar w:fldCharType="begin"/>
      </w:r>
      <w:r w:rsidRPr="00A202E7">
        <w:instrText xml:space="preserve"> REF _Ref55491676 \h </w:instrText>
      </w:r>
      <w:r>
        <w:instrText xml:space="preserve"> \* MERGEFORMAT </w:instrText>
      </w:r>
      <w:r w:rsidRPr="00A202E7">
        <w:fldChar w:fldCharType="separate"/>
      </w:r>
      <w:r w:rsidR="00217F75">
        <w:rPr>
          <w:noProof/>
        </w:rPr>
        <w:t>91</w:t>
      </w:r>
      <w:r w:rsidRPr="00A202E7">
        <w:fldChar w:fldCharType="end"/>
      </w:r>
      <w:r w:rsidRPr="00A202E7">
        <w:t>).</w:t>
      </w:r>
    </w:p>
    <w:p w14:paraId="59EFE469" w14:textId="77777777" w:rsidR="009A2B92" w:rsidRPr="00A202E7" w:rsidRDefault="009A2B92" w:rsidP="009A2B92">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lastRenderedPageBreak/>
        <w:drawing>
          <wp:inline distT="0" distB="0" distL="0" distR="0" wp14:anchorId="3B4E249D" wp14:editId="3FDF74E0">
            <wp:extent cx="4388485" cy="1232355"/>
            <wp:effectExtent l="19050" t="19050" r="12065" b="25400"/>
            <wp:docPr id="20" name="Рисунок 20" descr="— Реестр точек присутствия ОНМСЗ"/>
            <wp:cNvGraphicFramePr/>
            <a:graphic xmlns:a="http://schemas.openxmlformats.org/drawingml/2006/main">
              <a:graphicData uri="http://schemas.openxmlformats.org/drawingml/2006/picture">
                <pic:pic xmlns:pic="http://schemas.openxmlformats.org/drawingml/2006/picture">
                  <pic:nvPicPr>
                    <pic:cNvPr id="100355" name=""/>
                    <pic:cNvPicPr/>
                  </pic:nvPicPr>
                  <pic:blipFill>
                    <a:blip r:embed="rId121">
                      <a:lum bright="-10000" contrast="20000"/>
                    </a:blip>
                    <a:stretch>
                      <a:fillRect/>
                    </a:stretch>
                  </pic:blipFill>
                  <pic:spPr>
                    <a:xfrm>
                      <a:off x="0" y="0"/>
                      <a:ext cx="4388485" cy="1232355"/>
                    </a:xfrm>
                    <a:prstGeom prst="rect">
                      <a:avLst/>
                    </a:prstGeom>
                    <a:ln>
                      <a:solidFill>
                        <a:schemeClr val="tx1"/>
                      </a:solidFill>
                    </a:ln>
                  </pic:spPr>
                </pic:pic>
              </a:graphicData>
            </a:graphic>
          </wp:inline>
        </w:drawing>
      </w:r>
    </w:p>
    <w:p w14:paraId="631A6423" w14:textId="231B74F4" w:rsidR="009A2B92" w:rsidRPr="00A202E7" w:rsidRDefault="009A2B92" w:rsidP="009A2B92">
      <w:pPr>
        <w:pStyle w:val="EGSFigName"/>
      </w:pPr>
      <w:r w:rsidRPr="00A202E7">
        <w:t xml:space="preserve"> </w:t>
      </w:r>
      <w:r w:rsidRPr="00A202E7">
        <w:fldChar w:fldCharType="begin"/>
      </w:r>
      <w:r w:rsidRPr="00A202E7">
        <w:instrText>SEQ Рисунок \* ARABIC</w:instrText>
      </w:r>
      <w:r w:rsidRPr="00A202E7">
        <w:fldChar w:fldCharType="separate"/>
      </w:r>
      <w:bookmarkStart w:id="625" w:name="_Ref55491676"/>
      <w:bookmarkStart w:id="626" w:name="_Toc72160710"/>
      <w:bookmarkStart w:id="627" w:name="_Toc75256785"/>
      <w:r w:rsidR="00217F75">
        <w:rPr>
          <w:noProof/>
        </w:rPr>
        <w:t>91</w:t>
      </w:r>
      <w:bookmarkEnd w:id="625"/>
      <w:r w:rsidRPr="00A202E7">
        <w:fldChar w:fldCharType="end"/>
      </w:r>
      <w:r w:rsidRPr="00A202E7">
        <w:t xml:space="preserve"> – Реестр точек присутствия ОНМСЗ</w:t>
      </w:r>
      <w:bookmarkEnd w:id="626"/>
      <w:bookmarkEnd w:id="627"/>
    </w:p>
    <w:p w14:paraId="0680844F" w14:textId="77777777" w:rsidR="009A2B92" w:rsidRPr="00A202E7" w:rsidRDefault="009A2B92" w:rsidP="009A2B92">
      <w:pPr>
        <w:pStyle w:val="EGSListnum1"/>
      </w:pPr>
      <w:r w:rsidRPr="00A202E7">
        <w:t>При необходимости заполните поля:</w:t>
      </w:r>
    </w:p>
    <w:p w14:paraId="0B608C44" w14:textId="77777777" w:rsidR="009A2B92" w:rsidRPr="00A202E7" w:rsidRDefault="009A2B92" w:rsidP="009A2B92">
      <w:pPr>
        <w:pStyle w:val="EGSListmark3"/>
      </w:pPr>
      <w:r w:rsidRPr="00A202E7">
        <w:t>«ОНМСЗ», выбрав значение из выпадающего списка. По умолчанию будут выбраны точки присутствия всех доступных ОНМСЗ;</w:t>
      </w:r>
    </w:p>
    <w:p w14:paraId="11F1BDB6" w14:textId="77777777" w:rsidR="009A2B92" w:rsidRPr="00A202E7" w:rsidRDefault="009A2B92" w:rsidP="009A2B92">
      <w:pPr>
        <w:pStyle w:val="EGSListmark3"/>
      </w:pPr>
      <w:r w:rsidRPr="00A202E7">
        <w:t>«Наименование точки».</w:t>
      </w:r>
    </w:p>
    <w:p w14:paraId="02079AA8" w14:textId="77777777" w:rsidR="009A2B92" w:rsidRPr="00A202E7" w:rsidRDefault="009A2B92" w:rsidP="009A2B92">
      <w:pPr>
        <w:pStyle w:val="EGSListnum1"/>
      </w:pPr>
      <w:r w:rsidRPr="00A202E7">
        <w:t>Нажмите кнопку «Найти».</w:t>
      </w:r>
    </w:p>
    <w:p w14:paraId="78C4C099" w14:textId="77777777" w:rsidR="009A2B92" w:rsidRPr="00A202E7" w:rsidRDefault="009A2B92" w:rsidP="009A2B92">
      <w:pPr>
        <w:pStyle w:val="EGSListnormal1"/>
      </w:pPr>
      <w:r w:rsidRPr="00A202E7">
        <w:t>В результате появится список точек присутствия ОНМСЗ, с указанием адреса точки и назначаемых ЛМСЗ.</w:t>
      </w:r>
    </w:p>
    <w:p w14:paraId="2F1D95D0" w14:textId="77777777" w:rsidR="009A2B92" w:rsidRPr="00A202E7" w:rsidRDefault="009A2B92" w:rsidP="009A2B92">
      <w:pPr>
        <w:pStyle w:val="EGSNote"/>
      </w:pPr>
      <w:r w:rsidRPr="00A202E7">
        <w:rPr>
          <w:rStyle w:val="EGSSymBold"/>
          <w:rFonts w:eastAsia="Calibri"/>
        </w:rPr>
        <w:t>Примечание.</w:t>
      </w:r>
      <w:r w:rsidRPr="00A202E7">
        <w:rPr>
          <w:rFonts w:eastAsia="Calibri"/>
        </w:rPr>
        <w:tab/>
        <w:t xml:space="preserve">Для записей, содержащихся в Реестре изменений точек присутствия ОНМСЗ, функция редактирования недоступна. Появится сообщение «Предупреждение: Точка присутствия ещё обрабатывается». </w:t>
      </w:r>
    </w:p>
    <w:p w14:paraId="1D090A15" w14:textId="77777777" w:rsidR="009A2B92" w:rsidRPr="00A202E7" w:rsidRDefault="009A2B92" w:rsidP="009A2B92">
      <w:pPr>
        <w:pStyle w:val="40"/>
      </w:pPr>
      <w:bookmarkStart w:id="628" w:name="scroll-bookmark-189"/>
      <w:r w:rsidRPr="00A202E7">
        <w:t>Добавление точки присутствия ОНМСЗ</w:t>
      </w:r>
      <w:bookmarkEnd w:id="628"/>
    </w:p>
    <w:p w14:paraId="7ED47FF9" w14:textId="77777777" w:rsidR="009A2B92" w:rsidRPr="00A202E7" w:rsidRDefault="009A2B92" w:rsidP="009A2B92">
      <w:pPr>
        <w:pStyle w:val="EGSNormal"/>
      </w:pPr>
      <w:r w:rsidRPr="00A202E7">
        <w:t>Чтобы добавить точку присутствия ОНМСЗ:</w:t>
      </w:r>
    </w:p>
    <w:p w14:paraId="393E6413" w14:textId="25098427" w:rsidR="009A2B92" w:rsidRPr="00A202E7" w:rsidRDefault="009A2B92" w:rsidP="009E6A76">
      <w:pPr>
        <w:pStyle w:val="EGSListnum1"/>
        <w:numPr>
          <w:ilvl w:val="0"/>
          <w:numId w:val="39"/>
        </w:numPr>
      </w:pPr>
      <w:r w:rsidRPr="00A202E7">
        <w:t xml:space="preserve">Нажмите кнопку «Добавить». Откроется форма для ввода данных (рис. </w:t>
      </w:r>
      <w:r w:rsidRPr="00A202E7">
        <w:fldChar w:fldCharType="begin"/>
      </w:r>
      <w:r w:rsidRPr="00A202E7">
        <w:instrText xml:space="preserve"> REF _Ref55491778 \h </w:instrText>
      </w:r>
      <w:r>
        <w:instrText xml:space="preserve"> \* MERGEFORMAT </w:instrText>
      </w:r>
      <w:r w:rsidRPr="00A202E7">
        <w:fldChar w:fldCharType="separate"/>
      </w:r>
      <w:r w:rsidR="00217F75">
        <w:rPr>
          <w:noProof/>
        </w:rPr>
        <w:t>92</w:t>
      </w:r>
      <w:r w:rsidRPr="00A202E7">
        <w:fldChar w:fldCharType="end"/>
      </w:r>
      <w:r w:rsidRPr="00A202E7">
        <w:t>).</w:t>
      </w:r>
    </w:p>
    <w:p w14:paraId="2992070B" w14:textId="77777777" w:rsidR="009A2B92" w:rsidRPr="00A202E7" w:rsidRDefault="009A2B92" w:rsidP="009A2B92">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7A93870B" wp14:editId="08B0B0C1">
            <wp:extent cx="4388485" cy="2764080"/>
            <wp:effectExtent l="19050" t="19050" r="12065" b="17780"/>
            <wp:docPr id="21" name="Рисунок 21" descr="— Добавление точки присутствия ОНМСЗ"/>
            <wp:cNvGraphicFramePr/>
            <a:graphic xmlns:a="http://schemas.openxmlformats.org/drawingml/2006/main">
              <a:graphicData uri="http://schemas.openxmlformats.org/drawingml/2006/picture">
                <pic:pic xmlns:pic="http://schemas.openxmlformats.org/drawingml/2006/picture">
                  <pic:nvPicPr>
                    <pic:cNvPr id="100356" name=""/>
                    <pic:cNvPicPr/>
                  </pic:nvPicPr>
                  <pic:blipFill>
                    <a:blip r:embed="rId122">
                      <a:lum bright="-10000" contrast="20000"/>
                    </a:blip>
                    <a:stretch>
                      <a:fillRect/>
                    </a:stretch>
                  </pic:blipFill>
                  <pic:spPr>
                    <a:xfrm>
                      <a:off x="0" y="0"/>
                      <a:ext cx="4388485" cy="2764080"/>
                    </a:xfrm>
                    <a:prstGeom prst="rect">
                      <a:avLst/>
                    </a:prstGeom>
                    <a:ln>
                      <a:solidFill>
                        <a:schemeClr val="tx1"/>
                      </a:solidFill>
                    </a:ln>
                  </pic:spPr>
                </pic:pic>
              </a:graphicData>
            </a:graphic>
          </wp:inline>
        </w:drawing>
      </w:r>
    </w:p>
    <w:p w14:paraId="6224F82D" w14:textId="3DD68987" w:rsidR="009A2B92" w:rsidRPr="00A202E7" w:rsidRDefault="009A2B92" w:rsidP="009A2B92">
      <w:pPr>
        <w:pStyle w:val="EGSFigName"/>
      </w:pPr>
      <w:r w:rsidRPr="00A202E7">
        <w:t xml:space="preserve"> </w:t>
      </w:r>
      <w:r w:rsidRPr="00A202E7">
        <w:fldChar w:fldCharType="begin"/>
      </w:r>
      <w:r w:rsidRPr="00A202E7">
        <w:instrText>SEQ Рисунок \* ARABIC</w:instrText>
      </w:r>
      <w:r w:rsidRPr="00A202E7">
        <w:fldChar w:fldCharType="separate"/>
      </w:r>
      <w:bookmarkStart w:id="629" w:name="_Ref55491778"/>
      <w:bookmarkStart w:id="630" w:name="_Toc72160711"/>
      <w:bookmarkStart w:id="631" w:name="_Toc75256786"/>
      <w:r w:rsidR="00217F75">
        <w:rPr>
          <w:noProof/>
        </w:rPr>
        <w:t>92</w:t>
      </w:r>
      <w:bookmarkEnd w:id="629"/>
      <w:r w:rsidRPr="00A202E7">
        <w:fldChar w:fldCharType="end"/>
      </w:r>
      <w:r w:rsidRPr="00A202E7">
        <w:t xml:space="preserve"> – Добавление точки присутствия ОНМСЗ</w:t>
      </w:r>
      <w:bookmarkEnd w:id="630"/>
      <w:bookmarkEnd w:id="631"/>
    </w:p>
    <w:p w14:paraId="3F51C59E" w14:textId="77777777" w:rsidR="009A2B92" w:rsidRPr="00A202E7" w:rsidRDefault="009A2B92" w:rsidP="009A2B92">
      <w:pPr>
        <w:pStyle w:val="EGSListnum1"/>
      </w:pPr>
      <w:r w:rsidRPr="00A202E7">
        <w:t>Заполните обязательные поля:</w:t>
      </w:r>
    </w:p>
    <w:p w14:paraId="3F170E1F" w14:textId="77777777" w:rsidR="009A2B92" w:rsidRPr="00A202E7" w:rsidRDefault="009A2B92" w:rsidP="009A2B92">
      <w:pPr>
        <w:pStyle w:val="EGSListmark3"/>
      </w:pPr>
      <w:r w:rsidRPr="00A202E7">
        <w:t>«ОНМСЗ»;</w:t>
      </w:r>
    </w:p>
    <w:p w14:paraId="72859F4A" w14:textId="77777777" w:rsidR="009A2B92" w:rsidRPr="00A202E7" w:rsidRDefault="009A2B92" w:rsidP="009A2B92">
      <w:pPr>
        <w:pStyle w:val="EGSListmark3"/>
      </w:pPr>
      <w:r w:rsidRPr="00A202E7">
        <w:lastRenderedPageBreak/>
        <w:t>«Наименование»;</w:t>
      </w:r>
    </w:p>
    <w:p w14:paraId="0B3CC688" w14:textId="77777777" w:rsidR="009A2B92" w:rsidRPr="00A202E7" w:rsidRDefault="009A2B92" w:rsidP="009A2B92">
      <w:pPr>
        <w:pStyle w:val="EGSListmark3"/>
      </w:pPr>
      <w:r w:rsidRPr="00A202E7">
        <w:t>«Адрес»;</w:t>
      </w:r>
    </w:p>
    <w:p w14:paraId="35991192" w14:textId="77777777" w:rsidR="009A2B92" w:rsidRPr="00A202E7" w:rsidRDefault="009A2B92" w:rsidP="009A2B92">
      <w:pPr>
        <w:pStyle w:val="EGSListmark3"/>
      </w:pPr>
      <w:r w:rsidRPr="00A202E7">
        <w:t>«ОКТМО адреса»;</w:t>
      </w:r>
    </w:p>
    <w:p w14:paraId="4C43D06D" w14:textId="77777777" w:rsidR="009A2B92" w:rsidRPr="00A202E7" w:rsidRDefault="009A2B92" w:rsidP="009A2B92">
      <w:pPr>
        <w:pStyle w:val="EGSListmark3"/>
      </w:pPr>
      <w:r w:rsidRPr="00A202E7">
        <w:t>«Контактная информация»;</w:t>
      </w:r>
    </w:p>
    <w:p w14:paraId="609FBCE3" w14:textId="77777777" w:rsidR="009A2B92" w:rsidRPr="00A202E7" w:rsidRDefault="009A2B92" w:rsidP="009A2B92">
      <w:pPr>
        <w:pStyle w:val="EGSListmark3"/>
      </w:pPr>
      <w:r w:rsidRPr="00A202E7">
        <w:t>«Время работы»;</w:t>
      </w:r>
    </w:p>
    <w:p w14:paraId="6B1E41C1" w14:textId="77777777" w:rsidR="009A2B92" w:rsidRPr="00A202E7" w:rsidRDefault="009A2B92" w:rsidP="009A2B92">
      <w:pPr>
        <w:pStyle w:val="EGSListmark3"/>
      </w:pPr>
      <w:r w:rsidRPr="00A202E7">
        <w:t>«Широта»;</w:t>
      </w:r>
    </w:p>
    <w:p w14:paraId="02CD7B88" w14:textId="77777777" w:rsidR="009A2B92" w:rsidRPr="00A202E7" w:rsidRDefault="009A2B92" w:rsidP="009A2B92">
      <w:pPr>
        <w:pStyle w:val="EGSListmark3"/>
      </w:pPr>
      <w:r w:rsidRPr="00A202E7">
        <w:t>«Долгота»;</w:t>
      </w:r>
    </w:p>
    <w:p w14:paraId="2008D1F9" w14:textId="77777777" w:rsidR="009A2B92" w:rsidRPr="00A202E7" w:rsidRDefault="009A2B92" w:rsidP="009A2B92">
      <w:pPr>
        <w:pStyle w:val="EGSListmark3"/>
      </w:pPr>
      <w:r w:rsidRPr="00A202E7">
        <w:t>«Перечень ЛМСЗ, назначаемых в точке присутствия».</w:t>
      </w:r>
    </w:p>
    <w:p w14:paraId="0D6BEE77" w14:textId="77777777" w:rsidR="009A2B92" w:rsidRPr="00A202E7" w:rsidRDefault="009A2B92" w:rsidP="009A2B92">
      <w:pPr>
        <w:pStyle w:val="EGSListnum1"/>
      </w:pPr>
      <w:r w:rsidRPr="00A202E7">
        <w:t>При необходимости заполните поля:</w:t>
      </w:r>
    </w:p>
    <w:p w14:paraId="00A80DC5" w14:textId="77777777" w:rsidR="009A2B92" w:rsidRPr="00A202E7" w:rsidRDefault="009A2B92" w:rsidP="009A2B92">
      <w:pPr>
        <w:pStyle w:val="EGSListmark3"/>
      </w:pPr>
      <w:r w:rsidRPr="00A202E7">
        <w:t>«Электронная почта»;</w:t>
      </w:r>
    </w:p>
    <w:p w14:paraId="4A24FD6E" w14:textId="77777777" w:rsidR="009A2B92" w:rsidRPr="00A202E7" w:rsidRDefault="009A2B92" w:rsidP="009A2B92">
      <w:pPr>
        <w:pStyle w:val="EGSListmark3"/>
      </w:pPr>
      <w:r w:rsidRPr="00A202E7">
        <w:t>«Условия приема граждан».</w:t>
      </w:r>
    </w:p>
    <w:p w14:paraId="081B4E04" w14:textId="77777777" w:rsidR="009A2B92" w:rsidRPr="00A202E7" w:rsidRDefault="009A2B92" w:rsidP="009A2B92">
      <w:pPr>
        <w:pStyle w:val="EGSListnum1"/>
      </w:pPr>
      <w:r w:rsidRPr="00A202E7">
        <w:t>Нажмите кнопку «Сохранить». Появится сообщение «Данные сохранены».</w:t>
      </w:r>
    </w:p>
    <w:p w14:paraId="1A8CA15C" w14:textId="77777777" w:rsidR="009A2B92" w:rsidRPr="00A202E7" w:rsidRDefault="009A2B92" w:rsidP="009A2B92">
      <w:pPr>
        <w:pStyle w:val="40"/>
      </w:pPr>
      <w:bookmarkStart w:id="632" w:name="scroll-bookmark-190"/>
      <w:r w:rsidRPr="00A202E7">
        <w:t>Редактирование точки присутствия ОНМСЗ</w:t>
      </w:r>
      <w:bookmarkEnd w:id="632"/>
    </w:p>
    <w:p w14:paraId="2016F8DA" w14:textId="77777777" w:rsidR="009A2B92" w:rsidRPr="00A202E7" w:rsidRDefault="009A2B92" w:rsidP="009A2B92">
      <w:pPr>
        <w:pStyle w:val="EGSNormal"/>
      </w:pPr>
      <w:r w:rsidRPr="00A202E7">
        <w:t>Чтобы отредактировать запись реестра точек присутствия ОНМСЗ:</w:t>
      </w:r>
    </w:p>
    <w:p w14:paraId="2C55800A" w14:textId="65BD3C04" w:rsidR="009A2B92" w:rsidRPr="00A202E7" w:rsidRDefault="009A2B92" w:rsidP="009E6A76">
      <w:pPr>
        <w:pStyle w:val="EGSListnum1"/>
        <w:numPr>
          <w:ilvl w:val="0"/>
          <w:numId w:val="40"/>
        </w:numPr>
      </w:pPr>
      <w:r w:rsidRPr="00A202E7">
        <w:t>Перейдите в раздел «Реестр точек присутствия ОНМСЗ» и найдите записи реестра точек присутствия ОНМСЗ (рис.</w:t>
      </w:r>
      <w:r w:rsidRPr="00A202E7">
        <w:fldChar w:fldCharType="begin"/>
      </w:r>
      <w:r w:rsidRPr="00A202E7">
        <w:instrText xml:space="preserve"> REF _Ref55491873 \h </w:instrText>
      </w:r>
      <w:r>
        <w:instrText xml:space="preserve"> \* MERGEFORMAT </w:instrText>
      </w:r>
      <w:r w:rsidRPr="00A202E7">
        <w:fldChar w:fldCharType="separate"/>
      </w:r>
      <w:r w:rsidR="00217F75">
        <w:rPr>
          <w:noProof/>
        </w:rPr>
        <w:t>93</w:t>
      </w:r>
      <w:r w:rsidRPr="00A202E7">
        <w:fldChar w:fldCharType="end"/>
      </w:r>
      <w:r w:rsidRPr="00A202E7">
        <w:t>).</w:t>
      </w:r>
    </w:p>
    <w:p w14:paraId="671DC5FD" w14:textId="77777777" w:rsidR="009A2B92" w:rsidRPr="00A202E7" w:rsidRDefault="009A2B92" w:rsidP="009A2B92">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7D79840C" wp14:editId="39CBB972">
            <wp:extent cx="4388485" cy="1232355"/>
            <wp:effectExtent l="19050" t="19050" r="12065" b="25400"/>
            <wp:docPr id="22" name="Рисунок 22" descr="— Поиск записей реестра точек присутствия ОНМСЗ"/>
            <wp:cNvGraphicFramePr/>
            <a:graphic xmlns:a="http://schemas.openxmlformats.org/drawingml/2006/main">
              <a:graphicData uri="http://schemas.openxmlformats.org/drawingml/2006/picture">
                <pic:pic xmlns:pic="http://schemas.openxmlformats.org/drawingml/2006/picture">
                  <pic:nvPicPr>
                    <pic:cNvPr id="100357" name=""/>
                    <pic:cNvPicPr/>
                  </pic:nvPicPr>
                  <pic:blipFill>
                    <a:blip r:embed="rId121">
                      <a:lum bright="-10000" contrast="20000"/>
                    </a:blip>
                    <a:stretch>
                      <a:fillRect/>
                    </a:stretch>
                  </pic:blipFill>
                  <pic:spPr>
                    <a:xfrm>
                      <a:off x="0" y="0"/>
                      <a:ext cx="4388485" cy="1232355"/>
                    </a:xfrm>
                    <a:prstGeom prst="rect">
                      <a:avLst/>
                    </a:prstGeom>
                    <a:ln>
                      <a:solidFill>
                        <a:schemeClr val="tx1"/>
                      </a:solidFill>
                    </a:ln>
                  </pic:spPr>
                </pic:pic>
              </a:graphicData>
            </a:graphic>
          </wp:inline>
        </w:drawing>
      </w:r>
    </w:p>
    <w:p w14:paraId="7C416A40" w14:textId="2724C742" w:rsidR="009A2B92" w:rsidRPr="00A202E7" w:rsidRDefault="009A2B92" w:rsidP="009A2B92">
      <w:pPr>
        <w:pStyle w:val="EGSFigName"/>
      </w:pPr>
      <w:r w:rsidRPr="00A202E7">
        <w:t xml:space="preserve"> </w:t>
      </w:r>
      <w:r w:rsidRPr="00A202E7">
        <w:fldChar w:fldCharType="begin"/>
      </w:r>
      <w:r w:rsidRPr="00A202E7">
        <w:instrText>SEQ Рисунок \* ARABIC</w:instrText>
      </w:r>
      <w:r w:rsidRPr="00A202E7">
        <w:fldChar w:fldCharType="separate"/>
      </w:r>
      <w:bookmarkStart w:id="633" w:name="_Ref55491873"/>
      <w:bookmarkStart w:id="634" w:name="_Toc72160712"/>
      <w:bookmarkStart w:id="635" w:name="_Toc75256787"/>
      <w:r w:rsidR="00217F75">
        <w:rPr>
          <w:noProof/>
        </w:rPr>
        <w:t>93</w:t>
      </w:r>
      <w:bookmarkEnd w:id="633"/>
      <w:r w:rsidRPr="00A202E7">
        <w:fldChar w:fldCharType="end"/>
      </w:r>
      <w:r w:rsidRPr="00A202E7">
        <w:t xml:space="preserve"> – Поиск записей реестра точек присутствия ОНМСЗ</w:t>
      </w:r>
      <w:bookmarkEnd w:id="634"/>
      <w:bookmarkEnd w:id="635"/>
    </w:p>
    <w:p w14:paraId="7496164D" w14:textId="7EAE98E5" w:rsidR="009A2B92" w:rsidRPr="00A202E7" w:rsidRDefault="009A2B92" w:rsidP="009A2B92">
      <w:pPr>
        <w:pStyle w:val="EGSListnum1"/>
      </w:pPr>
      <w:r w:rsidRPr="00A202E7">
        <w:t xml:space="preserve">Нажмите </w:t>
      </w:r>
      <w:proofErr w:type="gramStart"/>
      <w:r w:rsidRPr="00A202E7">
        <w:t xml:space="preserve">кнопку </w:t>
      </w:r>
      <w:r w:rsidRPr="00A202E7">
        <w:rPr>
          <w:noProof/>
        </w:rPr>
        <w:drawing>
          <wp:inline distT="0" distB="0" distL="0" distR="0" wp14:anchorId="57961245" wp14:editId="3347C253">
            <wp:extent cx="238125" cy="180975"/>
            <wp:effectExtent l="0" t="0" r="9525" b="9525"/>
            <wp:docPr id="100374" name="Рисунок 100374" descr="/confluence/download/thumbnails/396879446/image2019-5-13_17-55-17.png?version=1&amp;modificationDate=1564985895825&amp;api=v2"/>
            <wp:cNvGraphicFramePr/>
            <a:graphic xmlns:a="http://schemas.openxmlformats.org/drawingml/2006/main">
              <a:graphicData uri="http://schemas.openxmlformats.org/drawingml/2006/picture">
                <pic:pic xmlns:pic="http://schemas.openxmlformats.org/drawingml/2006/picture">
                  <pic:nvPicPr>
                    <pic:cNvPr id="100374" name=""/>
                    <pic:cNvPicPr/>
                  </pic:nvPicPr>
                  <pic:blipFill>
                    <a:blip r:embed="rId114">
                      <a:lum bright="-10000" contrast="20000"/>
                    </a:blip>
                    <a:stretch>
                      <a:fillRect/>
                    </a:stretch>
                  </pic:blipFill>
                  <pic:spPr>
                    <a:xfrm>
                      <a:off x="0" y="0"/>
                      <a:ext cx="238125" cy="180975"/>
                    </a:xfrm>
                    <a:prstGeom prst="rect">
                      <a:avLst/>
                    </a:prstGeom>
                  </pic:spPr>
                </pic:pic>
              </a:graphicData>
            </a:graphic>
          </wp:inline>
        </w:drawing>
      </w:r>
      <w:r w:rsidRPr="00A202E7">
        <w:t xml:space="preserve"> в</w:t>
      </w:r>
      <w:proofErr w:type="gramEnd"/>
      <w:r w:rsidRPr="00A202E7">
        <w:t xml:space="preserve"> столбце «Действия» для необходимой записи (рис. </w:t>
      </w:r>
      <w:r w:rsidRPr="00A202E7">
        <w:fldChar w:fldCharType="begin"/>
      </w:r>
      <w:r w:rsidRPr="00A202E7">
        <w:instrText xml:space="preserve"> REF _Ref55491901 \h </w:instrText>
      </w:r>
      <w:r>
        <w:instrText xml:space="preserve"> \* MERGEFORMAT </w:instrText>
      </w:r>
      <w:r w:rsidRPr="00A202E7">
        <w:fldChar w:fldCharType="separate"/>
      </w:r>
      <w:r w:rsidR="00217F75">
        <w:rPr>
          <w:noProof/>
        </w:rPr>
        <w:t>94</w:t>
      </w:r>
      <w:r w:rsidRPr="00A202E7">
        <w:fldChar w:fldCharType="end"/>
      </w:r>
      <w:r w:rsidRPr="00A202E7">
        <w:t>).</w:t>
      </w:r>
    </w:p>
    <w:p w14:paraId="3CE28E52" w14:textId="77777777" w:rsidR="009A2B92" w:rsidRPr="00A202E7" w:rsidRDefault="009A2B92" w:rsidP="009A2B92">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lastRenderedPageBreak/>
        <w:drawing>
          <wp:inline distT="0" distB="0" distL="0" distR="0" wp14:anchorId="62F6BB26" wp14:editId="2E768835">
            <wp:extent cx="5648325" cy="3228975"/>
            <wp:effectExtent l="19050" t="19050" r="28575" b="28575"/>
            <wp:docPr id="100375" name="Рисунок 100375" descr="— Редактирование записи реестра точек присутствия ОНМСЗ"/>
            <wp:cNvGraphicFramePr/>
            <a:graphic xmlns:a="http://schemas.openxmlformats.org/drawingml/2006/main">
              <a:graphicData uri="http://schemas.openxmlformats.org/drawingml/2006/picture">
                <pic:pic xmlns:pic="http://schemas.openxmlformats.org/drawingml/2006/picture">
                  <pic:nvPicPr>
                    <pic:cNvPr id="100375" name=""/>
                    <pic:cNvPicPr/>
                  </pic:nvPicPr>
                  <pic:blipFill>
                    <a:blip r:embed="rId123">
                      <a:lum bright="-10000" contrast="20000"/>
                    </a:blip>
                    <a:stretch>
                      <a:fillRect/>
                    </a:stretch>
                  </pic:blipFill>
                  <pic:spPr>
                    <a:xfrm>
                      <a:off x="0" y="0"/>
                      <a:ext cx="5645731" cy="3227492"/>
                    </a:xfrm>
                    <a:prstGeom prst="rect">
                      <a:avLst/>
                    </a:prstGeom>
                    <a:ln>
                      <a:solidFill>
                        <a:schemeClr val="tx1"/>
                      </a:solidFill>
                    </a:ln>
                  </pic:spPr>
                </pic:pic>
              </a:graphicData>
            </a:graphic>
          </wp:inline>
        </w:drawing>
      </w:r>
    </w:p>
    <w:p w14:paraId="5A7AAD7D" w14:textId="3DFBB45A" w:rsidR="009A2B92" w:rsidRPr="00A202E7" w:rsidRDefault="009A2B92" w:rsidP="009A2B92">
      <w:pPr>
        <w:pStyle w:val="EGSFigName"/>
      </w:pPr>
      <w:r w:rsidRPr="00A202E7">
        <w:t xml:space="preserve"> </w:t>
      </w:r>
      <w:r w:rsidRPr="00A202E7">
        <w:fldChar w:fldCharType="begin"/>
      </w:r>
      <w:r w:rsidRPr="00A202E7">
        <w:instrText>SEQ Рисунок \* ARABIC</w:instrText>
      </w:r>
      <w:r w:rsidRPr="00A202E7">
        <w:fldChar w:fldCharType="separate"/>
      </w:r>
      <w:bookmarkStart w:id="636" w:name="_Ref55491901"/>
      <w:bookmarkStart w:id="637" w:name="_Toc72160713"/>
      <w:bookmarkStart w:id="638" w:name="_Toc75256788"/>
      <w:r w:rsidR="00217F75">
        <w:rPr>
          <w:noProof/>
        </w:rPr>
        <w:t>94</w:t>
      </w:r>
      <w:bookmarkEnd w:id="636"/>
      <w:r w:rsidRPr="00A202E7">
        <w:fldChar w:fldCharType="end"/>
      </w:r>
      <w:r w:rsidRPr="00A202E7">
        <w:t xml:space="preserve"> – Редактирование записи реестра точек присутствия ОНМСЗ</w:t>
      </w:r>
      <w:bookmarkEnd w:id="637"/>
      <w:bookmarkEnd w:id="638"/>
    </w:p>
    <w:p w14:paraId="2F5E7C1D" w14:textId="77777777" w:rsidR="009A2B92" w:rsidRPr="00A202E7" w:rsidRDefault="009A2B92" w:rsidP="009A2B92">
      <w:pPr>
        <w:pStyle w:val="EGSListnum1"/>
      </w:pPr>
      <w:r w:rsidRPr="00A202E7">
        <w:t>Отредактируйте поля и нажмите кнопку «Сохранить».</w:t>
      </w:r>
    </w:p>
    <w:p w14:paraId="56CC26FF" w14:textId="77777777" w:rsidR="009A2B92" w:rsidRPr="00A202E7" w:rsidRDefault="009A2B92" w:rsidP="009A2B92">
      <w:pPr>
        <w:pStyle w:val="EGSNote"/>
      </w:pPr>
      <w:r w:rsidRPr="00A202E7">
        <w:rPr>
          <w:rStyle w:val="EGSSymBold"/>
          <w:rFonts w:eastAsia="Calibri"/>
        </w:rPr>
        <w:t>Примечание.</w:t>
      </w:r>
      <w:r w:rsidRPr="00A202E7">
        <w:rPr>
          <w:rFonts w:eastAsia="Calibri"/>
        </w:rPr>
        <w:tab/>
        <w:t xml:space="preserve">Для записей, содержащихся в Реестре изменений точек присутствия ОНМСЗ, функция редактирования недоступна. Появится сообщение «Предупреждение: Точка присутствия ещё обрабатывается». </w:t>
      </w:r>
    </w:p>
    <w:p w14:paraId="7100E2E5" w14:textId="77777777" w:rsidR="009A2B92" w:rsidRPr="00A202E7" w:rsidRDefault="009A2B92" w:rsidP="009A2B92">
      <w:pPr>
        <w:pStyle w:val="40"/>
      </w:pPr>
      <w:bookmarkStart w:id="639" w:name="scroll-bookmark-191"/>
      <w:r w:rsidRPr="00A202E7">
        <w:t>Удаление точки присутствия ОНМСЗ</w:t>
      </w:r>
      <w:bookmarkEnd w:id="639"/>
    </w:p>
    <w:p w14:paraId="4A0D585D" w14:textId="77777777" w:rsidR="009A2B92" w:rsidRPr="00A202E7" w:rsidRDefault="009A2B92" w:rsidP="009A2B92">
      <w:pPr>
        <w:pStyle w:val="EGSNormal"/>
      </w:pPr>
      <w:r w:rsidRPr="00A202E7">
        <w:t>Чтобы удалить запись о точке присутствия ОНМСЗ:</w:t>
      </w:r>
    </w:p>
    <w:p w14:paraId="7D03B449" w14:textId="232238CB" w:rsidR="009A2B92" w:rsidRPr="00A202E7" w:rsidRDefault="009A2B92" w:rsidP="009E6A76">
      <w:pPr>
        <w:pStyle w:val="EGSListnum1"/>
        <w:numPr>
          <w:ilvl w:val="0"/>
          <w:numId w:val="41"/>
        </w:numPr>
      </w:pPr>
      <w:r w:rsidRPr="00A202E7">
        <w:t xml:space="preserve">Перейдите в раздел «Реестр точек присутствия ОНМСЗ» и найдите записи реестра точек присутствия ОНМСЗ (рис. </w:t>
      </w:r>
      <w:r w:rsidRPr="00A202E7">
        <w:fldChar w:fldCharType="begin"/>
      </w:r>
      <w:r w:rsidRPr="00A202E7">
        <w:instrText xml:space="preserve"> REF _Ref55491951 \h </w:instrText>
      </w:r>
      <w:r>
        <w:instrText xml:space="preserve"> \* MERGEFORMAT </w:instrText>
      </w:r>
      <w:r w:rsidRPr="00A202E7">
        <w:fldChar w:fldCharType="separate"/>
      </w:r>
      <w:r w:rsidR="00217F75">
        <w:rPr>
          <w:noProof/>
        </w:rPr>
        <w:t>95</w:t>
      </w:r>
      <w:r w:rsidRPr="00A202E7">
        <w:fldChar w:fldCharType="end"/>
      </w:r>
      <w:r w:rsidRPr="00A202E7">
        <w:t>).</w:t>
      </w:r>
    </w:p>
    <w:p w14:paraId="12283FD2" w14:textId="77777777" w:rsidR="009A2B92" w:rsidRPr="00A202E7" w:rsidRDefault="009A2B92" w:rsidP="009A2B92">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14542635" wp14:editId="7B4A87A2">
            <wp:extent cx="4388485" cy="1214003"/>
            <wp:effectExtent l="19050" t="19050" r="12065" b="24765"/>
            <wp:docPr id="23" name="Рисунок 23" descr="— Поиск записей реестра точек присутствия ОНМСЗ"/>
            <wp:cNvGraphicFramePr/>
            <a:graphic xmlns:a="http://schemas.openxmlformats.org/drawingml/2006/main">
              <a:graphicData uri="http://schemas.openxmlformats.org/drawingml/2006/picture">
                <pic:pic xmlns:pic="http://schemas.openxmlformats.org/drawingml/2006/picture">
                  <pic:nvPicPr>
                    <pic:cNvPr id="100360" name=""/>
                    <pic:cNvPicPr/>
                  </pic:nvPicPr>
                  <pic:blipFill>
                    <a:blip r:embed="rId124">
                      <a:lum bright="-10000" contrast="20000"/>
                    </a:blip>
                    <a:stretch>
                      <a:fillRect/>
                    </a:stretch>
                  </pic:blipFill>
                  <pic:spPr>
                    <a:xfrm>
                      <a:off x="0" y="0"/>
                      <a:ext cx="4388485" cy="1214003"/>
                    </a:xfrm>
                    <a:prstGeom prst="rect">
                      <a:avLst/>
                    </a:prstGeom>
                    <a:ln>
                      <a:solidFill>
                        <a:schemeClr val="tx1"/>
                      </a:solidFill>
                    </a:ln>
                  </pic:spPr>
                </pic:pic>
              </a:graphicData>
            </a:graphic>
          </wp:inline>
        </w:drawing>
      </w:r>
    </w:p>
    <w:p w14:paraId="2D2512F6" w14:textId="55BBC52B" w:rsidR="009A2B92" w:rsidRPr="00A202E7" w:rsidRDefault="009A2B92" w:rsidP="009A2B92">
      <w:pPr>
        <w:pStyle w:val="EGSFigName"/>
      </w:pPr>
      <w:r w:rsidRPr="00A202E7">
        <w:t xml:space="preserve"> </w:t>
      </w:r>
      <w:r w:rsidRPr="00A202E7">
        <w:fldChar w:fldCharType="begin"/>
      </w:r>
      <w:r w:rsidRPr="00A202E7">
        <w:instrText>SEQ Рисунок \* ARABIC</w:instrText>
      </w:r>
      <w:r w:rsidRPr="00A202E7">
        <w:fldChar w:fldCharType="separate"/>
      </w:r>
      <w:bookmarkStart w:id="640" w:name="_Ref55491951"/>
      <w:bookmarkStart w:id="641" w:name="_Toc72160714"/>
      <w:bookmarkStart w:id="642" w:name="_Toc75256789"/>
      <w:r w:rsidR="00217F75">
        <w:rPr>
          <w:noProof/>
        </w:rPr>
        <w:t>95</w:t>
      </w:r>
      <w:bookmarkEnd w:id="640"/>
      <w:r w:rsidRPr="00A202E7">
        <w:fldChar w:fldCharType="end"/>
      </w:r>
      <w:r w:rsidRPr="00A202E7">
        <w:t xml:space="preserve"> – Поиск записей реестра точек присутствия ОНМСЗ</w:t>
      </w:r>
      <w:bookmarkEnd w:id="641"/>
      <w:bookmarkEnd w:id="642"/>
    </w:p>
    <w:p w14:paraId="02553FA3" w14:textId="77777777" w:rsidR="009A2B92" w:rsidRPr="00A202E7" w:rsidRDefault="009A2B92" w:rsidP="009A2B92">
      <w:pPr>
        <w:pStyle w:val="EGSListnum1"/>
      </w:pPr>
      <w:r w:rsidRPr="00A202E7">
        <w:t xml:space="preserve">Нажмите кнопку </w:t>
      </w:r>
      <w:r w:rsidRPr="00A202E7">
        <w:rPr>
          <w:noProof/>
        </w:rPr>
        <w:drawing>
          <wp:inline distT="0" distB="0" distL="0" distR="0" wp14:anchorId="75423D85" wp14:editId="093F1846">
            <wp:extent cx="257175" cy="257175"/>
            <wp:effectExtent l="0" t="0" r="9525" b="9525"/>
            <wp:docPr id="100377" name="Рисунок 100377" descr="/confluence/download/attachments/396879461/worddav52f7b9d725c32416f7fd8cb8e6139bcb.png?version=1&amp;modificationDate=1564986199012&amp;api=v2"/>
            <wp:cNvGraphicFramePr/>
            <a:graphic xmlns:a="http://schemas.openxmlformats.org/drawingml/2006/main">
              <a:graphicData uri="http://schemas.openxmlformats.org/drawingml/2006/picture">
                <pic:pic xmlns:pic="http://schemas.openxmlformats.org/drawingml/2006/picture">
                  <pic:nvPicPr>
                    <pic:cNvPr id="100377" name=""/>
                    <pic:cNvPicPr/>
                  </pic:nvPicPr>
                  <pic:blipFill>
                    <a:blip r:embed="rId125">
                      <a:lum bright="-10000" contrast="20000"/>
                    </a:blip>
                    <a:stretch>
                      <a:fillRect/>
                    </a:stretch>
                  </pic:blipFill>
                  <pic:spPr>
                    <a:xfrm>
                      <a:off x="0" y="0"/>
                      <a:ext cx="257175" cy="257175"/>
                    </a:xfrm>
                    <a:prstGeom prst="rect">
                      <a:avLst/>
                    </a:prstGeom>
                  </pic:spPr>
                </pic:pic>
              </a:graphicData>
            </a:graphic>
          </wp:inline>
        </w:drawing>
      </w:r>
      <w:r>
        <w:t>(«Удалить»)</w:t>
      </w:r>
      <w:r w:rsidRPr="00A202E7">
        <w:t xml:space="preserve"> в столбце «Действия» для необходимой записи.</w:t>
      </w:r>
    </w:p>
    <w:p w14:paraId="1B7702A5" w14:textId="77777777" w:rsidR="009A2B92" w:rsidRPr="00A202E7" w:rsidRDefault="009A2B92" w:rsidP="009A2B92">
      <w:pPr>
        <w:pStyle w:val="40"/>
      </w:pPr>
      <w:bookmarkStart w:id="643" w:name="scroll-bookmark-192"/>
      <w:r w:rsidRPr="00A202E7">
        <w:t>Отправка записей в ЕГИССО</w:t>
      </w:r>
      <w:bookmarkEnd w:id="643"/>
    </w:p>
    <w:p w14:paraId="3FAD30C9" w14:textId="77777777" w:rsidR="009A2B92" w:rsidRPr="00A202E7" w:rsidRDefault="009A2B92" w:rsidP="009A2B92">
      <w:pPr>
        <w:pStyle w:val="EGSNormal"/>
      </w:pPr>
      <w:r w:rsidRPr="00A202E7">
        <w:t>Отправка новой записи в ЕГИССО доступна только для Пользователя, действующего от имени участника ЕГИССО с типом взаимодействия «КПИ».</w:t>
      </w:r>
    </w:p>
    <w:p w14:paraId="72356C61" w14:textId="77777777" w:rsidR="009A2B92" w:rsidRPr="00A202E7" w:rsidRDefault="009A2B92" w:rsidP="009A2B92">
      <w:pPr>
        <w:pStyle w:val="EGSNormal"/>
      </w:pPr>
      <w:r w:rsidRPr="00A202E7">
        <w:lastRenderedPageBreak/>
        <w:t xml:space="preserve">В </w:t>
      </w:r>
      <w:r>
        <w:t>Р</w:t>
      </w:r>
      <w:r w:rsidRPr="00A202E7">
        <w:t>еестре изменений находятся:</w:t>
      </w:r>
    </w:p>
    <w:p w14:paraId="068BAB85" w14:textId="77777777" w:rsidR="009A2B92" w:rsidRPr="00A202E7" w:rsidRDefault="009A2B92" w:rsidP="009A2B92">
      <w:pPr>
        <w:pStyle w:val="EGSListmark1"/>
      </w:pPr>
      <w:r w:rsidRPr="00A202E7">
        <w:t>новые записи, ожидающие выгрузки (добавленные или отредактированные);</w:t>
      </w:r>
    </w:p>
    <w:p w14:paraId="373FBE8C" w14:textId="77777777" w:rsidR="009A2B92" w:rsidRPr="00A202E7" w:rsidRDefault="009A2B92" w:rsidP="009A2B92">
      <w:pPr>
        <w:pStyle w:val="EGSListmark1"/>
      </w:pPr>
      <w:r w:rsidRPr="00A202E7">
        <w:t>записи, ожидающие загрузки в ЕГИССО;</w:t>
      </w:r>
    </w:p>
    <w:p w14:paraId="237DC14D" w14:textId="77777777" w:rsidR="009A2B92" w:rsidRPr="00A202E7" w:rsidRDefault="009A2B92" w:rsidP="009A2B92">
      <w:pPr>
        <w:pStyle w:val="EGSListmark1"/>
      </w:pPr>
      <w:r w:rsidRPr="00A202E7">
        <w:t>записи, находящиеся в процессе обработки;</w:t>
      </w:r>
    </w:p>
    <w:p w14:paraId="2A6D628B" w14:textId="77777777" w:rsidR="009A2B92" w:rsidRPr="00A202E7" w:rsidRDefault="009A2B92" w:rsidP="009A2B92">
      <w:pPr>
        <w:pStyle w:val="EGSListmark1"/>
      </w:pPr>
      <w:r w:rsidRPr="00A202E7">
        <w:t>записи, обработанные с ошибкой.</w:t>
      </w:r>
    </w:p>
    <w:p w14:paraId="416A317B" w14:textId="77777777" w:rsidR="009A2B92" w:rsidRPr="00A202E7" w:rsidRDefault="009A2B92" w:rsidP="009A2B92">
      <w:pPr>
        <w:pStyle w:val="EGSNormal"/>
      </w:pPr>
      <w:r w:rsidRPr="00A202E7">
        <w:t>Чтобы отправить новую запись в ЕГИССО:</w:t>
      </w:r>
    </w:p>
    <w:p w14:paraId="21F9245C" w14:textId="11C594B6" w:rsidR="009A2B92" w:rsidRPr="00A202E7" w:rsidRDefault="009A2B92" w:rsidP="009E6A76">
      <w:pPr>
        <w:pStyle w:val="EGSListnum1"/>
        <w:numPr>
          <w:ilvl w:val="0"/>
          <w:numId w:val="42"/>
        </w:numPr>
      </w:pPr>
      <w:r w:rsidRPr="00A202E7">
        <w:t xml:space="preserve">В </w:t>
      </w:r>
      <w:r>
        <w:t>Р</w:t>
      </w:r>
      <w:r w:rsidRPr="00A202E7">
        <w:t xml:space="preserve">еестре точек присутствия ОНМСЗ нажмите кнопку «Изменения реестра точек присутствия ОНМСЗ». Откроется страница «Изменения реестра точек присутствия ОНМСЗ» (рис. </w:t>
      </w:r>
      <w:r w:rsidRPr="00A202E7">
        <w:fldChar w:fldCharType="begin"/>
      </w:r>
      <w:r w:rsidRPr="00A202E7">
        <w:instrText xml:space="preserve"> REF _Ref55492021 \h </w:instrText>
      </w:r>
      <w:r>
        <w:instrText xml:space="preserve"> \* MERGEFORMAT </w:instrText>
      </w:r>
      <w:r w:rsidRPr="00A202E7">
        <w:fldChar w:fldCharType="separate"/>
      </w:r>
      <w:r w:rsidR="00217F75">
        <w:rPr>
          <w:noProof/>
        </w:rPr>
        <w:t>96</w:t>
      </w:r>
      <w:r w:rsidRPr="00A202E7">
        <w:fldChar w:fldCharType="end"/>
      </w:r>
      <w:r w:rsidRPr="00A202E7">
        <w:t>).</w:t>
      </w:r>
    </w:p>
    <w:p w14:paraId="6DF4ADBE" w14:textId="77777777" w:rsidR="009A2B92" w:rsidRPr="00A202E7" w:rsidRDefault="009A2B92" w:rsidP="009A2B92">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5492D9C5" wp14:editId="20B93814">
            <wp:extent cx="4388485" cy="2106699"/>
            <wp:effectExtent l="19050" t="19050" r="12065" b="27305"/>
            <wp:docPr id="24" name="Рисунок 24" descr="— Изменения реестра точек присутствия ОНМСЗ"/>
            <wp:cNvGraphicFramePr/>
            <a:graphic xmlns:a="http://schemas.openxmlformats.org/drawingml/2006/main">
              <a:graphicData uri="http://schemas.openxmlformats.org/drawingml/2006/picture">
                <pic:pic xmlns:pic="http://schemas.openxmlformats.org/drawingml/2006/picture">
                  <pic:nvPicPr>
                    <pic:cNvPr id="100362" name=""/>
                    <pic:cNvPicPr/>
                  </pic:nvPicPr>
                  <pic:blipFill>
                    <a:blip r:embed="rId126">
                      <a:lum bright="-10000" contrast="20000"/>
                    </a:blip>
                    <a:stretch>
                      <a:fillRect/>
                    </a:stretch>
                  </pic:blipFill>
                  <pic:spPr>
                    <a:xfrm>
                      <a:off x="0" y="0"/>
                      <a:ext cx="4388485" cy="2106699"/>
                    </a:xfrm>
                    <a:prstGeom prst="rect">
                      <a:avLst/>
                    </a:prstGeom>
                    <a:ln>
                      <a:solidFill>
                        <a:schemeClr val="tx1"/>
                      </a:solidFill>
                    </a:ln>
                  </pic:spPr>
                </pic:pic>
              </a:graphicData>
            </a:graphic>
          </wp:inline>
        </w:drawing>
      </w:r>
    </w:p>
    <w:p w14:paraId="5EBA476F" w14:textId="05DF90CA" w:rsidR="009A2B92" w:rsidRPr="00A202E7" w:rsidRDefault="009A2B92" w:rsidP="009A2B92">
      <w:pPr>
        <w:pStyle w:val="EGSFigName"/>
      </w:pPr>
      <w:r w:rsidRPr="00A202E7">
        <w:t xml:space="preserve"> </w:t>
      </w:r>
      <w:r w:rsidRPr="00A202E7">
        <w:fldChar w:fldCharType="begin"/>
      </w:r>
      <w:r w:rsidRPr="00A202E7">
        <w:instrText>SEQ Рисунок \* ARABIC</w:instrText>
      </w:r>
      <w:r w:rsidRPr="00A202E7">
        <w:fldChar w:fldCharType="separate"/>
      </w:r>
      <w:bookmarkStart w:id="644" w:name="_Ref55492021"/>
      <w:bookmarkStart w:id="645" w:name="_Toc72160715"/>
      <w:bookmarkStart w:id="646" w:name="_Toc75256790"/>
      <w:r w:rsidR="00217F75">
        <w:rPr>
          <w:noProof/>
        </w:rPr>
        <w:t>96</w:t>
      </w:r>
      <w:bookmarkEnd w:id="644"/>
      <w:r w:rsidRPr="00A202E7">
        <w:fldChar w:fldCharType="end"/>
      </w:r>
      <w:r w:rsidRPr="00A202E7">
        <w:t xml:space="preserve"> – Изменения реестра точек присутствия ОНМСЗ</w:t>
      </w:r>
      <w:bookmarkEnd w:id="645"/>
      <w:bookmarkEnd w:id="646"/>
    </w:p>
    <w:p w14:paraId="2B535F71" w14:textId="77777777" w:rsidR="009A2B92" w:rsidRPr="00A202E7" w:rsidRDefault="009A2B92" w:rsidP="009A2B92">
      <w:pPr>
        <w:pStyle w:val="EGSListnormal1"/>
      </w:pPr>
      <w:r w:rsidRPr="00A202E7">
        <w:t>В списке «Статус» возможен выбор значений:</w:t>
      </w:r>
    </w:p>
    <w:p w14:paraId="38813E07" w14:textId="77777777" w:rsidR="009A2B92" w:rsidRPr="00A202E7" w:rsidRDefault="009A2B92" w:rsidP="009A2B92">
      <w:pPr>
        <w:pStyle w:val="EGSListmark3"/>
      </w:pPr>
      <w:r w:rsidRPr="00A202E7">
        <w:t>«Подготовлено к выгрузке». Присваивается созданной в реестре изменения записи, но не выгруженной;</w:t>
      </w:r>
    </w:p>
    <w:p w14:paraId="5135736D" w14:textId="77777777" w:rsidR="009A2B92" w:rsidRPr="00A202E7" w:rsidRDefault="009A2B92" w:rsidP="009A2B92">
      <w:pPr>
        <w:pStyle w:val="EGSListmark3"/>
      </w:pPr>
      <w:r w:rsidRPr="00A202E7">
        <w:t>«Выгружено». Присваивается записи, выгруженной в файл для загрузки данных в ЕГИССО;</w:t>
      </w:r>
    </w:p>
    <w:p w14:paraId="0A99F11F" w14:textId="77777777" w:rsidR="009A2B92" w:rsidRPr="00A202E7" w:rsidRDefault="009A2B92" w:rsidP="009A2B92">
      <w:pPr>
        <w:pStyle w:val="EGSListmark3"/>
      </w:pPr>
      <w:r w:rsidRPr="00A202E7">
        <w:t>«Отправлено». Присваивается записи в начале загрузки данных в ЕГИССО;</w:t>
      </w:r>
    </w:p>
    <w:p w14:paraId="4EC3E18A" w14:textId="3569D7F8" w:rsidR="009A2B92" w:rsidRPr="00A202E7" w:rsidRDefault="009A2B92" w:rsidP="009A2B92">
      <w:pPr>
        <w:pStyle w:val="EGSListmark3"/>
      </w:pPr>
      <w:r w:rsidRPr="00A202E7">
        <w:t>«Обработано с ошибкой». Присваивается записи после завершения загрузки данных в ЕГИССО</w:t>
      </w:r>
      <w:r w:rsidR="008E77C5">
        <w:t>, а также</w:t>
      </w:r>
      <w:r w:rsidRPr="00A202E7">
        <w:t xml:space="preserve"> если запись была обработана с ошибкой.</w:t>
      </w:r>
    </w:p>
    <w:p w14:paraId="4BB05C93" w14:textId="77777777" w:rsidR="009A2B92" w:rsidRPr="00A202E7" w:rsidRDefault="009A2B92" w:rsidP="009A2B92">
      <w:pPr>
        <w:pStyle w:val="EGSListnormal1"/>
      </w:pPr>
      <w:r w:rsidRPr="00A202E7">
        <w:t>По умолчанию в реестре изменений отображаются записи со статусом «Подготовлено к выгрузке» и «Обработано с ошибкой».</w:t>
      </w:r>
    </w:p>
    <w:p w14:paraId="47DC4D64" w14:textId="77777777" w:rsidR="009A2B92" w:rsidRPr="00A202E7" w:rsidRDefault="009A2B92" w:rsidP="009A2B92">
      <w:pPr>
        <w:pStyle w:val="EGSListnum1"/>
      </w:pPr>
      <w:r w:rsidRPr="00A202E7">
        <w:t>Выберите одно из значений переключателя:</w:t>
      </w:r>
    </w:p>
    <w:p w14:paraId="6991D4EF" w14:textId="77777777" w:rsidR="009A2B92" w:rsidRPr="00A202E7" w:rsidRDefault="009A2B92" w:rsidP="009A2B92">
      <w:pPr>
        <w:pStyle w:val="EGSListmark3"/>
      </w:pPr>
      <w:r w:rsidRPr="00A202E7">
        <w:t>«Свои изменения» (значение по умолчанию). Появятся изменения реестра, внесенные текущим пользователем;</w:t>
      </w:r>
    </w:p>
    <w:p w14:paraId="1AA2CC56" w14:textId="77777777" w:rsidR="009A2B92" w:rsidRPr="00A202E7" w:rsidRDefault="009A2B92" w:rsidP="009A2B92">
      <w:pPr>
        <w:pStyle w:val="EGSListmark3"/>
      </w:pPr>
      <w:r w:rsidRPr="00A202E7">
        <w:t>«Все изменения». Появятся изменения реестра, внесенные всеми пользователями текущего поставщика информации.</w:t>
      </w:r>
    </w:p>
    <w:p w14:paraId="7285CE37" w14:textId="77777777" w:rsidR="009A2B92" w:rsidRPr="00A202E7" w:rsidRDefault="009A2B92" w:rsidP="009A2B92">
      <w:pPr>
        <w:pStyle w:val="EGSListnum1"/>
      </w:pPr>
      <w:r w:rsidRPr="00A202E7">
        <w:lastRenderedPageBreak/>
        <w:t>При необходимости выберите значение «ОНМСЗ» из выпадающего списка, для фильтрации по этому полю.</w:t>
      </w:r>
    </w:p>
    <w:p w14:paraId="1244FF0E" w14:textId="26BDB07D" w:rsidR="009A2B92" w:rsidRPr="00A202E7" w:rsidRDefault="009A2B92" w:rsidP="009A2B92">
      <w:pPr>
        <w:pStyle w:val="EGSListnum1"/>
      </w:pPr>
      <w:r w:rsidRPr="00A202E7">
        <w:t xml:space="preserve">Нажмите кнопку «Поиск». Появится список изменений (рис. </w:t>
      </w:r>
      <w:r w:rsidRPr="00A202E7">
        <w:fldChar w:fldCharType="begin"/>
      </w:r>
      <w:r w:rsidRPr="00A202E7">
        <w:instrText xml:space="preserve"> REF _Ref55492083 \h </w:instrText>
      </w:r>
      <w:r>
        <w:instrText xml:space="preserve"> \* MERGEFORMAT </w:instrText>
      </w:r>
      <w:r w:rsidRPr="00A202E7">
        <w:fldChar w:fldCharType="separate"/>
      </w:r>
      <w:r w:rsidR="00217F75">
        <w:rPr>
          <w:noProof/>
        </w:rPr>
        <w:t>97</w:t>
      </w:r>
      <w:r w:rsidRPr="00A202E7">
        <w:fldChar w:fldCharType="end"/>
      </w:r>
      <w:r w:rsidRPr="00A202E7">
        <w:t>).</w:t>
      </w:r>
    </w:p>
    <w:p w14:paraId="7BF9854A" w14:textId="77777777" w:rsidR="009A2B92" w:rsidRPr="00A202E7" w:rsidRDefault="009A2B92" w:rsidP="009A2B92">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7CA9251D" wp14:editId="0001BF2D">
            <wp:extent cx="5715000" cy="2657475"/>
            <wp:effectExtent l="19050" t="19050" r="19050" b="28575"/>
            <wp:docPr id="100379" name="Рисунок 100379" descr="— Список изменений"/>
            <wp:cNvGraphicFramePr/>
            <a:graphic xmlns:a="http://schemas.openxmlformats.org/drawingml/2006/main">
              <a:graphicData uri="http://schemas.openxmlformats.org/drawingml/2006/picture">
                <pic:pic xmlns:pic="http://schemas.openxmlformats.org/drawingml/2006/picture">
                  <pic:nvPicPr>
                    <pic:cNvPr id="100379" name=""/>
                    <pic:cNvPicPr/>
                  </pic:nvPicPr>
                  <pic:blipFill>
                    <a:blip r:embed="rId127">
                      <a:lum bright="-10000" contrast="20000"/>
                    </a:blip>
                    <a:stretch>
                      <a:fillRect/>
                    </a:stretch>
                  </pic:blipFill>
                  <pic:spPr>
                    <a:xfrm>
                      <a:off x="0" y="0"/>
                      <a:ext cx="5715891" cy="2657889"/>
                    </a:xfrm>
                    <a:prstGeom prst="rect">
                      <a:avLst/>
                    </a:prstGeom>
                    <a:ln>
                      <a:solidFill>
                        <a:schemeClr val="tx1"/>
                      </a:solidFill>
                    </a:ln>
                  </pic:spPr>
                </pic:pic>
              </a:graphicData>
            </a:graphic>
          </wp:inline>
        </w:drawing>
      </w:r>
    </w:p>
    <w:p w14:paraId="2E7B537B" w14:textId="3B8F4198" w:rsidR="009A2B92" w:rsidRPr="00A202E7" w:rsidRDefault="009A2B92" w:rsidP="009A2B92">
      <w:pPr>
        <w:pStyle w:val="EGSFigName"/>
      </w:pPr>
      <w:r w:rsidRPr="00A202E7">
        <w:t xml:space="preserve"> </w:t>
      </w:r>
      <w:r w:rsidRPr="00A202E7">
        <w:fldChar w:fldCharType="begin"/>
      </w:r>
      <w:r w:rsidRPr="00A202E7">
        <w:instrText>SEQ Рисунок \* ARABIC</w:instrText>
      </w:r>
      <w:r w:rsidRPr="00A202E7">
        <w:fldChar w:fldCharType="separate"/>
      </w:r>
      <w:bookmarkStart w:id="647" w:name="_Ref55492083"/>
      <w:bookmarkStart w:id="648" w:name="_Toc72160716"/>
      <w:bookmarkStart w:id="649" w:name="_Toc75256791"/>
      <w:r w:rsidR="00217F75">
        <w:rPr>
          <w:noProof/>
        </w:rPr>
        <w:t>97</w:t>
      </w:r>
      <w:bookmarkEnd w:id="647"/>
      <w:r w:rsidRPr="00A202E7">
        <w:fldChar w:fldCharType="end"/>
      </w:r>
      <w:r w:rsidRPr="00A202E7">
        <w:t xml:space="preserve"> – Список изменений</w:t>
      </w:r>
      <w:bookmarkEnd w:id="648"/>
      <w:bookmarkEnd w:id="649"/>
    </w:p>
    <w:p w14:paraId="4C3E693A" w14:textId="77777777" w:rsidR="009A2B92" w:rsidRPr="00A202E7" w:rsidRDefault="009A2B92" w:rsidP="009A2B92">
      <w:pPr>
        <w:pStyle w:val="EGSListnum1"/>
      </w:pPr>
      <w:r w:rsidRPr="00A202E7">
        <w:t>Нажмите кнопку «Выгрузить файл». Файл сформируется в фоновом режиме. По окончании процесса формирования файла, записи из реестра изменений не удаляются, им проставляется статус «Выгружено».</w:t>
      </w:r>
    </w:p>
    <w:p w14:paraId="1157C438" w14:textId="77777777" w:rsidR="009A2B92" w:rsidRPr="00A202E7" w:rsidRDefault="009A2B92" w:rsidP="009A2B92">
      <w:pPr>
        <w:pStyle w:val="EGSListnum1"/>
      </w:pPr>
      <w:r w:rsidRPr="00A202E7">
        <w:t>Перейдите в раздел «Подготовленные файлы».</w:t>
      </w:r>
    </w:p>
    <w:p w14:paraId="6F0F4C44" w14:textId="08049CAF" w:rsidR="009A2B92" w:rsidRPr="00A202E7" w:rsidRDefault="009A2B92" w:rsidP="009A2B92">
      <w:pPr>
        <w:pStyle w:val="EGSListnum1"/>
      </w:pPr>
      <w:r w:rsidRPr="00A202E7">
        <w:t xml:space="preserve">Перейдите в подраздел «Списки файлов с реестрами точек присутствия ОНМСЗ». Подробнее см. раздел </w:t>
      </w:r>
      <w:hyperlink w:anchor="scroll-bookmark-152" w:history="1">
        <w:r w:rsidRPr="00A202E7">
          <w:rPr>
            <w:rStyle w:val="ae"/>
          </w:rPr>
          <w:t>«Подготовленные файлы»</w:t>
        </w:r>
      </w:hyperlink>
      <w:r w:rsidRPr="00A202E7">
        <w:t>.</w:t>
      </w:r>
    </w:p>
    <w:p w14:paraId="38EDC830" w14:textId="77777777" w:rsidR="009A2B92" w:rsidRPr="00A202E7" w:rsidRDefault="009A2B92" w:rsidP="009A2B92">
      <w:pPr>
        <w:pStyle w:val="EGSListnum1"/>
      </w:pPr>
      <w:r w:rsidRPr="00A202E7">
        <w:t>Нажмите на ссылку с именем файла. Файл сохранится на компьютере пользователя.</w:t>
      </w:r>
    </w:p>
    <w:p w14:paraId="15259A1B" w14:textId="33FB8AF7" w:rsidR="009A2B92" w:rsidRPr="00A202E7" w:rsidRDefault="009A2B92" w:rsidP="009A2B92">
      <w:pPr>
        <w:pStyle w:val="EGSListnum1"/>
      </w:pPr>
      <w:r w:rsidRPr="00A202E7">
        <w:t xml:space="preserve">Подпишите сохраненный файл с помощью заранее установленного программного обеспечения «УЭПШ». Подробнее см. раздел </w:t>
      </w:r>
      <w:hyperlink w:anchor="scroll-bookmark-153" w:history="1">
        <w:r w:rsidRPr="00A202E7">
          <w:rPr>
            <w:rStyle w:val="ae"/>
          </w:rPr>
          <w:t>«Подпись файлов для загрузки в КПИ»</w:t>
        </w:r>
      </w:hyperlink>
      <w:r w:rsidRPr="00A202E7">
        <w:t>.</w:t>
      </w:r>
    </w:p>
    <w:p w14:paraId="5E95A7EB" w14:textId="540EF1B5" w:rsidR="009A2B92" w:rsidRPr="00A202E7" w:rsidRDefault="009A2B92" w:rsidP="009A2B92">
      <w:pPr>
        <w:pStyle w:val="EGSListnum1"/>
      </w:pPr>
      <w:r w:rsidRPr="00A202E7">
        <w:t xml:space="preserve">Загрузите подписанные файлы в систему. Подробнее см. раздел </w:t>
      </w:r>
      <w:hyperlink w:anchor="scroll-bookmark-154" w:history="1">
        <w:r w:rsidRPr="00A202E7">
          <w:rPr>
            <w:rStyle w:val="ae"/>
          </w:rPr>
          <w:t xml:space="preserve">«Загрузка подписанных данных из файла </w:t>
        </w:r>
        <w:r w:rsidRPr="00A202E7">
          <w:rPr>
            <w:rStyle w:val="ae"/>
            <w:lang w:val="en-US"/>
          </w:rPr>
          <w:t>XML</w:t>
        </w:r>
        <w:r w:rsidRPr="00A202E7">
          <w:rPr>
            <w:rStyle w:val="ae"/>
          </w:rPr>
          <w:t>»</w:t>
        </w:r>
      </w:hyperlink>
      <w:r w:rsidRPr="00A202E7">
        <w:t>.</w:t>
      </w:r>
    </w:p>
    <w:p w14:paraId="2E57BF5C" w14:textId="77777777" w:rsidR="009A2B92" w:rsidRPr="00A202E7" w:rsidRDefault="009A2B92" w:rsidP="009A2B92">
      <w:pPr>
        <w:pStyle w:val="EGSListnormal1"/>
      </w:pPr>
      <w:r w:rsidRPr="00A202E7">
        <w:t>В реестре изменений реализована возможность проверки протокола с результатами обработки записей со статусами «Выгружено», «Отправлено» или «Обработано с ошибкой».</w:t>
      </w:r>
    </w:p>
    <w:p w14:paraId="7754EFDB" w14:textId="77777777" w:rsidR="009A2B92" w:rsidRPr="00A202E7" w:rsidRDefault="009A2B92" w:rsidP="009A2B92">
      <w:pPr>
        <w:pStyle w:val="EGSListnum1"/>
      </w:pPr>
      <w:r w:rsidRPr="00A202E7">
        <w:t>Если запись обработана с ошибками, проверьте протокол с результатами обработки интересующей записи. При необходимости внесите в запись соответствующие изменения и повторно сформируйте файл реестра для загрузки данных в ЕГИССО.</w:t>
      </w:r>
    </w:p>
    <w:p w14:paraId="108290AF" w14:textId="2418C347" w:rsidR="009A2B92" w:rsidRPr="00A202E7" w:rsidRDefault="009A2B92" w:rsidP="009A2B92">
      <w:pPr>
        <w:pStyle w:val="EGSListnum1"/>
      </w:pPr>
      <w:r w:rsidRPr="00A202E7">
        <w:t xml:space="preserve">Для просмотра протокола нажмите кнопку «Просмотр протокола» </w:t>
      </w:r>
      <w:r w:rsidRPr="00A202E7">
        <w:rPr>
          <w:noProof/>
        </w:rPr>
        <w:drawing>
          <wp:inline distT="0" distB="0" distL="0" distR="0" wp14:anchorId="5E0FDBB7" wp14:editId="216CE86E">
            <wp:extent cx="257175" cy="219075"/>
            <wp:effectExtent l="0" t="0" r="9525" b="9525"/>
            <wp:docPr id="100380" name="Рисунок 100380" descr="/confluence/download/thumbnails/393350630/image2019-8-25_20-36-45.png?version=1&amp;modificationDate=1566832726560&amp;api=v2"/>
            <wp:cNvGraphicFramePr/>
            <a:graphic xmlns:a="http://schemas.openxmlformats.org/drawingml/2006/main">
              <a:graphicData uri="http://schemas.openxmlformats.org/drawingml/2006/picture">
                <pic:pic xmlns:pic="http://schemas.openxmlformats.org/drawingml/2006/picture">
                  <pic:nvPicPr>
                    <pic:cNvPr id="100380" name=""/>
                    <pic:cNvPicPr/>
                  </pic:nvPicPr>
                  <pic:blipFill>
                    <a:blip r:embed="rId72">
                      <a:lum bright="-10000" contrast="20000"/>
                    </a:blip>
                    <a:stretch>
                      <a:fillRect/>
                    </a:stretch>
                  </pic:blipFill>
                  <pic:spPr>
                    <a:xfrm>
                      <a:off x="0" y="0"/>
                      <a:ext cx="257175" cy="219075"/>
                    </a:xfrm>
                    <a:prstGeom prst="rect">
                      <a:avLst/>
                    </a:prstGeom>
                  </pic:spPr>
                </pic:pic>
              </a:graphicData>
            </a:graphic>
          </wp:inline>
        </w:drawing>
      </w:r>
      <w:r w:rsidRPr="00A202E7">
        <w:t xml:space="preserve"> для соответствующей записи. Появится окно детальной информации (рис. </w:t>
      </w:r>
      <w:r w:rsidRPr="00A202E7">
        <w:fldChar w:fldCharType="begin"/>
      </w:r>
      <w:r w:rsidRPr="00A202E7">
        <w:instrText xml:space="preserve"> REF _Ref55492137 \h </w:instrText>
      </w:r>
      <w:r>
        <w:instrText xml:space="preserve"> \* MERGEFORMAT </w:instrText>
      </w:r>
      <w:r w:rsidRPr="00A202E7">
        <w:fldChar w:fldCharType="separate"/>
      </w:r>
      <w:r w:rsidR="00217F75">
        <w:rPr>
          <w:noProof/>
        </w:rPr>
        <w:t>98</w:t>
      </w:r>
      <w:r w:rsidRPr="00A202E7">
        <w:fldChar w:fldCharType="end"/>
      </w:r>
      <w:r w:rsidRPr="00A202E7">
        <w:t>).</w:t>
      </w:r>
    </w:p>
    <w:p w14:paraId="7BF5413E" w14:textId="77777777" w:rsidR="009A2B92" w:rsidRPr="00A202E7" w:rsidRDefault="009A2B92" w:rsidP="009A2B92">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lastRenderedPageBreak/>
        <w:drawing>
          <wp:inline distT="0" distB="0" distL="0" distR="0" wp14:anchorId="6A1D8958" wp14:editId="0A2AD674">
            <wp:extent cx="5400675" cy="2038350"/>
            <wp:effectExtent l="19050" t="19050" r="28575" b="19050"/>
            <wp:docPr id="100381" name="Рисунок 100381" descr="— Окно детальной информации для записи"/>
            <wp:cNvGraphicFramePr/>
            <a:graphic xmlns:a="http://schemas.openxmlformats.org/drawingml/2006/main">
              <a:graphicData uri="http://schemas.openxmlformats.org/drawingml/2006/picture">
                <pic:pic xmlns:pic="http://schemas.openxmlformats.org/drawingml/2006/picture">
                  <pic:nvPicPr>
                    <pic:cNvPr id="100381" name=""/>
                    <pic:cNvPicPr/>
                  </pic:nvPicPr>
                  <pic:blipFill>
                    <a:blip r:embed="rId84">
                      <a:lum bright="-10000" contrast="20000"/>
                    </a:blip>
                    <a:stretch>
                      <a:fillRect/>
                    </a:stretch>
                  </pic:blipFill>
                  <pic:spPr>
                    <a:xfrm>
                      <a:off x="0" y="0"/>
                      <a:ext cx="5401571" cy="2038688"/>
                    </a:xfrm>
                    <a:prstGeom prst="rect">
                      <a:avLst/>
                    </a:prstGeom>
                    <a:ln>
                      <a:solidFill>
                        <a:schemeClr val="tx1"/>
                      </a:solidFill>
                    </a:ln>
                  </pic:spPr>
                </pic:pic>
              </a:graphicData>
            </a:graphic>
          </wp:inline>
        </w:drawing>
      </w:r>
    </w:p>
    <w:p w14:paraId="0AD4E628" w14:textId="681B3038" w:rsidR="009A2B92" w:rsidRPr="00A202E7" w:rsidRDefault="009A2B92" w:rsidP="009A2B92">
      <w:pPr>
        <w:pStyle w:val="EGSFigName"/>
      </w:pPr>
      <w:r w:rsidRPr="00A202E7">
        <w:t xml:space="preserve"> </w:t>
      </w:r>
      <w:r w:rsidRPr="00A202E7">
        <w:fldChar w:fldCharType="begin"/>
      </w:r>
      <w:r w:rsidRPr="00A202E7">
        <w:instrText>SEQ Рисунок \* ARABIC</w:instrText>
      </w:r>
      <w:r w:rsidRPr="00A202E7">
        <w:fldChar w:fldCharType="separate"/>
      </w:r>
      <w:bookmarkStart w:id="650" w:name="_Ref55492137"/>
      <w:bookmarkStart w:id="651" w:name="_Toc72160717"/>
      <w:bookmarkStart w:id="652" w:name="_Toc75256792"/>
      <w:r w:rsidR="00217F75">
        <w:rPr>
          <w:noProof/>
        </w:rPr>
        <w:t>98</w:t>
      </w:r>
      <w:bookmarkEnd w:id="650"/>
      <w:r w:rsidRPr="00A202E7">
        <w:fldChar w:fldCharType="end"/>
      </w:r>
      <w:r w:rsidRPr="00A202E7">
        <w:t xml:space="preserve"> – Окно детальной информации для записи</w:t>
      </w:r>
      <w:bookmarkEnd w:id="651"/>
      <w:bookmarkEnd w:id="652"/>
    </w:p>
    <w:p w14:paraId="54E7DB90" w14:textId="77777777" w:rsidR="009A2B92" w:rsidRPr="00A202E7" w:rsidRDefault="009A2B92" w:rsidP="009A2B92">
      <w:pPr>
        <w:pStyle w:val="30"/>
      </w:pPr>
      <w:bookmarkStart w:id="653" w:name="scroll-bookmark-193"/>
      <w:bookmarkStart w:id="654" w:name="_Toc75256893"/>
      <w:r w:rsidRPr="00A202E7">
        <w:t>Журнал «История взаимодействия»</w:t>
      </w:r>
      <w:bookmarkEnd w:id="653"/>
      <w:bookmarkEnd w:id="654"/>
    </w:p>
    <w:p w14:paraId="5DDEFD4D" w14:textId="77777777" w:rsidR="009A2B92" w:rsidRPr="00A202E7" w:rsidRDefault="009A2B92" w:rsidP="009A2B92">
      <w:pPr>
        <w:pStyle w:val="EGSNormal"/>
      </w:pPr>
      <w:r w:rsidRPr="00A202E7">
        <w:t>Журнал «История взаимодействия» предназначен для просмотра истории отправки данных из кабинета поставщика информации и формирования отчетов о загрузке пакетов.</w:t>
      </w:r>
    </w:p>
    <w:p w14:paraId="4EA85295" w14:textId="78FAD410" w:rsidR="009A2B92" w:rsidRPr="00A202E7" w:rsidRDefault="009A2B92" w:rsidP="009A2B92">
      <w:pPr>
        <w:pStyle w:val="EGSNormal"/>
      </w:pPr>
      <w:r w:rsidRPr="00A202E7">
        <w:t xml:space="preserve">Чтобы открыть журнал «История взаимодействия», перейдите в раздел «Журнал «История взаимодействия» (рис. </w:t>
      </w:r>
      <w:r w:rsidRPr="00A202E7">
        <w:fldChar w:fldCharType="begin"/>
      </w:r>
      <w:r w:rsidRPr="00A202E7">
        <w:instrText xml:space="preserve"> REF _Ref55492177 \h </w:instrText>
      </w:r>
      <w:r>
        <w:instrText xml:space="preserve"> \* MERGEFORMAT </w:instrText>
      </w:r>
      <w:r w:rsidRPr="00A202E7">
        <w:fldChar w:fldCharType="separate"/>
      </w:r>
      <w:r w:rsidR="00217F75">
        <w:rPr>
          <w:noProof/>
        </w:rPr>
        <w:t>99</w:t>
      </w:r>
      <w:r w:rsidRPr="00A202E7">
        <w:fldChar w:fldCharType="end"/>
      </w:r>
      <w:r w:rsidRPr="00A202E7">
        <w:t>).</w:t>
      </w:r>
    </w:p>
    <w:p w14:paraId="2A74EF47" w14:textId="77777777" w:rsidR="009A2B92" w:rsidRPr="00A202E7" w:rsidRDefault="009A2B92" w:rsidP="009A2B92">
      <w:pPr>
        <w:pStyle w:val="EGSFigure"/>
        <w:rPr>
          <w14:props3d w14:extrusionH="0" w14:contourW="6350" w14:prstMaterial="none">
            <w14:contourClr>
              <w14:schemeClr w14:val="tx1"/>
            </w14:contourClr>
          </w14:props3d>
        </w:rPr>
      </w:pPr>
      <w:r w:rsidRPr="00A202E7">
        <w:rPr>
          <w:rFonts w:eastAsia="Calibri"/>
          <w14:props3d w14:extrusionH="0" w14:contourW="6350" w14:prstMaterial="none">
            <w14:contourClr>
              <w14:schemeClr w14:val="tx1"/>
            </w14:contourClr>
          </w14:props3d>
        </w:rPr>
        <w:drawing>
          <wp:inline distT="0" distB="0" distL="0" distR="0" wp14:anchorId="21B922C9" wp14:editId="56784419">
            <wp:extent cx="5760085" cy="1951666"/>
            <wp:effectExtent l="19050" t="19050" r="12065" b="10795"/>
            <wp:docPr id="100366" name="Рисунок 100366" descr="— Журнал «История взаимодействия»"/>
            <wp:cNvGraphicFramePr/>
            <a:graphic xmlns:a="http://schemas.openxmlformats.org/drawingml/2006/main">
              <a:graphicData uri="http://schemas.openxmlformats.org/drawingml/2006/picture">
                <pic:pic xmlns:pic="http://schemas.openxmlformats.org/drawingml/2006/picture">
                  <pic:nvPicPr>
                    <pic:cNvPr id="100366" name=""/>
                    <pic:cNvPicPr/>
                  </pic:nvPicPr>
                  <pic:blipFill>
                    <a:blip r:embed="rId128">
                      <a:lum bright="-10000" contrast="20000"/>
                    </a:blip>
                    <a:stretch>
                      <a:fillRect/>
                    </a:stretch>
                  </pic:blipFill>
                  <pic:spPr>
                    <a:xfrm>
                      <a:off x="0" y="0"/>
                      <a:ext cx="5760085" cy="1951666"/>
                    </a:xfrm>
                    <a:prstGeom prst="rect">
                      <a:avLst/>
                    </a:prstGeom>
                    <a:ln>
                      <a:solidFill>
                        <a:schemeClr val="tx1"/>
                      </a:solidFill>
                    </a:ln>
                  </pic:spPr>
                </pic:pic>
              </a:graphicData>
            </a:graphic>
          </wp:inline>
        </w:drawing>
      </w:r>
    </w:p>
    <w:p w14:paraId="630C45C4" w14:textId="38F57E77" w:rsidR="009A2B92" w:rsidRPr="00A202E7" w:rsidRDefault="009A2B92" w:rsidP="009A2B92">
      <w:pPr>
        <w:pStyle w:val="EGSFigName"/>
      </w:pPr>
      <w:r w:rsidRPr="00A202E7">
        <w:t xml:space="preserve"> </w:t>
      </w:r>
      <w:r w:rsidRPr="00A202E7">
        <w:fldChar w:fldCharType="begin"/>
      </w:r>
      <w:r w:rsidRPr="00A202E7">
        <w:instrText>SEQ Рисунок \* ARABIC</w:instrText>
      </w:r>
      <w:r w:rsidRPr="00A202E7">
        <w:fldChar w:fldCharType="separate"/>
      </w:r>
      <w:bookmarkStart w:id="655" w:name="_Ref55492177"/>
      <w:bookmarkStart w:id="656" w:name="_Toc72160742"/>
      <w:bookmarkStart w:id="657" w:name="_Toc75256793"/>
      <w:r w:rsidR="00217F75">
        <w:rPr>
          <w:noProof/>
        </w:rPr>
        <w:t>99</w:t>
      </w:r>
      <w:bookmarkEnd w:id="655"/>
      <w:r w:rsidRPr="00A202E7">
        <w:fldChar w:fldCharType="end"/>
      </w:r>
      <w:r w:rsidRPr="00A202E7">
        <w:t xml:space="preserve"> – Журнал «История взаимодействия»</w:t>
      </w:r>
      <w:bookmarkEnd w:id="656"/>
      <w:bookmarkEnd w:id="657"/>
    </w:p>
    <w:p w14:paraId="68DD5B46" w14:textId="77777777" w:rsidR="009A2B92" w:rsidRPr="00A202E7" w:rsidRDefault="009A2B92" w:rsidP="009A2B92">
      <w:pPr>
        <w:pStyle w:val="EGSNormal"/>
      </w:pPr>
    </w:p>
    <w:p w14:paraId="0F037BED" w14:textId="77777777" w:rsidR="009A2B92" w:rsidRPr="00A202E7" w:rsidRDefault="009A2B92" w:rsidP="009A2B92">
      <w:pPr>
        <w:pStyle w:val="EGSNormal"/>
      </w:pPr>
      <w:r w:rsidRPr="00A202E7">
        <w:t>Чтобы просмотреть записи журнала «История взаимодействия»:</w:t>
      </w:r>
    </w:p>
    <w:p w14:paraId="13B5F15E" w14:textId="77777777" w:rsidR="009A2B92" w:rsidRPr="00A202E7" w:rsidRDefault="009A2B92" w:rsidP="009E6A76">
      <w:pPr>
        <w:pStyle w:val="EGSListnum1"/>
        <w:numPr>
          <w:ilvl w:val="0"/>
          <w:numId w:val="43"/>
        </w:numPr>
      </w:pPr>
      <w:r w:rsidRPr="00A202E7">
        <w:t>Заполните при необходимости поля на странице «Журнал «История взаимодействия».</w:t>
      </w:r>
    </w:p>
    <w:p w14:paraId="45F95474" w14:textId="5877D346" w:rsidR="009A2B92" w:rsidRPr="00A202E7" w:rsidRDefault="009A2B92" w:rsidP="009A2B92">
      <w:pPr>
        <w:pStyle w:val="EGSListnum1"/>
      </w:pPr>
      <w:r w:rsidRPr="00A202E7">
        <w:t xml:space="preserve">Нажмите кнопку «Найти». Появится перечень отправленных пакетов (рис. </w:t>
      </w:r>
      <w:r w:rsidRPr="00A202E7">
        <w:fldChar w:fldCharType="begin"/>
      </w:r>
      <w:r w:rsidRPr="00A202E7">
        <w:instrText xml:space="preserve"> REF _Ref55492205 \h </w:instrText>
      </w:r>
      <w:r>
        <w:instrText xml:space="preserve"> \* MERGEFORMAT </w:instrText>
      </w:r>
      <w:r w:rsidRPr="00A202E7">
        <w:fldChar w:fldCharType="separate"/>
      </w:r>
      <w:r w:rsidR="00217F75">
        <w:rPr>
          <w:noProof/>
        </w:rPr>
        <w:t>100</w:t>
      </w:r>
      <w:r w:rsidRPr="00A202E7">
        <w:fldChar w:fldCharType="end"/>
      </w:r>
      <w:r w:rsidRPr="00A202E7">
        <w:t>).</w:t>
      </w:r>
    </w:p>
    <w:p w14:paraId="0929AD8D" w14:textId="77777777" w:rsidR="009A2B92" w:rsidRPr="00A202E7" w:rsidRDefault="009A2B92" w:rsidP="009A2B92">
      <w:pPr>
        <w:pStyle w:val="EGSFigure"/>
        <w:rPr>
          <w14:props3d w14:extrusionH="0" w14:contourW="6350" w14:prstMaterial="none">
            <w14:contourClr>
              <w14:schemeClr w14:val="tx1"/>
            </w14:contourClr>
          </w14:props3d>
        </w:rPr>
      </w:pPr>
      <w:r w:rsidRPr="00A202E7">
        <w:rPr>
          <w:rFonts w:eastAsia="Calibri"/>
          <w14:props3d w14:extrusionH="0" w14:contourW="6350" w14:prstMaterial="none">
            <w14:contourClr>
              <w14:schemeClr w14:val="tx1"/>
            </w14:contourClr>
          </w14:props3d>
        </w:rPr>
        <w:lastRenderedPageBreak/>
        <w:drawing>
          <wp:inline distT="0" distB="0" distL="0" distR="0" wp14:anchorId="5ED94D12" wp14:editId="516E8B26">
            <wp:extent cx="5199321" cy="1095153"/>
            <wp:effectExtent l="19050" t="19050" r="20955" b="10160"/>
            <wp:docPr id="100367" name="Рисунок 100367" descr="— Журнал «История взаимодействия»"/>
            <wp:cNvGraphicFramePr/>
            <a:graphic xmlns:a="http://schemas.openxmlformats.org/drawingml/2006/main">
              <a:graphicData uri="http://schemas.openxmlformats.org/drawingml/2006/picture">
                <pic:pic xmlns:pic="http://schemas.openxmlformats.org/drawingml/2006/picture">
                  <pic:nvPicPr>
                    <pic:cNvPr id="100367" name=""/>
                    <pic:cNvPicPr/>
                  </pic:nvPicPr>
                  <pic:blipFill>
                    <a:blip r:embed="rId129">
                      <a:lum bright="-10000" contrast="20000"/>
                    </a:blip>
                    <a:stretch>
                      <a:fillRect/>
                    </a:stretch>
                  </pic:blipFill>
                  <pic:spPr>
                    <a:xfrm>
                      <a:off x="0" y="0"/>
                      <a:ext cx="5221026" cy="1099725"/>
                    </a:xfrm>
                    <a:prstGeom prst="rect">
                      <a:avLst/>
                    </a:prstGeom>
                    <a:ln>
                      <a:solidFill>
                        <a:schemeClr val="tx1"/>
                      </a:solidFill>
                    </a:ln>
                  </pic:spPr>
                </pic:pic>
              </a:graphicData>
            </a:graphic>
          </wp:inline>
        </w:drawing>
      </w:r>
    </w:p>
    <w:p w14:paraId="1EF3B1AC" w14:textId="667B27EC" w:rsidR="009A2B92" w:rsidRPr="00A202E7" w:rsidRDefault="009A2B92" w:rsidP="009A2B92">
      <w:pPr>
        <w:pStyle w:val="EGSFigName"/>
      </w:pPr>
      <w:r w:rsidRPr="00A202E7">
        <w:t xml:space="preserve"> </w:t>
      </w:r>
      <w:r w:rsidRPr="00A202E7">
        <w:fldChar w:fldCharType="begin"/>
      </w:r>
      <w:r w:rsidRPr="00A202E7">
        <w:instrText>SEQ Рисунок \* ARABIC</w:instrText>
      </w:r>
      <w:r w:rsidRPr="00A202E7">
        <w:fldChar w:fldCharType="separate"/>
      </w:r>
      <w:bookmarkStart w:id="658" w:name="_Ref55492205"/>
      <w:bookmarkStart w:id="659" w:name="_Toc72160743"/>
      <w:bookmarkStart w:id="660" w:name="_Toc75256794"/>
      <w:r w:rsidR="00217F75">
        <w:rPr>
          <w:noProof/>
        </w:rPr>
        <w:t>100</w:t>
      </w:r>
      <w:bookmarkEnd w:id="658"/>
      <w:r w:rsidRPr="00A202E7">
        <w:fldChar w:fldCharType="end"/>
      </w:r>
      <w:r w:rsidRPr="00A202E7">
        <w:t xml:space="preserve"> – Журнал «История взаимодействия»</w:t>
      </w:r>
      <w:bookmarkEnd w:id="659"/>
      <w:bookmarkEnd w:id="660"/>
    </w:p>
    <w:p w14:paraId="05F3D6D9" w14:textId="77777777" w:rsidR="009A2B92" w:rsidRPr="00A202E7" w:rsidRDefault="009A2B92" w:rsidP="009A2B92">
      <w:pPr>
        <w:pStyle w:val="EGSListnormal1"/>
      </w:pPr>
      <w:r w:rsidRPr="00A202E7">
        <w:t>Возможны следующие варианты статуса загрузки отправленных пакетов:</w:t>
      </w:r>
    </w:p>
    <w:p w14:paraId="7686019E" w14:textId="77777777" w:rsidR="009A2B92" w:rsidRPr="00A202E7" w:rsidRDefault="009A2B92" w:rsidP="009A2B92">
      <w:pPr>
        <w:pStyle w:val="EGSListmark3"/>
      </w:pPr>
      <w:r w:rsidRPr="00A202E7">
        <w:t xml:space="preserve">отображается «ХХ из УУ», </w:t>
      </w:r>
    </w:p>
    <w:p w14:paraId="0DF912D9" w14:textId="77777777" w:rsidR="009A2B92" w:rsidRPr="00A202E7" w:rsidRDefault="009A2B92" w:rsidP="009A2B92">
      <w:pPr>
        <w:pStyle w:val="EGSListnormal3"/>
      </w:pPr>
      <w:r w:rsidRPr="00A202E7">
        <w:t>где ХХ – количество записей, успешно обработанных и переданных в Подсистему обработки запросов ЕГИССО;</w:t>
      </w:r>
    </w:p>
    <w:p w14:paraId="2754B978" w14:textId="77777777" w:rsidR="009A2B92" w:rsidRPr="00A202E7" w:rsidRDefault="009A2B92" w:rsidP="009A2B92">
      <w:pPr>
        <w:pStyle w:val="EGSListmark3"/>
      </w:pPr>
      <w:r w:rsidRPr="00A202E7">
        <w:t>УУ – общее количество записей, находящихся в загруженном пакете;</w:t>
      </w:r>
    </w:p>
    <w:p w14:paraId="785BF1A1" w14:textId="77777777" w:rsidR="009A2B92" w:rsidRPr="00A202E7" w:rsidRDefault="009A2B92" w:rsidP="009A2B92">
      <w:pPr>
        <w:pStyle w:val="EGSListmark3"/>
      </w:pPr>
      <w:r w:rsidRPr="00A202E7">
        <w:t>если загружены все записи, то текст отображается зелёным цветом;</w:t>
      </w:r>
    </w:p>
    <w:p w14:paraId="7A51A0CD" w14:textId="77777777" w:rsidR="009A2B92" w:rsidRPr="00A202E7" w:rsidRDefault="009A2B92" w:rsidP="009A2B92">
      <w:pPr>
        <w:pStyle w:val="EGSListmark3"/>
      </w:pPr>
      <w:r w:rsidRPr="00A202E7">
        <w:t>если загружено ноль записей, то текст отображается красным цветом;</w:t>
      </w:r>
    </w:p>
    <w:p w14:paraId="2892C74B" w14:textId="77777777" w:rsidR="009A2B92" w:rsidRPr="00A202E7" w:rsidRDefault="009A2B92" w:rsidP="009A2B92">
      <w:pPr>
        <w:pStyle w:val="EGSListmark3"/>
      </w:pPr>
      <w:r w:rsidRPr="00A202E7">
        <w:t>если записи загружены частично, то текст отображается оранжевым цветом;</w:t>
      </w:r>
    </w:p>
    <w:p w14:paraId="21F4549A" w14:textId="77777777" w:rsidR="009A2B92" w:rsidRPr="00A202E7" w:rsidRDefault="009A2B92" w:rsidP="009A2B92">
      <w:pPr>
        <w:pStyle w:val="EGSListmark3"/>
      </w:pPr>
      <w:r w:rsidRPr="00A202E7">
        <w:t>если пакет обработан с ошибкой, то отображается следующий текст: «0 из 0», цвет текста чёрный.</w:t>
      </w:r>
    </w:p>
    <w:p w14:paraId="355E4EF2" w14:textId="77777777" w:rsidR="009A2B92" w:rsidRPr="00A202E7" w:rsidRDefault="009A2B92" w:rsidP="009A2B92">
      <w:pPr>
        <w:pStyle w:val="EGSListnormal1"/>
      </w:pPr>
      <w:r w:rsidRPr="00A202E7">
        <w:t>Для каждой записи журнала доступны действия:</w:t>
      </w:r>
    </w:p>
    <w:p w14:paraId="7E0759D3" w14:textId="77777777" w:rsidR="009A2B92" w:rsidRPr="00A202E7" w:rsidRDefault="009A2B92" w:rsidP="009A2B92">
      <w:pPr>
        <w:pStyle w:val="EGSListmark3"/>
      </w:pPr>
      <w:r w:rsidRPr="00A202E7">
        <w:t>просмотр протокола проверки;</w:t>
      </w:r>
    </w:p>
    <w:p w14:paraId="7B0DF187" w14:textId="77777777" w:rsidR="009A2B92" w:rsidRPr="00A202E7" w:rsidRDefault="009A2B92" w:rsidP="009A2B92">
      <w:pPr>
        <w:pStyle w:val="EGSListmark3"/>
      </w:pPr>
      <w:r w:rsidRPr="00A202E7">
        <w:t>просмотр загруженных записей;</w:t>
      </w:r>
    </w:p>
    <w:p w14:paraId="60F7CE3D" w14:textId="77777777" w:rsidR="009A2B92" w:rsidRPr="00A202E7" w:rsidRDefault="009A2B92" w:rsidP="009A2B92">
      <w:pPr>
        <w:pStyle w:val="EGSListmark3"/>
      </w:pPr>
      <w:r w:rsidRPr="00A202E7">
        <w:t>переход к записям соответствующего реестра.</w:t>
      </w:r>
    </w:p>
    <w:p w14:paraId="1DAFE04A" w14:textId="77777777" w:rsidR="009A2B92" w:rsidRPr="00A202E7" w:rsidRDefault="009A2B92" w:rsidP="009A2B92">
      <w:r w:rsidRPr="00A202E7">
        <w:t xml:space="preserve">Просмотр протокола проверки доступен по кнопке </w:t>
      </w:r>
      <w:r w:rsidRPr="00A202E7">
        <w:rPr>
          <w:noProof/>
        </w:rPr>
        <w:drawing>
          <wp:inline distT="0" distB="0" distL="0" distR="0" wp14:anchorId="18DD01F4" wp14:editId="71A0BC9D">
            <wp:extent cx="266700" cy="161925"/>
            <wp:effectExtent l="0" t="0" r="0" b="9525"/>
            <wp:docPr id="46" name="Рисунок 46" descr="/confluence/download/thumbnails/393350632/image2019-9-4_17-18-42.png?version=1&amp;modificationDate=1567603122877&amp;api=v2"/>
            <wp:cNvGraphicFramePr/>
            <a:graphic xmlns:a="http://schemas.openxmlformats.org/drawingml/2006/main">
              <a:graphicData uri="http://schemas.openxmlformats.org/drawingml/2006/picture">
                <pic:pic xmlns:pic="http://schemas.openxmlformats.org/drawingml/2006/picture">
                  <pic:nvPicPr>
                    <pic:cNvPr id="100368" name=""/>
                    <pic:cNvPicPr/>
                  </pic:nvPicPr>
                  <pic:blipFill>
                    <a:blip r:embed="rId130">
                      <a:lum bright="-10000" contrast="20000"/>
                    </a:blip>
                    <a:stretch>
                      <a:fillRect/>
                    </a:stretch>
                  </pic:blipFill>
                  <pic:spPr>
                    <a:xfrm>
                      <a:off x="0" y="0"/>
                      <a:ext cx="266700" cy="161925"/>
                    </a:xfrm>
                    <a:prstGeom prst="rect">
                      <a:avLst/>
                    </a:prstGeom>
                  </pic:spPr>
                </pic:pic>
              </a:graphicData>
            </a:graphic>
          </wp:inline>
        </w:drawing>
      </w:r>
      <w:r w:rsidRPr="00A202E7">
        <w:t>.</w:t>
      </w:r>
    </w:p>
    <w:p w14:paraId="7F3C4075" w14:textId="52978F25" w:rsidR="009A2B92" w:rsidRPr="00A202E7" w:rsidRDefault="009A2B92" w:rsidP="009A2B92">
      <w:r w:rsidRPr="00A202E7">
        <w:t xml:space="preserve">В заголовке протокола обработки пакета отображается количественная информация обработки записей (рис. </w:t>
      </w:r>
      <w:r w:rsidRPr="00A202E7">
        <w:fldChar w:fldCharType="begin"/>
      </w:r>
      <w:r w:rsidRPr="00A202E7">
        <w:instrText xml:space="preserve"> REF _Ref57466112 \h </w:instrText>
      </w:r>
      <w:r>
        <w:instrText xml:space="preserve"> \* MERGEFORMAT </w:instrText>
      </w:r>
      <w:r w:rsidRPr="00A202E7">
        <w:fldChar w:fldCharType="separate"/>
      </w:r>
      <w:r w:rsidR="00217F75">
        <w:rPr>
          <w:noProof/>
        </w:rPr>
        <w:t>101</w:t>
      </w:r>
      <w:r w:rsidRPr="00A202E7">
        <w:fldChar w:fldCharType="end"/>
      </w:r>
      <w:r w:rsidRPr="00A202E7">
        <w:t>).</w:t>
      </w:r>
    </w:p>
    <w:p w14:paraId="4581D6F1" w14:textId="77777777" w:rsidR="009A2B92" w:rsidRPr="00A202E7" w:rsidRDefault="009A2B92" w:rsidP="009A2B92">
      <w:pPr>
        <w:pStyle w:val="EGSFigure"/>
        <w:rPr>
          <w14:props3d w14:extrusionH="0" w14:contourW="6350" w14:prstMaterial="none">
            <w14:contourClr>
              <w14:schemeClr w14:val="tx1"/>
            </w14:contourClr>
          </w14:props3d>
        </w:rPr>
      </w:pPr>
      <w:r w:rsidRPr="00A202E7">
        <w:rPr>
          <w:rFonts w:eastAsia="Calibri"/>
          <w14:props3d w14:extrusionH="0" w14:contourW="6350" w14:prstMaterial="none">
            <w14:contourClr>
              <w14:schemeClr w14:val="tx1"/>
            </w14:contourClr>
          </w14:props3d>
        </w:rPr>
        <w:drawing>
          <wp:inline distT="0" distB="0" distL="0" distR="0" wp14:anchorId="3E70BE1C" wp14:editId="063A0161">
            <wp:extent cx="5760085" cy="1780790"/>
            <wp:effectExtent l="19050" t="19050" r="12065" b="10160"/>
            <wp:docPr id="47" name="Рисунок 47" descr="— Протокол обработки пакета"/>
            <wp:cNvGraphicFramePr/>
            <a:graphic xmlns:a="http://schemas.openxmlformats.org/drawingml/2006/main">
              <a:graphicData uri="http://schemas.openxmlformats.org/drawingml/2006/picture">
                <pic:pic xmlns:pic="http://schemas.openxmlformats.org/drawingml/2006/picture">
                  <pic:nvPicPr>
                    <pic:cNvPr id="100369" name=""/>
                    <pic:cNvPicPr/>
                  </pic:nvPicPr>
                  <pic:blipFill>
                    <a:blip r:embed="rId131">
                      <a:lum bright="-10000" contrast="20000"/>
                    </a:blip>
                    <a:stretch>
                      <a:fillRect/>
                    </a:stretch>
                  </pic:blipFill>
                  <pic:spPr>
                    <a:xfrm>
                      <a:off x="0" y="0"/>
                      <a:ext cx="5760085" cy="1780790"/>
                    </a:xfrm>
                    <a:prstGeom prst="rect">
                      <a:avLst/>
                    </a:prstGeom>
                    <a:ln>
                      <a:solidFill>
                        <a:schemeClr val="tx1"/>
                      </a:solidFill>
                    </a:ln>
                  </pic:spPr>
                </pic:pic>
              </a:graphicData>
            </a:graphic>
          </wp:inline>
        </w:drawing>
      </w:r>
    </w:p>
    <w:p w14:paraId="211FC0EE" w14:textId="79A8B6A0" w:rsidR="009A2B92" w:rsidRPr="00A202E7" w:rsidRDefault="009A2B92" w:rsidP="009A2B92">
      <w:pPr>
        <w:pStyle w:val="EGSFigName"/>
      </w:pPr>
      <w:r w:rsidRPr="00A202E7">
        <w:fldChar w:fldCharType="begin"/>
      </w:r>
      <w:r w:rsidRPr="00A202E7">
        <w:instrText>SEQ Рисунок \* ARABIC</w:instrText>
      </w:r>
      <w:r w:rsidRPr="00A202E7">
        <w:fldChar w:fldCharType="separate"/>
      </w:r>
      <w:bookmarkStart w:id="661" w:name="_Ref57466112"/>
      <w:bookmarkStart w:id="662" w:name="_Toc72160744"/>
      <w:bookmarkStart w:id="663" w:name="_Toc75256795"/>
      <w:r w:rsidR="00217F75">
        <w:rPr>
          <w:noProof/>
        </w:rPr>
        <w:t>101</w:t>
      </w:r>
      <w:bookmarkEnd w:id="661"/>
      <w:r w:rsidRPr="00A202E7">
        <w:fldChar w:fldCharType="end"/>
      </w:r>
      <w:r w:rsidRPr="00A202E7">
        <w:t xml:space="preserve"> </w:t>
      </w:r>
      <w:r>
        <w:t>–</w:t>
      </w:r>
      <w:r w:rsidRPr="00A202E7">
        <w:t xml:space="preserve"> Протокол обработки пакета</w:t>
      </w:r>
      <w:bookmarkEnd w:id="662"/>
      <w:bookmarkEnd w:id="663"/>
    </w:p>
    <w:p w14:paraId="5A393B15" w14:textId="77777777" w:rsidR="009A2B92" w:rsidRPr="00A202E7" w:rsidRDefault="009A2B92" w:rsidP="009A2B92">
      <w:pPr>
        <w:pStyle w:val="EGSNormal"/>
      </w:pPr>
      <w:r w:rsidRPr="00A202E7">
        <w:t>Количество записей пакета в полях:</w:t>
      </w:r>
    </w:p>
    <w:p w14:paraId="609C7F8D" w14:textId="77777777" w:rsidR="009A2B92" w:rsidRPr="00A202E7" w:rsidRDefault="009A2B92" w:rsidP="009A2B92">
      <w:pPr>
        <w:pStyle w:val="EGSListmark1"/>
      </w:pPr>
      <w:r w:rsidRPr="00A202E7">
        <w:t>«Обработано без ошибок»;</w:t>
      </w:r>
    </w:p>
    <w:p w14:paraId="6ED625C7" w14:textId="77777777" w:rsidR="009A2B92" w:rsidRPr="00A202E7" w:rsidRDefault="009A2B92" w:rsidP="009A2B92">
      <w:pPr>
        <w:pStyle w:val="EGSListmark1"/>
      </w:pPr>
      <w:r w:rsidRPr="00A202E7">
        <w:t>«Ошибка обработки»;</w:t>
      </w:r>
    </w:p>
    <w:p w14:paraId="2874302A" w14:textId="77777777" w:rsidR="009A2B92" w:rsidRPr="00A202E7" w:rsidRDefault="009A2B92" w:rsidP="009A2B92">
      <w:pPr>
        <w:pStyle w:val="EGSListmark1"/>
      </w:pPr>
      <w:r w:rsidRPr="00A202E7">
        <w:lastRenderedPageBreak/>
        <w:t>«Не пройден ФЛК (форматно-логический контроль)»</w:t>
      </w:r>
    </w:p>
    <w:p w14:paraId="0C689241" w14:textId="77777777" w:rsidR="009A2B92" w:rsidRPr="00A202E7" w:rsidRDefault="009A2B92" w:rsidP="009A2B92">
      <w:pPr>
        <w:pStyle w:val="EGSNormal"/>
      </w:pPr>
      <w:r w:rsidRPr="00A202E7">
        <w:t>равно количеству записей в поле «Всего записей».</w:t>
      </w:r>
    </w:p>
    <w:p w14:paraId="22BF76AC" w14:textId="77777777" w:rsidR="009A2B92" w:rsidRPr="00A202E7" w:rsidRDefault="009A2B92" w:rsidP="009A2B92">
      <w:pPr>
        <w:pStyle w:val="EGSNormal"/>
      </w:pPr>
      <w:r w:rsidRPr="00A202E7">
        <w:t>В разделе «Журнал «История взаимодействия» можно сформировать следующие отчеты, содержащие информацию о результатах загрузке пакетов:</w:t>
      </w:r>
    </w:p>
    <w:p w14:paraId="26385AA9" w14:textId="77777777" w:rsidR="009A2B92" w:rsidRPr="00A202E7" w:rsidRDefault="009A2B92" w:rsidP="009A2B92">
      <w:pPr>
        <w:pStyle w:val="EGSListmark1"/>
      </w:pPr>
      <w:r w:rsidRPr="00A202E7">
        <w:t>Отчет о загрузке пакетов с ошибками. Для этого на форме нажмите кнопку «Загружено с ошибками».</w:t>
      </w:r>
    </w:p>
    <w:p w14:paraId="5AFAC562" w14:textId="77777777" w:rsidR="009A2B92" w:rsidRPr="00A202E7" w:rsidRDefault="009A2B92" w:rsidP="009A2B92">
      <w:pPr>
        <w:pStyle w:val="EGSListmark1"/>
      </w:pPr>
      <w:r w:rsidRPr="00A202E7">
        <w:t>Отчёт о загрузке пакетов без ошибок. Для этого на форме нажмите кнопку «Успешно загруженные записи».</w:t>
      </w:r>
    </w:p>
    <w:p w14:paraId="61731F16" w14:textId="77777777" w:rsidR="009A2B92" w:rsidRPr="00A202E7" w:rsidRDefault="009A2B92" w:rsidP="009A2B92">
      <w:pPr>
        <w:pStyle w:val="EGSListmark1"/>
      </w:pPr>
      <w:r w:rsidRPr="00A202E7">
        <w:t>Отчет о загрузке пакетов, содержащий все записи. Для этого на форме нажмите кнопку «Все записи».</w:t>
      </w:r>
    </w:p>
    <w:p w14:paraId="187C6AB5" w14:textId="77777777" w:rsidR="009A2B92" w:rsidRPr="00A202E7" w:rsidRDefault="009A2B92" w:rsidP="009A2B92">
      <w:pPr>
        <w:pStyle w:val="EGSNormal"/>
      </w:pPr>
      <w:r w:rsidRPr="00A202E7">
        <w:t>В результате на странице отобразится сообщение об успешном запуске процесса формирования отчета.</w:t>
      </w:r>
    </w:p>
    <w:p w14:paraId="781661D1" w14:textId="77777777" w:rsidR="009A2B92" w:rsidRPr="00A202E7" w:rsidRDefault="009A2B92" w:rsidP="009A2B92">
      <w:pPr>
        <w:pStyle w:val="EGSNote"/>
      </w:pPr>
      <w:r w:rsidRPr="00A202E7">
        <w:rPr>
          <w:rStyle w:val="EGSSymBold"/>
        </w:rPr>
        <w:t>Примечание.</w:t>
      </w:r>
      <w:r w:rsidRPr="00A202E7">
        <w:tab/>
      </w:r>
      <w:r w:rsidRPr="00A202E7">
        <w:rPr>
          <w:rFonts w:eastAsia="Calibri"/>
        </w:rPr>
        <w:t>Не допускается параллельный запуск формирования отчетов для одного поставщика информации. В случае если поставщик информации запустит формирование нового отчета до окончания формирования предыдущего отчета, система отобразит сообщение «В системе уже имеется незавершенная задача по подготовке файлов для данного поставщика. Запуск новой задачи возможен только после окончания предыдущей».</w:t>
      </w:r>
    </w:p>
    <w:p w14:paraId="0DB37462" w14:textId="6B6179D3" w:rsidR="009A2B92" w:rsidRPr="00A202E7" w:rsidRDefault="009A2B92" w:rsidP="009A2B92">
      <w:pPr>
        <w:pStyle w:val="EGSNormal"/>
      </w:pPr>
      <w:r w:rsidRPr="00A202E7">
        <w:t>Для получения отчета перейдите в раздел «</w:t>
      </w:r>
      <w:hyperlink r:id="rId132" w:history="1">
        <w:r w:rsidRPr="00A202E7">
          <w:rPr>
            <w:rStyle w:val="ae"/>
            <w:color w:val="auto"/>
            <w:u w:val="none"/>
          </w:rPr>
          <w:t>Подготовленные файлы</w:t>
        </w:r>
      </w:hyperlink>
      <w:r w:rsidRPr="00A202E7">
        <w:t>» подраздел «Протоколы обработки пакетов».</w:t>
      </w:r>
    </w:p>
    <w:p w14:paraId="388484FB" w14:textId="77777777" w:rsidR="009A2B92" w:rsidRPr="00A202E7" w:rsidRDefault="009A2B92" w:rsidP="009A2B92">
      <w:pPr>
        <w:pStyle w:val="EGSNormal"/>
      </w:pPr>
      <w:r w:rsidRPr="00A202E7">
        <w:t>В выбранном подразделе содержатся файлы, сформированные пользователем.</w:t>
      </w:r>
    </w:p>
    <w:p w14:paraId="4EEE5F8F" w14:textId="77777777" w:rsidR="009A2B92" w:rsidRPr="00A202E7" w:rsidRDefault="009A2B92" w:rsidP="009A2B92">
      <w:pPr>
        <w:pStyle w:val="EGSNormal"/>
      </w:pPr>
      <w:r w:rsidRPr="00A202E7">
        <w:t>Чтобы скачать файл, нажмите на ссылку с именем файла.</w:t>
      </w:r>
    </w:p>
    <w:p w14:paraId="29D4CAA4" w14:textId="77777777" w:rsidR="009A2B92" w:rsidRPr="00A202E7" w:rsidRDefault="009A2B92" w:rsidP="009A2B92">
      <w:pPr>
        <w:pStyle w:val="EGSNormal"/>
      </w:pPr>
      <w:r w:rsidRPr="00A202E7">
        <w:t xml:space="preserve">Чтобы удалить файл, нажмите кнопку </w:t>
      </w:r>
      <w:r w:rsidRPr="00A202E7">
        <w:rPr>
          <w:noProof/>
        </w:rPr>
        <w:drawing>
          <wp:inline distT="0" distB="0" distL="0" distR="0" wp14:anchorId="7A53AB78" wp14:editId="76E61480">
            <wp:extent cx="152400" cy="152400"/>
            <wp:effectExtent l="0" t="0" r="0" b="0"/>
            <wp:docPr id="100389" name="Рисунок 100389" descr="/confluence/download/thumbnails/398613532/image2019-5-13_17-50-14.png?version=1&amp;modificationDate=1570088160074&amp;api=v2"/>
            <wp:cNvGraphicFramePr/>
            <a:graphic xmlns:a="http://schemas.openxmlformats.org/drawingml/2006/main">
              <a:graphicData uri="http://schemas.openxmlformats.org/drawingml/2006/picture">
                <pic:pic xmlns:pic="http://schemas.openxmlformats.org/drawingml/2006/picture">
                  <pic:nvPicPr>
                    <pic:cNvPr id="100389" name=""/>
                    <pic:cNvPicPr/>
                  </pic:nvPicPr>
                  <pic:blipFill>
                    <a:blip r:embed="rId117">
                      <a:lum bright="-10000" contrast="20000"/>
                    </a:blip>
                    <a:stretch>
                      <a:fillRect/>
                    </a:stretch>
                  </pic:blipFill>
                  <pic:spPr>
                    <a:xfrm>
                      <a:off x="0" y="0"/>
                      <a:ext cx="152400" cy="152400"/>
                    </a:xfrm>
                    <a:prstGeom prst="rect">
                      <a:avLst/>
                    </a:prstGeom>
                  </pic:spPr>
                </pic:pic>
              </a:graphicData>
            </a:graphic>
          </wp:inline>
        </w:drawing>
      </w:r>
      <w:r w:rsidRPr="00A202E7">
        <w:t>.</w:t>
      </w:r>
    </w:p>
    <w:p w14:paraId="636EB950" w14:textId="77777777" w:rsidR="009A2B92" w:rsidRPr="00A202E7" w:rsidRDefault="009A2B92" w:rsidP="009A2B92">
      <w:pPr>
        <w:pStyle w:val="30"/>
      </w:pPr>
      <w:bookmarkStart w:id="664" w:name="scroll-bookmark-154"/>
      <w:bookmarkStart w:id="665" w:name="_Toc75256894"/>
      <w:r w:rsidRPr="00A202E7">
        <w:t xml:space="preserve">Загрузка подписанных </w:t>
      </w:r>
      <w:r w:rsidRPr="00A202E7">
        <w:rPr>
          <w:lang w:val="en-US"/>
        </w:rPr>
        <w:t>XML</w:t>
      </w:r>
      <w:r w:rsidRPr="00A202E7">
        <w:t>-файлов</w:t>
      </w:r>
      <w:bookmarkEnd w:id="664"/>
      <w:bookmarkEnd w:id="665"/>
    </w:p>
    <w:p w14:paraId="29C813B2" w14:textId="77777777" w:rsidR="009A2B92" w:rsidRPr="00A202E7" w:rsidRDefault="009A2B92" w:rsidP="009A2B92">
      <w:pPr>
        <w:pStyle w:val="EGSNormal"/>
      </w:pPr>
      <w:r w:rsidRPr="00A202E7">
        <w:t xml:space="preserve">Загрузка подписанных </w:t>
      </w:r>
      <w:r w:rsidRPr="00A202E7">
        <w:rPr>
          <w:lang w:val="en-US"/>
        </w:rPr>
        <w:t>XML</w:t>
      </w:r>
      <w:r w:rsidRPr="00A202E7">
        <w:t>-файлов доступна только для пользователя, действующего от имени участника ЕГИССО с типом взаимодействия «КПИ».</w:t>
      </w:r>
    </w:p>
    <w:p w14:paraId="7BA86123" w14:textId="77777777" w:rsidR="009A2B92" w:rsidRPr="00A202E7" w:rsidRDefault="009A2B92" w:rsidP="009A2B92">
      <w:pPr>
        <w:pStyle w:val="EGSNormal"/>
      </w:pPr>
      <w:r w:rsidRPr="00A202E7">
        <w:t xml:space="preserve">Чтобы загрузить подписанный </w:t>
      </w:r>
      <w:r w:rsidRPr="00A202E7">
        <w:rPr>
          <w:lang w:val="en-US"/>
        </w:rPr>
        <w:t>XML</w:t>
      </w:r>
      <w:r w:rsidRPr="00A202E7">
        <w:t>-файл:</w:t>
      </w:r>
    </w:p>
    <w:p w14:paraId="05A374E1" w14:textId="77777777" w:rsidR="009A2B92" w:rsidRPr="00A202E7" w:rsidRDefault="009A2B92" w:rsidP="009E6A76">
      <w:pPr>
        <w:pStyle w:val="EGSListnum1"/>
        <w:numPr>
          <w:ilvl w:val="0"/>
          <w:numId w:val="72"/>
        </w:numPr>
      </w:pPr>
      <w:r w:rsidRPr="00A202E7">
        <w:t xml:space="preserve">Перейдите в раздел «Загрузка подписанных </w:t>
      </w:r>
      <w:r w:rsidRPr="00A202E7">
        <w:rPr>
          <w:lang w:val="en-US"/>
        </w:rPr>
        <w:t>XML</w:t>
      </w:r>
      <w:r w:rsidRPr="00A202E7">
        <w:t xml:space="preserve"> файлов»:</w:t>
      </w:r>
    </w:p>
    <w:p w14:paraId="6AC78446" w14:textId="77777777" w:rsidR="009A2B92" w:rsidRPr="00A202E7" w:rsidRDefault="009A2B92" w:rsidP="009A2B92">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lastRenderedPageBreak/>
        <w:drawing>
          <wp:inline distT="0" distB="0" distL="0" distR="0" wp14:anchorId="73AD60B7" wp14:editId="5D64542D">
            <wp:extent cx="5486400" cy="1752600"/>
            <wp:effectExtent l="19050" t="19050" r="19050" b="19050"/>
            <wp:docPr id="100390" name="Рисунок 100390" descr="— Загрузка подписанных XML файлов"/>
            <wp:cNvGraphicFramePr/>
            <a:graphic xmlns:a="http://schemas.openxmlformats.org/drawingml/2006/main">
              <a:graphicData uri="http://schemas.openxmlformats.org/drawingml/2006/picture">
                <pic:pic xmlns:pic="http://schemas.openxmlformats.org/drawingml/2006/picture">
                  <pic:nvPicPr>
                    <pic:cNvPr id="100390" name=""/>
                    <pic:cNvPicPr/>
                  </pic:nvPicPr>
                  <pic:blipFill>
                    <a:blip r:embed="rId133">
                      <a:lum bright="-10000" contrast="20000"/>
                    </a:blip>
                    <a:stretch>
                      <a:fillRect/>
                    </a:stretch>
                  </pic:blipFill>
                  <pic:spPr>
                    <a:xfrm>
                      <a:off x="0" y="0"/>
                      <a:ext cx="5486839" cy="1752740"/>
                    </a:xfrm>
                    <a:prstGeom prst="rect">
                      <a:avLst/>
                    </a:prstGeom>
                    <a:ln>
                      <a:solidFill>
                        <a:schemeClr val="tx1"/>
                      </a:solidFill>
                    </a:ln>
                  </pic:spPr>
                </pic:pic>
              </a:graphicData>
            </a:graphic>
          </wp:inline>
        </w:drawing>
      </w:r>
    </w:p>
    <w:p w14:paraId="032A558A" w14:textId="3B707497" w:rsidR="009A2B92" w:rsidRPr="00A202E7" w:rsidRDefault="009A2B92" w:rsidP="009A2B92">
      <w:pPr>
        <w:pStyle w:val="EGSFigName"/>
      </w:pPr>
      <w:r w:rsidRPr="00A202E7">
        <w:t xml:space="preserve"> </w:t>
      </w:r>
      <w:r w:rsidRPr="00A202E7">
        <w:fldChar w:fldCharType="begin"/>
      </w:r>
      <w:r w:rsidRPr="00A202E7">
        <w:instrText>SEQ Рисунок \* ARABIC</w:instrText>
      </w:r>
      <w:r w:rsidRPr="00A202E7">
        <w:fldChar w:fldCharType="separate"/>
      </w:r>
      <w:bookmarkStart w:id="666" w:name="_Toc72160745"/>
      <w:bookmarkStart w:id="667" w:name="_Toc75256796"/>
      <w:r w:rsidR="00217F75">
        <w:rPr>
          <w:noProof/>
        </w:rPr>
        <w:t>102</w:t>
      </w:r>
      <w:r w:rsidRPr="00A202E7">
        <w:fldChar w:fldCharType="end"/>
      </w:r>
      <w:r w:rsidRPr="00A202E7">
        <w:t xml:space="preserve"> – Загрузка подписанных </w:t>
      </w:r>
      <w:r w:rsidRPr="00A202E7">
        <w:rPr>
          <w:lang w:val="en-US"/>
        </w:rPr>
        <w:t xml:space="preserve">XML </w:t>
      </w:r>
      <w:r w:rsidRPr="00A202E7">
        <w:t>файлов</w:t>
      </w:r>
      <w:bookmarkEnd w:id="666"/>
      <w:bookmarkEnd w:id="667"/>
    </w:p>
    <w:p w14:paraId="0A203606" w14:textId="77777777" w:rsidR="009A2B92" w:rsidRPr="00A202E7" w:rsidRDefault="009A2B92" w:rsidP="009A2B92">
      <w:pPr>
        <w:pStyle w:val="EGSNormal"/>
      </w:pPr>
    </w:p>
    <w:p w14:paraId="10C54213" w14:textId="77777777" w:rsidR="009A2B92" w:rsidRPr="00A202E7" w:rsidRDefault="009A2B92" w:rsidP="009A2B92">
      <w:pPr>
        <w:pStyle w:val="EGSListnum1"/>
      </w:pPr>
      <w:r w:rsidRPr="00A202E7">
        <w:t xml:space="preserve">Нажмите кнопку «Скачать утилиту валидации». На компьютер скачается </w:t>
      </w:r>
      <w:r w:rsidRPr="00A202E7">
        <w:rPr>
          <w:lang w:val="en-US"/>
        </w:rPr>
        <w:t>ZIP</w:t>
      </w:r>
      <w:r w:rsidRPr="00A202E7">
        <w:t>-файл с утилитой валидации.</w:t>
      </w:r>
    </w:p>
    <w:p w14:paraId="7A849EB8" w14:textId="77777777" w:rsidR="009A2B92" w:rsidRPr="00A202E7" w:rsidRDefault="009A2B92" w:rsidP="009A2B92">
      <w:pPr>
        <w:pStyle w:val="EGSListnum1"/>
      </w:pPr>
      <w:r w:rsidRPr="00A202E7">
        <w:t xml:space="preserve">С помощью утилиты валидации проверьте </w:t>
      </w:r>
      <w:r w:rsidRPr="00A202E7">
        <w:rPr>
          <w:lang w:val="en-US"/>
        </w:rPr>
        <w:t>XML</w:t>
      </w:r>
      <w:r w:rsidRPr="00A202E7">
        <w:t xml:space="preserve">-файл на наличие ошибок в структуре и формате данных. Подробнее см. документ «Инструкция по работе с утилитой валидации </w:t>
      </w:r>
      <w:r w:rsidRPr="00A202E7">
        <w:rPr>
          <w:lang w:val="en-US"/>
        </w:rPr>
        <w:t>XML</w:t>
      </w:r>
      <w:r w:rsidRPr="00A202E7">
        <w:t xml:space="preserve">-файлов». Документ входит в состав </w:t>
      </w:r>
      <w:r w:rsidRPr="00A202E7">
        <w:rPr>
          <w:lang w:val="en-US"/>
        </w:rPr>
        <w:t>ZIP</w:t>
      </w:r>
      <w:r w:rsidRPr="00A202E7">
        <w:t>-архива с утилитой.</w:t>
      </w:r>
    </w:p>
    <w:p w14:paraId="4CC9E2E7" w14:textId="77777777" w:rsidR="009A2B92" w:rsidRPr="00A202E7" w:rsidRDefault="009A2B92" w:rsidP="009A2B92">
      <w:pPr>
        <w:pStyle w:val="EGSListnum1"/>
      </w:pPr>
      <w:r w:rsidRPr="00A202E7">
        <w:t>Выберите файлы в полях «</w:t>
      </w:r>
      <w:r w:rsidRPr="00A202E7">
        <w:rPr>
          <w:lang w:val="en-US"/>
        </w:rPr>
        <w:t>XML</w:t>
      </w:r>
      <w:r w:rsidRPr="00A202E7">
        <w:t xml:space="preserve"> файл с данными» и «Файл с ЭЦП». Формат подписи для загрузки подписанных </w:t>
      </w:r>
      <w:r w:rsidRPr="00A202E7">
        <w:rPr>
          <w:lang w:val="en-US"/>
        </w:rPr>
        <w:t>xml</w:t>
      </w:r>
      <w:r w:rsidRPr="00A202E7">
        <w:t xml:space="preserve"> файлов должен быть </w:t>
      </w:r>
      <w:r w:rsidRPr="00A202E7">
        <w:rPr>
          <w:lang w:val="en-US"/>
        </w:rPr>
        <w:t>base</w:t>
      </w:r>
      <w:r w:rsidRPr="00A202E7">
        <w:t>64. Размер загружаемых файлов не должен превышать 20 Мбайт.</w:t>
      </w:r>
    </w:p>
    <w:p w14:paraId="7812A948" w14:textId="77777777" w:rsidR="009A2B92" w:rsidRPr="00A202E7" w:rsidRDefault="009A2B92" w:rsidP="009A2B92">
      <w:pPr>
        <w:pStyle w:val="EGSListnum1"/>
      </w:pPr>
      <w:r w:rsidRPr="00A202E7">
        <w:t>Нажмите кнопку «Начать загрузку файлов».</w:t>
      </w:r>
    </w:p>
    <w:p w14:paraId="7EF52889" w14:textId="77777777" w:rsidR="009A2B92" w:rsidRPr="00A202E7" w:rsidRDefault="009A2B92" w:rsidP="009A2B92">
      <w:pPr>
        <w:pStyle w:val="EGSNormal"/>
      </w:pPr>
      <w:r w:rsidRPr="00A202E7">
        <w:t>Чтобы посмотреть загрузку данных до статуса «Запись передана в хранилище»:</w:t>
      </w:r>
    </w:p>
    <w:p w14:paraId="1E2119DD" w14:textId="77777777" w:rsidR="009A2B92" w:rsidRPr="00A202E7" w:rsidRDefault="009A2B92" w:rsidP="009E6A76">
      <w:pPr>
        <w:pStyle w:val="EGSListnum1"/>
        <w:numPr>
          <w:ilvl w:val="0"/>
          <w:numId w:val="73"/>
        </w:numPr>
      </w:pPr>
      <w:r w:rsidRPr="00A202E7">
        <w:t>Перейдите в раздел «Журнал «История взаимодействия».</w:t>
      </w:r>
    </w:p>
    <w:p w14:paraId="76EA0421" w14:textId="77777777" w:rsidR="009A2B92" w:rsidRPr="00A202E7" w:rsidRDefault="009A2B92" w:rsidP="009A2B92">
      <w:pPr>
        <w:pStyle w:val="EGSListnum1"/>
      </w:pPr>
      <w:r w:rsidRPr="00A202E7">
        <w:t>Проверьте отображение загруженных в реестре фактов назначения МСЗ.</w:t>
      </w:r>
    </w:p>
    <w:p w14:paraId="0AAD65D2" w14:textId="77777777" w:rsidR="009A2B92" w:rsidRPr="00A202E7" w:rsidRDefault="009A2B92" w:rsidP="009A2B92">
      <w:pPr>
        <w:pStyle w:val="30"/>
      </w:pPr>
      <w:bookmarkStart w:id="668" w:name="scroll-bookmark-198"/>
      <w:bookmarkStart w:id="669" w:name="_Toc75256895"/>
      <w:r w:rsidRPr="00A202E7">
        <w:t>Нормативно-справочная информация</w:t>
      </w:r>
      <w:bookmarkEnd w:id="668"/>
      <w:bookmarkEnd w:id="669"/>
    </w:p>
    <w:p w14:paraId="3927D845" w14:textId="77777777" w:rsidR="009A2B92" w:rsidRPr="00A202E7" w:rsidRDefault="009A2B92" w:rsidP="009A2B92">
      <w:pPr>
        <w:pStyle w:val="EGSNormal"/>
      </w:pPr>
      <w:r w:rsidRPr="00A202E7">
        <w:t>Нормативно-справочная информация (НСИ) включает в себя следующие сведения:</w:t>
      </w:r>
    </w:p>
    <w:p w14:paraId="48A0A4A2" w14:textId="77777777" w:rsidR="009A2B92" w:rsidRPr="00A202E7" w:rsidRDefault="009A2B92" w:rsidP="009A2B92">
      <w:pPr>
        <w:pStyle w:val="EGSNormal"/>
      </w:pPr>
      <w:r w:rsidRPr="00A202E7">
        <w:t>реестр участников;</w:t>
      </w:r>
    </w:p>
    <w:p w14:paraId="55D8C553" w14:textId="77777777" w:rsidR="009A2B92" w:rsidRPr="00A202E7" w:rsidRDefault="009A2B92" w:rsidP="009A2B92">
      <w:pPr>
        <w:pStyle w:val="EGSListmark1"/>
      </w:pPr>
      <w:r w:rsidRPr="00A202E7">
        <w:t>справочник ОКТМО;</w:t>
      </w:r>
    </w:p>
    <w:p w14:paraId="7816DF42" w14:textId="77777777" w:rsidR="009A2B92" w:rsidRPr="00A202E7" w:rsidRDefault="009A2B92" w:rsidP="009A2B92">
      <w:pPr>
        <w:pStyle w:val="EGSListmark1"/>
      </w:pPr>
      <w:r w:rsidRPr="00A202E7">
        <w:t>справочник КМСЗ;</w:t>
      </w:r>
    </w:p>
    <w:p w14:paraId="207FEC93" w14:textId="77777777" w:rsidR="009A2B92" w:rsidRPr="00A202E7" w:rsidRDefault="009A2B92" w:rsidP="009A2B92">
      <w:pPr>
        <w:pStyle w:val="EGSListmark1"/>
      </w:pPr>
      <w:r w:rsidRPr="00A202E7">
        <w:t>справочник единиц измерения;</w:t>
      </w:r>
    </w:p>
    <w:p w14:paraId="66A39825" w14:textId="77777777" w:rsidR="009A2B92" w:rsidRPr="00A202E7" w:rsidRDefault="009A2B92" w:rsidP="009A2B92">
      <w:pPr>
        <w:pStyle w:val="EGSListmark1"/>
      </w:pPr>
      <w:r w:rsidRPr="00A202E7">
        <w:t>справочник периодичности предоставления МСЗ;</w:t>
      </w:r>
    </w:p>
    <w:p w14:paraId="2D10ADFE" w14:textId="77777777" w:rsidR="009A2B92" w:rsidRPr="00A202E7" w:rsidRDefault="009A2B92" w:rsidP="009A2B92">
      <w:pPr>
        <w:pStyle w:val="EGSListmark1"/>
      </w:pPr>
      <w:r w:rsidRPr="00A202E7">
        <w:t>справочник стран мира;</w:t>
      </w:r>
    </w:p>
    <w:p w14:paraId="73EFA7FC" w14:textId="77777777" w:rsidR="009A2B92" w:rsidRPr="00A202E7" w:rsidRDefault="009A2B92" w:rsidP="009A2B92">
      <w:pPr>
        <w:pStyle w:val="EGSListmark1"/>
      </w:pPr>
      <w:r w:rsidRPr="00A202E7">
        <w:t>справочник критериев нуждаемости;</w:t>
      </w:r>
    </w:p>
    <w:p w14:paraId="4C0C7006" w14:textId="77777777" w:rsidR="009A2B92" w:rsidRPr="00A202E7" w:rsidRDefault="009A2B92" w:rsidP="009A2B92">
      <w:pPr>
        <w:pStyle w:val="EGSListmark1"/>
      </w:pPr>
      <w:r w:rsidRPr="00A202E7">
        <w:t>справочник прожиточных минимумов.</w:t>
      </w:r>
    </w:p>
    <w:p w14:paraId="14326B3A" w14:textId="77777777" w:rsidR="009A2B92" w:rsidRPr="00A202E7" w:rsidRDefault="009A2B92" w:rsidP="009A2B92">
      <w:pPr>
        <w:pStyle w:val="EGSNormal"/>
      </w:pPr>
      <w:r w:rsidRPr="00A202E7">
        <w:t>Чтобы просмотреть НСИ:</w:t>
      </w:r>
    </w:p>
    <w:p w14:paraId="6D4849C3" w14:textId="77777777" w:rsidR="009A2B92" w:rsidRPr="00A202E7" w:rsidRDefault="009A2B92" w:rsidP="009E6A76">
      <w:pPr>
        <w:pStyle w:val="EGSListnum1"/>
        <w:numPr>
          <w:ilvl w:val="0"/>
          <w:numId w:val="74"/>
        </w:numPr>
      </w:pPr>
      <w:r w:rsidRPr="00A202E7">
        <w:t>Перейдите в раздел «Нормативно-справочная информация»:</w:t>
      </w:r>
    </w:p>
    <w:p w14:paraId="0942B8CD" w14:textId="77777777" w:rsidR="009A2B92" w:rsidRPr="00A202E7" w:rsidRDefault="009A2B92" w:rsidP="009A2B92">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lastRenderedPageBreak/>
        <w:drawing>
          <wp:inline distT="0" distB="0" distL="0" distR="0" wp14:anchorId="6CFE1A63" wp14:editId="6B473236">
            <wp:extent cx="4388485" cy="3050077"/>
            <wp:effectExtent l="19050" t="19050" r="12065" b="17145"/>
            <wp:docPr id="100391" name="Рисунок 100391" descr="— Нормативно-справочная информация"/>
            <wp:cNvGraphicFramePr/>
            <a:graphic xmlns:a="http://schemas.openxmlformats.org/drawingml/2006/main">
              <a:graphicData uri="http://schemas.openxmlformats.org/drawingml/2006/picture">
                <pic:pic xmlns:pic="http://schemas.openxmlformats.org/drawingml/2006/picture">
                  <pic:nvPicPr>
                    <pic:cNvPr id="100391" name=""/>
                    <pic:cNvPicPr/>
                  </pic:nvPicPr>
                  <pic:blipFill>
                    <a:blip r:embed="rId134">
                      <a:lum bright="-10000" contrast="20000"/>
                    </a:blip>
                    <a:stretch>
                      <a:fillRect/>
                    </a:stretch>
                  </pic:blipFill>
                  <pic:spPr>
                    <a:xfrm>
                      <a:off x="0" y="0"/>
                      <a:ext cx="4388485" cy="3050077"/>
                    </a:xfrm>
                    <a:prstGeom prst="rect">
                      <a:avLst/>
                    </a:prstGeom>
                    <a:ln>
                      <a:solidFill>
                        <a:schemeClr val="tx1"/>
                      </a:solidFill>
                    </a:ln>
                  </pic:spPr>
                </pic:pic>
              </a:graphicData>
            </a:graphic>
          </wp:inline>
        </w:drawing>
      </w:r>
    </w:p>
    <w:p w14:paraId="5FB846CB" w14:textId="79C8B899" w:rsidR="009A2B92" w:rsidRPr="00A202E7" w:rsidRDefault="009A2B92" w:rsidP="009A2B92">
      <w:pPr>
        <w:pStyle w:val="EGSFigName"/>
      </w:pPr>
      <w:r w:rsidRPr="00A202E7">
        <w:t xml:space="preserve"> </w:t>
      </w:r>
      <w:r w:rsidRPr="00A202E7">
        <w:fldChar w:fldCharType="begin"/>
      </w:r>
      <w:r w:rsidRPr="00A202E7">
        <w:instrText>SEQ Рисунок \* ARABIC</w:instrText>
      </w:r>
      <w:r w:rsidRPr="00A202E7">
        <w:fldChar w:fldCharType="separate"/>
      </w:r>
      <w:bookmarkStart w:id="670" w:name="_Toc72160746"/>
      <w:bookmarkStart w:id="671" w:name="_Toc75256797"/>
      <w:r w:rsidR="00217F75">
        <w:rPr>
          <w:noProof/>
        </w:rPr>
        <w:t>103</w:t>
      </w:r>
      <w:r w:rsidRPr="00A202E7">
        <w:fldChar w:fldCharType="end"/>
      </w:r>
      <w:r w:rsidRPr="00A202E7">
        <w:t xml:space="preserve"> – Нормативно-справочная информация</w:t>
      </w:r>
      <w:bookmarkEnd w:id="670"/>
      <w:bookmarkEnd w:id="671"/>
    </w:p>
    <w:p w14:paraId="3B80CE09" w14:textId="77777777" w:rsidR="009A2B92" w:rsidRPr="00A202E7" w:rsidRDefault="009A2B92" w:rsidP="009A2B92">
      <w:pPr>
        <w:pStyle w:val="EGSNormal"/>
      </w:pPr>
      <w:r w:rsidRPr="00A202E7">
        <w:t>Откройте один из справочников:</w:t>
      </w:r>
    </w:p>
    <w:p w14:paraId="576D0583" w14:textId="77777777" w:rsidR="009A2B92" w:rsidRPr="00A202E7" w:rsidRDefault="009A2B92" w:rsidP="009A2B92">
      <w:pPr>
        <w:pStyle w:val="EGSListmark1"/>
      </w:pPr>
      <w:r w:rsidRPr="00A202E7">
        <w:t>реестр участников;</w:t>
      </w:r>
    </w:p>
    <w:p w14:paraId="0C794F0E" w14:textId="77777777" w:rsidR="009A2B92" w:rsidRPr="00A202E7" w:rsidRDefault="009A2B92" w:rsidP="009A2B92">
      <w:pPr>
        <w:pStyle w:val="EGSListmark1"/>
      </w:pPr>
      <w:r w:rsidRPr="00A202E7">
        <w:t>просмотр справочника ОКТМО;</w:t>
      </w:r>
    </w:p>
    <w:p w14:paraId="24DA851C" w14:textId="77777777" w:rsidR="009A2B92" w:rsidRPr="00A202E7" w:rsidRDefault="009A2B92" w:rsidP="009A2B92">
      <w:pPr>
        <w:pStyle w:val="EGSListmark1"/>
      </w:pPr>
      <w:r w:rsidRPr="00A202E7">
        <w:t>просмотр справочника КМСЗ;</w:t>
      </w:r>
    </w:p>
    <w:p w14:paraId="6E313F69" w14:textId="77777777" w:rsidR="009A2B92" w:rsidRPr="00A202E7" w:rsidRDefault="009A2B92" w:rsidP="009A2B92">
      <w:pPr>
        <w:pStyle w:val="EGSListmark1"/>
      </w:pPr>
      <w:r w:rsidRPr="00A202E7">
        <w:t>просмотр справочника единиц измерения;</w:t>
      </w:r>
    </w:p>
    <w:p w14:paraId="725AA0D8" w14:textId="77777777" w:rsidR="009A2B92" w:rsidRPr="00A202E7" w:rsidRDefault="009A2B92" w:rsidP="009A2B92">
      <w:pPr>
        <w:pStyle w:val="EGSListmark1"/>
      </w:pPr>
      <w:r w:rsidRPr="00A202E7">
        <w:t>просмотр справочника периодичности предоставления МСЗ;</w:t>
      </w:r>
    </w:p>
    <w:p w14:paraId="19D9687F" w14:textId="77777777" w:rsidR="009A2B92" w:rsidRPr="00A202E7" w:rsidRDefault="009A2B92" w:rsidP="009A2B92">
      <w:pPr>
        <w:pStyle w:val="EGSListmark1"/>
      </w:pPr>
      <w:r w:rsidRPr="00A202E7">
        <w:t>просмотр справочника стран мира;</w:t>
      </w:r>
    </w:p>
    <w:p w14:paraId="448A8483" w14:textId="77777777" w:rsidR="009A2B92" w:rsidRPr="00A202E7" w:rsidRDefault="009A2B92" w:rsidP="009A2B92">
      <w:pPr>
        <w:pStyle w:val="EGSListmark1"/>
      </w:pPr>
      <w:r w:rsidRPr="00A202E7">
        <w:t>просмотр справочника критериев нуждаемости;</w:t>
      </w:r>
    </w:p>
    <w:p w14:paraId="110A6E29" w14:textId="77777777" w:rsidR="009A2B92" w:rsidRPr="00A202E7" w:rsidRDefault="009A2B92" w:rsidP="009A2B92">
      <w:pPr>
        <w:pStyle w:val="EGSListmark1"/>
      </w:pPr>
      <w:r w:rsidRPr="00A202E7">
        <w:t>справочник прожиточных минимумов.</w:t>
      </w:r>
    </w:p>
    <w:p w14:paraId="5830C2D5" w14:textId="77777777" w:rsidR="009A2B92" w:rsidRPr="00A202E7" w:rsidRDefault="009A2B92" w:rsidP="009A2B92">
      <w:pPr>
        <w:pStyle w:val="EGSNormal"/>
      </w:pPr>
      <w:r w:rsidRPr="00A202E7">
        <w:t>Например, реестр участников:</w:t>
      </w:r>
    </w:p>
    <w:p w14:paraId="61AF3819" w14:textId="77777777" w:rsidR="009A2B92" w:rsidRPr="00A202E7" w:rsidRDefault="009A2B92" w:rsidP="009A2B92">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lastRenderedPageBreak/>
        <w:drawing>
          <wp:inline distT="0" distB="0" distL="0" distR="0" wp14:anchorId="255E3156" wp14:editId="2997837D">
            <wp:extent cx="5760085" cy="2920763"/>
            <wp:effectExtent l="19050" t="19050" r="12065" b="13335"/>
            <wp:docPr id="100392" name="Рисунок 100392" descr="— Применение фильтра"/>
            <wp:cNvGraphicFramePr/>
            <a:graphic xmlns:a="http://schemas.openxmlformats.org/drawingml/2006/main">
              <a:graphicData uri="http://schemas.openxmlformats.org/drawingml/2006/picture">
                <pic:pic xmlns:pic="http://schemas.openxmlformats.org/drawingml/2006/picture">
                  <pic:nvPicPr>
                    <pic:cNvPr id="100392" name=""/>
                    <pic:cNvPicPr/>
                  </pic:nvPicPr>
                  <pic:blipFill>
                    <a:blip r:embed="rId135">
                      <a:lum bright="-10000" contrast="20000"/>
                    </a:blip>
                    <a:stretch>
                      <a:fillRect/>
                    </a:stretch>
                  </pic:blipFill>
                  <pic:spPr>
                    <a:xfrm>
                      <a:off x="0" y="0"/>
                      <a:ext cx="5760085" cy="2920763"/>
                    </a:xfrm>
                    <a:prstGeom prst="rect">
                      <a:avLst/>
                    </a:prstGeom>
                    <a:ln>
                      <a:solidFill>
                        <a:schemeClr val="tx1"/>
                      </a:solidFill>
                    </a:ln>
                  </pic:spPr>
                </pic:pic>
              </a:graphicData>
            </a:graphic>
          </wp:inline>
        </w:drawing>
      </w:r>
    </w:p>
    <w:p w14:paraId="1A08054E" w14:textId="37CEAA85" w:rsidR="009A2B92" w:rsidRPr="00A202E7" w:rsidRDefault="009A2B92" w:rsidP="009A2B92">
      <w:pPr>
        <w:pStyle w:val="EGSFigName"/>
      </w:pPr>
      <w:r w:rsidRPr="00A202E7">
        <w:t xml:space="preserve"> </w:t>
      </w:r>
      <w:r w:rsidRPr="00A202E7">
        <w:fldChar w:fldCharType="begin"/>
      </w:r>
      <w:r w:rsidRPr="00A202E7">
        <w:instrText>SEQ Рисунок \* ARABIC</w:instrText>
      </w:r>
      <w:r w:rsidRPr="00A202E7">
        <w:fldChar w:fldCharType="separate"/>
      </w:r>
      <w:bookmarkStart w:id="672" w:name="_Toc72160747"/>
      <w:bookmarkStart w:id="673" w:name="_Toc75256798"/>
      <w:r w:rsidR="00217F75">
        <w:rPr>
          <w:noProof/>
        </w:rPr>
        <w:t>104</w:t>
      </w:r>
      <w:r w:rsidRPr="00A202E7">
        <w:fldChar w:fldCharType="end"/>
      </w:r>
      <w:r w:rsidRPr="00A202E7">
        <w:t xml:space="preserve"> – Применение фильтра</w:t>
      </w:r>
      <w:bookmarkEnd w:id="672"/>
      <w:bookmarkEnd w:id="673"/>
    </w:p>
    <w:p w14:paraId="41B255E2" w14:textId="77777777" w:rsidR="003024E4" w:rsidRPr="00A202E7" w:rsidRDefault="003024E4" w:rsidP="003024E4">
      <w:pPr>
        <w:pStyle w:val="40"/>
      </w:pPr>
      <w:bookmarkStart w:id="674" w:name="scroll-bookmark-199"/>
      <w:bookmarkStart w:id="675" w:name="scroll-bookmark-204"/>
      <w:r w:rsidRPr="00A202E7">
        <w:t>Ведение справочника прожиточных минимумов</w:t>
      </w:r>
      <w:bookmarkEnd w:id="674"/>
    </w:p>
    <w:p w14:paraId="71959916" w14:textId="77777777" w:rsidR="003024E4" w:rsidRPr="00A202E7" w:rsidRDefault="003024E4" w:rsidP="003024E4">
      <w:pPr>
        <w:pStyle w:val="EGSNormal"/>
      </w:pPr>
      <w:r w:rsidRPr="00A202E7">
        <w:t>Пользователь ПИ или ПИ+ОНМСЗ с признаком «Поставщик сведений прожиточного минимума»:</w:t>
      </w:r>
    </w:p>
    <w:p w14:paraId="131EE6F8" w14:textId="77777777" w:rsidR="003024E4" w:rsidRPr="00A202E7" w:rsidRDefault="003024E4" w:rsidP="003024E4">
      <w:pPr>
        <w:pStyle w:val="EGSListmark1"/>
      </w:pPr>
      <w:r w:rsidRPr="00A202E7">
        <w:t>имеет возможность внести новую запись в справочник прожиточных минимумов;</w:t>
      </w:r>
    </w:p>
    <w:p w14:paraId="238F62E1" w14:textId="77777777" w:rsidR="003024E4" w:rsidRPr="00A202E7" w:rsidRDefault="003024E4" w:rsidP="003024E4">
      <w:pPr>
        <w:pStyle w:val="EGSListmark1"/>
      </w:pPr>
      <w:r w:rsidRPr="00A202E7">
        <w:t>имеет возможность изменить запись в справочнике прожиточных минимумов;</w:t>
      </w:r>
    </w:p>
    <w:p w14:paraId="4ED120B6" w14:textId="77777777" w:rsidR="003024E4" w:rsidRPr="00A202E7" w:rsidRDefault="003024E4" w:rsidP="003024E4">
      <w:pPr>
        <w:pStyle w:val="EGSListmark1"/>
      </w:pPr>
      <w:r w:rsidRPr="00A202E7">
        <w:t>имеет возможность произвести логическое удаление записи в справочнике прожиточных минимумов.</w:t>
      </w:r>
    </w:p>
    <w:p w14:paraId="47E0D131" w14:textId="77777777" w:rsidR="003024E4" w:rsidRPr="00A202E7" w:rsidRDefault="003024E4" w:rsidP="003024E4">
      <w:pPr>
        <w:pStyle w:val="EGSNormal"/>
      </w:pPr>
      <w:r w:rsidRPr="00A202E7">
        <w:t>Пользователь без признака «Поставщик сведений прожиточного минимума»:</w:t>
      </w:r>
    </w:p>
    <w:p w14:paraId="16C60DEF" w14:textId="77777777" w:rsidR="003024E4" w:rsidRPr="00A202E7" w:rsidRDefault="003024E4" w:rsidP="003024E4">
      <w:pPr>
        <w:pStyle w:val="EGSListmark1"/>
      </w:pPr>
      <w:r w:rsidRPr="00A202E7">
        <w:t>имеет возможность просматривать все значения справочника прожиточных минимумов.</w:t>
      </w:r>
    </w:p>
    <w:p w14:paraId="47114817" w14:textId="77777777" w:rsidR="003024E4" w:rsidRPr="00A202E7" w:rsidRDefault="003024E4" w:rsidP="003024E4">
      <w:pPr>
        <w:pStyle w:val="50"/>
      </w:pPr>
      <w:bookmarkStart w:id="676" w:name="scroll-bookmark-200"/>
      <w:r w:rsidRPr="00A202E7">
        <w:t>Просмотр справочника прожиточных минимумов</w:t>
      </w:r>
      <w:bookmarkEnd w:id="676"/>
    </w:p>
    <w:p w14:paraId="7D077205" w14:textId="77777777" w:rsidR="003024E4" w:rsidRPr="00A202E7" w:rsidRDefault="003024E4" w:rsidP="003024E4">
      <w:pPr>
        <w:pStyle w:val="EGSNormal"/>
      </w:pPr>
      <w:r w:rsidRPr="00A202E7">
        <w:t>Чтобы посмотреть справочник прожиточных минимумов:</w:t>
      </w:r>
    </w:p>
    <w:p w14:paraId="21AE1797" w14:textId="77777777" w:rsidR="003024E4" w:rsidRPr="00A202E7" w:rsidRDefault="003024E4" w:rsidP="003024E4">
      <w:pPr>
        <w:pStyle w:val="EGSNormal"/>
      </w:pPr>
      <w:r w:rsidRPr="00A202E7">
        <w:t>Перейдите в раздел «Нормативно-справочная информация».</w:t>
      </w:r>
    </w:p>
    <w:p w14:paraId="2ECBB361" w14:textId="77777777" w:rsidR="003024E4" w:rsidRPr="00A202E7" w:rsidRDefault="003024E4" w:rsidP="003024E4">
      <w:pPr>
        <w:pStyle w:val="EGSNormal"/>
      </w:pPr>
      <w:r w:rsidRPr="00A202E7">
        <w:t>Откройте справочник прожиточных минимумов.</w:t>
      </w:r>
    </w:p>
    <w:p w14:paraId="57AD5A91" w14:textId="77777777" w:rsidR="003024E4" w:rsidRPr="00A202E7" w:rsidRDefault="003024E4" w:rsidP="003024E4">
      <w:pPr>
        <w:pStyle w:val="EGSNormal"/>
      </w:pPr>
      <w:r w:rsidRPr="00A202E7">
        <w:t>Задайте параметры поиска по региону, году и кварталу и нажмите «Найти»:</w:t>
      </w:r>
    </w:p>
    <w:p w14:paraId="30784DB6" w14:textId="77777777" w:rsidR="003024E4" w:rsidRPr="00A202E7" w:rsidRDefault="003024E4" w:rsidP="003024E4">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lastRenderedPageBreak/>
        <w:drawing>
          <wp:inline distT="0" distB="0" distL="0" distR="0" wp14:anchorId="1FDC7F96" wp14:editId="6917626D">
            <wp:extent cx="4388485" cy="1743985"/>
            <wp:effectExtent l="19050" t="19050" r="12065" b="27940"/>
            <wp:docPr id="100393" name="Рисунок 100393" descr="—Просмотр справочника прожиточных уровней"/>
            <wp:cNvGraphicFramePr/>
            <a:graphic xmlns:a="http://schemas.openxmlformats.org/drawingml/2006/main">
              <a:graphicData uri="http://schemas.openxmlformats.org/drawingml/2006/picture">
                <pic:pic xmlns:pic="http://schemas.openxmlformats.org/drawingml/2006/picture">
                  <pic:nvPicPr>
                    <pic:cNvPr id="100393" name=""/>
                    <pic:cNvPicPr/>
                  </pic:nvPicPr>
                  <pic:blipFill>
                    <a:blip r:embed="rId136">
                      <a:lum bright="-10000" contrast="20000"/>
                    </a:blip>
                    <a:stretch>
                      <a:fillRect/>
                    </a:stretch>
                  </pic:blipFill>
                  <pic:spPr>
                    <a:xfrm>
                      <a:off x="0" y="0"/>
                      <a:ext cx="4388485" cy="1743985"/>
                    </a:xfrm>
                    <a:prstGeom prst="rect">
                      <a:avLst/>
                    </a:prstGeom>
                    <a:ln>
                      <a:solidFill>
                        <a:schemeClr val="tx1"/>
                      </a:solidFill>
                    </a:ln>
                  </pic:spPr>
                </pic:pic>
              </a:graphicData>
            </a:graphic>
          </wp:inline>
        </w:drawing>
      </w:r>
    </w:p>
    <w:p w14:paraId="1249FB36" w14:textId="0FF56B1F" w:rsidR="003024E4" w:rsidRPr="00A202E7" w:rsidRDefault="003024E4" w:rsidP="003024E4">
      <w:pPr>
        <w:pStyle w:val="EGSFigName"/>
      </w:pPr>
      <w:r w:rsidRPr="00A202E7">
        <w:t xml:space="preserve"> </w:t>
      </w:r>
      <w:r w:rsidRPr="00A202E7">
        <w:fldChar w:fldCharType="begin"/>
      </w:r>
      <w:r w:rsidRPr="00A202E7">
        <w:instrText>SEQ Рисунок \* ARABIC</w:instrText>
      </w:r>
      <w:r w:rsidRPr="00A202E7">
        <w:fldChar w:fldCharType="separate"/>
      </w:r>
      <w:bookmarkStart w:id="677" w:name="_Toc72160748"/>
      <w:bookmarkStart w:id="678" w:name="_Toc75256799"/>
      <w:r w:rsidR="00217F75">
        <w:rPr>
          <w:noProof/>
        </w:rPr>
        <w:t>105</w:t>
      </w:r>
      <w:r w:rsidRPr="00A202E7">
        <w:fldChar w:fldCharType="end"/>
      </w:r>
      <w:r w:rsidRPr="00A202E7">
        <w:t xml:space="preserve"> –Просмотр справочника прожиточных уровней</w:t>
      </w:r>
      <w:bookmarkEnd w:id="677"/>
      <w:bookmarkEnd w:id="678"/>
    </w:p>
    <w:p w14:paraId="3B371405" w14:textId="77777777" w:rsidR="003024E4" w:rsidRPr="00A202E7" w:rsidRDefault="003024E4" w:rsidP="003024E4">
      <w:pPr>
        <w:pStyle w:val="EGSNormal"/>
      </w:pPr>
      <w:r w:rsidRPr="00A202E7">
        <w:t xml:space="preserve">Для просмотра более детальной информации о записи из Справочника прожиточных минимумов нажмите кнопку </w:t>
      </w:r>
      <w:r w:rsidRPr="00A202E7">
        <w:rPr>
          <w:noProof/>
        </w:rPr>
        <w:drawing>
          <wp:inline distT="0" distB="0" distL="0" distR="0" wp14:anchorId="4127CDA2" wp14:editId="2F08981E">
            <wp:extent cx="495300" cy="304800"/>
            <wp:effectExtent l="0" t="0" r="0" b="0"/>
            <wp:docPr id="100394" name="Рисунок 100394" descr="/confluence/download/thumbnails/398601216/image2019-8-25_12-20-37.png?version=1&amp;modificationDate=1566721443336&amp;api=v2"/>
            <wp:cNvGraphicFramePr/>
            <a:graphic xmlns:a="http://schemas.openxmlformats.org/drawingml/2006/main">
              <a:graphicData uri="http://schemas.openxmlformats.org/drawingml/2006/picture">
                <pic:pic xmlns:pic="http://schemas.openxmlformats.org/drawingml/2006/picture">
                  <pic:nvPicPr>
                    <pic:cNvPr id="100394" name=""/>
                    <pic:cNvPicPr/>
                  </pic:nvPicPr>
                  <pic:blipFill>
                    <a:blip r:embed="rId137">
                      <a:lum bright="-10000" contrast="20000"/>
                    </a:blip>
                    <a:stretch>
                      <a:fillRect/>
                    </a:stretch>
                  </pic:blipFill>
                  <pic:spPr>
                    <a:xfrm>
                      <a:off x="0" y="0"/>
                      <a:ext cx="495300" cy="304800"/>
                    </a:xfrm>
                    <a:prstGeom prst="rect">
                      <a:avLst/>
                    </a:prstGeom>
                  </pic:spPr>
                </pic:pic>
              </a:graphicData>
            </a:graphic>
          </wp:inline>
        </w:drawing>
      </w:r>
      <w:r w:rsidRPr="00A202E7">
        <w:t>. Откроется страница:</w:t>
      </w:r>
    </w:p>
    <w:p w14:paraId="4B07CFA5" w14:textId="77777777" w:rsidR="003024E4" w:rsidRPr="00A202E7" w:rsidRDefault="003024E4" w:rsidP="003024E4">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77C08FAF" wp14:editId="31553625">
            <wp:extent cx="5760085" cy="3194669"/>
            <wp:effectExtent l="19050" t="19050" r="12065" b="25400"/>
            <wp:docPr id="100395" name="Рисунок 100395" descr="— Просмотр детальной информации справочника прожиточных минимумов"/>
            <wp:cNvGraphicFramePr/>
            <a:graphic xmlns:a="http://schemas.openxmlformats.org/drawingml/2006/main">
              <a:graphicData uri="http://schemas.openxmlformats.org/drawingml/2006/picture">
                <pic:pic xmlns:pic="http://schemas.openxmlformats.org/drawingml/2006/picture">
                  <pic:nvPicPr>
                    <pic:cNvPr id="100395" name=""/>
                    <pic:cNvPicPr/>
                  </pic:nvPicPr>
                  <pic:blipFill>
                    <a:blip r:embed="rId138">
                      <a:lum bright="-10000" contrast="20000"/>
                    </a:blip>
                    <a:stretch>
                      <a:fillRect/>
                    </a:stretch>
                  </pic:blipFill>
                  <pic:spPr>
                    <a:xfrm>
                      <a:off x="0" y="0"/>
                      <a:ext cx="5760085" cy="3194669"/>
                    </a:xfrm>
                    <a:prstGeom prst="rect">
                      <a:avLst/>
                    </a:prstGeom>
                    <a:ln>
                      <a:solidFill>
                        <a:schemeClr val="tx1"/>
                      </a:solidFill>
                    </a:ln>
                  </pic:spPr>
                </pic:pic>
              </a:graphicData>
            </a:graphic>
          </wp:inline>
        </w:drawing>
      </w:r>
    </w:p>
    <w:p w14:paraId="05B5BFE4" w14:textId="64FCAEFE" w:rsidR="003024E4" w:rsidRPr="00A202E7" w:rsidRDefault="003024E4" w:rsidP="003024E4">
      <w:pPr>
        <w:pStyle w:val="EGSFigName"/>
      </w:pPr>
      <w:r w:rsidRPr="00A202E7">
        <w:t xml:space="preserve"> </w:t>
      </w:r>
      <w:r w:rsidRPr="00A202E7">
        <w:fldChar w:fldCharType="begin"/>
      </w:r>
      <w:r w:rsidRPr="00A202E7">
        <w:instrText>SEQ Рисунок \* ARABIC</w:instrText>
      </w:r>
      <w:r w:rsidRPr="00A202E7">
        <w:fldChar w:fldCharType="separate"/>
      </w:r>
      <w:bookmarkStart w:id="679" w:name="_Toc72160749"/>
      <w:bookmarkStart w:id="680" w:name="_Toc75256800"/>
      <w:r w:rsidR="00217F75">
        <w:rPr>
          <w:noProof/>
        </w:rPr>
        <w:t>106</w:t>
      </w:r>
      <w:r w:rsidRPr="00A202E7">
        <w:fldChar w:fldCharType="end"/>
      </w:r>
      <w:r w:rsidRPr="00A202E7">
        <w:t xml:space="preserve"> – Просмотр детальной информации справочника прожиточных минимумов</w:t>
      </w:r>
      <w:bookmarkEnd w:id="679"/>
      <w:bookmarkEnd w:id="680"/>
    </w:p>
    <w:p w14:paraId="288F443A" w14:textId="77777777" w:rsidR="003024E4" w:rsidRPr="00A202E7" w:rsidRDefault="003024E4" w:rsidP="003024E4">
      <w:pPr>
        <w:pStyle w:val="50"/>
      </w:pPr>
      <w:bookmarkStart w:id="681" w:name="scroll-bookmark-201"/>
      <w:r w:rsidRPr="00A202E7">
        <w:t>Добавление новой записи справочника прожиточных минимумов</w:t>
      </w:r>
      <w:bookmarkEnd w:id="681"/>
    </w:p>
    <w:p w14:paraId="1B3939F7" w14:textId="77777777" w:rsidR="003024E4" w:rsidRPr="00A202E7" w:rsidRDefault="003024E4" w:rsidP="003024E4">
      <w:pPr>
        <w:pStyle w:val="EGSNormal"/>
      </w:pPr>
      <w:r w:rsidRPr="00A202E7">
        <w:t>Чтобы внести новую запись в справочник прожиточных минимумов (для пользователя ПИ или ПИ+ОНМСЗ с правом «Поставщик сведений прожиточного минимума»):</w:t>
      </w:r>
    </w:p>
    <w:p w14:paraId="7D718AD9" w14:textId="77777777" w:rsidR="003024E4" w:rsidRPr="00A202E7" w:rsidRDefault="003024E4" w:rsidP="009E6A76">
      <w:pPr>
        <w:pStyle w:val="EGSListnum1"/>
        <w:numPr>
          <w:ilvl w:val="0"/>
          <w:numId w:val="75"/>
        </w:numPr>
      </w:pPr>
      <w:r w:rsidRPr="00A202E7">
        <w:t>Перейдите в раздел «Нормативно-справочная информация».</w:t>
      </w:r>
    </w:p>
    <w:p w14:paraId="07E8AA09" w14:textId="77777777" w:rsidR="003024E4" w:rsidRPr="00A202E7" w:rsidRDefault="003024E4" w:rsidP="003024E4">
      <w:pPr>
        <w:pStyle w:val="EGSListnum1"/>
      </w:pPr>
      <w:r w:rsidRPr="00A202E7">
        <w:t>Откройте справочник прожиточных минимумов.</w:t>
      </w:r>
    </w:p>
    <w:p w14:paraId="03CFD0D9" w14:textId="77777777" w:rsidR="003024E4" w:rsidRPr="00A202E7" w:rsidRDefault="003024E4" w:rsidP="003024E4">
      <w:pPr>
        <w:pStyle w:val="EGSListnum1"/>
      </w:pPr>
      <w:r w:rsidRPr="00A202E7">
        <w:t>Нажмите кнопку «Добавить» на основной странице справочника прожиточных минимумов. Откроется страница «Добавление записи справочника прожиточных минимумов»:</w:t>
      </w:r>
    </w:p>
    <w:p w14:paraId="568BC370" w14:textId="77777777" w:rsidR="003024E4" w:rsidRPr="00A202E7" w:rsidRDefault="003024E4" w:rsidP="003024E4">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lastRenderedPageBreak/>
        <w:drawing>
          <wp:inline distT="0" distB="0" distL="0" distR="0" wp14:anchorId="2D0AEFCD" wp14:editId="179E5475">
            <wp:extent cx="4388485" cy="1818676"/>
            <wp:effectExtent l="19050" t="19050" r="12065" b="10160"/>
            <wp:docPr id="100396" name="Рисунок 100396" descr="— Добавление записи справочника прожиточных минимумов"/>
            <wp:cNvGraphicFramePr/>
            <a:graphic xmlns:a="http://schemas.openxmlformats.org/drawingml/2006/main">
              <a:graphicData uri="http://schemas.openxmlformats.org/drawingml/2006/picture">
                <pic:pic xmlns:pic="http://schemas.openxmlformats.org/drawingml/2006/picture">
                  <pic:nvPicPr>
                    <pic:cNvPr id="100396" name=""/>
                    <pic:cNvPicPr/>
                  </pic:nvPicPr>
                  <pic:blipFill>
                    <a:blip r:embed="rId139">
                      <a:lum bright="-10000" contrast="20000"/>
                    </a:blip>
                    <a:stretch>
                      <a:fillRect/>
                    </a:stretch>
                  </pic:blipFill>
                  <pic:spPr>
                    <a:xfrm>
                      <a:off x="0" y="0"/>
                      <a:ext cx="4388485" cy="1818676"/>
                    </a:xfrm>
                    <a:prstGeom prst="rect">
                      <a:avLst/>
                    </a:prstGeom>
                    <a:ln>
                      <a:solidFill>
                        <a:schemeClr val="tx1"/>
                      </a:solidFill>
                    </a:ln>
                  </pic:spPr>
                </pic:pic>
              </a:graphicData>
            </a:graphic>
          </wp:inline>
        </w:drawing>
      </w:r>
    </w:p>
    <w:p w14:paraId="4AD578C7" w14:textId="7440A631" w:rsidR="003024E4" w:rsidRDefault="003024E4" w:rsidP="003024E4">
      <w:pPr>
        <w:pStyle w:val="EGSFigName"/>
      </w:pPr>
      <w:r w:rsidRPr="00A202E7">
        <w:t xml:space="preserve"> </w:t>
      </w:r>
      <w:r w:rsidRPr="00A202E7">
        <w:fldChar w:fldCharType="begin"/>
      </w:r>
      <w:r w:rsidRPr="00A202E7">
        <w:instrText>SEQ Рисунок \* ARABIC</w:instrText>
      </w:r>
      <w:r w:rsidRPr="00A202E7">
        <w:fldChar w:fldCharType="separate"/>
      </w:r>
      <w:bookmarkStart w:id="682" w:name="_Toc72160750"/>
      <w:bookmarkStart w:id="683" w:name="_Toc75256801"/>
      <w:r w:rsidR="00217F75">
        <w:rPr>
          <w:noProof/>
        </w:rPr>
        <w:t>107</w:t>
      </w:r>
      <w:r w:rsidRPr="00A202E7">
        <w:fldChar w:fldCharType="end"/>
      </w:r>
      <w:r w:rsidRPr="00A202E7">
        <w:t xml:space="preserve"> – Добавление записи справочника прожиточных минимумов</w:t>
      </w:r>
      <w:bookmarkEnd w:id="682"/>
      <w:bookmarkEnd w:id="683"/>
    </w:p>
    <w:p w14:paraId="7A874301" w14:textId="6110357A" w:rsidR="003024E4" w:rsidRPr="00E22F27" w:rsidRDefault="003024E4" w:rsidP="003024E4">
      <w:r>
        <w:t xml:space="preserve">Описание полей формы «Добавление записи справочника прожиточных минимумов» приведено в </w:t>
      </w:r>
      <w:r>
        <w:fldChar w:fldCharType="begin"/>
      </w:r>
      <w:r>
        <w:instrText xml:space="preserve"> REF _Ref72320008 \h </w:instrText>
      </w:r>
      <w:r>
        <w:fldChar w:fldCharType="separate"/>
      </w:r>
      <w:r w:rsidR="00217F75" w:rsidRPr="00F9103F">
        <w:rPr>
          <w:snapToGrid/>
        </w:rPr>
        <w:t xml:space="preserve">Таблица </w:t>
      </w:r>
      <w:r w:rsidR="00217F75">
        <w:rPr>
          <w:noProof/>
          <w:snapToGrid/>
        </w:rPr>
        <w:t>18</w:t>
      </w:r>
      <w:r>
        <w:fldChar w:fldCharType="end"/>
      </w:r>
      <w:r>
        <w:t>.</w:t>
      </w:r>
    </w:p>
    <w:p w14:paraId="32227FF7" w14:textId="0F7BCDC8" w:rsidR="003024E4" w:rsidRPr="00F9103F" w:rsidRDefault="003024E4" w:rsidP="003024E4">
      <w:pPr>
        <w:suppressAutoHyphens w:val="0"/>
        <w:spacing w:line="240" w:lineRule="auto"/>
        <w:ind w:firstLine="0"/>
        <w:rPr>
          <w:snapToGrid/>
        </w:rPr>
      </w:pPr>
      <w:bookmarkStart w:id="684" w:name="_Ref72320008"/>
      <w:bookmarkStart w:id="685" w:name="_Toc75256860"/>
      <w:r w:rsidRPr="00F9103F">
        <w:rPr>
          <w:snapToGrid/>
        </w:rPr>
        <w:t xml:space="preserve">Таблица </w:t>
      </w:r>
      <w:r w:rsidRPr="00F9103F">
        <w:rPr>
          <w:snapToGrid/>
        </w:rPr>
        <w:fldChar w:fldCharType="begin"/>
      </w:r>
      <w:r w:rsidRPr="00F9103F">
        <w:rPr>
          <w:snapToGrid/>
        </w:rPr>
        <w:instrText xml:space="preserve"> SEQ Таблица \* ARABIC </w:instrText>
      </w:r>
      <w:r w:rsidRPr="00F9103F">
        <w:rPr>
          <w:snapToGrid/>
        </w:rPr>
        <w:fldChar w:fldCharType="separate"/>
      </w:r>
      <w:r w:rsidR="00217F75">
        <w:rPr>
          <w:noProof/>
          <w:snapToGrid/>
        </w:rPr>
        <w:t>18</w:t>
      </w:r>
      <w:r w:rsidRPr="00F9103F">
        <w:rPr>
          <w:snapToGrid/>
        </w:rPr>
        <w:fldChar w:fldCharType="end"/>
      </w:r>
      <w:bookmarkEnd w:id="684"/>
      <w:r w:rsidRPr="00F9103F">
        <w:rPr>
          <w:snapToGrid/>
        </w:rPr>
        <w:t xml:space="preserve"> - Описание полей экранной формы «Добавление записи справочника прожиточных минимумов»</w:t>
      </w:r>
      <w:bookmarkEnd w:id="685"/>
    </w:p>
    <w:tbl>
      <w:tblPr>
        <w:tblStyle w:val="ScrollTableNormal"/>
        <w:tblW w:w="5000" w:type="pct"/>
        <w:tblLook w:val="0020" w:firstRow="1" w:lastRow="0" w:firstColumn="0" w:lastColumn="0" w:noHBand="0" w:noVBand="0"/>
      </w:tblPr>
      <w:tblGrid>
        <w:gridCol w:w="2831"/>
        <w:gridCol w:w="6786"/>
      </w:tblGrid>
      <w:tr w:rsidR="003024E4" w:rsidRPr="00A202E7" w14:paraId="654667F6" w14:textId="77777777" w:rsidTr="00D15A33">
        <w:trPr>
          <w:cnfStyle w:val="100000000000" w:firstRow="1" w:lastRow="0" w:firstColumn="0" w:lastColumn="0" w:oddVBand="0" w:evenVBand="0" w:oddHBand="0" w:evenHBand="0" w:firstRowFirstColumn="0" w:firstRowLastColumn="0" w:lastRowFirstColumn="0" w:lastRowLastColumn="0"/>
        </w:trPr>
        <w:tc>
          <w:tcPr>
            <w:tcW w:w="1472" w:type="pct"/>
            <w:tcMar>
              <w:top w:w="30" w:type="dxa"/>
              <w:left w:w="30" w:type="dxa"/>
              <w:bottom w:w="20" w:type="dxa"/>
              <w:right w:w="30" w:type="dxa"/>
            </w:tcMar>
          </w:tcPr>
          <w:p w14:paraId="7093F148" w14:textId="77777777" w:rsidR="003024E4" w:rsidRPr="00A202E7" w:rsidRDefault="003024E4" w:rsidP="00D15A33">
            <w:pPr>
              <w:pStyle w:val="EGSTablnorm"/>
            </w:pPr>
            <w:r w:rsidRPr="00A202E7">
              <w:rPr>
                <w:rFonts w:eastAsia="Calibri"/>
              </w:rPr>
              <w:t>Наименование поля</w:t>
            </w:r>
          </w:p>
        </w:tc>
        <w:tc>
          <w:tcPr>
            <w:tcW w:w="3528" w:type="pct"/>
            <w:tcMar>
              <w:top w:w="30" w:type="dxa"/>
              <w:left w:w="30" w:type="dxa"/>
              <w:bottom w:w="20" w:type="dxa"/>
              <w:right w:w="30" w:type="dxa"/>
            </w:tcMar>
          </w:tcPr>
          <w:p w14:paraId="769C4D17" w14:textId="77777777" w:rsidR="003024E4" w:rsidRPr="00A202E7" w:rsidRDefault="003024E4" w:rsidP="00D15A33">
            <w:pPr>
              <w:pStyle w:val="EGSTablnorm"/>
            </w:pPr>
            <w:r w:rsidRPr="00A202E7">
              <w:rPr>
                <w:rFonts w:eastAsia="Calibri"/>
              </w:rPr>
              <w:t>Описание</w:t>
            </w:r>
          </w:p>
        </w:tc>
      </w:tr>
      <w:tr w:rsidR="003024E4" w:rsidRPr="00A202E7" w14:paraId="7F696D8C" w14:textId="77777777" w:rsidTr="00D15A33">
        <w:trPr>
          <w:cnfStyle w:val="000000100000" w:firstRow="0" w:lastRow="0" w:firstColumn="0" w:lastColumn="0" w:oddVBand="0" w:evenVBand="0" w:oddHBand="1" w:evenHBand="0" w:firstRowFirstColumn="0" w:firstRowLastColumn="0" w:lastRowFirstColumn="0" w:lastRowLastColumn="0"/>
        </w:trPr>
        <w:tc>
          <w:tcPr>
            <w:tcW w:w="1472" w:type="pct"/>
            <w:tcMar>
              <w:top w:w="30" w:type="dxa"/>
              <w:left w:w="30" w:type="dxa"/>
              <w:bottom w:w="20" w:type="dxa"/>
              <w:right w:w="30" w:type="dxa"/>
            </w:tcMar>
          </w:tcPr>
          <w:p w14:paraId="590F24E7" w14:textId="77777777" w:rsidR="003024E4" w:rsidRPr="00A202E7" w:rsidRDefault="003024E4" w:rsidP="00D15A33">
            <w:pPr>
              <w:pStyle w:val="EGSTablnorm"/>
            </w:pPr>
            <w:r w:rsidRPr="00A202E7">
              <w:rPr>
                <w:rFonts w:eastAsia="Calibri"/>
              </w:rPr>
              <w:t>Территория</w:t>
            </w:r>
          </w:p>
        </w:tc>
        <w:tc>
          <w:tcPr>
            <w:tcW w:w="3528" w:type="pct"/>
            <w:tcMar>
              <w:top w:w="30" w:type="dxa"/>
              <w:left w:w="30" w:type="dxa"/>
              <w:bottom w:w="20" w:type="dxa"/>
              <w:right w:w="30" w:type="dxa"/>
            </w:tcMar>
          </w:tcPr>
          <w:p w14:paraId="35079845" w14:textId="77777777" w:rsidR="003024E4" w:rsidRPr="00A202E7" w:rsidRDefault="003024E4" w:rsidP="00D15A33">
            <w:pPr>
              <w:pStyle w:val="EGSTablnorm"/>
            </w:pPr>
            <w:r w:rsidRPr="00A202E7">
              <w:rPr>
                <w:rFonts w:eastAsia="Calibri"/>
              </w:rPr>
              <w:t>Указывается значение кода и наименование территории из справочника ОКТМО. Список доступных для выбора значений, определяется на этапе регистрации поставщика информации в ЕГИССО</w:t>
            </w:r>
          </w:p>
        </w:tc>
      </w:tr>
      <w:tr w:rsidR="003024E4" w:rsidRPr="00A202E7" w14:paraId="50E4F4B4" w14:textId="77777777" w:rsidTr="00D15A33">
        <w:trPr>
          <w:cnfStyle w:val="000000010000" w:firstRow="0" w:lastRow="0" w:firstColumn="0" w:lastColumn="0" w:oddVBand="0" w:evenVBand="0" w:oddHBand="0" w:evenHBand="1" w:firstRowFirstColumn="0" w:firstRowLastColumn="0" w:lastRowFirstColumn="0" w:lastRowLastColumn="0"/>
        </w:trPr>
        <w:tc>
          <w:tcPr>
            <w:tcW w:w="1472" w:type="pct"/>
            <w:tcMar>
              <w:top w:w="30" w:type="dxa"/>
              <w:left w:w="30" w:type="dxa"/>
              <w:bottom w:w="20" w:type="dxa"/>
              <w:right w:w="30" w:type="dxa"/>
            </w:tcMar>
          </w:tcPr>
          <w:p w14:paraId="0A9C95F0" w14:textId="77777777" w:rsidR="003024E4" w:rsidRPr="00A202E7" w:rsidRDefault="003024E4" w:rsidP="00D15A33">
            <w:pPr>
              <w:pStyle w:val="EGSTablnorm"/>
            </w:pPr>
            <w:r w:rsidRPr="00A202E7">
              <w:rPr>
                <w:rFonts w:eastAsia="Calibri"/>
              </w:rPr>
              <w:t>Год</w:t>
            </w:r>
          </w:p>
        </w:tc>
        <w:tc>
          <w:tcPr>
            <w:tcW w:w="3528" w:type="pct"/>
            <w:tcMar>
              <w:top w:w="30" w:type="dxa"/>
              <w:left w:w="30" w:type="dxa"/>
              <w:bottom w:w="20" w:type="dxa"/>
              <w:right w:w="30" w:type="dxa"/>
            </w:tcMar>
          </w:tcPr>
          <w:p w14:paraId="3430D841" w14:textId="77777777" w:rsidR="003024E4" w:rsidRPr="00A202E7" w:rsidRDefault="003024E4" w:rsidP="00D15A33">
            <w:pPr>
              <w:pStyle w:val="EGSTablnorm"/>
            </w:pPr>
            <w:r w:rsidRPr="00A202E7">
              <w:rPr>
                <w:rFonts w:eastAsia="Calibri"/>
              </w:rPr>
              <w:t>Указывается год</w:t>
            </w:r>
          </w:p>
        </w:tc>
      </w:tr>
      <w:tr w:rsidR="003024E4" w:rsidRPr="00A202E7" w14:paraId="71E9507A" w14:textId="77777777" w:rsidTr="00D15A33">
        <w:trPr>
          <w:cnfStyle w:val="000000100000" w:firstRow="0" w:lastRow="0" w:firstColumn="0" w:lastColumn="0" w:oddVBand="0" w:evenVBand="0" w:oddHBand="1" w:evenHBand="0" w:firstRowFirstColumn="0" w:firstRowLastColumn="0" w:lastRowFirstColumn="0" w:lastRowLastColumn="0"/>
        </w:trPr>
        <w:tc>
          <w:tcPr>
            <w:tcW w:w="1472" w:type="pct"/>
            <w:tcMar>
              <w:top w:w="30" w:type="dxa"/>
              <w:left w:w="30" w:type="dxa"/>
              <w:bottom w:w="20" w:type="dxa"/>
              <w:right w:w="30" w:type="dxa"/>
            </w:tcMar>
          </w:tcPr>
          <w:p w14:paraId="7A8C74FB" w14:textId="77777777" w:rsidR="003024E4" w:rsidRPr="00A202E7" w:rsidRDefault="003024E4" w:rsidP="00D15A33">
            <w:pPr>
              <w:pStyle w:val="EGSTablnorm"/>
            </w:pPr>
            <w:r w:rsidRPr="00A202E7">
              <w:rPr>
                <w:rFonts w:eastAsia="Calibri"/>
              </w:rPr>
              <w:t>Квартал</w:t>
            </w:r>
          </w:p>
        </w:tc>
        <w:tc>
          <w:tcPr>
            <w:tcW w:w="3528" w:type="pct"/>
            <w:tcMar>
              <w:top w:w="30" w:type="dxa"/>
              <w:left w:w="30" w:type="dxa"/>
              <w:bottom w:w="20" w:type="dxa"/>
              <w:right w:w="30" w:type="dxa"/>
            </w:tcMar>
          </w:tcPr>
          <w:p w14:paraId="7970A7FB" w14:textId="77777777" w:rsidR="003024E4" w:rsidRPr="00A202E7" w:rsidRDefault="003024E4" w:rsidP="00D15A33">
            <w:pPr>
              <w:pStyle w:val="EGSTablnorm"/>
            </w:pPr>
            <w:r w:rsidRPr="00A202E7">
              <w:rPr>
                <w:rFonts w:eastAsia="Calibri"/>
              </w:rPr>
              <w:t>Указывается квартал. Возможные значения от 1 до 4</w:t>
            </w:r>
          </w:p>
        </w:tc>
      </w:tr>
      <w:tr w:rsidR="003024E4" w:rsidRPr="00A202E7" w14:paraId="705D1D31" w14:textId="77777777" w:rsidTr="00D15A33">
        <w:trPr>
          <w:cnfStyle w:val="000000010000" w:firstRow="0" w:lastRow="0" w:firstColumn="0" w:lastColumn="0" w:oddVBand="0" w:evenVBand="0" w:oddHBand="0" w:evenHBand="1" w:firstRowFirstColumn="0" w:firstRowLastColumn="0" w:lastRowFirstColumn="0" w:lastRowLastColumn="0"/>
        </w:trPr>
        <w:tc>
          <w:tcPr>
            <w:tcW w:w="1472" w:type="pct"/>
            <w:tcMar>
              <w:top w:w="30" w:type="dxa"/>
              <w:left w:w="30" w:type="dxa"/>
              <w:bottom w:w="20" w:type="dxa"/>
              <w:right w:w="30" w:type="dxa"/>
            </w:tcMar>
          </w:tcPr>
          <w:p w14:paraId="1EC141BF" w14:textId="77777777" w:rsidR="003024E4" w:rsidRPr="00A202E7" w:rsidRDefault="003024E4" w:rsidP="00D15A33">
            <w:pPr>
              <w:pStyle w:val="EGSTablnorm"/>
            </w:pPr>
            <w:r w:rsidRPr="00A202E7">
              <w:rPr>
                <w:rFonts w:eastAsia="Calibri"/>
              </w:rPr>
              <w:t>Все</w:t>
            </w:r>
          </w:p>
        </w:tc>
        <w:tc>
          <w:tcPr>
            <w:tcW w:w="3528" w:type="pct"/>
            <w:tcMar>
              <w:top w:w="30" w:type="dxa"/>
              <w:left w:w="30" w:type="dxa"/>
              <w:bottom w:w="20" w:type="dxa"/>
              <w:right w:w="30" w:type="dxa"/>
            </w:tcMar>
          </w:tcPr>
          <w:p w14:paraId="770405BD" w14:textId="77777777" w:rsidR="003024E4" w:rsidRPr="00A202E7" w:rsidRDefault="003024E4" w:rsidP="00D15A33">
            <w:pPr>
              <w:pStyle w:val="EGSTablnorm"/>
            </w:pPr>
            <w:r w:rsidRPr="00A202E7">
              <w:rPr>
                <w:rFonts w:eastAsia="Calibri"/>
              </w:rPr>
              <w:t>Указывается сумма прожиточного минимума для категории «Всё население»</w:t>
            </w:r>
          </w:p>
        </w:tc>
      </w:tr>
      <w:tr w:rsidR="003024E4" w:rsidRPr="00A202E7" w14:paraId="6E326885" w14:textId="77777777" w:rsidTr="00D15A33">
        <w:trPr>
          <w:cnfStyle w:val="000000100000" w:firstRow="0" w:lastRow="0" w:firstColumn="0" w:lastColumn="0" w:oddVBand="0" w:evenVBand="0" w:oddHBand="1" w:evenHBand="0" w:firstRowFirstColumn="0" w:firstRowLastColumn="0" w:lastRowFirstColumn="0" w:lastRowLastColumn="0"/>
        </w:trPr>
        <w:tc>
          <w:tcPr>
            <w:tcW w:w="1472" w:type="pct"/>
            <w:tcMar>
              <w:top w:w="30" w:type="dxa"/>
              <w:left w:w="30" w:type="dxa"/>
              <w:bottom w:w="20" w:type="dxa"/>
              <w:right w:w="30" w:type="dxa"/>
            </w:tcMar>
          </w:tcPr>
          <w:p w14:paraId="3F35D29E" w14:textId="77777777" w:rsidR="003024E4" w:rsidRPr="00A202E7" w:rsidRDefault="003024E4" w:rsidP="00D15A33">
            <w:pPr>
              <w:pStyle w:val="EGSTablnorm"/>
            </w:pPr>
            <w:r w:rsidRPr="00A202E7">
              <w:rPr>
                <w:rFonts w:eastAsia="Calibri"/>
              </w:rPr>
              <w:t>Труд</w:t>
            </w:r>
          </w:p>
        </w:tc>
        <w:tc>
          <w:tcPr>
            <w:tcW w:w="3528" w:type="pct"/>
            <w:tcMar>
              <w:top w:w="30" w:type="dxa"/>
              <w:left w:w="30" w:type="dxa"/>
              <w:bottom w:w="20" w:type="dxa"/>
              <w:right w:w="30" w:type="dxa"/>
            </w:tcMar>
          </w:tcPr>
          <w:p w14:paraId="0EDDCDF2" w14:textId="77777777" w:rsidR="003024E4" w:rsidRPr="00A202E7" w:rsidRDefault="003024E4" w:rsidP="00D15A33">
            <w:pPr>
              <w:pStyle w:val="EGSTablnorm"/>
            </w:pPr>
            <w:r w:rsidRPr="00A202E7">
              <w:rPr>
                <w:rFonts w:eastAsia="Calibri"/>
              </w:rPr>
              <w:t>Указывается сумма прожиточного минимума для категории «Трудоспособное население»</w:t>
            </w:r>
          </w:p>
        </w:tc>
      </w:tr>
      <w:tr w:rsidR="003024E4" w:rsidRPr="00A202E7" w14:paraId="5D198822" w14:textId="77777777" w:rsidTr="00D15A33">
        <w:trPr>
          <w:cnfStyle w:val="000000010000" w:firstRow="0" w:lastRow="0" w:firstColumn="0" w:lastColumn="0" w:oddVBand="0" w:evenVBand="0" w:oddHBand="0" w:evenHBand="1" w:firstRowFirstColumn="0" w:firstRowLastColumn="0" w:lastRowFirstColumn="0" w:lastRowLastColumn="0"/>
        </w:trPr>
        <w:tc>
          <w:tcPr>
            <w:tcW w:w="1472" w:type="pct"/>
            <w:tcMar>
              <w:top w:w="30" w:type="dxa"/>
              <w:left w:w="30" w:type="dxa"/>
              <w:bottom w:w="20" w:type="dxa"/>
              <w:right w:w="30" w:type="dxa"/>
            </w:tcMar>
          </w:tcPr>
          <w:p w14:paraId="1EE0AB95" w14:textId="77777777" w:rsidR="003024E4" w:rsidRPr="00A202E7" w:rsidRDefault="003024E4" w:rsidP="00D15A33">
            <w:pPr>
              <w:pStyle w:val="EGSTablnorm"/>
            </w:pPr>
            <w:r w:rsidRPr="00A202E7">
              <w:rPr>
                <w:rFonts w:eastAsia="Calibri"/>
              </w:rPr>
              <w:t>Пенсионеры</w:t>
            </w:r>
          </w:p>
        </w:tc>
        <w:tc>
          <w:tcPr>
            <w:tcW w:w="3528" w:type="pct"/>
            <w:tcMar>
              <w:top w:w="30" w:type="dxa"/>
              <w:left w:w="30" w:type="dxa"/>
              <w:bottom w:w="20" w:type="dxa"/>
              <w:right w:w="30" w:type="dxa"/>
            </w:tcMar>
          </w:tcPr>
          <w:p w14:paraId="2C2330F2" w14:textId="77777777" w:rsidR="003024E4" w:rsidRPr="00A202E7" w:rsidRDefault="003024E4" w:rsidP="00D15A33">
            <w:pPr>
              <w:pStyle w:val="EGSTablnorm"/>
            </w:pPr>
            <w:r w:rsidRPr="00A202E7">
              <w:rPr>
                <w:rFonts w:eastAsia="Calibri"/>
              </w:rPr>
              <w:t>Указывается сумма прожиточного минимума для категории «Пенсионеры»</w:t>
            </w:r>
          </w:p>
        </w:tc>
      </w:tr>
      <w:tr w:rsidR="003024E4" w:rsidRPr="00A202E7" w14:paraId="0923492A" w14:textId="77777777" w:rsidTr="00D15A33">
        <w:trPr>
          <w:cnfStyle w:val="000000100000" w:firstRow="0" w:lastRow="0" w:firstColumn="0" w:lastColumn="0" w:oddVBand="0" w:evenVBand="0" w:oddHBand="1" w:evenHBand="0" w:firstRowFirstColumn="0" w:firstRowLastColumn="0" w:lastRowFirstColumn="0" w:lastRowLastColumn="0"/>
        </w:trPr>
        <w:tc>
          <w:tcPr>
            <w:tcW w:w="1472" w:type="pct"/>
            <w:tcMar>
              <w:top w:w="30" w:type="dxa"/>
              <w:left w:w="30" w:type="dxa"/>
              <w:bottom w:w="20" w:type="dxa"/>
              <w:right w:w="30" w:type="dxa"/>
            </w:tcMar>
          </w:tcPr>
          <w:p w14:paraId="3788607C" w14:textId="77777777" w:rsidR="003024E4" w:rsidRPr="00A202E7" w:rsidRDefault="003024E4" w:rsidP="00D15A33">
            <w:pPr>
              <w:pStyle w:val="EGSTablnorm"/>
            </w:pPr>
            <w:r w:rsidRPr="00A202E7">
              <w:rPr>
                <w:rFonts w:eastAsia="Calibri"/>
              </w:rPr>
              <w:t>Дети</w:t>
            </w:r>
          </w:p>
        </w:tc>
        <w:tc>
          <w:tcPr>
            <w:tcW w:w="3528" w:type="pct"/>
            <w:tcMar>
              <w:top w:w="30" w:type="dxa"/>
              <w:left w:w="30" w:type="dxa"/>
              <w:bottom w:w="20" w:type="dxa"/>
              <w:right w:w="30" w:type="dxa"/>
            </w:tcMar>
          </w:tcPr>
          <w:p w14:paraId="05EA509D" w14:textId="77777777" w:rsidR="003024E4" w:rsidRPr="00A202E7" w:rsidRDefault="003024E4" w:rsidP="00D15A33">
            <w:pPr>
              <w:pStyle w:val="EGSTablnorm"/>
            </w:pPr>
            <w:r w:rsidRPr="00A202E7">
              <w:rPr>
                <w:rFonts w:eastAsia="Calibri"/>
              </w:rPr>
              <w:t>Указывается сумма прожиточного минимума для категории «Дети»</w:t>
            </w:r>
          </w:p>
        </w:tc>
      </w:tr>
      <w:tr w:rsidR="003024E4" w:rsidRPr="00A202E7" w14:paraId="68AF6482" w14:textId="77777777" w:rsidTr="00D15A33">
        <w:trPr>
          <w:cnfStyle w:val="000000010000" w:firstRow="0" w:lastRow="0" w:firstColumn="0" w:lastColumn="0" w:oddVBand="0" w:evenVBand="0" w:oddHBand="0" w:evenHBand="1" w:firstRowFirstColumn="0" w:firstRowLastColumn="0" w:lastRowFirstColumn="0" w:lastRowLastColumn="0"/>
        </w:trPr>
        <w:tc>
          <w:tcPr>
            <w:tcW w:w="1472" w:type="pct"/>
            <w:tcMar>
              <w:top w:w="30" w:type="dxa"/>
              <w:left w:w="30" w:type="dxa"/>
              <w:bottom w:w="20" w:type="dxa"/>
              <w:right w:w="30" w:type="dxa"/>
            </w:tcMar>
          </w:tcPr>
          <w:p w14:paraId="29BA9797" w14:textId="77777777" w:rsidR="003024E4" w:rsidRPr="00A202E7" w:rsidRDefault="003024E4" w:rsidP="00D15A33">
            <w:pPr>
              <w:pStyle w:val="EGSTablnorm"/>
            </w:pPr>
            <w:r w:rsidRPr="00A202E7">
              <w:rPr>
                <w:rFonts w:eastAsia="Calibri"/>
              </w:rPr>
              <w:t>НПА</w:t>
            </w:r>
          </w:p>
        </w:tc>
        <w:tc>
          <w:tcPr>
            <w:tcW w:w="3528" w:type="pct"/>
            <w:tcMar>
              <w:top w:w="30" w:type="dxa"/>
              <w:left w:w="30" w:type="dxa"/>
              <w:bottom w:w="20" w:type="dxa"/>
              <w:right w:w="30" w:type="dxa"/>
            </w:tcMar>
          </w:tcPr>
          <w:p w14:paraId="765652B2" w14:textId="77777777" w:rsidR="003024E4" w:rsidRPr="00A202E7" w:rsidRDefault="003024E4" w:rsidP="00D15A33">
            <w:pPr>
              <w:pStyle w:val="EGSTablnorm"/>
            </w:pPr>
            <w:r w:rsidRPr="00A202E7">
              <w:rPr>
                <w:rFonts w:eastAsia="Calibri"/>
              </w:rPr>
              <w:t>Указывается наименование документа, регламентирующего сумму прожиточного минимума</w:t>
            </w:r>
          </w:p>
        </w:tc>
      </w:tr>
      <w:tr w:rsidR="003024E4" w:rsidRPr="00A202E7" w14:paraId="0BF6100B" w14:textId="77777777" w:rsidTr="00D15A33">
        <w:trPr>
          <w:cnfStyle w:val="000000100000" w:firstRow="0" w:lastRow="0" w:firstColumn="0" w:lastColumn="0" w:oddVBand="0" w:evenVBand="0" w:oddHBand="1" w:evenHBand="0" w:firstRowFirstColumn="0" w:firstRowLastColumn="0" w:lastRowFirstColumn="0" w:lastRowLastColumn="0"/>
        </w:trPr>
        <w:tc>
          <w:tcPr>
            <w:tcW w:w="1472" w:type="pct"/>
            <w:tcMar>
              <w:top w:w="30" w:type="dxa"/>
              <w:left w:w="30" w:type="dxa"/>
              <w:bottom w:w="20" w:type="dxa"/>
              <w:right w:w="30" w:type="dxa"/>
            </w:tcMar>
          </w:tcPr>
          <w:p w14:paraId="2BAFB428" w14:textId="77777777" w:rsidR="003024E4" w:rsidRPr="00A202E7" w:rsidRDefault="003024E4" w:rsidP="00D15A33">
            <w:pPr>
              <w:pStyle w:val="EGSTablnorm"/>
            </w:pPr>
            <w:r w:rsidRPr="00A202E7">
              <w:rPr>
                <w:rFonts w:eastAsia="Calibri"/>
              </w:rPr>
              <w:t>Статус версии</w:t>
            </w:r>
          </w:p>
        </w:tc>
        <w:tc>
          <w:tcPr>
            <w:tcW w:w="3528" w:type="pct"/>
            <w:tcMar>
              <w:top w:w="30" w:type="dxa"/>
              <w:left w:w="30" w:type="dxa"/>
              <w:bottom w:w="20" w:type="dxa"/>
              <w:right w:w="30" w:type="dxa"/>
            </w:tcMar>
          </w:tcPr>
          <w:p w14:paraId="0E9F2FB6" w14:textId="77777777" w:rsidR="003024E4" w:rsidRPr="00A202E7" w:rsidRDefault="003024E4" w:rsidP="00D15A33">
            <w:pPr>
              <w:pStyle w:val="EGSTablnorm"/>
            </w:pPr>
            <w:r w:rsidRPr="00A202E7">
              <w:rPr>
                <w:rFonts w:eastAsia="Calibri"/>
              </w:rPr>
              <w:t>Указывается статус публикации записи справочника прожиточных минимумов</w:t>
            </w:r>
          </w:p>
        </w:tc>
      </w:tr>
    </w:tbl>
    <w:p w14:paraId="79D22EF0" w14:textId="77777777" w:rsidR="003024E4" w:rsidRPr="00A202E7" w:rsidRDefault="003024E4" w:rsidP="003024E4">
      <w:pPr>
        <w:pStyle w:val="EGSListnum1"/>
      </w:pPr>
      <w:r w:rsidRPr="00A202E7">
        <w:t>Заполните поля открывшейся формы и нажмите кнопку «Сохранить». Появится сообщение «Результат: Данные сохранены».</w:t>
      </w:r>
    </w:p>
    <w:p w14:paraId="0F5FAF31" w14:textId="77777777" w:rsidR="003024E4" w:rsidRPr="00A202E7" w:rsidRDefault="003024E4" w:rsidP="003024E4">
      <w:pPr>
        <w:pStyle w:val="EGSListnum1"/>
      </w:pPr>
      <w:r w:rsidRPr="00A202E7">
        <w:t>Чтобы добавленная запись попала в ЕГИССО, выполните действия из раздела «Отправка изменений справочника прожиточных минимумов».</w:t>
      </w:r>
    </w:p>
    <w:p w14:paraId="64D0A3F8" w14:textId="77777777" w:rsidR="003024E4" w:rsidRPr="00A202E7" w:rsidRDefault="003024E4" w:rsidP="003024E4">
      <w:pPr>
        <w:pStyle w:val="50"/>
      </w:pPr>
      <w:bookmarkStart w:id="686" w:name="scroll-bookmark-202"/>
      <w:r w:rsidRPr="00A202E7">
        <w:t>Редактирование/удаление записи справочника прожиточных минимумов</w:t>
      </w:r>
      <w:bookmarkEnd w:id="686"/>
    </w:p>
    <w:p w14:paraId="332F51A3" w14:textId="77777777" w:rsidR="003024E4" w:rsidRPr="00A202E7" w:rsidRDefault="003024E4" w:rsidP="003024E4">
      <w:pPr>
        <w:pStyle w:val="EGSNormal"/>
      </w:pPr>
      <w:r w:rsidRPr="00A202E7">
        <w:t>Чтобы изменить запись, произвести логическое удаление записи в справочнике прожиточных минимумов (для пользователя ПИ или ПИ+ОНМСЗ с правом «Поставщик сведений прожиточного минимума»):</w:t>
      </w:r>
    </w:p>
    <w:p w14:paraId="395BAD50" w14:textId="77777777" w:rsidR="003024E4" w:rsidRPr="00A202E7" w:rsidRDefault="003024E4" w:rsidP="009E6A76">
      <w:pPr>
        <w:pStyle w:val="EGSListnum1"/>
        <w:numPr>
          <w:ilvl w:val="0"/>
          <w:numId w:val="76"/>
        </w:numPr>
      </w:pPr>
      <w:r w:rsidRPr="00A202E7">
        <w:lastRenderedPageBreak/>
        <w:t>Перейдите в раздел «Нормативно-справочная информация».</w:t>
      </w:r>
    </w:p>
    <w:p w14:paraId="0D149A67" w14:textId="77777777" w:rsidR="003024E4" w:rsidRPr="00A202E7" w:rsidRDefault="003024E4" w:rsidP="003024E4">
      <w:pPr>
        <w:pStyle w:val="EGSListnum1"/>
      </w:pPr>
      <w:r w:rsidRPr="00A202E7">
        <w:t>Откройте справочник прожиточных минимумов.</w:t>
      </w:r>
    </w:p>
    <w:p w14:paraId="6A7407B4" w14:textId="37AF8C82" w:rsidR="003024E4" w:rsidRPr="00A202E7" w:rsidRDefault="003024E4" w:rsidP="003024E4">
      <w:pPr>
        <w:pStyle w:val="EGSListnum1"/>
      </w:pPr>
      <w:r w:rsidRPr="00A202E7">
        <w:t>Нажмите кнопку «Журнал изменений» на основной странице справочника прожиточных минимумов. Откроется страница «Изменения справочника прожиточных минимумов»</w:t>
      </w:r>
      <w:r w:rsidRPr="00A202E7">
        <w:rPr>
          <w:lang w:val="en-US"/>
        </w:rPr>
        <w:t xml:space="preserve"> </w:t>
      </w:r>
      <w:r w:rsidRPr="00A202E7">
        <w:t xml:space="preserve">(рис. </w:t>
      </w:r>
      <w:r w:rsidRPr="00A202E7">
        <w:fldChar w:fldCharType="begin"/>
      </w:r>
      <w:r w:rsidRPr="00A202E7">
        <w:instrText xml:space="preserve"> REF _Ref57466572 \h </w:instrText>
      </w:r>
      <w:r>
        <w:instrText xml:space="preserve"> \* MERGEFORMAT </w:instrText>
      </w:r>
      <w:r w:rsidRPr="00A202E7">
        <w:fldChar w:fldCharType="separate"/>
      </w:r>
      <w:r w:rsidR="00217F75">
        <w:rPr>
          <w:noProof/>
        </w:rPr>
        <w:t>108</w:t>
      </w:r>
      <w:r w:rsidRPr="00A202E7">
        <w:fldChar w:fldCharType="end"/>
      </w:r>
      <w:r w:rsidRPr="00A202E7">
        <w:t>).</w:t>
      </w:r>
    </w:p>
    <w:p w14:paraId="00587DA1" w14:textId="77777777" w:rsidR="003024E4" w:rsidRPr="00A202E7" w:rsidRDefault="003024E4" w:rsidP="003024E4">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301ABCD5" wp14:editId="0CCB174A">
            <wp:extent cx="4388485" cy="1843552"/>
            <wp:effectExtent l="19050" t="19050" r="12065" b="23495"/>
            <wp:docPr id="100397" name="Рисунок 100397" descr="— Изменения прожиточных минимумов"/>
            <wp:cNvGraphicFramePr/>
            <a:graphic xmlns:a="http://schemas.openxmlformats.org/drawingml/2006/main">
              <a:graphicData uri="http://schemas.openxmlformats.org/drawingml/2006/picture">
                <pic:pic xmlns:pic="http://schemas.openxmlformats.org/drawingml/2006/picture">
                  <pic:nvPicPr>
                    <pic:cNvPr id="100397" name=""/>
                    <pic:cNvPicPr/>
                  </pic:nvPicPr>
                  <pic:blipFill>
                    <a:blip r:embed="rId140">
                      <a:lum bright="-10000" contrast="20000"/>
                    </a:blip>
                    <a:stretch>
                      <a:fillRect/>
                    </a:stretch>
                  </pic:blipFill>
                  <pic:spPr>
                    <a:xfrm>
                      <a:off x="0" y="0"/>
                      <a:ext cx="4388485" cy="1843552"/>
                    </a:xfrm>
                    <a:prstGeom prst="rect">
                      <a:avLst/>
                    </a:prstGeom>
                    <a:ln>
                      <a:solidFill>
                        <a:schemeClr val="tx1"/>
                      </a:solidFill>
                    </a:ln>
                  </pic:spPr>
                </pic:pic>
              </a:graphicData>
            </a:graphic>
          </wp:inline>
        </w:drawing>
      </w:r>
    </w:p>
    <w:p w14:paraId="5DD838EB" w14:textId="07F59FCB" w:rsidR="003024E4" w:rsidRPr="00A202E7" w:rsidRDefault="003024E4" w:rsidP="003024E4">
      <w:pPr>
        <w:pStyle w:val="EGSFigName"/>
      </w:pPr>
      <w:r w:rsidRPr="00A202E7">
        <w:t xml:space="preserve"> </w:t>
      </w:r>
      <w:r w:rsidRPr="00A202E7">
        <w:fldChar w:fldCharType="begin"/>
      </w:r>
      <w:r w:rsidRPr="00A202E7">
        <w:instrText>SEQ Рисунок \* ARABIC</w:instrText>
      </w:r>
      <w:r w:rsidRPr="00A202E7">
        <w:fldChar w:fldCharType="separate"/>
      </w:r>
      <w:bookmarkStart w:id="687" w:name="_Ref57466572"/>
      <w:bookmarkStart w:id="688" w:name="_Toc72160751"/>
      <w:bookmarkStart w:id="689" w:name="_Toc75256802"/>
      <w:r w:rsidR="00217F75">
        <w:rPr>
          <w:noProof/>
        </w:rPr>
        <w:t>108</w:t>
      </w:r>
      <w:bookmarkEnd w:id="687"/>
      <w:r w:rsidRPr="00A202E7">
        <w:fldChar w:fldCharType="end"/>
      </w:r>
      <w:r w:rsidRPr="00A202E7">
        <w:t xml:space="preserve"> – Изменения прожиточных минимумов</w:t>
      </w:r>
      <w:bookmarkEnd w:id="688"/>
      <w:bookmarkEnd w:id="689"/>
    </w:p>
    <w:p w14:paraId="4B0C6863" w14:textId="77777777" w:rsidR="003024E4" w:rsidRPr="00A202E7" w:rsidRDefault="003024E4" w:rsidP="003024E4">
      <w:pPr>
        <w:pStyle w:val="EGSNormal"/>
      </w:pPr>
      <w:r w:rsidRPr="00A202E7">
        <w:t>Для редактирования записи:</w:t>
      </w:r>
    </w:p>
    <w:p w14:paraId="360D7E19" w14:textId="77777777" w:rsidR="003024E4" w:rsidRPr="00A202E7" w:rsidRDefault="003024E4" w:rsidP="009E6A76">
      <w:pPr>
        <w:pStyle w:val="EGSListnum1"/>
        <w:numPr>
          <w:ilvl w:val="0"/>
          <w:numId w:val="77"/>
        </w:numPr>
      </w:pPr>
      <w:r w:rsidRPr="00A202E7">
        <w:t xml:space="preserve">Нажмите кнопку </w:t>
      </w:r>
      <w:r w:rsidRPr="00A202E7">
        <w:rPr>
          <w:noProof/>
        </w:rPr>
        <w:drawing>
          <wp:inline distT="0" distB="0" distL="0" distR="0" wp14:anchorId="6649388A" wp14:editId="220AEAFD">
            <wp:extent cx="247650" cy="238125"/>
            <wp:effectExtent l="0" t="0" r="0" b="9525"/>
            <wp:docPr id="100398" name="Рисунок 100398" descr="/confluence/download/thumbnails/398601216/image2019-8-25_13-8-53.png?version=1&amp;modificationDate=1566724133822&amp;api=v2"/>
            <wp:cNvGraphicFramePr/>
            <a:graphic xmlns:a="http://schemas.openxmlformats.org/drawingml/2006/main">
              <a:graphicData uri="http://schemas.openxmlformats.org/drawingml/2006/picture">
                <pic:pic xmlns:pic="http://schemas.openxmlformats.org/drawingml/2006/picture">
                  <pic:nvPicPr>
                    <pic:cNvPr id="100398" name=""/>
                    <pic:cNvPicPr/>
                  </pic:nvPicPr>
                  <pic:blipFill>
                    <a:blip r:embed="rId141">
                      <a:lum bright="-10000" contrast="20000"/>
                    </a:blip>
                    <a:stretch>
                      <a:fillRect/>
                    </a:stretch>
                  </pic:blipFill>
                  <pic:spPr>
                    <a:xfrm>
                      <a:off x="0" y="0"/>
                      <a:ext cx="247650" cy="238125"/>
                    </a:xfrm>
                    <a:prstGeom prst="rect">
                      <a:avLst/>
                    </a:prstGeom>
                  </pic:spPr>
                </pic:pic>
              </a:graphicData>
            </a:graphic>
          </wp:inline>
        </w:drawing>
      </w:r>
      <w:r w:rsidRPr="00A202E7">
        <w:t xml:space="preserve"> в столбце «Действия», при необходимости внесите изменения в редактируемые поля.</w:t>
      </w:r>
    </w:p>
    <w:p w14:paraId="3EAB60A5" w14:textId="77777777" w:rsidR="003024E4" w:rsidRPr="00A202E7" w:rsidRDefault="003024E4" w:rsidP="003024E4">
      <w:pPr>
        <w:pStyle w:val="EGSListnum1"/>
      </w:pPr>
      <w:r w:rsidRPr="00A202E7">
        <w:t>Нажмите кнопку «Сохранить».</w:t>
      </w:r>
    </w:p>
    <w:p w14:paraId="4FA7726E" w14:textId="77777777" w:rsidR="003024E4" w:rsidRPr="00A202E7" w:rsidRDefault="003024E4" w:rsidP="003024E4">
      <w:pPr>
        <w:pStyle w:val="EGSNormal"/>
      </w:pPr>
      <w:r w:rsidRPr="00A202E7">
        <w:t>Для удаления записи:</w:t>
      </w:r>
    </w:p>
    <w:p w14:paraId="65DDD3A7" w14:textId="77777777" w:rsidR="003024E4" w:rsidRPr="00A202E7" w:rsidRDefault="003024E4" w:rsidP="009E6A76">
      <w:pPr>
        <w:pStyle w:val="EGSListnum1"/>
        <w:numPr>
          <w:ilvl w:val="0"/>
          <w:numId w:val="78"/>
        </w:numPr>
      </w:pPr>
      <w:r w:rsidRPr="00A202E7">
        <w:t xml:space="preserve">Нажмите кнопку </w:t>
      </w:r>
      <w:r w:rsidRPr="00A202E7">
        <w:rPr>
          <w:noProof/>
        </w:rPr>
        <w:drawing>
          <wp:inline distT="0" distB="0" distL="0" distR="0" wp14:anchorId="17E5B21F" wp14:editId="61EF0A4E">
            <wp:extent cx="276225" cy="247650"/>
            <wp:effectExtent l="0" t="0" r="9525" b="0"/>
            <wp:docPr id="100399" name="Рисунок 100399" descr="/confluence/download/thumbnails/398601216/image2019-8-25_13-10-15.png?version=1&amp;modificationDate=1566724215635&amp;api=v2"/>
            <wp:cNvGraphicFramePr/>
            <a:graphic xmlns:a="http://schemas.openxmlformats.org/drawingml/2006/main">
              <a:graphicData uri="http://schemas.openxmlformats.org/drawingml/2006/picture">
                <pic:pic xmlns:pic="http://schemas.openxmlformats.org/drawingml/2006/picture">
                  <pic:nvPicPr>
                    <pic:cNvPr id="100399" name=""/>
                    <pic:cNvPicPr/>
                  </pic:nvPicPr>
                  <pic:blipFill>
                    <a:blip r:embed="rId142">
                      <a:lum bright="-10000" contrast="20000"/>
                    </a:blip>
                    <a:stretch>
                      <a:fillRect/>
                    </a:stretch>
                  </pic:blipFill>
                  <pic:spPr>
                    <a:xfrm>
                      <a:off x="0" y="0"/>
                      <a:ext cx="276225" cy="247650"/>
                    </a:xfrm>
                    <a:prstGeom prst="rect">
                      <a:avLst/>
                    </a:prstGeom>
                  </pic:spPr>
                </pic:pic>
              </a:graphicData>
            </a:graphic>
          </wp:inline>
        </w:drawing>
      </w:r>
      <w:r w:rsidRPr="00A202E7">
        <w:t xml:space="preserve"> в столбце «Действия».</w:t>
      </w:r>
    </w:p>
    <w:p w14:paraId="0A0DAAE0" w14:textId="77777777" w:rsidR="003024E4" w:rsidRPr="00A202E7" w:rsidRDefault="003024E4" w:rsidP="003024E4">
      <w:pPr>
        <w:pStyle w:val="EGSListnum1"/>
      </w:pPr>
      <w:r w:rsidRPr="00A202E7">
        <w:t>Подтвердите удаление. Появится сообщение с результатом сохранения изменений.</w:t>
      </w:r>
    </w:p>
    <w:p w14:paraId="49611ADB" w14:textId="77777777" w:rsidR="003024E4" w:rsidRPr="00A202E7" w:rsidRDefault="003024E4" w:rsidP="003024E4">
      <w:pPr>
        <w:pStyle w:val="50"/>
      </w:pPr>
      <w:bookmarkStart w:id="690" w:name="scroll-bookmark-203"/>
      <w:r w:rsidRPr="00A202E7">
        <w:t>Отправка новой записи в ЕГИССО</w:t>
      </w:r>
      <w:bookmarkEnd w:id="690"/>
    </w:p>
    <w:p w14:paraId="2D502857" w14:textId="77777777" w:rsidR="003024E4" w:rsidRPr="00A202E7" w:rsidRDefault="003024E4" w:rsidP="003024E4">
      <w:pPr>
        <w:pStyle w:val="EGSNormal"/>
      </w:pPr>
      <w:r w:rsidRPr="00A202E7">
        <w:t>Все добавленные или отредактированные записи справочника прожиточных минимумов можно просмотреть в реестре изменений.</w:t>
      </w:r>
    </w:p>
    <w:p w14:paraId="772850D8" w14:textId="77777777" w:rsidR="003024E4" w:rsidRPr="00A202E7" w:rsidRDefault="003024E4" w:rsidP="003024E4">
      <w:pPr>
        <w:pStyle w:val="EGSNormal"/>
      </w:pPr>
      <w:r w:rsidRPr="00A202E7">
        <w:t>Чтобы отправить новую/измененную/удаленную запись в ЕГИССО:</w:t>
      </w:r>
    </w:p>
    <w:p w14:paraId="60B253FF" w14:textId="77777777" w:rsidR="003024E4" w:rsidRPr="00A202E7" w:rsidRDefault="003024E4" w:rsidP="009E6A76">
      <w:pPr>
        <w:pStyle w:val="EGSListnum1"/>
        <w:numPr>
          <w:ilvl w:val="0"/>
          <w:numId w:val="79"/>
        </w:numPr>
      </w:pPr>
      <w:r w:rsidRPr="00A202E7">
        <w:t>Перейдите в раздел «Нормативно-справочная информация».</w:t>
      </w:r>
    </w:p>
    <w:p w14:paraId="344D3C46" w14:textId="77777777" w:rsidR="003024E4" w:rsidRPr="00A202E7" w:rsidRDefault="003024E4" w:rsidP="003024E4">
      <w:pPr>
        <w:pStyle w:val="EGSListnum1"/>
      </w:pPr>
      <w:r w:rsidRPr="00A202E7">
        <w:t>Откройте справочник прожиточных минимумов.</w:t>
      </w:r>
    </w:p>
    <w:p w14:paraId="120E0CB8" w14:textId="434C7014" w:rsidR="003024E4" w:rsidRPr="00A202E7" w:rsidRDefault="003024E4" w:rsidP="003024E4">
      <w:pPr>
        <w:pStyle w:val="EGSListnum1"/>
      </w:pPr>
      <w:r w:rsidRPr="00A202E7">
        <w:t xml:space="preserve">Нажмите кнопку «Журнал изменений» на основной странице справочника прожиточных минимумов. Откроется страница «Изменения справочника прожиточных минимумов» (рис. </w:t>
      </w:r>
      <w:r w:rsidRPr="00A202E7">
        <w:fldChar w:fldCharType="begin"/>
      </w:r>
      <w:r w:rsidRPr="00A202E7">
        <w:instrText xml:space="preserve"> REF _Ref57466745 \h </w:instrText>
      </w:r>
      <w:r>
        <w:instrText xml:space="preserve"> \* MERGEFORMAT </w:instrText>
      </w:r>
      <w:r w:rsidRPr="00A202E7">
        <w:fldChar w:fldCharType="separate"/>
      </w:r>
      <w:r w:rsidR="00217F75">
        <w:rPr>
          <w:noProof/>
        </w:rPr>
        <w:t>109</w:t>
      </w:r>
      <w:r w:rsidRPr="00A202E7">
        <w:fldChar w:fldCharType="end"/>
      </w:r>
      <w:r w:rsidRPr="00A202E7">
        <w:t>).</w:t>
      </w:r>
    </w:p>
    <w:p w14:paraId="400AA6AA" w14:textId="77777777" w:rsidR="003024E4" w:rsidRPr="00A202E7" w:rsidRDefault="003024E4" w:rsidP="003024E4">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lastRenderedPageBreak/>
        <w:drawing>
          <wp:inline distT="0" distB="0" distL="0" distR="0" wp14:anchorId="2A6B3146" wp14:editId="6D4E0339">
            <wp:extent cx="4388485" cy="1568434"/>
            <wp:effectExtent l="19050" t="19050" r="12065" b="13335"/>
            <wp:docPr id="100400" name="Рисунок 100400" descr="— Изменения справочника прожиточных минимумов"/>
            <wp:cNvGraphicFramePr/>
            <a:graphic xmlns:a="http://schemas.openxmlformats.org/drawingml/2006/main">
              <a:graphicData uri="http://schemas.openxmlformats.org/drawingml/2006/picture">
                <pic:pic xmlns:pic="http://schemas.openxmlformats.org/drawingml/2006/picture">
                  <pic:nvPicPr>
                    <pic:cNvPr id="100400" name=""/>
                    <pic:cNvPicPr/>
                  </pic:nvPicPr>
                  <pic:blipFill>
                    <a:blip r:embed="rId143">
                      <a:lum bright="-10000" contrast="20000"/>
                    </a:blip>
                    <a:stretch>
                      <a:fillRect/>
                    </a:stretch>
                  </pic:blipFill>
                  <pic:spPr>
                    <a:xfrm>
                      <a:off x="0" y="0"/>
                      <a:ext cx="4388485" cy="1568434"/>
                    </a:xfrm>
                    <a:prstGeom prst="rect">
                      <a:avLst/>
                    </a:prstGeom>
                    <a:ln>
                      <a:solidFill>
                        <a:schemeClr val="tx1"/>
                      </a:solidFill>
                    </a:ln>
                  </pic:spPr>
                </pic:pic>
              </a:graphicData>
            </a:graphic>
          </wp:inline>
        </w:drawing>
      </w:r>
    </w:p>
    <w:p w14:paraId="73A8ADF5" w14:textId="171FE0B0" w:rsidR="003024E4" w:rsidRPr="00A202E7" w:rsidRDefault="003024E4" w:rsidP="003024E4">
      <w:pPr>
        <w:pStyle w:val="EGSFigName"/>
      </w:pPr>
      <w:r w:rsidRPr="00A202E7">
        <w:t xml:space="preserve"> </w:t>
      </w:r>
      <w:r w:rsidRPr="00A202E7">
        <w:fldChar w:fldCharType="begin"/>
      </w:r>
      <w:r w:rsidRPr="00A202E7">
        <w:instrText>SEQ Рисунок \* ARABIC</w:instrText>
      </w:r>
      <w:r w:rsidRPr="00A202E7">
        <w:fldChar w:fldCharType="separate"/>
      </w:r>
      <w:bookmarkStart w:id="691" w:name="_Ref57466745"/>
      <w:bookmarkStart w:id="692" w:name="_Toc72160752"/>
      <w:bookmarkStart w:id="693" w:name="_Toc75256803"/>
      <w:r w:rsidR="00217F75">
        <w:rPr>
          <w:noProof/>
        </w:rPr>
        <w:t>109</w:t>
      </w:r>
      <w:bookmarkEnd w:id="691"/>
      <w:r w:rsidRPr="00A202E7">
        <w:fldChar w:fldCharType="end"/>
      </w:r>
      <w:r w:rsidRPr="00A202E7">
        <w:t xml:space="preserve"> – Изменения справочника прожиточных минимумов</w:t>
      </w:r>
      <w:bookmarkEnd w:id="692"/>
      <w:bookmarkEnd w:id="693"/>
    </w:p>
    <w:p w14:paraId="292686EB" w14:textId="77777777" w:rsidR="003024E4" w:rsidRPr="00A202E7" w:rsidRDefault="003024E4" w:rsidP="003024E4">
      <w:pPr>
        <w:pStyle w:val="EGSListnum1"/>
      </w:pPr>
      <w:r w:rsidRPr="00A202E7">
        <w:t>В списке «Статус» возможен может выбор значений:</w:t>
      </w:r>
    </w:p>
    <w:p w14:paraId="4612A309" w14:textId="77777777" w:rsidR="003024E4" w:rsidRPr="00A202E7" w:rsidRDefault="003024E4" w:rsidP="003024E4">
      <w:pPr>
        <w:pStyle w:val="EGSListmark2"/>
      </w:pPr>
      <w:r w:rsidRPr="00A202E7">
        <w:t>«Подготовлено к выгрузке». Присваивается созданной в реестре изменения записи, но не выгруженной;</w:t>
      </w:r>
    </w:p>
    <w:p w14:paraId="54057CEA" w14:textId="77777777" w:rsidR="003024E4" w:rsidRPr="00A202E7" w:rsidRDefault="003024E4" w:rsidP="003024E4">
      <w:pPr>
        <w:pStyle w:val="EGSListmark2"/>
      </w:pPr>
      <w:r w:rsidRPr="00A202E7">
        <w:t>«Выгружено». Присваивается записи, выгруженной в файл для загрузки данных в ЕГИССО;</w:t>
      </w:r>
    </w:p>
    <w:p w14:paraId="71960561" w14:textId="77777777" w:rsidR="003024E4" w:rsidRPr="00A202E7" w:rsidRDefault="003024E4" w:rsidP="003024E4">
      <w:pPr>
        <w:pStyle w:val="EGSListmark2"/>
      </w:pPr>
      <w:r w:rsidRPr="00A202E7">
        <w:t>«Отправлено». Присваивается записи в начале загрузки данных в ЕГИССО;</w:t>
      </w:r>
    </w:p>
    <w:p w14:paraId="23595B6B" w14:textId="369DF194" w:rsidR="003024E4" w:rsidRPr="00A202E7" w:rsidRDefault="003024E4" w:rsidP="003024E4">
      <w:pPr>
        <w:pStyle w:val="EGSListmark2"/>
      </w:pPr>
      <w:r w:rsidRPr="00A202E7">
        <w:t>«Обработано с ошибкой». Присваивается записи после завершения загрузки данных в ЕГИССО</w:t>
      </w:r>
      <w:r w:rsidR="008E77C5">
        <w:t>, а также</w:t>
      </w:r>
      <w:r w:rsidRPr="00A202E7">
        <w:t xml:space="preserve"> если запись была обработана с ошибкой.</w:t>
      </w:r>
    </w:p>
    <w:p w14:paraId="3614D10B" w14:textId="77777777" w:rsidR="003024E4" w:rsidRPr="00A202E7" w:rsidRDefault="003024E4" w:rsidP="003024E4">
      <w:pPr>
        <w:pStyle w:val="EGSListnormal1"/>
      </w:pPr>
      <w:r w:rsidRPr="00A202E7">
        <w:t>По умолчанию в реестре изменений отображаются записи со статусом «Подготовлено к выгрузке» и «Обработано с ошибкой».</w:t>
      </w:r>
    </w:p>
    <w:p w14:paraId="57A45D2D" w14:textId="77777777" w:rsidR="003024E4" w:rsidRPr="00A202E7" w:rsidRDefault="003024E4" w:rsidP="003024E4">
      <w:pPr>
        <w:pStyle w:val="EGSListnum1"/>
      </w:pPr>
      <w:r w:rsidRPr="00A202E7">
        <w:t>Выберите одно из значений переключателя:</w:t>
      </w:r>
    </w:p>
    <w:p w14:paraId="57975A71" w14:textId="77777777" w:rsidR="003024E4" w:rsidRPr="00A202E7" w:rsidRDefault="003024E4" w:rsidP="003024E4">
      <w:pPr>
        <w:pStyle w:val="EGSListmark2"/>
      </w:pPr>
      <w:r w:rsidRPr="00A202E7">
        <w:t>«Свои изменения» (значение по умолчанию). Появятся изменения реестра, внесенные текущим пользователем;</w:t>
      </w:r>
    </w:p>
    <w:p w14:paraId="64758BBF" w14:textId="77777777" w:rsidR="003024E4" w:rsidRPr="00A202E7" w:rsidRDefault="003024E4" w:rsidP="003024E4">
      <w:pPr>
        <w:pStyle w:val="EGSListmark2"/>
      </w:pPr>
      <w:r w:rsidRPr="00A202E7">
        <w:t>«Все изменения». Появятся изменения реестра, внесенные всеми пользователями текущего поставщика информации.</w:t>
      </w:r>
    </w:p>
    <w:p w14:paraId="0C7F1168" w14:textId="2E82ADED" w:rsidR="003024E4" w:rsidRPr="00A202E7" w:rsidRDefault="003024E4" w:rsidP="003024E4">
      <w:pPr>
        <w:pStyle w:val="EGSListnum1"/>
      </w:pPr>
      <w:r w:rsidRPr="00A202E7">
        <w:t xml:space="preserve">Нажмите кнопку «Поиск». Появится список изменений (рис. </w:t>
      </w:r>
      <w:r w:rsidRPr="00A202E7">
        <w:fldChar w:fldCharType="begin"/>
      </w:r>
      <w:r w:rsidRPr="00A202E7">
        <w:instrText xml:space="preserve"> REF _Ref57466831 \h </w:instrText>
      </w:r>
      <w:r>
        <w:instrText xml:space="preserve"> \* MERGEFORMAT </w:instrText>
      </w:r>
      <w:r w:rsidRPr="00A202E7">
        <w:fldChar w:fldCharType="separate"/>
      </w:r>
      <w:r w:rsidR="00217F75">
        <w:rPr>
          <w:noProof/>
        </w:rPr>
        <w:t>110</w:t>
      </w:r>
      <w:r w:rsidRPr="00A202E7">
        <w:fldChar w:fldCharType="end"/>
      </w:r>
      <w:r w:rsidRPr="00A202E7">
        <w:t>).</w:t>
      </w:r>
    </w:p>
    <w:p w14:paraId="01CB6F4B" w14:textId="77777777" w:rsidR="003024E4" w:rsidRPr="00A202E7" w:rsidRDefault="003024E4" w:rsidP="003024E4">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64DE95C5" wp14:editId="4A248E57">
            <wp:extent cx="4388485" cy="2227282"/>
            <wp:effectExtent l="19050" t="19050" r="12065" b="20955"/>
            <wp:docPr id="100401" name="Рисунок 100401" descr="— Изменения справочника прожиточных минимумов"/>
            <wp:cNvGraphicFramePr/>
            <a:graphic xmlns:a="http://schemas.openxmlformats.org/drawingml/2006/main">
              <a:graphicData uri="http://schemas.openxmlformats.org/drawingml/2006/picture">
                <pic:pic xmlns:pic="http://schemas.openxmlformats.org/drawingml/2006/picture">
                  <pic:nvPicPr>
                    <pic:cNvPr id="100401" name=""/>
                    <pic:cNvPicPr/>
                  </pic:nvPicPr>
                  <pic:blipFill>
                    <a:blip r:embed="rId144">
                      <a:lum bright="-10000" contrast="20000"/>
                    </a:blip>
                    <a:stretch>
                      <a:fillRect/>
                    </a:stretch>
                  </pic:blipFill>
                  <pic:spPr>
                    <a:xfrm>
                      <a:off x="0" y="0"/>
                      <a:ext cx="4388485" cy="2227282"/>
                    </a:xfrm>
                    <a:prstGeom prst="rect">
                      <a:avLst/>
                    </a:prstGeom>
                    <a:ln>
                      <a:solidFill>
                        <a:schemeClr val="tx1"/>
                      </a:solidFill>
                    </a:ln>
                  </pic:spPr>
                </pic:pic>
              </a:graphicData>
            </a:graphic>
          </wp:inline>
        </w:drawing>
      </w:r>
    </w:p>
    <w:p w14:paraId="74793FAC" w14:textId="3839227E" w:rsidR="003024E4" w:rsidRPr="00A202E7" w:rsidRDefault="003024E4" w:rsidP="003024E4">
      <w:pPr>
        <w:pStyle w:val="EGSFigName"/>
      </w:pPr>
      <w:r w:rsidRPr="00A202E7">
        <w:t xml:space="preserve"> </w:t>
      </w:r>
      <w:r w:rsidRPr="00A202E7">
        <w:fldChar w:fldCharType="begin"/>
      </w:r>
      <w:r w:rsidRPr="00A202E7">
        <w:instrText>SEQ Рисунок \* ARABIC</w:instrText>
      </w:r>
      <w:r w:rsidRPr="00A202E7">
        <w:fldChar w:fldCharType="separate"/>
      </w:r>
      <w:bookmarkStart w:id="694" w:name="_Ref57466831"/>
      <w:bookmarkStart w:id="695" w:name="_Toc72160753"/>
      <w:bookmarkStart w:id="696" w:name="_Toc75256804"/>
      <w:r w:rsidR="00217F75">
        <w:rPr>
          <w:noProof/>
        </w:rPr>
        <w:t>110</w:t>
      </w:r>
      <w:bookmarkEnd w:id="694"/>
      <w:r w:rsidRPr="00A202E7">
        <w:fldChar w:fldCharType="end"/>
      </w:r>
      <w:r w:rsidRPr="00A202E7">
        <w:t xml:space="preserve"> – Изменения справочника прожиточных минимумов</w:t>
      </w:r>
      <w:bookmarkEnd w:id="695"/>
      <w:bookmarkEnd w:id="696"/>
    </w:p>
    <w:p w14:paraId="6A8CA8DD" w14:textId="77777777" w:rsidR="003024E4" w:rsidRPr="00A202E7" w:rsidRDefault="003024E4" w:rsidP="003024E4">
      <w:pPr>
        <w:pStyle w:val="EGSNormal"/>
      </w:pPr>
    </w:p>
    <w:p w14:paraId="31370F1C" w14:textId="77777777" w:rsidR="003024E4" w:rsidRPr="00A202E7" w:rsidRDefault="003024E4" w:rsidP="003024E4">
      <w:pPr>
        <w:pStyle w:val="EGSListnum1"/>
      </w:pPr>
      <w:r w:rsidRPr="00A202E7">
        <w:lastRenderedPageBreak/>
        <w:t xml:space="preserve">Нажмите кнопку «Выгрузить файл». Запустится процесс формирования </w:t>
      </w:r>
      <w:r w:rsidRPr="00A202E7">
        <w:rPr>
          <w:lang w:val="en-US"/>
        </w:rPr>
        <w:t>XML</w:t>
      </w:r>
      <w:r w:rsidRPr="00A202E7">
        <w:t>-файла. Файл будет сформирован в фоновом режиме. По окончании процесса формирования файла, записи из реестра изменений не удаляются, им проставляется статус «Выгружено».</w:t>
      </w:r>
    </w:p>
    <w:p w14:paraId="284B836F" w14:textId="77777777" w:rsidR="003024E4" w:rsidRPr="00A202E7" w:rsidRDefault="003024E4" w:rsidP="003024E4">
      <w:pPr>
        <w:pStyle w:val="EGSListnum1"/>
      </w:pPr>
      <w:r w:rsidRPr="00A202E7">
        <w:t>Перейдите в раздел «Подготовленные файлы».</w:t>
      </w:r>
    </w:p>
    <w:p w14:paraId="73FE0021" w14:textId="4BC8D916" w:rsidR="003024E4" w:rsidRPr="00A202E7" w:rsidRDefault="003024E4" w:rsidP="003024E4">
      <w:pPr>
        <w:pStyle w:val="EGSListnum1"/>
      </w:pPr>
      <w:r w:rsidRPr="00A202E7">
        <w:t xml:space="preserve">Перейдите в подраздел «Списки пакетов с прожиточными минимумами». Подробнее см. раздел </w:t>
      </w:r>
      <w:hyperlink w:anchor="scroll-bookmark-152" w:history="1">
        <w:r w:rsidRPr="00A202E7">
          <w:rPr>
            <w:rStyle w:val="ae"/>
          </w:rPr>
          <w:t>«Подготовленные файлы»</w:t>
        </w:r>
      </w:hyperlink>
      <w:r w:rsidRPr="00A202E7">
        <w:t>.</w:t>
      </w:r>
    </w:p>
    <w:p w14:paraId="7257E4C7" w14:textId="77777777" w:rsidR="003024E4" w:rsidRPr="00A202E7" w:rsidRDefault="003024E4" w:rsidP="003024E4">
      <w:pPr>
        <w:pStyle w:val="EGSListnum1"/>
      </w:pPr>
      <w:r w:rsidRPr="00A202E7">
        <w:t>Нажмите на ссылку с именем файла. Файл сохранится на компьютере пользователя.</w:t>
      </w:r>
    </w:p>
    <w:p w14:paraId="30F08AA0" w14:textId="733D08B1" w:rsidR="003024E4" w:rsidRPr="00A202E7" w:rsidRDefault="003024E4" w:rsidP="003024E4">
      <w:pPr>
        <w:pStyle w:val="EGSListnum1"/>
      </w:pPr>
      <w:r w:rsidRPr="00A202E7">
        <w:t xml:space="preserve">Подпишите сохраненный файл с помощью заранее установленного программного обеспечения «ППО УЭПШ». Подробнее см. раздел </w:t>
      </w:r>
      <w:hyperlink w:anchor="scroll-bookmark-153" w:history="1">
        <w:r w:rsidRPr="00A202E7">
          <w:rPr>
            <w:rStyle w:val="ae"/>
          </w:rPr>
          <w:t>«Подпись файлов для загрузки в КПИ»</w:t>
        </w:r>
      </w:hyperlink>
      <w:r w:rsidRPr="00A202E7">
        <w:t>.</w:t>
      </w:r>
    </w:p>
    <w:p w14:paraId="1702D7FF" w14:textId="07835721" w:rsidR="003024E4" w:rsidRPr="00A202E7" w:rsidRDefault="003024E4" w:rsidP="003024E4">
      <w:pPr>
        <w:pStyle w:val="EGSListnum1"/>
      </w:pPr>
      <w:r w:rsidRPr="00A202E7">
        <w:t xml:space="preserve">Загрузите подписанные файлы в систему. Подробнее см. раздел </w:t>
      </w:r>
      <w:hyperlink w:anchor="scroll-bookmark-154" w:history="1">
        <w:r w:rsidRPr="00A202E7">
          <w:rPr>
            <w:rStyle w:val="ae"/>
          </w:rPr>
          <w:t xml:space="preserve">«Загрузка подписанных данных из файла </w:t>
        </w:r>
        <w:r w:rsidRPr="00A202E7">
          <w:rPr>
            <w:rStyle w:val="ae"/>
            <w:lang w:val="en-US"/>
          </w:rPr>
          <w:t>XML</w:t>
        </w:r>
        <w:r w:rsidRPr="00A202E7">
          <w:rPr>
            <w:rStyle w:val="ae"/>
          </w:rPr>
          <w:t>»</w:t>
        </w:r>
      </w:hyperlink>
      <w:r w:rsidRPr="00A202E7">
        <w:t>.</w:t>
      </w:r>
    </w:p>
    <w:p w14:paraId="63250A21" w14:textId="77777777" w:rsidR="003024E4" w:rsidRPr="00A202E7" w:rsidRDefault="003024E4" w:rsidP="003024E4">
      <w:pPr>
        <w:pStyle w:val="EGSNormal"/>
      </w:pPr>
      <w:r w:rsidRPr="00A202E7">
        <w:t>В реестре изменений реализована возможность проверки протокола с результатами обработки записей со статусами «Выгружено», «Отправлено» или «Обработано с ошибкой».</w:t>
      </w:r>
    </w:p>
    <w:p w14:paraId="1F02928B" w14:textId="77777777" w:rsidR="003024E4" w:rsidRPr="00A202E7" w:rsidRDefault="003024E4" w:rsidP="003024E4">
      <w:pPr>
        <w:pStyle w:val="EGSNormal"/>
      </w:pPr>
      <w:r w:rsidRPr="00A202E7">
        <w:t>Если запись обработана с ошибками, проверьте протокол с результатами обработки интересующей записи. При необходимости внесите в запись соответствующие изменения и повторно сформируйте файл реестра для загрузки данных в ЕГИССО.</w:t>
      </w:r>
    </w:p>
    <w:p w14:paraId="40BCB051" w14:textId="3BD1EEB5" w:rsidR="003024E4" w:rsidRPr="00A202E7" w:rsidRDefault="003024E4" w:rsidP="003024E4">
      <w:pPr>
        <w:pStyle w:val="EGSNormal"/>
      </w:pPr>
      <w:r w:rsidRPr="00A202E7">
        <w:t xml:space="preserve">Для просмотра протокола нажмите кнопку «Просмотр протокола» </w:t>
      </w:r>
      <w:r w:rsidRPr="00A202E7">
        <w:rPr>
          <w:noProof/>
        </w:rPr>
        <w:drawing>
          <wp:inline distT="0" distB="0" distL="0" distR="0" wp14:anchorId="77758F65" wp14:editId="740B1631">
            <wp:extent cx="257175" cy="219075"/>
            <wp:effectExtent l="0" t="0" r="9525" b="9525"/>
            <wp:docPr id="100402" name="Рисунок 100402" descr="/confluence/download/thumbnails/398601216/image2019-8-25_20-36-45.png?version=1&amp;modificationDate=1566834967486&amp;api=v2"/>
            <wp:cNvGraphicFramePr/>
            <a:graphic xmlns:a="http://schemas.openxmlformats.org/drawingml/2006/main">
              <a:graphicData uri="http://schemas.openxmlformats.org/drawingml/2006/picture">
                <pic:pic xmlns:pic="http://schemas.openxmlformats.org/drawingml/2006/picture">
                  <pic:nvPicPr>
                    <pic:cNvPr id="100402" name=""/>
                    <pic:cNvPicPr/>
                  </pic:nvPicPr>
                  <pic:blipFill>
                    <a:blip r:embed="rId72">
                      <a:lum bright="-10000" contrast="20000"/>
                    </a:blip>
                    <a:stretch>
                      <a:fillRect/>
                    </a:stretch>
                  </pic:blipFill>
                  <pic:spPr>
                    <a:xfrm>
                      <a:off x="0" y="0"/>
                      <a:ext cx="257175" cy="219075"/>
                    </a:xfrm>
                    <a:prstGeom prst="rect">
                      <a:avLst/>
                    </a:prstGeom>
                  </pic:spPr>
                </pic:pic>
              </a:graphicData>
            </a:graphic>
          </wp:inline>
        </w:drawing>
      </w:r>
      <w:r w:rsidRPr="00A202E7">
        <w:t xml:space="preserve"> для соответствующей записи. Появится окно детальной информации (рис. </w:t>
      </w:r>
      <w:r w:rsidRPr="00A202E7">
        <w:fldChar w:fldCharType="begin"/>
      </w:r>
      <w:r w:rsidRPr="00A202E7">
        <w:instrText xml:space="preserve"> REF _Ref57466874 \h </w:instrText>
      </w:r>
      <w:r>
        <w:instrText xml:space="preserve"> \* MERGEFORMAT </w:instrText>
      </w:r>
      <w:r w:rsidRPr="00A202E7">
        <w:fldChar w:fldCharType="separate"/>
      </w:r>
      <w:r w:rsidR="00217F75">
        <w:rPr>
          <w:noProof/>
        </w:rPr>
        <w:t>111</w:t>
      </w:r>
      <w:r w:rsidRPr="00A202E7">
        <w:fldChar w:fldCharType="end"/>
      </w:r>
      <w:r w:rsidRPr="00A202E7">
        <w:t>).</w:t>
      </w:r>
    </w:p>
    <w:p w14:paraId="21C4FAC1" w14:textId="77777777" w:rsidR="003024E4" w:rsidRPr="00A202E7" w:rsidRDefault="003024E4" w:rsidP="003024E4">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685F436B" wp14:editId="29AA562F">
            <wp:extent cx="5760085" cy="2311783"/>
            <wp:effectExtent l="19050" t="19050" r="12065" b="12700"/>
            <wp:docPr id="100403" name="Рисунок 100403" descr="— Окно детальной информации для записи"/>
            <wp:cNvGraphicFramePr/>
            <a:graphic xmlns:a="http://schemas.openxmlformats.org/drawingml/2006/main">
              <a:graphicData uri="http://schemas.openxmlformats.org/drawingml/2006/picture">
                <pic:pic xmlns:pic="http://schemas.openxmlformats.org/drawingml/2006/picture">
                  <pic:nvPicPr>
                    <pic:cNvPr id="100403" name=""/>
                    <pic:cNvPicPr/>
                  </pic:nvPicPr>
                  <pic:blipFill>
                    <a:blip r:embed="rId84">
                      <a:lum bright="-10000" contrast="20000"/>
                    </a:blip>
                    <a:stretch>
                      <a:fillRect/>
                    </a:stretch>
                  </pic:blipFill>
                  <pic:spPr>
                    <a:xfrm>
                      <a:off x="0" y="0"/>
                      <a:ext cx="5760085" cy="2311783"/>
                    </a:xfrm>
                    <a:prstGeom prst="rect">
                      <a:avLst/>
                    </a:prstGeom>
                    <a:ln>
                      <a:solidFill>
                        <a:schemeClr val="tx1"/>
                      </a:solidFill>
                    </a:ln>
                  </pic:spPr>
                </pic:pic>
              </a:graphicData>
            </a:graphic>
          </wp:inline>
        </w:drawing>
      </w:r>
    </w:p>
    <w:p w14:paraId="1CD48419" w14:textId="3DDC4DCF" w:rsidR="003024E4" w:rsidRPr="00A202E7" w:rsidRDefault="003024E4" w:rsidP="003024E4">
      <w:pPr>
        <w:pStyle w:val="EGSFigName"/>
      </w:pPr>
      <w:r w:rsidRPr="00A202E7">
        <w:t xml:space="preserve"> </w:t>
      </w:r>
      <w:r w:rsidRPr="00A202E7">
        <w:fldChar w:fldCharType="begin"/>
      </w:r>
      <w:r w:rsidRPr="00A202E7">
        <w:instrText>SEQ Рисунок \* ARABIC</w:instrText>
      </w:r>
      <w:r w:rsidRPr="00A202E7">
        <w:fldChar w:fldCharType="separate"/>
      </w:r>
      <w:bookmarkStart w:id="697" w:name="_Ref57466874"/>
      <w:bookmarkStart w:id="698" w:name="_Toc72160754"/>
      <w:bookmarkStart w:id="699" w:name="_Toc75256805"/>
      <w:r w:rsidR="00217F75">
        <w:rPr>
          <w:noProof/>
        </w:rPr>
        <w:t>111</w:t>
      </w:r>
      <w:bookmarkEnd w:id="697"/>
      <w:r w:rsidRPr="00A202E7">
        <w:fldChar w:fldCharType="end"/>
      </w:r>
      <w:r w:rsidRPr="00A202E7">
        <w:t xml:space="preserve"> – Окно детальной информации для записи</w:t>
      </w:r>
      <w:bookmarkEnd w:id="698"/>
      <w:bookmarkEnd w:id="699"/>
    </w:p>
    <w:p w14:paraId="69979D7E" w14:textId="77777777" w:rsidR="009A2B92" w:rsidRPr="00A202E7" w:rsidRDefault="009A2B92" w:rsidP="009A2B92">
      <w:pPr>
        <w:pStyle w:val="30"/>
      </w:pPr>
      <w:bookmarkStart w:id="700" w:name="_Toc75256896"/>
      <w:r w:rsidRPr="00A202E7">
        <w:t>Отчеты</w:t>
      </w:r>
      <w:bookmarkEnd w:id="675"/>
      <w:bookmarkEnd w:id="700"/>
    </w:p>
    <w:p w14:paraId="7881D432" w14:textId="77777777" w:rsidR="009A2B92" w:rsidRPr="00A202E7" w:rsidRDefault="009A2B92" w:rsidP="009A2B92">
      <w:pPr>
        <w:pStyle w:val="EGSNormal"/>
      </w:pPr>
      <w:r w:rsidRPr="00A202E7">
        <w:t>В разделе «Отчеты» можно сформировать:</w:t>
      </w:r>
    </w:p>
    <w:p w14:paraId="27B671CF" w14:textId="77777777" w:rsidR="009A2B92" w:rsidRPr="00A202E7" w:rsidRDefault="009A2B92" w:rsidP="009A2B92">
      <w:pPr>
        <w:pStyle w:val="EGSListmark1"/>
      </w:pPr>
      <w:r w:rsidRPr="00A202E7">
        <w:lastRenderedPageBreak/>
        <w:t>Отчет «Статистика загрузки фактов назначения МСЗ». Отчет содержит информацию о количестве действующих записей реестра фактов, загруженных по действующим ЛМСЗ поставщика;</w:t>
      </w:r>
    </w:p>
    <w:p w14:paraId="1D38DE8E" w14:textId="77777777" w:rsidR="009A2B92" w:rsidRPr="00A202E7" w:rsidRDefault="009A2B92" w:rsidP="009A2B92">
      <w:pPr>
        <w:pStyle w:val="EGSListmark1"/>
      </w:pPr>
      <w:r w:rsidRPr="00A202E7">
        <w:t>Отчет «Справка о назначениях по связанным мерам». Отчет содержит информацию о фактах, которые назначены одному и тому же лицу по связанным мерам в пересекающиеся периоды;</w:t>
      </w:r>
    </w:p>
    <w:p w14:paraId="29BEA496" w14:textId="77777777" w:rsidR="009A2B92" w:rsidRPr="00A202E7" w:rsidRDefault="009A2B92" w:rsidP="009A2B92">
      <w:pPr>
        <w:pStyle w:val="EGSListmark1"/>
      </w:pPr>
      <w:r w:rsidRPr="00A202E7">
        <w:t>Отчет «ЛМСЗ, которые не связаны ни с одной точкой присутствия». Отчет содержит информацию о ЛМСЗ, которые не привязаны ни к одной точке присутствия.</w:t>
      </w:r>
    </w:p>
    <w:p w14:paraId="11BCCE69" w14:textId="77777777" w:rsidR="009A2B92" w:rsidRPr="00A202E7" w:rsidRDefault="009A2B92" w:rsidP="009A2B92">
      <w:pPr>
        <w:pStyle w:val="EGSListmark1"/>
      </w:pPr>
      <w:r w:rsidRPr="00A202E7">
        <w:t>Отчет «Сведения о наличии права на обеспечение жилыми помещениями».</w:t>
      </w:r>
    </w:p>
    <w:p w14:paraId="1347434D" w14:textId="77777777" w:rsidR="009A2B92" w:rsidRPr="00A202E7" w:rsidRDefault="009A2B92" w:rsidP="009A2B92">
      <w:pPr>
        <w:pStyle w:val="40"/>
      </w:pPr>
      <w:bookmarkStart w:id="701" w:name="scroll-bookmark-205"/>
      <w:r w:rsidRPr="00A202E7">
        <w:t>Отчет «Статистика загрузки фактов назначения МСЗ»</w:t>
      </w:r>
      <w:bookmarkEnd w:id="701"/>
    </w:p>
    <w:p w14:paraId="2FED9A72" w14:textId="77777777" w:rsidR="009A2B92" w:rsidRPr="00A202E7" w:rsidRDefault="009A2B92" w:rsidP="009A2B92">
      <w:pPr>
        <w:pStyle w:val="EGSNormal"/>
      </w:pPr>
      <w:r w:rsidRPr="00A202E7">
        <w:t>Отчет содержит информацию о количестве действующих записей реестра фактов, загруженных по действующим ЛМСЗ поставщика.</w:t>
      </w:r>
    </w:p>
    <w:p w14:paraId="494AC71A" w14:textId="77777777" w:rsidR="009A2B92" w:rsidRPr="00A202E7" w:rsidRDefault="009A2B92" w:rsidP="009A2B92">
      <w:pPr>
        <w:pStyle w:val="EGSNormal"/>
      </w:pPr>
      <w:r w:rsidRPr="00A202E7">
        <w:t>Чтобы сформировать отчет:</w:t>
      </w:r>
    </w:p>
    <w:p w14:paraId="54C5196B" w14:textId="77777777" w:rsidR="009A2B92" w:rsidRPr="00A202E7" w:rsidRDefault="009A2B92" w:rsidP="009E6A76">
      <w:pPr>
        <w:pStyle w:val="EGSListnum1"/>
        <w:numPr>
          <w:ilvl w:val="0"/>
          <w:numId w:val="80"/>
        </w:numPr>
      </w:pPr>
      <w:r w:rsidRPr="00A202E7">
        <w:t>Перейдите в раздел «Отчеты»:</w:t>
      </w:r>
    </w:p>
    <w:p w14:paraId="286D0A12" w14:textId="77777777" w:rsidR="009A2B92" w:rsidRPr="00A202E7" w:rsidRDefault="009A2B92" w:rsidP="009A2B92">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37C10623" wp14:editId="03153DB7">
            <wp:extent cx="4388485" cy="3258981"/>
            <wp:effectExtent l="19050" t="19050" r="12065" b="17780"/>
            <wp:docPr id="100404" name="Рисунок 100404" descr="— Портал ЕГИССО"/>
            <wp:cNvGraphicFramePr/>
            <a:graphic xmlns:a="http://schemas.openxmlformats.org/drawingml/2006/main">
              <a:graphicData uri="http://schemas.openxmlformats.org/drawingml/2006/picture">
                <pic:pic xmlns:pic="http://schemas.openxmlformats.org/drawingml/2006/picture">
                  <pic:nvPicPr>
                    <pic:cNvPr id="100404" name=""/>
                    <pic:cNvPicPr/>
                  </pic:nvPicPr>
                  <pic:blipFill>
                    <a:blip r:embed="rId145">
                      <a:lum bright="-10000" contrast="20000"/>
                    </a:blip>
                    <a:stretch>
                      <a:fillRect/>
                    </a:stretch>
                  </pic:blipFill>
                  <pic:spPr>
                    <a:xfrm>
                      <a:off x="0" y="0"/>
                      <a:ext cx="4388485" cy="3258981"/>
                    </a:xfrm>
                    <a:prstGeom prst="rect">
                      <a:avLst/>
                    </a:prstGeom>
                    <a:ln>
                      <a:solidFill>
                        <a:schemeClr val="tx1"/>
                      </a:solidFill>
                    </a:ln>
                  </pic:spPr>
                </pic:pic>
              </a:graphicData>
            </a:graphic>
          </wp:inline>
        </w:drawing>
      </w:r>
    </w:p>
    <w:p w14:paraId="7A28131A" w14:textId="432DBC84" w:rsidR="009A2B92" w:rsidRPr="00A202E7" w:rsidRDefault="009A2B92" w:rsidP="009A2B92">
      <w:pPr>
        <w:pStyle w:val="EGSFigName"/>
      </w:pPr>
      <w:r w:rsidRPr="00A202E7">
        <w:t xml:space="preserve"> </w:t>
      </w:r>
      <w:r w:rsidRPr="00A202E7">
        <w:fldChar w:fldCharType="begin"/>
      </w:r>
      <w:r w:rsidRPr="00A202E7">
        <w:instrText>SEQ Рисунок \* ARABIC</w:instrText>
      </w:r>
      <w:r w:rsidRPr="00A202E7">
        <w:fldChar w:fldCharType="separate"/>
      </w:r>
      <w:bookmarkStart w:id="702" w:name="_Toc72160755"/>
      <w:bookmarkStart w:id="703" w:name="_Toc75256806"/>
      <w:r w:rsidR="00217F75">
        <w:rPr>
          <w:noProof/>
        </w:rPr>
        <w:t>112</w:t>
      </w:r>
      <w:r w:rsidRPr="00A202E7">
        <w:fldChar w:fldCharType="end"/>
      </w:r>
      <w:r w:rsidRPr="00A202E7">
        <w:t xml:space="preserve"> – Портал ЕГИССО</w:t>
      </w:r>
      <w:bookmarkEnd w:id="702"/>
      <w:bookmarkEnd w:id="703"/>
    </w:p>
    <w:p w14:paraId="6E71BFFB" w14:textId="77777777" w:rsidR="009A2B92" w:rsidRPr="00A202E7" w:rsidRDefault="009A2B92" w:rsidP="009A2B92">
      <w:pPr>
        <w:pStyle w:val="EGSListnum1"/>
      </w:pPr>
      <w:r w:rsidRPr="00A202E7">
        <w:t>Перейдите по ссылке «Статистика загрузки фактов назначения МСЗ». Откроется отчет «Статистика загрузки фактов назначения МСЗ».</w:t>
      </w:r>
    </w:p>
    <w:p w14:paraId="1CDF03FC" w14:textId="77777777" w:rsidR="009A2B92" w:rsidRPr="00A202E7" w:rsidRDefault="009A2B92" w:rsidP="009A2B92">
      <w:pPr>
        <w:pStyle w:val="EGSListnum1"/>
      </w:pPr>
      <w:r w:rsidRPr="00A202E7">
        <w:t>Заполните поля «Дата начала» и «Дата окончания».</w:t>
      </w:r>
    </w:p>
    <w:p w14:paraId="32A8A181" w14:textId="69D0581F" w:rsidR="009A2B92" w:rsidRPr="00A202E7" w:rsidRDefault="009A2B92" w:rsidP="009A2B92">
      <w:pPr>
        <w:pStyle w:val="EGSListnum1"/>
      </w:pPr>
      <w:r w:rsidRPr="00A202E7">
        <w:t xml:space="preserve">Нажмите кнопку «Выгрузить» (рис. </w:t>
      </w:r>
      <w:r w:rsidRPr="00A202E7">
        <w:fldChar w:fldCharType="begin"/>
      </w:r>
      <w:r w:rsidRPr="00A202E7">
        <w:instrText xml:space="preserve"> REF _Ref57466994 \h </w:instrText>
      </w:r>
      <w:r>
        <w:instrText xml:space="preserve"> \* MERGEFORMAT </w:instrText>
      </w:r>
      <w:r w:rsidRPr="00A202E7">
        <w:fldChar w:fldCharType="separate"/>
      </w:r>
      <w:r w:rsidR="00217F75">
        <w:rPr>
          <w:noProof/>
        </w:rPr>
        <w:t>113</w:t>
      </w:r>
      <w:r w:rsidRPr="00A202E7">
        <w:fldChar w:fldCharType="end"/>
      </w:r>
      <w:r w:rsidRPr="00A202E7">
        <w:t>).</w:t>
      </w:r>
    </w:p>
    <w:p w14:paraId="0A48AC3B" w14:textId="77777777" w:rsidR="009A2B92" w:rsidRPr="00A202E7" w:rsidRDefault="009A2B92" w:rsidP="009A2B92">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lastRenderedPageBreak/>
        <w:drawing>
          <wp:inline distT="0" distB="0" distL="0" distR="0" wp14:anchorId="60ED5684" wp14:editId="0C1CF946">
            <wp:extent cx="4388485" cy="360831"/>
            <wp:effectExtent l="19050" t="19050" r="12065" b="20320"/>
            <wp:docPr id="100405" name="Рисунок 100405" descr="— Заполнение параметров"/>
            <wp:cNvGraphicFramePr/>
            <a:graphic xmlns:a="http://schemas.openxmlformats.org/drawingml/2006/main">
              <a:graphicData uri="http://schemas.openxmlformats.org/drawingml/2006/picture">
                <pic:pic xmlns:pic="http://schemas.openxmlformats.org/drawingml/2006/picture">
                  <pic:nvPicPr>
                    <pic:cNvPr id="100405" name=""/>
                    <pic:cNvPicPr/>
                  </pic:nvPicPr>
                  <pic:blipFill>
                    <a:blip r:embed="rId146">
                      <a:lum bright="-10000" contrast="20000"/>
                    </a:blip>
                    <a:stretch>
                      <a:fillRect/>
                    </a:stretch>
                  </pic:blipFill>
                  <pic:spPr>
                    <a:xfrm>
                      <a:off x="0" y="0"/>
                      <a:ext cx="4388485" cy="360831"/>
                    </a:xfrm>
                    <a:prstGeom prst="rect">
                      <a:avLst/>
                    </a:prstGeom>
                    <a:ln>
                      <a:solidFill>
                        <a:schemeClr val="tx1"/>
                      </a:solidFill>
                    </a:ln>
                  </pic:spPr>
                </pic:pic>
              </a:graphicData>
            </a:graphic>
          </wp:inline>
        </w:drawing>
      </w:r>
    </w:p>
    <w:p w14:paraId="21040929" w14:textId="56A8001A" w:rsidR="009A2B92" w:rsidRPr="00A202E7" w:rsidRDefault="009A2B92" w:rsidP="009A2B92">
      <w:pPr>
        <w:pStyle w:val="EGSFigName"/>
      </w:pPr>
      <w:r w:rsidRPr="00A202E7">
        <w:t xml:space="preserve"> </w:t>
      </w:r>
      <w:r w:rsidRPr="00A202E7">
        <w:fldChar w:fldCharType="begin"/>
      </w:r>
      <w:r w:rsidRPr="00A202E7">
        <w:instrText>SEQ Рисунок \* ARABIC</w:instrText>
      </w:r>
      <w:r w:rsidRPr="00A202E7">
        <w:fldChar w:fldCharType="separate"/>
      </w:r>
      <w:bookmarkStart w:id="704" w:name="_Ref57466994"/>
      <w:bookmarkStart w:id="705" w:name="_Toc72160756"/>
      <w:bookmarkStart w:id="706" w:name="_Toc75256807"/>
      <w:r w:rsidR="00217F75">
        <w:rPr>
          <w:noProof/>
        </w:rPr>
        <w:t>113</w:t>
      </w:r>
      <w:bookmarkEnd w:id="704"/>
      <w:r w:rsidRPr="00A202E7">
        <w:fldChar w:fldCharType="end"/>
      </w:r>
      <w:r w:rsidRPr="00A202E7">
        <w:t xml:space="preserve"> – Заполнение параметров</w:t>
      </w:r>
      <w:bookmarkEnd w:id="705"/>
      <w:bookmarkEnd w:id="706"/>
    </w:p>
    <w:p w14:paraId="32E02670" w14:textId="77777777" w:rsidR="009A2B92" w:rsidRPr="00A202E7" w:rsidRDefault="009A2B92" w:rsidP="009A2B92">
      <w:pPr>
        <w:pStyle w:val="EGSNormal"/>
      </w:pPr>
      <w:r w:rsidRPr="00A202E7">
        <w:t xml:space="preserve">В результате скачается </w:t>
      </w:r>
      <w:r w:rsidRPr="00A202E7">
        <w:rPr>
          <w:lang w:val="en-US"/>
        </w:rPr>
        <w:t>CSV</w:t>
      </w:r>
      <w:r w:rsidRPr="00A202E7">
        <w:t>-файл с колонками:</w:t>
      </w:r>
    </w:p>
    <w:p w14:paraId="5C2F6789" w14:textId="77777777" w:rsidR="009A2B92" w:rsidRPr="00A202E7" w:rsidRDefault="009A2B92" w:rsidP="009A2B92">
      <w:pPr>
        <w:pStyle w:val="EGSListmark1"/>
      </w:pPr>
      <w:r w:rsidRPr="00A202E7">
        <w:t>«Код ЛМСЗ»;</w:t>
      </w:r>
    </w:p>
    <w:p w14:paraId="21A3CC3C" w14:textId="77777777" w:rsidR="009A2B92" w:rsidRPr="00A202E7" w:rsidRDefault="009A2B92" w:rsidP="009A2B92">
      <w:pPr>
        <w:pStyle w:val="EGSListmark1"/>
      </w:pPr>
      <w:r w:rsidRPr="00A202E7">
        <w:t>«Наименование ЛМСЗ»;</w:t>
      </w:r>
    </w:p>
    <w:p w14:paraId="23DEEEFE" w14:textId="77777777" w:rsidR="009A2B92" w:rsidRPr="00A202E7" w:rsidRDefault="009A2B92" w:rsidP="009A2B92">
      <w:pPr>
        <w:pStyle w:val="EGSListmark1"/>
      </w:pPr>
      <w:r w:rsidRPr="00A202E7">
        <w:t>«Код локальной категории получателя»;</w:t>
      </w:r>
    </w:p>
    <w:p w14:paraId="3A834DE8" w14:textId="77777777" w:rsidR="009A2B92" w:rsidRPr="00A202E7" w:rsidRDefault="009A2B92" w:rsidP="009A2B92">
      <w:pPr>
        <w:pStyle w:val="EGSListmark1"/>
      </w:pPr>
      <w:r w:rsidRPr="00A202E7">
        <w:t>«Наименование локальной категории получателя»;</w:t>
      </w:r>
    </w:p>
    <w:p w14:paraId="5A5089A2" w14:textId="77777777" w:rsidR="009A2B92" w:rsidRPr="00A202E7" w:rsidRDefault="009A2B92" w:rsidP="009A2B92">
      <w:pPr>
        <w:pStyle w:val="EGSListmark1"/>
      </w:pPr>
      <w:r w:rsidRPr="00A202E7">
        <w:t>«Количество успешно загруженных фактов назначения»;</w:t>
      </w:r>
    </w:p>
    <w:p w14:paraId="5EBCE936" w14:textId="77777777" w:rsidR="009A2B92" w:rsidRPr="00A202E7" w:rsidRDefault="009A2B92" w:rsidP="009A2B92">
      <w:pPr>
        <w:pStyle w:val="EGSListmark1"/>
      </w:pPr>
      <w:r w:rsidRPr="00A202E7">
        <w:t>«Количество загруженных получателей».</w:t>
      </w:r>
    </w:p>
    <w:p w14:paraId="104BA2E6" w14:textId="77777777" w:rsidR="009A2B92" w:rsidRPr="00A202E7" w:rsidRDefault="009A2B92" w:rsidP="009A2B92">
      <w:pPr>
        <w:pStyle w:val="40"/>
      </w:pPr>
      <w:bookmarkStart w:id="707" w:name="scroll-bookmark-206"/>
      <w:r w:rsidRPr="00A202E7">
        <w:t>Отчет «Справка о назначениях по связанным мерам»</w:t>
      </w:r>
      <w:bookmarkEnd w:id="707"/>
    </w:p>
    <w:p w14:paraId="40B502B5" w14:textId="77777777" w:rsidR="009A2B92" w:rsidRPr="00A202E7" w:rsidRDefault="009A2B92" w:rsidP="009A2B92">
      <w:pPr>
        <w:pStyle w:val="EGSNormal"/>
      </w:pPr>
      <w:r w:rsidRPr="00A202E7">
        <w:t>Отчет содержит информацию о фактах, которые назначены одному и тому же лицу по связанным мерам в пересекающиеся периоды.</w:t>
      </w:r>
    </w:p>
    <w:p w14:paraId="7B35B995" w14:textId="77777777" w:rsidR="009A2B92" w:rsidRPr="00A202E7" w:rsidRDefault="009A2B92" w:rsidP="009A2B92">
      <w:pPr>
        <w:pStyle w:val="EGSNormal"/>
      </w:pPr>
      <w:r w:rsidRPr="00A202E7">
        <w:t>Чтобы сформировать отчет:</w:t>
      </w:r>
    </w:p>
    <w:p w14:paraId="571D958B" w14:textId="44B745BE" w:rsidR="009A2B92" w:rsidRPr="00A202E7" w:rsidRDefault="009A2B92" w:rsidP="009E6A76">
      <w:pPr>
        <w:pStyle w:val="EGSListnum1"/>
        <w:numPr>
          <w:ilvl w:val="0"/>
          <w:numId w:val="81"/>
        </w:numPr>
      </w:pPr>
      <w:r w:rsidRPr="00A202E7">
        <w:t xml:space="preserve">Перейдите в раздел «Отчеты» (рис. </w:t>
      </w:r>
      <w:r w:rsidRPr="00A202E7">
        <w:fldChar w:fldCharType="begin"/>
      </w:r>
      <w:r w:rsidRPr="00A202E7">
        <w:instrText xml:space="preserve"> REF _Ref57467049 \h </w:instrText>
      </w:r>
      <w:r>
        <w:instrText xml:space="preserve"> \* MERGEFORMAT </w:instrText>
      </w:r>
      <w:r w:rsidRPr="00A202E7">
        <w:fldChar w:fldCharType="separate"/>
      </w:r>
      <w:r w:rsidR="00217F75">
        <w:rPr>
          <w:noProof/>
        </w:rPr>
        <w:t>114</w:t>
      </w:r>
      <w:r w:rsidRPr="00A202E7">
        <w:fldChar w:fldCharType="end"/>
      </w:r>
      <w:r w:rsidRPr="00A202E7">
        <w:t>).</w:t>
      </w:r>
    </w:p>
    <w:p w14:paraId="24FEDE9F" w14:textId="77777777" w:rsidR="009A2B92" w:rsidRPr="00A202E7" w:rsidRDefault="009A2B92" w:rsidP="009A2B92">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4E93AB73" wp14:editId="12253D63">
            <wp:extent cx="4388485" cy="3258981"/>
            <wp:effectExtent l="19050" t="19050" r="12065" b="17780"/>
            <wp:docPr id="100406" name="Рисунок 100406" descr="— Портал ЕГИССО"/>
            <wp:cNvGraphicFramePr/>
            <a:graphic xmlns:a="http://schemas.openxmlformats.org/drawingml/2006/main">
              <a:graphicData uri="http://schemas.openxmlformats.org/drawingml/2006/picture">
                <pic:pic xmlns:pic="http://schemas.openxmlformats.org/drawingml/2006/picture">
                  <pic:nvPicPr>
                    <pic:cNvPr id="100406" name=""/>
                    <pic:cNvPicPr/>
                  </pic:nvPicPr>
                  <pic:blipFill>
                    <a:blip r:embed="rId145">
                      <a:lum bright="-10000" contrast="20000"/>
                    </a:blip>
                    <a:stretch>
                      <a:fillRect/>
                    </a:stretch>
                  </pic:blipFill>
                  <pic:spPr>
                    <a:xfrm>
                      <a:off x="0" y="0"/>
                      <a:ext cx="4388485" cy="3258981"/>
                    </a:xfrm>
                    <a:prstGeom prst="rect">
                      <a:avLst/>
                    </a:prstGeom>
                    <a:ln>
                      <a:solidFill>
                        <a:schemeClr val="tx1"/>
                      </a:solidFill>
                    </a:ln>
                  </pic:spPr>
                </pic:pic>
              </a:graphicData>
            </a:graphic>
          </wp:inline>
        </w:drawing>
      </w:r>
    </w:p>
    <w:p w14:paraId="60AF4D88" w14:textId="4D485529" w:rsidR="009A2B92" w:rsidRPr="00A202E7" w:rsidRDefault="009A2B92" w:rsidP="009A2B92">
      <w:pPr>
        <w:pStyle w:val="EGSFigName"/>
      </w:pPr>
      <w:r w:rsidRPr="00A202E7">
        <w:t xml:space="preserve"> </w:t>
      </w:r>
      <w:r w:rsidRPr="00A202E7">
        <w:fldChar w:fldCharType="begin"/>
      </w:r>
      <w:r w:rsidRPr="00A202E7">
        <w:instrText>SEQ Рисунок \* ARABIC</w:instrText>
      </w:r>
      <w:r w:rsidRPr="00A202E7">
        <w:fldChar w:fldCharType="separate"/>
      </w:r>
      <w:bookmarkStart w:id="708" w:name="_Ref57467049"/>
      <w:bookmarkStart w:id="709" w:name="_Toc72160757"/>
      <w:bookmarkStart w:id="710" w:name="_Toc75256808"/>
      <w:r w:rsidR="00217F75">
        <w:rPr>
          <w:noProof/>
        </w:rPr>
        <w:t>114</w:t>
      </w:r>
      <w:bookmarkEnd w:id="708"/>
      <w:r w:rsidRPr="00A202E7">
        <w:fldChar w:fldCharType="end"/>
      </w:r>
      <w:r w:rsidRPr="00A202E7">
        <w:t xml:space="preserve"> – Портал ЕГИССО</w:t>
      </w:r>
      <w:bookmarkEnd w:id="709"/>
      <w:bookmarkEnd w:id="710"/>
    </w:p>
    <w:p w14:paraId="403E3718" w14:textId="77777777" w:rsidR="009A2B92" w:rsidRPr="00A202E7" w:rsidRDefault="009A2B92" w:rsidP="009A2B92">
      <w:pPr>
        <w:pStyle w:val="EGSListnum1"/>
      </w:pPr>
      <w:r w:rsidRPr="00A202E7">
        <w:t>Перейдите по ссылке «Справка о назначениях по связанным мерам». Откроется отчет «Справка о назначениях по связанным мерам».</w:t>
      </w:r>
    </w:p>
    <w:p w14:paraId="2DD461A5" w14:textId="77777777" w:rsidR="009A2B92" w:rsidRPr="00A202E7" w:rsidRDefault="009A2B92" w:rsidP="009A2B92">
      <w:pPr>
        <w:pStyle w:val="EGSListnum1"/>
      </w:pPr>
      <w:r w:rsidRPr="00A202E7">
        <w:t>Заполните поля:</w:t>
      </w:r>
    </w:p>
    <w:p w14:paraId="47B2CD2F" w14:textId="77777777" w:rsidR="009A2B92" w:rsidRPr="00A202E7" w:rsidRDefault="009A2B92" w:rsidP="009A2B92">
      <w:pPr>
        <w:pStyle w:val="EGSListmark2"/>
      </w:pPr>
      <w:r w:rsidRPr="00A202E7">
        <w:lastRenderedPageBreak/>
        <w:t>ОНМСЗ. Содержит перечень кодов и полных наименований ОНМСЗ, принадлежащих данному поставщику. Поле обязательно для заполнения;</w:t>
      </w:r>
    </w:p>
    <w:p w14:paraId="31766089" w14:textId="77777777" w:rsidR="009A2B92" w:rsidRPr="00A202E7" w:rsidRDefault="009A2B92" w:rsidP="009A2B92">
      <w:pPr>
        <w:pStyle w:val="EGSListmark2"/>
      </w:pPr>
      <w:r w:rsidRPr="00A202E7">
        <w:t>Дата. Поле обязательно для заполнения;</w:t>
      </w:r>
    </w:p>
    <w:p w14:paraId="25624728" w14:textId="77777777" w:rsidR="009A2B92" w:rsidRPr="00A202E7" w:rsidRDefault="009A2B92" w:rsidP="009A2B92">
      <w:pPr>
        <w:pStyle w:val="EGSListmark2"/>
      </w:pPr>
      <w:r w:rsidRPr="00A202E7">
        <w:t>Локальная МСЗ. Содержит список из всех действующих ЛМСЗ поставщика, обслуживающего данный ОНМСЗ. Поле не обязательно для заполнения;</w:t>
      </w:r>
    </w:p>
    <w:p w14:paraId="465085C6" w14:textId="77777777" w:rsidR="009A2B92" w:rsidRPr="00A202E7" w:rsidRDefault="009A2B92" w:rsidP="009A2B92">
      <w:pPr>
        <w:pStyle w:val="EGSListmark2"/>
      </w:pPr>
      <w:r w:rsidRPr="00A202E7">
        <w:t>СНИЛС. СНИЛС получателя МСЗ(П). Поле необязательно для заполнения.</w:t>
      </w:r>
    </w:p>
    <w:p w14:paraId="1A28D845" w14:textId="4118D8D6" w:rsidR="009A2B92" w:rsidRPr="00A202E7" w:rsidRDefault="009A2B92" w:rsidP="009A2B92">
      <w:pPr>
        <w:pStyle w:val="EGSListnum1"/>
      </w:pPr>
      <w:r w:rsidRPr="00A202E7">
        <w:t xml:space="preserve">Нажмите кнопку «Сформировать справку» (рис. </w:t>
      </w:r>
      <w:r w:rsidRPr="00A202E7">
        <w:fldChar w:fldCharType="begin"/>
      </w:r>
      <w:r w:rsidRPr="00A202E7">
        <w:instrText xml:space="preserve"> REF _Ref57467099 \h </w:instrText>
      </w:r>
      <w:r>
        <w:instrText xml:space="preserve"> \* MERGEFORMAT </w:instrText>
      </w:r>
      <w:r w:rsidRPr="00A202E7">
        <w:fldChar w:fldCharType="separate"/>
      </w:r>
      <w:r w:rsidR="00217F75">
        <w:rPr>
          <w:noProof/>
        </w:rPr>
        <w:t>115</w:t>
      </w:r>
      <w:r w:rsidRPr="00A202E7">
        <w:fldChar w:fldCharType="end"/>
      </w:r>
      <w:r w:rsidRPr="00A202E7">
        <w:t>).</w:t>
      </w:r>
    </w:p>
    <w:p w14:paraId="2BFD92A7" w14:textId="77777777" w:rsidR="009A2B92" w:rsidRPr="00A202E7" w:rsidRDefault="009A2B92" w:rsidP="009A2B92">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39B0B3F1" wp14:editId="4AF3E823">
            <wp:extent cx="4388485" cy="1927189"/>
            <wp:effectExtent l="19050" t="19050" r="12065" b="16510"/>
            <wp:docPr id="100407" name="Рисунок 100407" descr="— Справка о назначениях по связанным мерам"/>
            <wp:cNvGraphicFramePr/>
            <a:graphic xmlns:a="http://schemas.openxmlformats.org/drawingml/2006/main">
              <a:graphicData uri="http://schemas.openxmlformats.org/drawingml/2006/picture">
                <pic:pic xmlns:pic="http://schemas.openxmlformats.org/drawingml/2006/picture">
                  <pic:nvPicPr>
                    <pic:cNvPr id="100407" name=""/>
                    <pic:cNvPicPr/>
                  </pic:nvPicPr>
                  <pic:blipFill>
                    <a:blip r:embed="rId147">
                      <a:lum bright="-10000" contrast="20000"/>
                    </a:blip>
                    <a:stretch>
                      <a:fillRect/>
                    </a:stretch>
                  </pic:blipFill>
                  <pic:spPr>
                    <a:xfrm>
                      <a:off x="0" y="0"/>
                      <a:ext cx="4388485" cy="1927189"/>
                    </a:xfrm>
                    <a:prstGeom prst="rect">
                      <a:avLst/>
                    </a:prstGeom>
                    <a:ln>
                      <a:solidFill>
                        <a:schemeClr val="tx1"/>
                      </a:solidFill>
                    </a:ln>
                  </pic:spPr>
                </pic:pic>
              </a:graphicData>
            </a:graphic>
          </wp:inline>
        </w:drawing>
      </w:r>
    </w:p>
    <w:p w14:paraId="39EFE45D" w14:textId="3A6BBDF4" w:rsidR="009A2B92" w:rsidRPr="00A202E7" w:rsidRDefault="009A2B92" w:rsidP="009A2B92">
      <w:pPr>
        <w:pStyle w:val="EGSFigName"/>
      </w:pPr>
      <w:r w:rsidRPr="00A202E7">
        <w:t xml:space="preserve"> </w:t>
      </w:r>
      <w:r w:rsidRPr="00A202E7">
        <w:fldChar w:fldCharType="begin"/>
      </w:r>
      <w:r w:rsidRPr="00A202E7">
        <w:instrText>SEQ Рисунок \* ARABIC</w:instrText>
      </w:r>
      <w:r w:rsidRPr="00A202E7">
        <w:fldChar w:fldCharType="separate"/>
      </w:r>
      <w:bookmarkStart w:id="711" w:name="_Ref57467099"/>
      <w:bookmarkStart w:id="712" w:name="_Toc72160758"/>
      <w:bookmarkStart w:id="713" w:name="_Toc75256809"/>
      <w:r w:rsidR="00217F75">
        <w:rPr>
          <w:noProof/>
        </w:rPr>
        <w:t>115</w:t>
      </w:r>
      <w:bookmarkEnd w:id="711"/>
      <w:r w:rsidRPr="00A202E7">
        <w:fldChar w:fldCharType="end"/>
      </w:r>
      <w:r w:rsidRPr="00A202E7">
        <w:t xml:space="preserve"> – Справка о назначениях по связанным мерам</w:t>
      </w:r>
      <w:bookmarkEnd w:id="712"/>
      <w:bookmarkEnd w:id="713"/>
    </w:p>
    <w:p w14:paraId="43189981" w14:textId="77777777" w:rsidR="009A2B92" w:rsidRPr="00A202E7" w:rsidRDefault="009A2B92" w:rsidP="009A2B92">
      <w:pPr>
        <w:pStyle w:val="EGSNormal"/>
      </w:pPr>
    </w:p>
    <w:p w14:paraId="21C5BBE9" w14:textId="77777777" w:rsidR="009A2B92" w:rsidRPr="00A202E7" w:rsidRDefault="009A2B92" w:rsidP="009A2B92">
      <w:pPr>
        <w:pStyle w:val="EGSNormal"/>
      </w:pPr>
      <w:r w:rsidRPr="00A202E7">
        <w:t>В результате на странице отобразится сообщение об успешном запуске процесса формирования отчета.</w:t>
      </w:r>
    </w:p>
    <w:p w14:paraId="39C6AF83" w14:textId="0717C04E" w:rsidR="009A2B92" w:rsidRPr="00A202E7" w:rsidRDefault="009A2B92" w:rsidP="009A2B92">
      <w:pPr>
        <w:pStyle w:val="EGSNormal"/>
      </w:pPr>
      <w:r w:rsidRPr="00A202E7">
        <w:t>Для получения справки перейдите в раздел «</w:t>
      </w:r>
      <w:hyperlink r:id="rId148" w:history="1">
        <w:r w:rsidRPr="00A202E7">
          <w:rPr>
            <w:rStyle w:val="ae"/>
          </w:rPr>
          <w:t>Подготовленные файлы</w:t>
        </w:r>
      </w:hyperlink>
      <w:r w:rsidRPr="00A202E7">
        <w:t>» и выполните действия описанные в подразделе «Получение справки о назначениях по связанным мерам»</w:t>
      </w:r>
    </w:p>
    <w:p w14:paraId="16481493" w14:textId="77777777" w:rsidR="009A2B92" w:rsidRPr="00A202E7" w:rsidRDefault="009A2B92" w:rsidP="009A2B92">
      <w:pPr>
        <w:pStyle w:val="40"/>
      </w:pPr>
      <w:bookmarkStart w:id="714" w:name="scroll-bookmark-207"/>
      <w:r w:rsidRPr="00A202E7">
        <w:t>Отчет «ЛМСЗ, которые не связаны ни с одной точкой присутствия»</w:t>
      </w:r>
      <w:bookmarkEnd w:id="714"/>
    </w:p>
    <w:p w14:paraId="664A1907" w14:textId="77777777" w:rsidR="009A2B92" w:rsidRPr="00A202E7" w:rsidRDefault="009A2B92" w:rsidP="009A2B92">
      <w:pPr>
        <w:pStyle w:val="EGSNormal"/>
      </w:pPr>
      <w:r w:rsidRPr="00A202E7">
        <w:t>Отчет содержит информацию о ЛМСЗ, которые не привязаны ни к одной точке присутствия.</w:t>
      </w:r>
    </w:p>
    <w:p w14:paraId="43AF0247" w14:textId="77777777" w:rsidR="009A2B92" w:rsidRPr="00A202E7" w:rsidRDefault="009A2B92" w:rsidP="009A2B92">
      <w:pPr>
        <w:pStyle w:val="EGSNormal"/>
      </w:pPr>
      <w:r w:rsidRPr="00A202E7">
        <w:t>Чтобы сформировать отчет:</w:t>
      </w:r>
    </w:p>
    <w:p w14:paraId="2BF72461" w14:textId="40EB3EB3" w:rsidR="009A2B92" w:rsidRPr="00A202E7" w:rsidRDefault="009A2B92" w:rsidP="009E6A76">
      <w:pPr>
        <w:pStyle w:val="EGSListnum1"/>
        <w:numPr>
          <w:ilvl w:val="0"/>
          <w:numId w:val="82"/>
        </w:numPr>
      </w:pPr>
      <w:r w:rsidRPr="00A202E7">
        <w:t xml:space="preserve">Перейдите в раздел «Отчеты» (рис. </w:t>
      </w:r>
      <w:r w:rsidRPr="00A202E7">
        <w:fldChar w:fldCharType="begin"/>
      </w:r>
      <w:r w:rsidRPr="00A202E7">
        <w:instrText xml:space="preserve"> REF _Ref57467140 \h </w:instrText>
      </w:r>
      <w:r>
        <w:instrText xml:space="preserve"> \* MERGEFORMAT </w:instrText>
      </w:r>
      <w:r w:rsidRPr="00A202E7">
        <w:fldChar w:fldCharType="separate"/>
      </w:r>
      <w:r w:rsidR="00217F75">
        <w:rPr>
          <w:noProof/>
        </w:rPr>
        <w:t>116</w:t>
      </w:r>
      <w:r w:rsidRPr="00A202E7">
        <w:fldChar w:fldCharType="end"/>
      </w:r>
      <w:r w:rsidRPr="00A202E7">
        <w:t>).</w:t>
      </w:r>
    </w:p>
    <w:p w14:paraId="433B54C3" w14:textId="77777777" w:rsidR="009A2B92" w:rsidRPr="00A202E7" w:rsidRDefault="009A2B92" w:rsidP="009A2B92">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lastRenderedPageBreak/>
        <w:drawing>
          <wp:inline distT="0" distB="0" distL="0" distR="0" wp14:anchorId="0A1D5A6A" wp14:editId="232243DD">
            <wp:extent cx="5102643" cy="3571875"/>
            <wp:effectExtent l="19050" t="19050" r="22225" b="9525"/>
            <wp:docPr id="100408" name="Рисунок 100408" descr="— Портал ЕГИССО"/>
            <wp:cNvGraphicFramePr/>
            <a:graphic xmlns:a="http://schemas.openxmlformats.org/drawingml/2006/main">
              <a:graphicData uri="http://schemas.openxmlformats.org/drawingml/2006/picture">
                <pic:pic xmlns:pic="http://schemas.openxmlformats.org/drawingml/2006/picture">
                  <pic:nvPicPr>
                    <pic:cNvPr id="100408" name=""/>
                    <pic:cNvPicPr/>
                  </pic:nvPicPr>
                  <pic:blipFill>
                    <a:blip r:embed="rId145">
                      <a:lum bright="-10000" contrast="20000"/>
                    </a:blip>
                    <a:stretch>
                      <a:fillRect/>
                    </a:stretch>
                  </pic:blipFill>
                  <pic:spPr>
                    <a:xfrm>
                      <a:off x="0" y="0"/>
                      <a:ext cx="5105914" cy="3574165"/>
                    </a:xfrm>
                    <a:prstGeom prst="rect">
                      <a:avLst/>
                    </a:prstGeom>
                    <a:ln>
                      <a:solidFill>
                        <a:schemeClr val="tx1"/>
                      </a:solidFill>
                    </a:ln>
                  </pic:spPr>
                </pic:pic>
              </a:graphicData>
            </a:graphic>
          </wp:inline>
        </w:drawing>
      </w:r>
    </w:p>
    <w:p w14:paraId="562F872B" w14:textId="5ED76DF4" w:rsidR="009A2B92" w:rsidRPr="00A202E7" w:rsidRDefault="009A2B92" w:rsidP="009A2B92">
      <w:pPr>
        <w:pStyle w:val="EGSFigName"/>
      </w:pPr>
      <w:r w:rsidRPr="00A202E7">
        <w:t xml:space="preserve"> </w:t>
      </w:r>
      <w:r w:rsidRPr="00A202E7">
        <w:fldChar w:fldCharType="begin"/>
      </w:r>
      <w:r w:rsidRPr="00A202E7">
        <w:instrText>SEQ Рисунок \* ARABIC</w:instrText>
      </w:r>
      <w:r w:rsidRPr="00A202E7">
        <w:fldChar w:fldCharType="separate"/>
      </w:r>
      <w:bookmarkStart w:id="715" w:name="_Ref57467140"/>
      <w:bookmarkStart w:id="716" w:name="_Toc72160759"/>
      <w:bookmarkStart w:id="717" w:name="_Toc75256810"/>
      <w:r w:rsidR="00217F75">
        <w:rPr>
          <w:noProof/>
        </w:rPr>
        <w:t>116</w:t>
      </w:r>
      <w:bookmarkEnd w:id="715"/>
      <w:r w:rsidRPr="00A202E7">
        <w:fldChar w:fldCharType="end"/>
      </w:r>
      <w:r w:rsidRPr="00A202E7">
        <w:t xml:space="preserve"> – Портал ЕГИССО</w:t>
      </w:r>
      <w:bookmarkEnd w:id="716"/>
      <w:bookmarkEnd w:id="717"/>
    </w:p>
    <w:p w14:paraId="78615DA6" w14:textId="77777777" w:rsidR="009A2B92" w:rsidRPr="00A202E7" w:rsidRDefault="009A2B92" w:rsidP="009A2B92">
      <w:pPr>
        <w:pStyle w:val="EGSListnum1"/>
      </w:pPr>
      <w:r w:rsidRPr="00A202E7">
        <w:t>Перейдите по ссылке «ЛМСЗ, которые не связаны ни с одной точкой присутствия». Откроется отчет «ЛМСЗ, которые не связаны ни с одной точкой присутствия».</w:t>
      </w:r>
    </w:p>
    <w:p w14:paraId="4A52B220" w14:textId="77777777" w:rsidR="009A2B92" w:rsidRPr="00A202E7" w:rsidRDefault="009A2B92" w:rsidP="009A2B92">
      <w:pPr>
        <w:pStyle w:val="EGSListnum1"/>
      </w:pPr>
      <w:r w:rsidRPr="00A202E7">
        <w:t>Укажите данные:</w:t>
      </w:r>
    </w:p>
    <w:p w14:paraId="6188432D" w14:textId="77777777" w:rsidR="009A2B92" w:rsidRPr="00A202E7" w:rsidRDefault="009A2B92" w:rsidP="009A2B92">
      <w:pPr>
        <w:pStyle w:val="EGSListmark2"/>
      </w:pPr>
      <w:r w:rsidRPr="00A202E7">
        <w:t>«Все», при выборе отчет строится по всем ЛМСЗ.</w:t>
      </w:r>
    </w:p>
    <w:p w14:paraId="4385EF1D" w14:textId="77777777" w:rsidR="009A2B92" w:rsidRPr="00A202E7" w:rsidRDefault="009A2B92" w:rsidP="009A2B92">
      <w:pPr>
        <w:pStyle w:val="EGSListmark2"/>
      </w:pPr>
      <w:r w:rsidRPr="00A202E7">
        <w:t>«Действующие», при выборе отчет строится только по действующим ЛМСЗ.</w:t>
      </w:r>
    </w:p>
    <w:p w14:paraId="0432F63E" w14:textId="77777777" w:rsidR="009A2B92" w:rsidRPr="00A202E7" w:rsidRDefault="009A2B92" w:rsidP="009A2B92">
      <w:pPr>
        <w:pStyle w:val="EGSListnum1"/>
      </w:pPr>
      <w:r w:rsidRPr="00A202E7">
        <w:t>Нажмите кнопку «Выгрузить». В результате на странице отобразится сообщение об успешном запуске процесса формирования отчета.</w:t>
      </w:r>
    </w:p>
    <w:p w14:paraId="321D5FAC" w14:textId="57F19FBD" w:rsidR="009A2B92" w:rsidRPr="00A202E7" w:rsidRDefault="009A2B92" w:rsidP="009A2B92">
      <w:pPr>
        <w:pStyle w:val="EGSNormal"/>
      </w:pPr>
      <w:r w:rsidRPr="00A202E7">
        <w:t>Для получения отчета перейдите в раздел «</w:t>
      </w:r>
      <w:hyperlink r:id="rId149" w:history="1">
        <w:r w:rsidRPr="00A202E7">
          <w:rPr>
            <w:rStyle w:val="ae"/>
          </w:rPr>
          <w:t>Подготовленные файлы</w:t>
        </w:r>
      </w:hyperlink>
      <w:r w:rsidRPr="00A202E7">
        <w:t>» и выполните действия описанные в подразделе «ЛМСЗ, которые не связаны ни с одной точкой присутствия».</w:t>
      </w:r>
    </w:p>
    <w:p w14:paraId="2BEC1756" w14:textId="77777777" w:rsidR="009A2B92" w:rsidRPr="00A202E7" w:rsidRDefault="009A2B92" w:rsidP="009A2B92">
      <w:pPr>
        <w:pStyle w:val="40"/>
      </w:pPr>
      <w:bookmarkStart w:id="718" w:name="scroll-bookmark-208"/>
      <w:r w:rsidRPr="00A202E7">
        <w:t>Отчет «Сведения о наличии права на обеспечение жилыми помещениями»</w:t>
      </w:r>
      <w:bookmarkEnd w:id="718"/>
    </w:p>
    <w:p w14:paraId="1B480D85" w14:textId="77777777" w:rsidR="009A2B92" w:rsidRPr="00A202E7" w:rsidRDefault="009A2B92" w:rsidP="009A2B92">
      <w:pPr>
        <w:pStyle w:val="EGSNote"/>
      </w:pPr>
      <w:r w:rsidRPr="00A202E7">
        <w:rPr>
          <w:rStyle w:val="EGSSymBold"/>
          <w:rFonts w:eastAsia="Calibri"/>
        </w:rPr>
        <w:t>Примечание</w:t>
      </w:r>
      <w:r w:rsidRPr="00A202E7">
        <w:rPr>
          <w:rStyle w:val="EGSSymBold"/>
        </w:rPr>
        <w:t>.</w:t>
      </w:r>
      <w:r w:rsidRPr="00A202E7">
        <w:tab/>
      </w:r>
      <w:r w:rsidRPr="00A202E7">
        <w:rPr>
          <w:rFonts w:eastAsia="Calibri"/>
        </w:rPr>
        <w:t>Формирование отчета «Сведения о наличии права на обеспечение жилыми помещениями» доступно только для Пользователя, действующего от имени участника ЕГИССО с типом взаимодействия «КПИ» и имеющего признак «поставщик сведений о гражданах, нуждающихся в оказании МСЗ(П)».</w:t>
      </w:r>
    </w:p>
    <w:p w14:paraId="363B6189" w14:textId="77777777" w:rsidR="009A2B92" w:rsidRPr="00A202E7" w:rsidRDefault="009A2B92" w:rsidP="009A2B92">
      <w:pPr>
        <w:pStyle w:val="EGSNormal"/>
      </w:pPr>
      <w:r w:rsidRPr="00A202E7">
        <w:t>Отчет содержит сведения о включении в список/исключении из списка лиц, подлежащих обеспечению жилыми помещениями, информация о которых учтена уполномоченным органом субъекта РФ.</w:t>
      </w:r>
    </w:p>
    <w:p w14:paraId="1F19A3C8" w14:textId="77777777" w:rsidR="009A2B92" w:rsidRPr="00A202E7" w:rsidRDefault="009A2B92" w:rsidP="009A2B92">
      <w:pPr>
        <w:pStyle w:val="EGSNormal"/>
      </w:pPr>
      <w:r w:rsidRPr="00A202E7">
        <w:t>Чтобы сформировать отчет:</w:t>
      </w:r>
    </w:p>
    <w:p w14:paraId="35ACEF6C" w14:textId="77777777" w:rsidR="009A2B92" w:rsidRPr="00A202E7" w:rsidRDefault="009A2B92" w:rsidP="009E6A76">
      <w:pPr>
        <w:pStyle w:val="EGSListnum1"/>
        <w:numPr>
          <w:ilvl w:val="0"/>
          <w:numId w:val="83"/>
        </w:numPr>
      </w:pPr>
      <w:r w:rsidRPr="00A202E7">
        <w:lastRenderedPageBreak/>
        <w:t>Перейдите в раздел «Отчеты»:</w:t>
      </w:r>
    </w:p>
    <w:p w14:paraId="4669CBD0" w14:textId="77777777" w:rsidR="009A2B92" w:rsidRPr="00A202E7" w:rsidRDefault="009A2B92" w:rsidP="009A2B92">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74924754" wp14:editId="2AC75DC0">
            <wp:extent cx="4388485" cy="3258981"/>
            <wp:effectExtent l="19050" t="19050" r="12065" b="17780"/>
            <wp:docPr id="100409" name="Рисунок 100409" descr="— Отчеты"/>
            <wp:cNvGraphicFramePr/>
            <a:graphic xmlns:a="http://schemas.openxmlformats.org/drawingml/2006/main">
              <a:graphicData uri="http://schemas.openxmlformats.org/drawingml/2006/picture">
                <pic:pic xmlns:pic="http://schemas.openxmlformats.org/drawingml/2006/picture">
                  <pic:nvPicPr>
                    <pic:cNvPr id="100409" name=""/>
                    <pic:cNvPicPr/>
                  </pic:nvPicPr>
                  <pic:blipFill>
                    <a:blip r:embed="rId145">
                      <a:lum bright="-10000" contrast="20000"/>
                    </a:blip>
                    <a:stretch>
                      <a:fillRect/>
                    </a:stretch>
                  </pic:blipFill>
                  <pic:spPr>
                    <a:xfrm>
                      <a:off x="0" y="0"/>
                      <a:ext cx="4388485" cy="3258981"/>
                    </a:xfrm>
                    <a:prstGeom prst="rect">
                      <a:avLst/>
                    </a:prstGeom>
                    <a:ln>
                      <a:solidFill>
                        <a:schemeClr val="tx1"/>
                      </a:solidFill>
                    </a:ln>
                  </pic:spPr>
                </pic:pic>
              </a:graphicData>
            </a:graphic>
          </wp:inline>
        </w:drawing>
      </w:r>
    </w:p>
    <w:p w14:paraId="63BCD2A3" w14:textId="3DF144A2" w:rsidR="009A2B92" w:rsidRPr="00A202E7" w:rsidRDefault="009A2B92" w:rsidP="009A2B92">
      <w:pPr>
        <w:pStyle w:val="EGSFigName"/>
      </w:pPr>
      <w:r w:rsidRPr="00A202E7">
        <w:t xml:space="preserve"> </w:t>
      </w:r>
      <w:r w:rsidRPr="00A202E7">
        <w:fldChar w:fldCharType="begin"/>
      </w:r>
      <w:r w:rsidRPr="00A202E7">
        <w:instrText>SEQ Рисунок \* ARABIC</w:instrText>
      </w:r>
      <w:r w:rsidRPr="00A202E7">
        <w:fldChar w:fldCharType="separate"/>
      </w:r>
      <w:bookmarkStart w:id="719" w:name="_Toc72160760"/>
      <w:bookmarkStart w:id="720" w:name="_Toc75256811"/>
      <w:r w:rsidR="00217F75">
        <w:rPr>
          <w:noProof/>
        </w:rPr>
        <w:t>117</w:t>
      </w:r>
      <w:r w:rsidRPr="00A202E7">
        <w:fldChar w:fldCharType="end"/>
      </w:r>
      <w:r w:rsidRPr="00A202E7">
        <w:t xml:space="preserve"> – Отчеты</w:t>
      </w:r>
      <w:bookmarkEnd w:id="719"/>
      <w:bookmarkEnd w:id="720"/>
    </w:p>
    <w:p w14:paraId="5DE99C84" w14:textId="77777777" w:rsidR="009A2B92" w:rsidRPr="00A202E7" w:rsidRDefault="009A2B92" w:rsidP="009A2B92">
      <w:pPr>
        <w:pStyle w:val="EGSListnum1"/>
      </w:pPr>
      <w:r w:rsidRPr="00A202E7">
        <w:t>Перейдите по ссылке «Сведения о наличии права на обеспечение жилыми помещениями». Откроется отчет «Сведения о наличии права на обеспечение жилыми помещениями».</w:t>
      </w:r>
    </w:p>
    <w:p w14:paraId="662663F8" w14:textId="77777777" w:rsidR="009A2B92" w:rsidRPr="00A202E7" w:rsidRDefault="009A2B92" w:rsidP="009A2B92">
      <w:pPr>
        <w:pStyle w:val="EGSListnum1"/>
      </w:pPr>
      <w:r w:rsidRPr="00A202E7">
        <w:t>Укажите данные:</w:t>
      </w:r>
    </w:p>
    <w:p w14:paraId="69D61023" w14:textId="77777777" w:rsidR="009A2B92" w:rsidRPr="00A202E7" w:rsidRDefault="009A2B92" w:rsidP="009A2B92">
      <w:pPr>
        <w:pStyle w:val="EGSListmark2"/>
      </w:pPr>
      <w:r w:rsidRPr="00A202E7">
        <w:t>«Дата начала»;</w:t>
      </w:r>
    </w:p>
    <w:p w14:paraId="5435EFE5" w14:textId="77777777" w:rsidR="009A2B92" w:rsidRPr="00A202E7" w:rsidRDefault="009A2B92" w:rsidP="009A2B92">
      <w:pPr>
        <w:pStyle w:val="EGSListmark2"/>
      </w:pPr>
      <w:r w:rsidRPr="00A202E7">
        <w:t>«Дата окончания»;</w:t>
      </w:r>
    </w:p>
    <w:p w14:paraId="34411496" w14:textId="77777777" w:rsidR="009A2B92" w:rsidRPr="00A202E7" w:rsidRDefault="009A2B92" w:rsidP="009A2B92">
      <w:pPr>
        <w:pStyle w:val="EGSListmark2"/>
      </w:pPr>
      <w:r w:rsidRPr="00A202E7">
        <w:t>«Право», выпадающий список:</w:t>
      </w:r>
    </w:p>
    <w:p w14:paraId="3FBF83A7" w14:textId="77777777" w:rsidR="009A2B92" w:rsidRPr="00A202E7" w:rsidRDefault="009A2B92" w:rsidP="009A2B92">
      <w:pPr>
        <w:pStyle w:val="EGSListmark4"/>
      </w:pPr>
      <w:r w:rsidRPr="00A202E7">
        <w:t>Активно, при выборе отчет строится только по сведениям о гражданах, включенных в список лиц, подлежащих обеспечению жильем;</w:t>
      </w:r>
    </w:p>
    <w:p w14:paraId="312A6A3F" w14:textId="77777777" w:rsidR="009A2B92" w:rsidRPr="00A202E7" w:rsidRDefault="009A2B92" w:rsidP="009A2B92">
      <w:pPr>
        <w:pStyle w:val="EGSListmark4"/>
      </w:pPr>
      <w:r w:rsidRPr="00A202E7">
        <w:t>Прекращено, при выборе отчет строится только по сведениям о гражданах, исключенных из списка лиц, подлежащих обеспечению жильем.</w:t>
      </w:r>
    </w:p>
    <w:p w14:paraId="433ABECA" w14:textId="77777777" w:rsidR="009A2B92" w:rsidRPr="00A202E7" w:rsidRDefault="009A2B92" w:rsidP="009A2B92">
      <w:pPr>
        <w:pStyle w:val="EGSListmark4"/>
      </w:pPr>
      <w:r w:rsidRPr="00A202E7">
        <w:t>«СНИЛС».</w:t>
      </w:r>
    </w:p>
    <w:p w14:paraId="3FB6254C" w14:textId="77777777" w:rsidR="009A2B92" w:rsidRPr="00A202E7" w:rsidRDefault="009A2B92" w:rsidP="009A2B92">
      <w:pPr>
        <w:pStyle w:val="EGSListnum1"/>
      </w:pPr>
      <w:r w:rsidRPr="00A202E7">
        <w:t>Нажмите кнопку «Выгрузить».</w:t>
      </w:r>
    </w:p>
    <w:p w14:paraId="49C1AD40" w14:textId="77777777" w:rsidR="009A2B92" w:rsidRPr="00A202E7" w:rsidRDefault="009A2B92" w:rsidP="009A2B92">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lastRenderedPageBreak/>
        <w:drawing>
          <wp:inline distT="0" distB="0" distL="0" distR="0" wp14:anchorId="3D644885" wp14:editId="4B3EF1E1">
            <wp:extent cx="4818932" cy="1847850"/>
            <wp:effectExtent l="19050" t="19050" r="20320" b="19050"/>
            <wp:docPr id="100410" name="Рисунок 100410" descr="— Сведения о наличии права на обеспечение жилыми помещениями"/>
            <wp:cNvGraphicFramePr/>
            <a:graphic xmlns:a="http://schemas.openxmlformats.org/drawingml/2006/main">
              <a:graphicData uri="http://schemas.openxmlformats.org/drawingml/2006/picture">
                <pic:pic xmlns:pic="http://schemas.openxmlformats.org/drawingml/2006/picture">
                  <pic:nvPicPr>
                    <pic:cNvPr id="100410" name=""/>
                    <pic:cNvPicPr/>
                  </pic:nvPicPr>
                  <pic:blipFill>
                    <a:blip r:embed="rId150">
                      <a:lum bright="-10000" contrast="20000"/>
                    </a:blip>
                    <a:stretch>
                      <a:fillRect/>
                    </a:stretch>
                  </pic:blipFill>
                  <pic:spPr>
                    <a:xfrm>
                      <a:off x="0" y="0"/>
                      <a:ext cx="4824558" cy="1850007"/>
                    </a:xfrm>
                    <a:prstGeom prst="rect">
                      <a:avLst/>
                    </a:prstGeom>
                    <a:ln>
                      <a:solidFill>
                        <a:schemeClr val="tx1"/>
                      </a:solidFill>
                    </a:ln>
                  </pic:spPr>
                </pic:pic>
              </a:graphicData>
            </a:graphic>
          </wp:inline>
        </w:drawing>
      </w:r>
    </w:p>
    <w:p w14:paraId="26204585" w14:textId="51608B51" w:rsidR="009A2B92" w:rsidRPr="00A202E7" w:rsidRDefault="009A2B92" w:rsidP="009A2B92">
      <w:pPr>
        <w:pStyle w:val="EGSFigName"/>
      </w:pPr>
      <w:r w:rsidRPr="00A202E7">
        <w:t xml:space="preserve"> </w:t>
      </w:r>
      <w:r w:rsidRPr="00A202E7">
        <w:fldChar w:fldCharType="begin"/>
      </w:r>
      <w:r w:rsidRPr="00A202E7">
        <w:instrText>SEQ Рисунок \* ARABIC</w:instrText>
      </w:r>
      <w:r w:rsidRPr="00A202E7">
        <w:fldChar w:fldCharType="separate"/>
      </w:r>
      <w:bookmarkStart w:id="721" w:name="_Toc72160761"/>
      <w:bookmarkStart w:id="722" w:name="_Toc75256812"/>
      <w:r w:rsidR="00217F75">
        <w:rPr>
          <w:noProof/>
        </w:rPr>
        <w:t>118</w:t>
      </w:r>
      <w:r w:rsidRPr="00A202E7">
        <w:fldChar w:fldCharType="end"/>
      </w:r>
      <w:r w:rsidRPr="00A202E7">
        <w:t xml:space="preserve"> – Сведения о наличии права на обеспечение жилыми помещениями</w:t>
      </w:r>
      <w:bookmarkEnd w:id="721"/>
      <w:bookmarkEnd w:id="722"/>
    </w:p>
    <w:p w14:paraId="3F17CDEB" w14:textId="77777777" w:rsidR="009A2B92" w:rsidRPr="00A202E7" w:rsidRDefault="009A2B92" w:rsidP="009A2B92">
      <w:pPr>
        <w:pStyle w:val="EGSNormal"/>
      </w:pPr>
    </w:p>
    <w:p w14:paraId="0F43789B" w14:textId="77777777" w:rsidR="009A2B92" w:rsidRPr="00A202E7" w:rsidRDefault="009A2B92" w:rsidP="009A2B92">
      <w:pPr>
        <w:pStyle w:val="EGSNormal"/>
      </w:pPr>
      <w:r w:rsidRPr="00A202E7">
        <w:t>В результате на странице отобразится сообщение об успешном запуске процесса формирования отчета.</w:t>
      </w:r>
    </w:p>
    <w:p w14:paraId="2A7689AF" w14:textId="1247E185" w:rsidR="009A2B92" w:rsidRPr="00A202E7" w:rsidRDefault="009A2B92" w:rsidP="009A2B92">
      <w:pPr>
        <w:pStyle w:val="EGSNormal"/>
      </w:pPr>
      <w:r w:rsidRPr="00A202E7">
        <w:t>Для получения отчета перейдите в раздел «</w:t>
      </w:r>
      <w:hyperlink w:anchor="scroll-bookmark-152" w:history="1">
        <w:r w:rsidRPr="00A202E7">
          <w:rPr>
            <w:rStyle w:val="ae"/>
          </w:rPr>
          <w:t>Подготовленные файлы</w:t>
        </w:r>
      </w:hyperlink>
      <w:r w:rsidRPr="00A202E7">
        <w:t>» и выполните действия описанные в подразделе «Сведения о наличии права на обеспечение жилыми помещениями».</w:t>
      </w:r>
    </w:p>
    <w:p w14:paraId="208CBAF8" w14:textId="77777777" w:rsidR="009A2B92" w:rsidRPr="00A202E7" w:rsidRDefault="009A2B92" w:rsidP="009A2B92">
      <w:pPr>
        <w:pStyle w:val="30"/>
      </w:pPr>
      <w:bookmarkStart w:id="723" w:name="scroll-bookmark-152"/>
      <w:bookmarkStart w:id="724" w:name="_Toc75256897"/>
      <w:r w:rsidRPr="00A202E7">
        <w:t>Подготовленные файлы</w:t>
      </w:r>
      <w:bookmarkEnd w:id="723"/>
      <w:bookmarkEnd w:id="724"/>
    </w:p>
    <w:p w14:paraId="51ED7F01" w14:textId="77777777" w:rsidR="009A2B92" w:rsidRPr="00A202E7" w:rsidRDefault="009A2B92" w:rsidP="009A2B92">
      <w:pPr>
        <w:pStyle w:val="EGSNormal"/>
      </w:pPr>
      <w:r w:rsidRPr="00A202E7">
        <w:t>Чтобы просмотреть подготовленные файлы:</w:t>
      </w:r>
    </w:p>
    <w:p w14:paraId="1F2E2B12" w14:textId="65EA8FAC" w:rsidR="009A2B92" w:rsidRPr="00A202E7" w:rsidRDefault="009A2B92" w:rsidP="009E6A76">
      <w:pPr>
        <w:pStyle w:val="EGSListnum1"/>
        <w:numPr>
          <w:ilvl w:val="0"/>
          <w:numId w:val="84"/>
        </w:numPr>
      </w:pPr>
      <w:r w:rsidRPr="00A202E7">
        <w:t xml:space="preserve">Перейдите в раздел «Подготовленные файлы» (рис. </w:t>
      </w:r>
      <w:r w:rsidRPr="00A202E7">
        <w:fldChar w:fldCharType="begin"/>
      </w:r>
      <w:r w:rsidRPr="00A202E7">
        <w:instrText xml:space="preserve"> REF _Ref57467342 \h </w:instrText>
      </w:r>
      <w:r>
        <w:instrText xml:space="preserve"> \* MERGEFORMAT </w:instrText>
      </w:r>
      <w:r w:rsidRPr="00A202E7">
        <w:fldChar w:fldCharType="separate"/>
      </w:r>
      <w:r w:rsidR="00217F75">
        <w:rPr>
          <w:noProof/>
        </w:rPr>
        <w:t>119</w:t>
      </w:r>
      <w:r w:rsidRPr="00A202E7">
        <w:fldChar w:fldCharType="end"/>
      </w:r>
      <w:r w:rsidRPr="00A202E7">
        <w:t>).</w:t>
      </w:r>
    </w:p>
    <w:p w14:paraId="493725FC" w14:textId="77777777" w:rsidR="009A2B92" w:rsidRPr="00A202E7" w:rsidRDefault="009A2B92" w:rsidP="009A2B92">
      <w:pPr>
        <w:pStyle w:val="EGSFigure"/>
        <w:rPr>
          <w14:props3d w14:extrusionH="0" w14:contourW="6350" w14:prstMaterial="none">
            <w14:contourClr>
              <w14:schemeClr w14:val="tx1"/>
            </w14:contourClr>
          </w14:props3d>
        </w:rPr>
      </w:pPr>
      <w:r w:rsidRPr="00A202E7">
        <w:rPr>
          <w:rFonts w:eastAsia="Calibri"/>
          <w14:props3d w14:extrusionH="0" w14:contourW="6350" w14:prstMaterial="none">
            <w14:contourClr>
              <w14:schemeClr w14:val="tx1"/>
            </w14:contourClr>
          </w14:props3d>
        </w:rPr>
        <w:drawing>
          <wp:inline distT="0" distB="0" distL="0" distR="0" wp14:anchorId="48D21D3A" wp14:editId="3FB827C4">
            <wp:extent cx="3588064" cy="3609975"/>
            <wp:effectExtent l="19050" t="19050" r="12700" b="9525"/>
            <wp:docPr id="48" name="Рисунок 48" descr="— Портал ЕГИССО"/>
            <wp:cNvGraphicFramePr/>
            <a:graphic xmlns:a="http://schemas.openxmlformats.org/drawingml/2006/main">
              <a:graphicData uri="http://schemas.openxmlformats.org/drawingml/2006/picture">
                <pic:pic xmlns:pic="http://schemas.openxmlformats.org/drawingml/2006/picture">
                  <pic:nvPicPr>
                    <pic:cNvPr id="100392" name=""/>
                    <pic:cNvPicPr/>
                  </pic:nvPicPr>
                  <pic:blipFill>
                    <a:blip r:embed="rId151">
                      <a:lum bright="-10000" contrast="20000"/>
                    </a:blip>
                    <a:stretch>
                      <a:fillRect/>
                    </a:stretch>
                  </pic:blipFill>
                  <pic:spPr>
                    <a:xfrm>
                      <a:off x="0" y="0"/>
                      <a:ext cx="3589198" cy="3611116"/>
                    </a:xfrm>
                    <a:prstGeom prst="rect">
                      <a:avLst/>
                    </a:prstGeom>
                    <a:ln>
                      <a:solidFill>
                        <a:schemeClr val="tx1"/>
                      </a:solidFill>
                    </a:ln>
                  </pic:spPr>
                </pic:pic>
              </a:graphicData>
            </a:graphic>
          </wp:inline>
        </w:drawing>
      </w:r>
    </w:p>
    <w:p w14:paraId="63B90338" w14:textId="5BCEF817" w:rsidR="009A2B92" w:rsidRPr="00A202E7" w:rsidRDefault="009A2B92" w:rsidP="009A2B92">
      <w:pPr>
        <w:pStyle w:val="EGSFigName"/>
      </w:pPr>
      <w:r w:rsidRPr="00A202E7">
        <w:t xml:space="preserve"> </w:t>
      </w:r>
      <w:r w:rsidRPr="00A202E7">
        <w:fldChar w:fldCharType="begin"/>
      </w:r>
      <w:r w:rsidRPr="00A202E7">
        <w:instrText>SEQ Рисунок \* ARABIC</w:instrText>
      </w:r>
      <w:r w:rsidRPr="00A202E7">
        <w:fldChar w:fldCharType="separate"/>
      </w:r>
      <w:bookmarkStart w:id="725" w:name="_Ref57467342"/>
      <w:bookmarkStart w:id="726" w:name="_Toc72160762"/>
      <w:bookmarkStart w:id="727" w:name="_Toc75256813"/>
      <w:r w:rsidR="00217F75">
        <w:rPr>
          <w:noProof/>
        </w:rPr>
        <w:t>119</w:t>
      </w:r>
      <w:bookmarkEnd w:id="725"/>
      <w:r w:rsidRPr="00A202E7">
        <w:fldChar w:fldCharType="end"/>
      </w:r>
      <w:r w:rsidRPr="00A202E7">
        <w:t xml:space="preserve"> – Подготовленные файлы</w:t>
      </w:r>
      <w:bookmarkEnd w:id="726"/>
      <w:bookmarkEnd w:id="727"/>
    </w:p>
    <w:p w14:paraId="4BBD70E8" w14:textId="77777777" w:rsidR="009A2B92" w:rsidRPr="00A202E7" w:rsidRDefault="009A2B92" w:rsidP="009A2B92">
      <w:pPr>
        <w:pStyle w:val="EGSListnum1"/>
      </w:pPr>
      <w:r w:rsidRPr="00A202E7">
        <w:t>Перейдите в подраздел:</w:t>
      </w:r>
    </w:p>
    <w:p w14:paraId="3DA14DE5" w14:textId="77777777" w:rsidR="009A2B92" w:rsidRPr="00A202E7" w:rsidRDefault="009A2B92" w:rsidP="009A2B92">
      <w:pPr>
        <w:pStyle w:val="EGSListmark2"/>
      </w:pPr>
      <w:r w:rsidRPr="00A202E7">
        <w:lastRenderedPageBreak/>
        <w:t>«Список пакетов с реестрами ЛМСЗ». Доступен только для Пользователя, действующего от имени участника ЕГИССО с типом взаимодействия «КПИ»;</w:t>
      </w:r>
    </w:p>
    <w:p w14:paraId="70362D52" w14:textId="77777777" w:rsidR="009A2B92" w:rsidRPr="00A202E7" w:rsidRDefault="009A2B92" w:rsidP="009A2B92">
      <w:pPr>
        <w:pStyle w:val="EGSListmark2"/>
      </w:pPr>
      <w:r w:rsidRPr="00A202E7">
        <w:t>«Список пакетов с реестрами организаций». Доступен только для Пользователя, действующего от имени участника ЕГИССО с типом взаимодействия «КПИ»;</w:t>
      </w:r>
    </w:p>
    <w:p w14:paraId="6975888A" w14:textId="77777777" w:rsidR="009A2B92" w:rsidRPr="00A202E7" w:rsidRDefault="009A2B92" w:rsidP="009A2B92">
      <w:pPr>
        <w:pStyle w:val="EGSListmark2"/>
      </w:pPr>
      <w:r w:rsidRPr="00A202E7">
        <w:t>«Список пакетов с реестрами фактов назначения МСЗ». Доступен только для Пользователя, действующего от имени участника ЕГИССО с типом взаимодействия «КПИ»;</w:t>
      </w:r>
    </w:p>
    <w:p w14:paraId="5D0409BF" w14:textId="77777777" w:rsidR="009A2B92" w:rsidRPr="00A202E7" w:rsidRDefault="009A2B92" w:rsidP="009A2B92">
      <w:pPr>
        <w:pStyle w:val="EGSListmark2"/>
      </w:pPr>
      <w:r w:rsidRPr="00A202E7">
        <w:t>«Список пакетов с реестрами связанных МСЗ». Доступен только для Пользователя, действующего от имени участника ЕГИССО с типом взаимодействия «КПИ»;</w:t>
      </w:r>
    </w:p>
    <w:p w14:paraId="7EF6C8A3" w14:textId="77777777" w:rsidR="009A2B92" w:rsidRPr="00A202E7" w:rsidRDefault="009A2B92" w:rsidP="009A2B92">
      <w:pPr>
        <w:pStyle w:val="EGSListmark2"/>
      </w:pPr>
      <w:r w:rsidRPr="00A202E7">
        <w:t>«Список пакетов с реестрами точек присутствия ОНМСЗ»;</w:t>
      </w:r>
    </w:p>
    <w:p w14:paraId="5C7C16C4" w14:textId="77777777" w:rsidR="009A2B92" w:rsidRPr="00A202E7" w:rsidRDefault="009A2B92" w:rsidP="009A2B92">
      <w:pPr>
        <w:pStyle w:val="EGSListmark2"/>
      </w:pPr>
      <w:r w:rsidRPr="00A202E7">
        <w:t>«Списки файлов со списком лиц, подлежащих обеспечению жильем»;</w:t>
      </w:r>
    </w:p>
    <w:p w14:paraId="1F82394B" w14:textId="77777777" w:rsidR="009A2B92" w:rsidRPr="00A202E7" w:rsidRDefault="009A2B92" w:rsidP="009A2B92">
      <w:pPr>
        <w:pStyle w:val="EGSListmark2"/>
      </w:pPr>
      <w:r w:rsidRPr="00A202E7">
        <w:t xml:space="preserve">«Списки файлов ЛМСЗ в формате </w:t>
      </w:r>
      <w:r w:rsidRPr="00A202E7">
        <w:rPr>
          <w:lang w:val="en-US"/>
        </w:rPr>
        <w:t>csv</w:t>
      </w:r>
      <w:r w:rsidRPr="00A202E7">
        <w:t>»;</w:t>
      </w:r>
    </w:p>
    <w:p w14:paraId="61DCAEC9" w14:textId="77777777" w:rsidR="009A2B92" w:rsidRPr="00A202E7" w:rsidRDefault="009A2B92" w:rsidP="009A2B92">
      <w:pPr>
        <w:pStyle w:val="EGSListmark2"/>
      </w:pPr>
      <w:r w:rsidRPr="00A202E7">
        <w:t>«Статистика загрузки фактов назначения МСЗ»;</w:t>
      </w:r>
    </w:p>
    <w:p w14:paraId="6A2A4C3A" w14:textId="77777777" w:rsidR="009A2B92" w:rsidRPr="00A202E7" w:rsidRDefault="009A2B92" w:rsidP="009A2B92">
      <w:pPr>
        <w:pStyle w:val="EGSListmark2"/>
      </w:pPr>
      <w:r w:rsidRPr="00A202E7">
        <w:t>«ЛМСЗ, которые не связаны ни с одной точкой присутствия»;</w:t>
      </w:r>
    </w:p>
    <w:p w14:paraId="73BB4CE5" w14:textId="77777777" w:rsidR="009A2B92" w:rsidRPr="00A202E7" w:rsidRDefault="009A2B92" w:rsidP="009A2B92">
      <w:pPr>
        <w:pStyle w:val="EGSListmark2"/>
      </w:pPr>
      <w:r w:rsidRPr="00A202E7">
        <w:t>«Справки о назначениях по связанным мерам»;</w:t>
      </w:r>
    </w:p>
    <w:p w14:paraId="7381E8BF" w14:textId="77777777" w:rsidR="009A2B92" w:rsidRPr="00A202E7" w:rsidRDefault="009A2B92" w:rsidP="009A2B92">
      <w:pPr>
        <w:pStyle w:val="EGSListmark2"/>
      </w:pPr>
      <w:r w:rsidRPr="00A202E7">
        <w:t>«Списки файлов с заявками на ОНМСЗ». Доступен только для Пользователя, действующего от имени участника ЕГИССО с типом взаимодействия «КПИ»);</w:t>
      </w:r>
    </w:p>
    <w:p w14:paraId="59CAD575" w14:textId="77777777" w:rsidR="009A2B92" w:rsidRPr="00A202E7" w:rsidRDefault="009A2B92" w:rsidP="009A2B92">
      <w:pPr>
        <w:pStyle w:val="EGSListmark2"/>
      </w:pPr>
      <w:r w:rsidRPr="00A202E7">
        <w:t>«Протоколы обработки пакетов»;</w:t>
      </w:r>
    </w:p>
    <w:p w14:paraId="556BBCE6" w14:textId="77777777" w:rsidR="009A2B92" w:rsidRPr="00A202E7" w:rsidRDefault="009A2B92" w:rsidP="009A2B92">
      <w:pPr>
        <w:pStyle w:val="EGSListmark2"/>
      </w:pPr>
      <w:r w:rsidRPr="00A202E7">
        <w:t>«Сведения о наличии права на обеспечение жилыми помещениями»;</w:t>
      </w:r>
    </w:p>
    <w:p w14:paraId="213AA3C4" w14:textId="77777777" w:rsidR="009A2B92" w:rsidRPr="00A202E7" w:rsidRDefault="009A2B92" w:rsidP="009A2B92">
      <w:pPr>
        <w:pStyle w:val="EGSListmark2"/>
      </w:pPr>
      <w:r w:rsidRPr="00A202E7">
        <w:t>«Списки пакетов с прожиточными минимумами».</w:t>
      </w:r>
    </w:p>
    <w:p w14:paraId="61A9525E" w14:textId="77777777" w:rsidR="009A2B92" w:rsidRPr="00A202E7" w:rsidRDefault="009A2B92" w:rsidP="009A2B92">
      <w:pPr>
        <w:pStyle w:val="EGSNormal"/>
      </w:pPr>
      <w:r w:rsidRPr="00A202E7">
        <w:t>Рассмотрим пример работы с подготовленными файлами на примере подраздела «Список пакетов с реестрами организаций»:</w:t>
      </w:r>
    </w:p>
    <w:p w14:paraId="37C9DAE2" w14:textId="77777777" w:rsidR="009A2B92" w:rsidRPr="00A202E7" w:rsidRDefault="009A2B92" w:rsidP="009A2B92">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16DA610C" wp14:editId="52C9D0D7">
            <wp:extent cx="5760085" cy="633609"/>
            <wp:effectExtent l="19050" t="19050" r="12065" b="14605"/>
            <wp:docPr id="100412" name="Рисунок 100412" descr="— Список пакетов с реестрами ЛМСЗ"/>
            <wp:cNvGraphicFramePr/>
            <a:graphic xmlns:a="http://schemas.openxmlformats.org/drawingml/2006/main">
              <a:graphicData uri="http://schemas.openxmlformats.org/drawingml/2006/picture">
                <pic:pic xmlns:pic="http://schemas.openxmlformats.org/drawingml/2006/picture">
                  <pic:nvPicPr>
                    <pic:cNvPr id="100412" name=""/>
                    <pic:cNvPicPr/>
                  </pic:nvPicPr>
                  <pic:blipFill>
                    <a:blip r:embed="rId152">
                      <a:lum bright="-10000" contrast="20000"/>
                    </a:blip>
                    <a:stretch>
                      <a:fillRect/>
                    </a:stretch>
                  </pic:blipFill>
                  <pic:spPr>
                    <a:xfrm>
                      <a:off x="0" y="0"/>
                      <a:ext cx="5760085" cy="633609"/>
                    </a:xfrm>
                    <a:prstGeom prst="rect">
                      <a:avLst/>
                    </a:prstGeom>
                    <a:ln>
                      <a:solidFill>
                        <a:schemeClr val="tx1"/>
                      </a:solidFill>
                    </a:ln>
                  </pic:spPr>
                </pic:pic>
              </a:graphicData>
            </a:graphic>
          </wp:inline>
        </w:drawing>
      </w:r>
    </w:p>
    <w:p w14:paraId="55DED7CF" w14:textId="41A05C31" w:rsidR="009A2B92" w:rsidRPr="00A202E7" w:rsidRDefault="009A2B92" w:rsidP="009A2B92">
      <w:pPr>
        <w:pStyle w:val="EGSFigName"/>
      </w:pPr>
      <w:r w:rsidRPr="00A202E7">
        <w:t xml:space="preserve"> </w:t>
      </w:r>
      <w:r w:rsidRPr="00A202E7">
        <w:fldChar w:fldCharType="begin"/>
      </w:r>
      <w:r w:rsidRPr="00A202E7">
        <w:instrText>SEQ Рисунок \* ARABIC</w:instrText>
      </w:r>
      <w:r w:rsidRPr="00A202E7">
        <w:fldChar w:fldCharType="separate"/>
      </w:r>
      <w:bookmarkStart w:id="728" w:name="_Toc72160763"/>
      <w:bookmarkStart w:id="729" w:name="_Toc75256814"/>
      <w:r w:rsidR="00217F75">
        <w:rPr>
          <w:noProof/>
        </w:rPr>
        <w:t>120</w:t>
      </w:r>
      <w:r w:rsidRPr="00A202E7">
        <w:fldChar w:fldCharType="end"/>
      </w:r>
      <w:r w:rsidRPr="00A202E7">
        <w:t xml:space="preserve"> – Список пакетов с реестрами ЛМСЗ</w:t>
      </w:r>
      <w:bookmarkEnd w:id="728"/>
      <w:bookmarkEnd w:id="729"/>
    </w:p>
    <w:p w14:paraId="6109F385" w14:textId="77777777" w:rsidR="009A2B92" w:rsidRPr="00A202E7" w:rsidRDefault="009A2B92" w:rsidP="009A2B92">
      <w:pPr>
        <w:pStyle w:val="EGSNormal"/>
      </w:pPr>
    </w:p>
    <w:p w14:paraId="55D00E8E" w14:textId="77777777" w:rsidR="009A2B92" w:rsidRPr="00A202E7" w:rsidRDefault="009A2B92" w:rsidP="009A2B92">
      <w:pPr>
        <w:pStyle w:val="EGSNormal"/>
      </w:pPr>
      <w:r w:rsidRPr="00A202E7">
        <w:t>В выбранном подразделе содержатся файлы, сформированные пользователем.</w:t>
      </w:r>
    </w:p>
    <w:p w14:paraId="29CB443D" w14:textId="77777777" w:rsidR="009A2B92" w:rsidRPr="00A202E7" w:rsidRDefault="009A2B92" w:rsidP="009A2B92">
      <w:pPr>
        <w:pStyle w:val="EGSNormal"/>
      </w:pPr>
      <w:r w:rsidRPr="00A202E7">
        <w:t>Чтобы скачать файл, нажмите на ссылку с именем файла.</w:t>
      </w:r>
    </w:p>
    <w:p w14:paraId="7605AC27" w14:textId="77777777" w:rsidR="009A2B92" w:rsidRPr="00A202E7" w:rsidRDefault="009A2B92" w:rsidP="009A2B92">
      <w:pPr>
        <w:pStyle w:val="EGSNormal"/>
      </w:pPr>
      <w:r w:rsidRPr="00A202E7">
        <w:t xml:space="preserve">Чтобы удалить файл, нажмите кнопку </w:t>
      </w:r>
      <w:r w:rsidRPr="00A202E7">
        <w:rPr>
          <w:noProof/>
        </w:rPr>
        <w:drawing>
          <wp:inline distT="0" distB="0" distL="0" distR="0" wp14:anchorId="235DACE3" wp14:editId="5BBE3FB4">
            <wp:extent cx="152400" cy="152400"/>
            <wp:effectExtent l="0" t="0" r="0" b="0"/>
            <wp:docPr id="100413" name="Рисунок 100413" descr="/confluence/download/thumbnails/393350646/image2019-5-13_17-50-14.png?version=1&amp;modificationDate=1557755385809&amp;api=v2"/>
            <wp:cNvGraphicFramePr/>
            <a:graphic xmlns:a="http://schemas.openxmlformats.org/drawingml/2006/main">
              <a:graphicData uri="http://schemas.openxmlformats.org/drawingml/2006/picture">
                <pic:pic xmlns:pic="http://schemas.openxmlformats.org/drawingml/2006/picture">
                  <pic:nvPicPr>
                    <pic:cNvPr id="100413" name=""/>
                    <pic:cNvPicPr/>
                  </pic:nvPicPr>
                  <pic:blipFill>
                    <a:blip r:embed="rId117">
                      <a:lum bright="-10000" contrast="20000"/>
                    </a:blip>
                    <a:stretch>
                      <a:fillRect/>
                    </a:stretch>
                  </pic:blipFill>
                  <pic:spPr>
                    <a:xfrm>
                      <a:off x="0" y="0"/>
                      <a:ext cx="152400" cy="152400"/>
                    </a:xfrm>
                    <a:prstGeom prst="rect">
                      <a:avLst/>
                    </a:prstGeom>
                  </pic:spPr>
                </pic:pic>
              </a:graphicData>
            </a:graphic>
          </wp:inline>
        </w:drawing>
      </w:r>
      <w:r w:rsidRPr="00A202E7">
        <w:t>.</w:t>
      </w:r>
    </w:p>
    <w:p w14:paraId="52AA45C2" w14:textId="77777777" w:rsidR="009A2B92" w:rsidRPr="00A202E7" w:rsidRDefault="009A2B92" w:rsidP="009A2B92">
      <w:pPr>
        <w:pStyle w:val="EGSNormal"/>
      </w:pPr>
      <w:r w:rsidRPr="00A202E7">
        <w:t>Если в настоящий момент задача, запущенная пользователем, еще не завершена, то появится сообщение «В системе имеется незавершенная задача по подготовке файла. После ее окончания файл станет доступен для скачивания».</w:t>
      </w:r>
    </w:p>
    <w:p w14:paraId="69430B66" w14:textId="77777777" w:rsidR="009A2B92" w:rsidRPr="00A202E7" w:rsidRDefault="009A2B92" w:rsidP="009A2B92">
      <w:pPr>
        <w:pStyle w:val="30"/>
      </w:pPr>
      <w:bookmarkStart w:id="730" w:name="scroll-bookmark-209"/>
      <w:bookmarkStart w:id="731" w:name="_Toc75256898"/>
      <w:r w:rsidRPr="00A202E7">
        <w:lastRenderedPageBreak/>
        <w:t>Подача заявки в СТП</w:t>
      </w:r>
      <w:bookmarkEnd w:id="730"/>
      <w:bookmarkEnd w:id="731"/>
    </w:p>
    <w:p w14:paraId="4C1945C9" w14:textId="77777777" w:rsidR="009A2B92" w:rsidRPr="00A202E7" w:rsidRDefault="009A2B92" w:rsidP="009A2B92">
      <w:pPr>
        <w:pStyle w:val="EGSNormal"/>
      </w:pPr>
      <w:r w:rsidRPr="00A202E7">
        <w:t>Чтобы подать заявку в СТП:</w:t>
      </w:r>
    </w:p>
    <w:p w14:paraId="009701EC" w14:textId="05CD0B62" w:rsidR="009A2B92" w:rsidRPr="00A202E7" w:rsidRDefault="009A2B92" w:rsidP="009E6A76">
      <w:pPr>
        <w:pStyle w:val="EGSListnum1"/>
        <w:numPr>
          <w:ilvl w:val="0"/>
          <w:numId w:val="85"/>
        </w:numPr>
      </w:pPr>
      <w:r w:rsidRPr="00A202E7">
        <w:t>Перейдите в раздел «Подача заявки в СТП». Откроется страница (рис.</w:t>
      </w:r>
      <w:r w:rsidRPr="00A202E7">
        <w:fldChar w:fldCharType="begin"/>
      </w:r>
      <w:r w:rsidRPr="00A202E7">
        <w:instrText xml:space="preserve"> REF _Ref57467537 \h </w:instrText>
      </w:r>
      <w:r>
        <w:instrText xml:space="preserve"> \* MERGEFORMAT </w:instrText>
      </w:r>
      <w:r w:rsidRPr="00A202E7">
        <w:fldChar w:fldCharType="separate"/>
      </w:r>
      <w:r w:rsidR="00217F75">
        <w:rPr>
          <w:noProof/>
        </w:rPr>
        <w:t>121</w:t>
      </w:r>
      <w:r w:rsidRPr="00A202E7">
        <w:fldChar w:fldCharType="end"/>
      </w:r>
      <w:r w:rsidRPr="00A202E7">
        <w:t>).</w:t>
      </w:r>
    </w:p>
    <w:p w14:paraId="3C315C4E" w14:textId="77777777" w:rsidR="009A2B92" w:rsidRPr="00A202E7" w:rsidRDefault="009A2B92" w:rsidP="009A2B92">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2C9EC1EC" wp14:editId="618232EE">
            <wp:extent cx="4388485" cy="2456801"/>
            <wp:effectExtent l="19050" t="19050" r="12065" b="20320"/>
            <wp:docPr id="100414" name="Рисунок 100414" descr="— Подача заявки в СТП"/>
            <wp:cNvGraphicFramePr/>
            <a:graphic xmlns:a="http://schemas.openxmlformats.org/drawingml/2006/main">
              <a:graphicData uri="http://schemas.openxmlformats.org/drawingml/2006/picture">
                <pic:pic xmlns:pic="http://schemas.openxmlformats.org/drawingml/2006/picture">
                  <pic:nvPicPr>
                    <pic:cNvPr id="100414" name=""/>
                    <pic:cNvPicPr/>
                  </pic:nvPicPr>
                  <pic:blipFill>
                    <a:blip r:embed="rId153">
                      <a:lum bright="-10000" contrast="20000"/>
                    </a:blip>
                    <a:stretch>
                      <a:fillRect/>
                    </a:stretch>
                  </pic:blipFill>
                  <pic:spPr>
                    <a:xfrm>
                      <a:off x="0" y="0"/>
                      <a:ext cx="4388485" cy="2456801"/>
                    </a:xfrm>
                    <a:prstGeom prst="rect">
                      <a:avLst/>
                    </a:prstGeom>
                    <a:ln>
                      <a:solidFill>
                        <a:schemeClr val="tx1"/>
                      </a:solidFill>
                    </a:ln>
                  </pic:spPr>
                </pic:pic>
              </a:graphicData>
            </a:graphic>
          </wp:inline>
        </w:drawing>
      </w:r>
    </w:p>
    <w:p w14:paraId="4CAEDE33" w14:textId="32FEF912" w:rsidR="009A2B92" w:rsidRPr="00A202E7" w:rsidRDefault="009A2B92" w:rsidP="009A2B92">
      <w:pPr>
        <w:pStyle w:val="EGSFigName"/>
      </w:pPr>
      <w:r w:rsidRPr="00A202E7">
        <w:t xml:space="preserve"> </w:t>
      </w:r>
      <w:r w:rsidRPr="00A202E7">
        <w:fldChar w:fldCharType="begin"/>
      </w:r>
      <w:r w:rsidRPr="00A202E7">
        <w:instrText>SEQ Рисунок \* ARABIC</w:instrText>
      </w:r>
      <w:r w:rsidRPr="00A202E7">
        <w:fldChar w:fldCharType="separate"/>
      </w:r>
      <w:bookmarkStart w:id="732" w:name="_Ref57467537"/>
      <w:bookmarkStart w:id="733" w:name="_Toc72160764"/>
      <w:bookmarkStart w:id="734" w:name="_Toc75256815"/>
      <w:r w:rsidR="00217F75">
        <w:rPr>
          <w:noProof/>
        </w:rPr>
        <w:t>121</w:t>
      </w:r>
      <w:bookmarkEnd w:id="732"/>
      <w:r w:rsidRPr="00A202E7">
        <w:fldChar w:fldCharType="end"/>
      </w:r>
      <w:r w:rsidRPr="00A202E7">
        <w:t xml:space="preserve"> – Подача заявки в СТП</w:t>
      </w:r>
      <w:bookmarkEnd w:id="733"/>
      <w:bookmarkEnd w:id="734"/>
    </w:p>
    <w:p w14:paraId="6B8F22DE" w14:textId="77777777" w:rsidR="009A2B92" w:rsidRPr="00A202E7" w:rsidRDefault="009A2B92" w:rsidP="009A2B92">
      <w:pPr>
        <w:pStyle w:val="EGSNormal"/>
      </w:pPr>
    </w:p>
    <w:p w14:paraId="6D397E68" w14:textId="77777777" w:rsidR="009A2B92" w:rsidRPr="00A202E7" w:rsidRDefault="009A2B92" w:rsidP="009A2B92">
      <w:pPr>
        <w:pStyle w:val="EGSListnum1"/>
      </w:pPr>
      <w:r w:rsidRPr="00A202E7">
        <w:t>Заполните поля:</w:t>
      </w:r>
    </w:p>
    <w:p w14:paraId="51B33B04" w14:textId="77777777" w:rsidR="009A2B92" w:rsidRPr="00A202E7" w:rsidRDefault="009A2B92" w:rsidP="009A2B92">
      <w:pPr>
        <w:pStyle w:val="EGSListmark2"/>
      </w:pPr>
      <w:r w:rsidRPr="00A202E7">
        <w:t>«ФИО». Заполняется автоматически ФИО авторизованного пользователя;</w:t>
      </w:r>
    </w:p>
    <w:p w14:paraId="63EBDD32" w14:textId="77777777" w:rsidR="009A2B92" w:rsidRPr="00A202E7" w:rsidRDefault="009A2B92" w:rsidP="009A2B92">
      <w:pPr>
        <w:pStyle w:val="EGSListmark2"/>
      </w:pPr>
      <w:r w:rsidRPr="00A202E7">
        <w:t>«Должность». Должность пользователя;</w:t>
      </w:r>
    </w:p>
    <w:p w14:paraId="6A91B1B6" w14:textId="77777777" w:rsidR="009A2B92" w:rsidRPr="00A202E7" w:rsidRDefault="009A2B92" w:rsidP="009A2B92">
      <w:pPr>
        <w:pStyle w:val="EGSListmark2"/>
      </w:pPr>
      <w:r w:rsidRPr="00A202E7">
        <w:t>«</w:t>
      </w:r>
      <w:r w:rsidRPr="00A202E7">
        <w:rPr>
          <w:lang w:val="en-US"/>
        </w:rPr>
        <w:t>E</w:t>
      </w:r>
      <w:r w:rsidRPr="00A202E7">
        <w:t>-</w:t>
      </w:r>
      <w:r w:rsidRPr="00A202E7">
        <w:rPr>
          <w:lang w:val="en-US"/>
        </w:rPr>
        <w:t>mail</w:t>
      </w:r>
      <w:r w:rsidRPr="00A202E7">
        <w:t>». Адрес электронной почты, на который придет подтверждение о регистрации заявки;</w:t>
      </w:r>
    </w:p>
    <w:p w14:paraId="725B7831" w14:textId="77777777" w:rsidR="009A2B92" w:rsidRPr="00A202E7" w:rsidRDefault="009A2B92" w:rsidP="009A2B92">
      <w:pPr>
        <w:pStyle w:val="EGSListmark2"/>
      </w:pPr>
      <w:r w:rsidRPr="00A202E7">
        <w:t>«Телефон». Телефон пользователя;</w:t>
      </w:r>
    </w:p>
    <w:p w14:paraId="3A1EF147" w14:textId="77777777" w:rsidR="009A2B92" w:rsidRPr="00A202E7" w:rsidRDefault="009A2B92" w:rsidP="009A2B92">
      <w:pPr>
        <w:pStyle w:val="EGSListmark2"/>
      </w:pPr>
      <w:r w:rsidRPr="00A202E7">
        <w:t>«Субъект РФ». Введите фрагмент названия субъекта РФ и выберите значение;</w:t>
      </w:r>
    </w:p>
    <w:p w14:paraId="501B05D6" w14:textId="77777777" w:rsidR="009A2B92" w:rsidRPr="00A202E7" w:rsidRDefault="009A2B92" w:rsidP="009A2B92">
      <w:pPr>
        <w:pStyle w:val="EGSListmark2"/>
      </w:pPr>
      <w:r w:rsidRPr="00A202E7">
        <w:t>«Причина обращения». Возможные значения:</w:t>
      </w:r>
    </w:p>
    <w:p w14:paraId="37BBC2CD" w14:textId="77777777" w:rsidR="009A2B92" w:rsidRPr="00A202E7" w:rsidRDefault="009A2B92" w:rsidP="009A2B92">
      <w:pPr>
        <w:pStyle w:val="EGSListmark4"/>
      </w:pPr>
      <w:r w:rsidRPr="00A202E7">
        <w:t>88.3.1. Консультации по функционалу;</w:t>
      </w:r>
    </w:p>
    <w:p w14:paraId="392D0711" w14:textId="77777777" w:rsidR="009A2B92" w:rsidRPr="00A202E7" w:rsidRDefault="009A2B92" w:rsidP="009A2B92">
      <w:pPr>
        <w:pStyle w:val="EGSListmark4"/>
      </w:pPr>
      <w:r w:rsidRPr="00A202E7">
        <w:t>88.3.2. Консультации по организационно-правовым вопросам;</w:t>
      </w:r>
    </w:p>
    <w:p w14:paraId="0F74F3CA" w14:textId="77777777" w:rsidR="009A2B92" w:rsidRPr="00A202E7" w:rsidRDefault="009A2B92" w:rsidP="009A2B92">
      <w:pPr>
        <w:pStyle w:val="EGSListmark4"/>
      </w:pPr>
      <w:r w:rsidRPr="00A202E7">
        <w:t>88.3.3. Консультирование по применению ППО УЭПШ (установка и подписание ЭП);</w:t>
      </w:r>
    </w:p>
    <w:p w14:paraId="14B95358" w14:textId="77777777" w:rsidR="009A2B92" w:rsidRPr="00A202E7" w:rsidRDefault="009A2B92" w:rsidP="009A2B92">
      <w:pPr>
        <w:pStyle w:val="EGSListmark4"/>
      </w:pPr>
      <w:r w:rsidRPr="00A202E7">
        <w:t>88.5. Ошибки в данных;</w:t>
      </w:r>
    </w:p>
    <w:p w14:paraId="24BF0AF9" w14:textId="77777777" w:rsidR="009A2B92" w:rsidRPr="00A202E7" w:rsidRDefault="009A2B92" w:rsidP="009A2B92">
      <w:pPr>
        <w:pStyle w:val="EGSListmark4"/>
      </w:pPr>
      <w:r w:rsidRPr="00A202E7">
        <w:t>88.6. Ошибки при работе в системе;</w:t>
      </w:r>
    </w:p>
    <w:p w14:paraId="5014A82E" w14:textId="77777777" w:rsidR="009A2B92" w:rsidRPr="00A202E7" w:rsidRDefault="009A2B92" w:rsidP="009A2B92">
      <w:pPr>
        <w:pStyle w:val="EGSListmark4"/>
      </w:pPr>
      <w:r w:rsidRPr="00A202E7">
        <w:t>88.8. Предложения по развитию системы;</w:t>
      </w:r>
    </w:p>
    <w:p w14:paraId="4384CF9E" w14:textId="77777777" w:rsidR="009A2B92" w:rsidRPr="00A202E7" w:rsidRDefault="009A2B92" w:rsidP="009A2B92">
      <w:pPr>
        <w:pStyle w:val="EGSListmark2"/>
      </w:pPr>
      <w:r w:rsidRPr="00A202E7">
        <w:t>«Подробное описание обращения». Рекомендуется указать</w:t>
      </w:r>
    </w:p>
    <w:p w14:paraId="591DB13F" w14:textId="77777777" w:rsidR="009A2B92" w:rsidRPr="00A202E7" w:rsidRDefault="009A2B92" w:rsidP="009A2B92">
      <w:pPr>
        <w:pStyle w:val="EGSListmark4"/>
      </w:pPr>
      <w:r w:rsidRPr="00A202E7">
        <w:t>шаги для воспроизведения ошибки;</w:t>
      </w:r>
    </w:p>
    <w:p w14:paraId="63259759" w14:textId="77777777" w:rsidR="009A2B92" w:rsidRPr="00A202E7" w:rsidRDefault="009A2B92" w:rsidP="009A2B92">
      <w:pPr>
        <w:pStyle w:val="EGSListmark4"/>
      </w:pPr>
      <w:r w:rsidRPr="00A202E7">
        <w:t>точное время возникновения ошибки;</w:t>
      </w:r>
    </w:p>
    <w:p w14:paraId="342C2CE4" w14:textId="77777777" w:rsidR="009A2B92" w:rsidRPr="00A202E7" w:rsidRDefault="009A2B92" w:rsidP="009A2B92">
      <w:pPr>
        <w:pStyle w:val="EGSListmark4"/>
      </w:pPr>
      <w:r w:rsidRPr="00A202E7">
        <w:t>дополнительная информация;</w:t>
      </w:r>
    </w:p>
    <w:p w14:paraId="1DC2EE76" w14:textId="77777777" w:rsidR="009A2B92" w:rsidRPr="00A202E7" w:rsidRDefault="009A2B92" w:rsidP="009A2B92">
      <w:pPr>
        <w:pStyle w:val="EGSListmark2"/>
      </w:pPr>
      <w:r w:rsidRPr="00A202E7">
        <w:lastRenderedPageBreak/>
        <w:t xml:space="preserve">«Прикрепить файлы». При необходимости загрузите файл размером до 4 Мбайт. Если файлов несколько, объедините их в </w:t>
      </w:r>
      <w:r w:rsidRPr="00A202E7">
        <w:rPr>
          <w:lang w:val="en-US"/>
        </w:rPr>
        <w:t>ZIP</w:t>
      </w:r>
      <w:r w:rsidRPr="00A202E7">
        <w:t>-архив.</w:t>
      </w:r>
    </w:p>
    <w:p w14:paraId="5A42F138" w14:textId="77777777" w:rsidR="009A2B92" w:rsidRPr="00A202E7" w:rsidRDefault="009A2B92" w:rsidP="009A2B92">
      <w:pPr>
        <w:pStyle w:val="EGSListnum1"/>
      </w:pPr>
      <w:r w:rsidRPr="00A202E7">
        <w:t>Нажмите кнопку «Отправить заявку». Появится сообщение «Заявка успешно отправлена, информация о ходе рассмотрения заявки будет поступать на почту, указанную в обращении».</w:t>
      </w:r>
    </w:p>
    <w:p w14:paraId="552CCEB4" w14:textId="77777777" w:rsidR="009A2B92" w:rsidRPr="00A202E7" w:rsidRDefault="009A2B92" w:rsidP="009A2B92">
      <w:pPr>
        <w:pStyle w:val="30"/>
      </w:pPr>
      <w:bookmarkStart w:id="735" w:name="scroll-bookmark-153"/>
      <w:bookmarkStart w:id="736" w:name="_Toc75256899"/>
      <w:r w:rsidRPr="00A202E7">
        <w:t>Подпись файлов для загрузки в КПИ</w:t>
      </w:r>
      <w:bookmarkEnd w:id="735"/>
      <w:bookmarkEnd w:id="736"/>
    </w:p>
    <w:p w14:paraId="3302B5AB" w14:textId="7899209C" w:rsidR="009A2B92" w:rsidRPr="00A202E7" w:rsidRDefault="009A2B92" w:rsidP="009A2B92">
      <w:pPr>
        <w:pStyle w:val="EGSNormal"/>
      </w:pPr>
      <w:r w:rsidRPr="00A202E7">
        <w:t xml:space="preserve">Чтобы подписать файл для загрузки в КПИ, в контекстном меню </w:t>
      </w:r>
      <w:r w:rsidRPr="00A202E7">
        <w:rPr>
          <w:lang w:val="en-US"/>
        </w:rPr>
        <w:t>XML</w:t>
      </w:r>
      <w:r w:rsidRPr="00A202E7">
        <w:t>-файла выберите последовательно пункты «</w:t>
      </w:r>
      <w:r w:rsidRPr="00A202E7">
        <w:rPr>
          <w:lang w:val="en-US"/>
        </w:rPr>
        <w:t>Crypto</w:t>
      </w:r>
      <w:r w:rsidRPr="00A202E7">
        <w:t>+</w:t>
      </w:r>
      <w:r w:rsidRPr="00A202E7">
        <w:rPr>
          <w:lang w:val="en-US"/>
        </w:rPr>
        <w:t>DE</w:t>
      </w:r>
      <w:r w:rsidRPr="00A202E7">
        <w:t xml:space="preserve">», «Подписать» (рис. </w:t>
      </w:r>
      <w:r w:rsidRPr="00A202E7">
        <w:fldChar w:fldCharType="begin"/>
      </w:r>
      <w:r w:rsidRPr="00A202E7">
        <w:instrText xml:space="preserve"> REF _Ref57467641 \h </w:instrText>
      </w:r>
      <w:r>
        <w:instrText xml:space="preserve"> \* MERGEFORMAT </w:instrText>
      </w:r>
      <w:r w:rsidRPr="00A202E7">
        <w:fldChar w:fldCharType="separate"/>
      </w:r>
      <w:r w:rsidR="00217F75">
        <w:rPr>
          <w:noProof/>
        </w:rPr>
        <w:t>122</w:t>
      </w:r>
      <w:r w:rsidRPr="00A202E7">
        <w:fldChar w:fldCharType="end"/>
      </w:r>
      <w:r w:rsidRPr="00A202E7">
        <w:t>).</w:t>
      </w:r>
    </w:p>
    <w:p w14:paraId="0A0038A4" w14:textId="77777777" w:rsidR="009A2B92" w:rsidRPr="00A202E7" w:rsidRDefault="009A2B92" w:rsidP="009A2B92">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5AE8B724" wp14:editId="2CC6C263">
            <wp:extent cx="5760085" cy="4179954"/>
            <wp:effectExtent l="19050" t="19050" r="12065" b="11430"/>
            <wp:docPr id="100415" name="Рисунок 100415" descr="— Подпись файлов для загрузки в КПИ"/>
            <wp:cNvGraphicFramePr/>
            <a:graphic xmlns:a="http://schemas.openxmlformats.org/drawingml/2006/main">
              <a:graphicData uri="http://schemas.openxmlformats.org/drawingml/2006/picture">
                <pic:pic xmlns:pic="http://schemas.openxmlformats.org/drawingml/2006/picture">
                  <pic:nvPicPr>
                    <pic:cNvPr id="100415" name=""/>
                    <pic:cNvPicPr/>
                  </pic:nvPicPr>
                  <pic:blipFill>
                    <a:blip r:embed="rId154">
                      <a:lum bright="-10000" contrast="20000"/>
                    </a:blip>
                    <a:stretch>
                      <a:fillRect/>
                    </a:stretch>
                  </pic:blipFill>
                  <pic:spPr>
                    <a:xfrm>
                      <a:off x="0" y="0"/>
                      <a:ext cx="5760085" cy="4179954"/>
                    </a:xfrm>
                    <a:prstGeom prst="rect">
                      <a:avLst/>
                    </a:prstGeom>
                    <a:ln>
                      <a:solidFill>
                        <a:schemeClr val="tx1"/>
                      </a:solidFill>
                    </a:ln>
                  </pic:spPr>
                </pic:pic>
              </a:graphicData>
            </a:graphic>
          </wp:inline>
        </w:drawing>
      </w:r>
    </w:p>
    <w:p w14:paraId="4589A50C" w14:textId="57611CED" w:rsidR="009A2B92" w:rsidRPr="00A202E7" w:rsidRDefault="009A2B92" w:rsidP="009A2B92">
      <w:pPr>
        <w:pStyle w:val="EGSFigName"/>
      </w:pPr>
      <w:r w:rsidRPr="00A202E7">
        <w:t xml:space="preserve"> </w:t>
      </w:r>
      <w:r w:rsidRPr="00A202E7">
        <w:fldChar w:fldCharType="begin"/>
      </w:r>
      <w:r w:rsidRPr="00A202E7">
        <w:instrText>SEQ Рисунок \* ARABIC</w:instrText>
      </w:r>
      <w:r w:rsidRPr="00A202E7">
        <w:fldChar w:fldCharType="separate"/>
      </w:r>
      <w:bookmarkStart w:id="737" w:name="_Ref57467641"/>
      <w:bookmarkStart w:id="738" w:name="_Toc72160765"/>
      <w:bookmarkStart w:id="739" w:name="_Toc75256816"/>
      <w:r w:rsidR="00217F75">
        <w:rPr>
          <w:noProof/>
        </w:rPr>
        <w:t>122</w:t>
      </w:r>
      <w:bookmarkEnd w:id="737"/>
      <w:r w:rsidRPr="00A202E7">
        <w:fldChar w:fldCharType="end"/>
      </w:r>
      <w:r w:rsidRPr="00A202E7">
        <w:t xml:space="preserve"> – Подпись файлов для загрузки в КПИ</w:t>
      </w:r>
      <w:bookmarkEnd w:id="738"/>
      <w:bookmarkEnd w:id="739"/>
    </w:p>
    <w:p w14:paraId="4C8DA369" w14:textId="77777777" w:rsidR="009A2B92" w:rsidRPr="00A202E7" w:rsidRDefault="009A2B92" w:rsidP="009A2B92">
      <w:pPr>
        <w:pStyle w:val="EGSNormal"/>
      </w:pPr>
      <w:r w:rsidRPr="00A202E7">
        <w:t>При успешной подписи в папке появится одноименный файл с расширением *.</w:t>
      </w:r>
      <w:r w:rsidRPr="00A202E7">
        <w:rPr>
          <w:lang w:val="en-US"/>
        </w:rPr>
        <w:t>p</w:t>
      </w:r>
      <w:r w:rsidRPr="00A202E7">
        <w:t>7</w:t>
      </w:r>
      <w:r w:rsidRPr="00A202E7">
        <w:rPr>
          <w:lang w:val="en-US"/>
        </w:rPr>
        <w:t>s</w:t>
      </w:r>
      <w:r w:rsidRPr="00A202E7">
        <w:t>.</w:t>
      </w:r>
    </w:p>
    <w:p w14:paraId="70C2DC1E" w14:textId="77777777" w:rsidR="009A2B92" w:rsidRPr="00A202E7" w:rsidRDefault="009A2B92" w:rsidP="009A2B92">
      <w:pPr>
        <w:pStyle w:val="EGSNote"/>
        <w:rPr>
          <w:rFonts w:eastAsia="Calibri"/>
        </w:rPr>
      </w:pPr>
      <w:r w:rsidRPr="00A202E7">
        <w:rPr>
          <w:rStyle w:val="EGSSymBold"/>
        </w:rPr>
        <w:t>Примечание.</w:t>
      </w:r>
      <w:r w:rsidRPr="00A202E7">
        <w:tab/>
      </w:r>
      <w:r w:rsidRPr="00A202E7">
        <w:rPr>
          <w:rFonts w:eastAsia="Calibri"/>
        </w:rPr>
        <w:t xml:space="preserve">Формат подписи для загрузки подписанных </w:t>
      </w:r>
      <w:r w:rsidRPr="00A202E7">
        <w:rPr>
          <w:rFonts w:eastAsia="Calibri"/>
          <w:lang w:val="en-US"/>
        </w:rPr>
        <w:t>xml</w:t>
      </w:r>
      <w:r w:rsidRPr="00A202E7">
        <w:rPr>
          <w:rFonts w:eastAsia="Calibri"/>
        </w:rPr>
        <w:t xml:space="preserve"> файлов должен быть </w:t>
      </w:r>
      <w:r w:rsidRPr="00A202E7">
        <w:rPr>
          <w:rFonts w:eastAsia="Calibri"/>
          <w:lang w:val="en-US"/>
        </w:rPr>
        <w:t>base</w:t>
      </w:r>
      <w:r w:rsidRPr="00A202E7">
        <w:rPr>
          <w:rFonts w:eastAsia="Calibri"/>
        </w:rPr>
        <w:t>64.</w:t>
      </w:r>
    </w:p>
    <w:p w14:paraId="2A69C32B" w14:textId="0BE30F00" w:rsidR="00F9103F" w:rsidRDefault="00F9103F" w:rsidP="00F9103F">
      <w:pPr>
        <w:pStyle w:val="20"/>
      </w:pPr>
      <w:bookmarkStart w:id="740" w:name="_Toc72151600"/>
      <w:bookmarkStart w:id="741" w:name="_Ref74821839"/>
      <w:bookmarkStart w:id="742" w:name="_Toc75256900"/>
      <w:bookmarkStart w:id="743" w:name="scroll-bookmark-252"/>
      <w:bookmarkStart w:id="744" w:name="_Toc24972099"/>
      <w:bookmarkEnd w:id="357"/>
      <w:bookmarkEnd w:id="358"/>
      <w:bookmarkEnd w:id="740"/>
      <w:r>
        <w:t>Новый интерфейс КПИ</w:t>
      </w:r>
      <w:bookmarkEnd w:id="741"/>
      <w:bookmarkEnd w:id="742"/>
    </w:p>
    <w:p w14:paraId="5F0B34FA" w14:textId="15651775" w:rsidR="000874C9" w:rsidRPr="009A2B92" w:rsidRDefault="000874C9" w:rsidP="000874C9">
      <w:pPr>
        <w:pStyle w:val="EGSNormal"/>
      </w:pPr>
      <w:r w:rsidRPr="009A2B92">
        <w:t xml:space="preserve">Для входа в </w:t>
      </w:r>
      <w:r w:rsidR="00672B30">
        <w:t xml:space="preserve">новое меню КПИ </w:t>
      </w:r>
      <w:r w:rsidRPr="009A2B92">
        <w:t>необходимо выполнить следующие действия:</w:t>
      </w:r>
    </w:p>
    <w:p w14:paraId="4BFC4BBD" w14:textId="17181707" w:rsidR="000874C9" w:rsidRPr="009A2B92" w:rsidRDefault="000874C9" w:rsidP="009E6A76">
      <w:pPr>
        <w:pStyle w:val="EGSNormal"/>
        <w:numPr>
          <w:ilvl w:val="0"/>
          <w:numId w:val="104"/>
        </w:numPr>
      </w:pPr>
      <w:r w:rsidRPr="009A2B92">
        <w:t>Зайдите на портал ЕГИССО (</w:t>
      </w:r>
      <w:hyperlink r:id="rId155" w:history="1">
        <w:r>
          <w:t>http://www.egisso.ru</w:t>
        </w:r>
      </w:hyperlink>
      <w:r w:rsidRPr="009A2B92">
        <w:t>).</w:t>
      </w:r>
    </w:p>
    <w:p w14:paraId="28F2613C" w14:textId="77777777" w:rsidR="000874C9" w:rsidRPr="009A2B92" w:rsidRDefault="000874C9" w:rsidP="009E6A76">
      <w:pPr>
        <w:pStyle w:val="EGSNormal"/>
        <w:numPr>
          <w:ilvl w:val="0"/>
          <w:numId w:val="104"/>
        </w:numPr>
      </w:pPr>
      <w:r w:rsidRPr="009A2B92">
        <w:t>Перейдите по ссылке «Поставщикам».</w:t>
      </w:r>
    </w:p>
    <w:p w14:paraId="758910E3" w14:textId="77777777" w:rsidR="000874C9" w:rsidRPr="009A2B92" w:rsidRDefault="000874C9" w:rsidP="009E6A76">
      <w:pPr>
        <w:pStyle w:val="EGSNormal"/>
        <w:numPr>
          <w:ilvl w:val="0"/>
          <w:numId w:val="104"/>
        </w:numPr>
      </w:pPr>
      <w:r w:rsidRPr="009A2B92">
        <w:t>Нажмите кнопку «Поставщик информации». Откроется страница авторизации в ЕСИА.</w:t>
      </w:r>
    </w:p>
    <w:p w14:paraId="2659C95B" w14:textId="77777777" w:rsidR="000874C9" w:rsidRPr="009A2B92" w:rsidRDefault="000874C9" w:rsidP="009E6A76">
      <w:pPr>
        <w:pStyle w:val="EGSNormal"/>
        <w:numPr>
          <w:ilvl w:val="0"/>
          <w:numId w:val="104"/>
        </w:numPr>
      </w:pPr>
      <w:r w:rsidRPr="009A2B92">
        <w:lastRenderedPageBreak/>
        <w:t>Введите данные для входа в ЕГИССО и нажмите кнопку «Войти».</w:t>
      </w:r>
    </w:p>
    <w:p w14:paraId="5D8E6952" w14:textId="70A56882" w:rsidR="000874C9" w:rsidRPr="009A2B92" w:rsidRDefault="000874C9" w:rsidP="009E6A76">
      <w:pPr>
        <w:pStyle w:val="EGSNormal"/>
        <w:numPr>
          <w:ilvl w:val="0"/>
          <w:numId w:val="104"/>
        </w:numPr>
      </w:pPr>
      <w:r w:rsidRPr="009A2B92">
        <w:t>Выберите организацию из предложенного списка. Кабинет откроется, если пользователь состоит в группе ЕСИА «Уполномоченный сотрудник для работы ЕГИССО». Откроется раздел КПИ</w:t>
      </w:r>
      <w:r>
        <w:t xml:space="preserve"> (</w:t>
      </w:r>
      <w:r>
        <w:fldChar w:fldCharType="begin"/>
      </w:r>
      <w:r>
        <w:instrText xml:space="preserve"> REF _Ref74822035 \h </w:instrText>
      </w:r>
      <w:r>
        <w:fldChar w:fldCharType="separate"/>
      </w:r>
      <w:r w:rsidR="00217F75">
        <w:t xml:space="preserve">Рисунок </w:t>
      </w:r>
      <w:r w:rsidR="00217F75">
        <w:rPr>
          <w:noProof/>
        </w:rPr>
        <w:t>123</w:t>
      </w:r>
      <w:r>
        <w:fldChar w:fldCharType="end"/>
      </w:r>
      <w:r>
        <w:t>)</w:t>
      </w:r>
      <w:r w:rsidRPr="009A2B92">
        <w:t>:</w:t>
      </w:r>
    </w:p>
    <w:p w14:paraId="3B6B50A5" w14:textId="77777777" w:rsidR="000874C9" w:rsidRDefault="000874C9" w:rsidP="000874C9">
      <w:pPr>
        <w:pStyle w:val="aff5"/>
        <w:keepNext/>
        <w:shd w:val="clear" w:color="auto" w:fill="FFFFFF"/>
        <w:spacing w:before="150" w:beforeAutospacing="0" w:after="0" w:afterAutospacing="0"/>
        <w:jc w:val="center"/>
      </w:pPr>
      <w:r>
        <w:rPr>
          <w:noProof/>
        </w:rPr>
        <w:drawing>
          <wp:inline distT="0" distB="0" distL="0" distR="0" wp14:anchorId="199BF471" wp14:editId="0EFD65A0">
            <wp:extent cx="6119495" cy="2231390"/>
            <wp:effectExtent l="19050" t="19050" r="14605" b="1651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119495" cy="2231390"/>
                    </a:xfrm>
                    <a:prstGeom prst="rect">
                      <a:avLst/>
                    </a:prstGeom>
                    <a:ln>
                      <a:solidFill>
                        <a:schemeClr val="tx1"/>
                      </a:solidFill>
                    </a:ln>
                  </pic:spPr>
                </pic:pic>
              </a:graphicData>
            </a:graphic>
          </wp:inline>
        </w:drawing>
      </w:r>
    </w:p>
    <w:p w14:paraId="1F01AC53" w14:textId="12659B25" w:rsidR="000874C9" w:rsidRDefault="000874C9" w:rsidP="000874C9">
      <w:pPr>
        <w:pStyle w:val="ad"/>
        <w:jc w:val="center"/>
        <w:rPr>
          <w:rFonts w:ascii="Segoe UI" w:hAnsi="Segoe UI" w:cs="Segoe UI"/>
          <w:color w:val="172B4D"/>
          <w:sz w:val="21"/>
          <w:szCs w:val="21"/>
        </w:rPr>
      </w:pPr>
      <w:bookmarkStart w:id="745" w:name="_Ref74822035"/>
      <w:bookmarkStart w:id="746" w:name="_Ref74822029"/>
      <w:bookmarkStart w:id="747" w:name="_Toc75256817"/>
      <w:r>
        <w:t xml:space="preserve">Рисунок </w:t>
      </w:r>
      <w:fldSimple w:instr=" SEQ Рисунок \* ARABIC ">
        <w:r w:rsidR="00217F75">
          <w:rPr>
            <w:noProof/>
          </w:rPr>
          <w:t>123</w:t>
        </w:r>
      </w:fldSimple>
      <w:bookmarkEnd w:id="745"/>
      <w:r>
        <w:t xml:space="preserve"> - </w:t>
      </w:r>
      <w:r w:rsidRPr="003B218E">
        <w:t>Кабинет поставщика информации</w:t>
      </w:r>
      <w:bookmarkEnd w:id="746"/>
      <w:bookmarkEnd w:id="747"/>
    </w:p>
    <w:p w14:paraId="1E3CB296" w14:textId="77FEE2C7" w:rsidR="000874C9" w:rsidRPr="009A2B92" w:rsidRDefault="000874C9" w:rsidP="000874C9">
      <w:pPr>
        <w:pStyle w:val="EGSNormal"/>
      </w:pPr>
      <w:r w:rsidRPr="009A2B92">
        <w:t>Для перехода в новое меню КПИ</w:t>
      </w:r>
      <w:r>
        <w:t xml:space="preserve"> (п.</w:t>
      </w:r>
      <w:r>
        <w:fldChar w:fldCharType="begin"/>
      </w:r>
      <w:r>
        <w:instrText xml:space="preserve"> REF _Ref74821839 \n \h </w:instrText>
      </w:r>
      <w:r>
        <w:fldChar w:fldCharType="separate"/>
      </w:r>
      <w:r w:rsidR="00217F75">
        <w:t>4.4</w:t>
      </w:r>
      <w:r>
        <w:fldChar w:fldCharType="end"/>
      </w:r>
      <w:r>
        <w:t>)</w:t>
      </w:r>
      <w:r w:rsidRPr="009A2B92">
        <w:t xml:space="preserve"> нажмите ссылку "Перейти в новое меню КПИ".</w:t>
      </w:r>
      <w:r>
        <w:t xml:space="preserve"> Откроется раздел нового меню КПИ (</w:t>
      </w:r>
      <w:r>
        <w:fldChar w:fldCharType="begin"/>
      </w:r>
      <w:r>
        <w:instrText xml:space="preserve"> REF _Ref74822278 \h </w:instrText>
      </w:r>
      <w:r>
        <w:fldChar w:fldCharType="separate"/>
      </w:r>
      <w:r w:rsidR="00217F75">
        <w:t xml:space="preserve">Рисунок </w:t>
      </w:r>
      <w:r w:rsidR="00217F75">
        <w:rPr>
          <w:noProof/>
        </w:rPr>
        <w:t>124</w:t>
      </w:r>
      <w:r>
        <w:fldChar w:fldCharType="end"/>
      </w:r>
      <w:r>
        <w:t>):</w:t>
      </w:r>
      <w:r w:rsidRPr="009A2B92">
        <w:t> </w:t>
      </w:r>
    </w:p>
    <w:p w14:paraId="2756E8C3" w14:textId="77777777" w:rsidR="000874C9" w:rsidRDefault="000874C9" w:rsidP="000874C9">
      <w:pPr>
        <w:pStyle w:val="EGSNormal"/>
        <w:keepNext/>
        <w:ind w:firstLine="0"/>
        <w:jc w:val="center"/>
      </w:pPr>
      <w:r>
        <w:rPr>
          <w:noProof/>
        </w:rPr>
        <w:drawing>
          <wp:inline distT="0" distB="0" distL="0" distR="0" wp14:anchorId="1CBC9D6A" wp14:editId="74C04BD0">
            <wp:extent cx="6119495" cy="2426970"/>
            <wp:effectExtent l="19050" t="19050" r="14605" b="1143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stretch>
                      <a:fillRect/>
                    </a:stretch>
                  </pic:blipFill>
                  <pic:spPr>
                    <a:xfrm>
                      <a:off x="0" y="0"/>
                      <a:ext cx="6119495" cy="2426970"/>
                    </a:xfrm>
                    <a:prstGeom prst="rect">
                      <a:avLst/>
                    </a:prstGeom>
                    <a:ln>
                      <a:solidFill>
                        <a:schemeClr val="tx1"/>
                      </a:solidFill>
                    </a:ln>
                  </pic:spPr>
                </pic:pic>
              </a:graphicData>
            </a:graphic>
          </wp:inline>
        </w:drawing>
      </w:r>
    </w:p>
    <w:p w14:paraId="20C32D5F" w14:textId="07BC7839" w:rsidR="000874C9" w:rsidRDefault="000874C9" w:rsidP="000874C9">
      <w:pPr>
        <w:pStyle w:val="ad"/>
        <w:jc w:val="center"/>
      </w:pPr>
      <w:bookmarkStart w:id="748" w:name="_Ref74822278"/>
      <w:bookmarkStart w:id="749" w:name="_Toc75256818"/>
      <w:r>
        <w:t xml:space="preserve">Рисунок </w:t>
      </w:r>
      <w:fldSimple w:instr=" SEQ Рисунок \* ARABIC ">
        <w:r w:rsidR="00217F75">
          <w:rPr>
            <w:noProof/>
          </w:rPr>
          <w:t>124</w:t>
        </w:r>
      </w:fldSimple>
      <w:bookmarkEnd w:id="748"/>
      <w:r>
        <w:t xml:space="preserve"> - Новое меню КПИ,</w:t>
      </w:r>
      <w:r w:rsidRPr="000874C9">
        <w:t xml:space="preserve"> </w:t>
      </w:r>
      <w:r>
        <w:t>главная страница</w:t>
      </w:r>
      <w:bookmarkEnd w:id="749"/>
    </w:p>
    <w:p w14:paraId="5B5C9D4F" w14:textId="57CFEF5B" w:rsidR="000874C9" w:rsidRDefault="000874C9" w:rsidP="000874C9">
      <w:r>
        <w:t>В этом разделе размещены следующие блоки:</w:t>
      </w:r>
    </w:p>
    <w:p w14:paraId="5F1E524B" w14:textId="377343F7" w:rsidR="000874C9" w:rsidRDefault="000874C9" w:rsidP="009E6A76">
      <w:pPr>
        <w:pStyle w:val="ac"/>
        <w:numPr>
          <w:ilvl w:val="0"/>
          <w:numId w:val="105"/>
        </w:numPr>
      </w:pPr>
      <w:r>
        <w:t xml:space="preserve">Блок «Меры социальной защиты (поддержки)», включающий </w:t>
      </w:r>
      <w:r w:rsidR="00655F8D">
        <w:t>под</w:t>
      </w:r>
      <w:r>
        <w:t>разделы:</w:t>
      </w:r>
    </w:p>
    <w:p w14:paraId="7D58CD76" w14:textId="53166106" w:rsidR="000874C9" w:rsidRDefault="00D85816" w:rsidP="009E6A76">
      <w:pPr>
        <w:pStyle w:val="ac"/>
        <w:numPr>
          <w:ilvl w:val="1"/>
          <w:numId w:val="105"/>
        </w:numPr>
      </w:pPr>
      <w:r>
        <w:t>«</w:t>
      </w:r>
      <w:r w:rsidR="000874C9">
        <w:t>Реестр МСЗ</w:t>
      </w:r>
      <w:r>
        <w:t>»</w:t>
      </w:r>
      <w:r w:rsidR="00655F8D">
        <w:t xml:space="preserve"> (п.</w:t>
      </w:r>
      <w:r w:rsidR="00655F8D">
        <w:fldChar w:fldCharType="begin"/>
      </w:r>
      <w:r w:rsidR="00655F8D">
        <w:instrText xml:space="preserve"> REF _Ref74826201 \n \h </w:instrText>
      </w:r>
      <w:r w:rsidR="00655F8D">
        <w:fldChar w:fldCharType="separate"/>
      </w:r>
      <w:r w:rsidR="00217F75">
        <w:t>4.3.1</w:t>
      </w:r>
      <w:r w:rsidR="00655F8D">
        <w:fldChar w:fldCharType="end"/>
      </w:r>
      <w:r w:rsidR="00655F8D">
        <w:t>)</w:t>
      </w:r>
      <w:r w:rsidR="000874C9">
        <w:t>;</w:t>
      </w:r>
    </w:p>
    <w:p w14:paraId="497DB6BD" w14:textId="1B709258" w:rsidR="000874C9" w:rsidRDefault="00D85816" w:rsidP="009E6A76">
      <w:pPr>
        <w:pStyle w:val="ac"/>
        <w:numPr>
          <w:ilvl w:val="1"/>
          <w:numId w:val="105"/>
        </w:numPr>
      </w:pPr>
      <w:r>
        <w:t>«</w:t>
      </w:r>
      <w:r w:rsidR="000874C9">
        <w:t>Реестр организаций</w:t>
      </w:r>
      <w:r>
        <w:t>»</w:t>
      </w:r>
      <w:r w:rsidR="000874C9">
        <w:t xml:space="preserve"> (не активен)</w:t>
      </w:r>
      <w:r w:rsidR="00655F8D">
        <w:t xml:space="preserve"> (п.</w:t>
      </w:r>
      <w:r w:rsidR="00655F8D">
        <w:fldChar w:fldCharType="begin"/>
      </w:r>
      <w:r w:rsidR="00655F8D">
        <w:instrText xml:space="preserve"> REF scroll-bookmark-156 \n \h </w:instrText>
      </w:r>
      <w:r w:rsidR="00655F8D">
        <w:fldChar w:fldCharType="separate"/>
      </w:r>
      <w:r w:rsidR="00217F75">
        <w:t>4.3.2</w:t>
      </w:r>
      <w:r w:rsidR="00655F8D">
        <w:fldChar w:fldCharType="end"/>
      </w:r>
      <w:r w:rsidR="00655F8D">
        <w:t>)</w:t>
      </w:r>
      <w:r w:rsidR="000874C9">
        <w:t>;</w:t>
      </w:r>
    </w:p>
    <w:p w14:paraId="59067B75" w14:textId="61A8D178" w:rsidR="000874C9" w:rsidRDefault="00D85816" w:rsidP="009E6A76">
      <w:pPr>
        <w:pStyle w:val="ac"/>
        <w:numPr>
          <w:ilvl w:val="1"/>
          <w:numId w:val="105"/>
        </w:numPr>
      </w:pPr>
      <w:r>
        <w:t>«</w:t>
      </w:r>
      <w:r w:rsidR="000874C9">
        <w:t>Реестр заявок на ОНМСЗ</w:t>
      </w:r>
      <w:r>
        <w:t>»</w:t>
      </w:r>
      <w:r w:rsidR="000874C9">
        <w:t xml:space="preserve"> (не активен)</w:t>
      </w:r>
      <w:r w:rsidR="00655F8D">
        <w:t xml:space="preserve"> (п.</w:t>
      </w:r>
      <w:r w:rsidR="00655F8D">
        <w:fldChar w:fldCharType="begin"/>
      </w:r>
      <w:r w:rsidR="00655F8D">
        <w:instrText xml:space="preserve"> REF scroll-bookmark-174 \n \h </w:instrText>
      </w:r>
      <w:r w:rsidR="00655F8D">
        <w:fldChar w:fldCharType="separate"/>
      </w:r>
      <w:r w:rsidR="00217F75">
        <w:t>4.3.5</w:t>
      </w:r>
      <w:r w:rsidR="00655F8D">
        <w:fldChar w:fldCharType="end"/>
      </w:r>
      <w:r w:rsidR="00655F8D">
        <w:t>)</w:t>
      </w:r>
      <w:r w:rsidR="000874C9">
        <w:t>;</w:t>
      </w:r>
    </w:p>
    <w:p w14:paraId="1276B3E1" w14:textId="4CAA55BD" w:rsidR="000874C9" w:rsidRDefault="00D85816" w:rsidP="009E6A76">
      <w:pPr>
        <w:pStyle w:val="ac"/>
        <w:numPr>
          <w:ilvl w:val="1"/>
          <w:numId w:val="105"/>
        </w:numPr>
      </w:pPr>
      <w:r>
        <w:t>«</w:t>
      </w:r>
      <w:r w:rsidR="000874C9">
        <w:t>Реестр связанных МСЗ</w:t>
      </w:r>
      <w:r>
        <w:t>»</w:t>
      </w:r>
      <w:r w:rsidR="000874C9">
        <w:t xml:space="preserve"> (не активен)</w:t>
      </w:r>
      <w:r w:rsidR="00655F8D">
        <w:t xml:space="preserve"> (п.</w:t>
      </w:r>
      <w:r w:rsidR="00655F8D">
        <w:fldChar w:fldCharType="begin"/>
      </w:r>
      <w:r w:rsidR="00655F8D">
        <w:instrText xml:space="preserve"> REF scroll-bookmark-181 \n \h </w:instrText>
      </w:r>
      <w:r w:rsidR="00655F8D">
        <w:fldChar w:fldCharType="separate"/>
      </w:r>
      <w:r w:rsidR="00217F75">
        <w:t>4.3.6</w:t>
      </w:r>
      <w:r w:rsidR="00655F8D">
        <w:fldChar w:fldCharType="end"/>
      </w:r>
      <w:r w:rsidR="00655F8D">
        <w:t>)</w:t>
      </w:r>
      <w:r w:rsidR="000874C9">
        <w:t>;</w:t>
      </w:r>
    </w:p>
    <w:p w14:paraId="41EE1846" w14:textId="749907F8" w:rsidR="000874C9" w:rsidRDefault="00D85816" w:rsidP="009E6A76">
      <w:pPr>
        <w:pStyle w:val="ac"/>
        <w:numPr>
          <w:ilvl w:val="1"/>
          <w:numId w:val="105"/>
        </w:numPr>
      </w:pPr>
      <w:r>
        <w:t>«</w:t>
      </w:r>
      <w:r w:rsidR="000874C9">
        <w:t>Реестр точек присутствия ОНМСЗ</w:t>
      </w:r>
      <w:r>
        <w:t>»</w:t>
      </w:r>
      <w:r w:rsidR="00655F8D">
        <w:t xml:space="preserve"> (п.</w:t>
      </w:r>
      <w:r w:rsidR="00655F8D">
        <w:fldChar w:fldCharType="begin"/>
      </w:r>
      <w:r w:rsidR="00655F8D">
        <w:instrText xml:space="preserve"> REF scroll-bookmark-187 \n \h </w:instrText>
      </w:r>
      <w:r w:rsidR="00655F8D">
        <w:fldChar w:fldCharType="separate"/>
      </w:r>
      <w:r w:rsidR="00217F75">
        <w:t>4.3.7</w:t>
      </w:r>
      <w:r w:rsidR="00655F8D">
        <w:fldChar w:fldCharType="end"/>
      </w:r>
      <w:r w:rsidR="00655F8D">
        <w:t>)</w:t>
      </w:r>
      <w:r w:rsidR="000874C9">
        <w:t>;</w:t>
      </w:r>
    </w:p>
    <w:p w14:paraId="11EC1007" w14:textId="255FBB4B" w:rsidR="000874C9" w:rsidRDefault="000874C9" w:rsidP="009E6A76">
      <w:pPr>
        <w:pStyle w:val="ac"/>
        <w:numPr>
          <w:ilvl w:val="0"/>
          <w:numId w:val="105"/>
        </w:numPr>
      </w:pPr>
      <w:r>
        <w:t xml:space="preserve">Блок «Уполномоченный орган», включающий </w:t>
      </w:r>
      <w:r w:rsidR="00655F8D">
        <w:t>подразделы</w:t>
      </w:r>
      <w:r>
        <w:t>:</w:t>
      </w:r>
    </w:p>
    <w:p w14:paraId="1EA40FA7" w14:textId="145ECAA1" w:rsidR="000874C9" w:rsidRDefault="00D85816" w:rsidP="009E6A76">
      <w:pPr>
        <w:pStyle w:val="ac"/>
        <w:numPr>
          <w:ilvl w:val="1"/>
          <w:numId w:val="105"/>
        </w:numPr>
      </w:pPr>
      <w:r>
        <w:t>«</w:t>
      </w:r>
      <w:r w:rsidR="000874C9">
        <w:t>Матрица ЛМСЗ для информирования</w:t>
      </w:r>
      <w:r>
        <w:t>»</w:t>
      </w:r>
      <w:r w:rsidR="000874C9">
        <w:t xml:space="preserve"> (не активен);</w:t>
      </w:r>
    </w:p>
    <w:p w14:paraId="45F1FD08" w14:textId="06C435BF" w:rsidR="000874C9" w:rsidRDefault="00D85816" w:rsidP="009E6A76">
      <w:pPr>
        <w:pStyle w:val="ac"/>
        <w:numPr>
          <w:ilvl w:val="1"/>
          <w:numId w:val="105"/>
        </w:numPr>
      </w:pPr>
      <w:r>
        <w:lastRenderedPageBreak/>
        <w:t>«</w:t>
      </w:r>
      <w:r w:rsidR="000874C9">
        <w:t>Реестр уведомлений</w:t>
      </w:r>
      <w:r>
        <w:t>»</w:t>
      </w:r>
      <w:r w:rsidR="000874C9">
        <w:t xml:space="preserve"> (не активен);</w:t>
      </w:r>
    </w:p>
    <w:p w14:paraId="1E7756D9" w14:textId="632B715E" w:rsidR="000874C9" w:rsidRDefault="00D85816" w:rsidP="009E6A76">
      <w:pPr>
        <w:pStyle w:val="ac"/>
        <w:numPr>
          <w:ilvl w:val="1"/>
          <w:numId w:val="105"/>
        </w:numPr>
      </w:pPr>
      <w:r>
        <w:t>«</w:t>
      </w:r>
      <w:r w:rsidR="000874C9">
        <w:t>Заявки</w:t>
      </w:r>
      <w:r>
        <w:t>»</w:t>
      </w:r>
      <w:r w:rsidR="000874C9">
        <w:t xml:space="preserve"> (не активен);</w:t>
      </w:r>
    </w:p>
    <w:p w14:paraId="7228F571" w14:textId="35551E25" w:rsidR="000874C9" w:rsidRDefault="00D85816" w:rsidP="009E6A76">
      <w:pPr>
        <w:pStyle w:val="ac"/>
        <w:numPr>
          <w:ilvl w:val="1"/>
          <w:numId w:val="105"/>
        </w:numPr>
      </w:pPr>
      <w:r>
        <w:t>«</w:t>
      </w:r>
      <w:r w:rsidR="000874C9">
        <w:t>Поставщик информации</w:t>
      </w:r>
      <w:r>
        <w:t>»</w:t>
      </w:r>
      <w:r w:rsidR="000874C9">
        <w:t xml:space="preserve"> (не активен);</w:t>
      </w:r>
    </w:p>
    <w:p w14:paraId="1472E3C8" w14:textId="2C272A38" w:rsidR="000874C9" w:rsidRDefault="000874C9" w:rsidP="009E6A76">
      <w:pPr>
        <w:pStyle w:val="ac"/>
        <w:numPr>
          <w:ilvl w:val="0"/>
          <w:numId w:val="105"/>
        </w:numPr>
      </w:pPr>
      <w:r>
        <w:t>Блок «Реестры»</w:t>
      </w:r>
      <w:r w:rsidR="00ED6D27">
        <w:t xml:space="preserve"> (п.</w:t>
      </w:r>
      <w:r w:rsidR="00ED6D27">
        <w:fldChar w:fldCharType="begin"/>
      </w:r>
      <w:r w:rsidR="00ED6D27">
        <w:instrText xml:space="preserve"> REF _Ref74824547 \n \h </w:instrText>
      </w:r>
      <w:r w:rsidR="00ED6D27">
        <w:fldChar w:fldCharType="separate"/>
      </w:r>
      <w:r w:rsidR="00217F75">
        <w:t>4.4.1</w:t>
      </w:r>
      <w:r w:rsidR="00ED6D27">
        <w:fldChar w:fldCharType="end"/>
      </w:r>
      <w:r w:rsidR="00ED6D27">
        <w:t>)</w:t>
      </w:r>
      <w:r>
        <w:t xml:space="preserve">, включающий </w:t>
      </w:r>
      <w:r w:rsidR="00655F8D">
        <w:t>подразделы</w:t>
      </w:r>
      <w:r>
        <w:t>:</w:t>
      </w:r>
    </w:p>
    <w:p w14:paraId="28A16149" w14:textId="6D481D7B" w:rsidR="000874C9" w:rsidRDefault="00D85816" w:rsidP="009E6A76">
      <w:pPr>
        <w:pStyle w:val="ac"/>
        <w:numPr>
          <w:ilvl w:val="1"/>
          <w:numId w:val="105"/>
        </w:numPr>
      </w:pPr>
      <w:r>
        <w:t>«</w:t>
      </w:r>
      <w:r w:rsidR="000874C9">
        <w:t>Изменение родительских прав</w:t>
      </w:r>
      <w:r>
        <w:t>»</w:t>
      </w:r>
      <w:r w:rsidR="000874C9">
        <w:t>;</w:t>
      </w:r>
    </w:p>
    <w:p w14:paraId="44AB3A06" w14:textId="04F3F800" w:rsidR="000874C9" w:rsidRDefault="00D85816" w:rsidP="009E6A76">
      <w:pPr>
        <w:pStyle w:val="ac"/>
        <w:numPr>
          <w:ilvl w:val="1"/>
          <w:numId w:val="105"/>
        </w:numPr>
      </w:pPr>
      <w:r>
        <w:t>«</w:t>
      </w:r>
      <w:r w:rsidR="000874C9">
        <w:t>Изменение дееспособности</w:t>
      </w:r>
      <w:r>
        <w:t>»</w:t>
      </w:r>
      <w:r w:rsidR="000874C9">
        <w:t>;</w:t>
      </w:r>
    </w:p>
    <w:p w14:paraId="0E15E363" w14:textId="763A2303" w:rsidR="000874C9" w:rsidRDefault="00D85816" w:rsidP="009E6A76">
      <w:pPr>
        <w:pStyle w:val="ac"/>
        <w:numPr>
          <w:ilvl w:val="1"/>
          <w:numId w:val="105"/>
        </w:numPr>
      </w:pPr>
      <w:r>
        <w:t>«</w:t>
      </w:r>
      <w:r w:rsidR="000874C9">
        <w:t>Изменение законных представителей</w:t>
      </w:r>
      <w:r>
        <w:t>»</w:t>
      </w:r>
      <w:r w:rsidR="000874C9">
        <w:t>;</w:t>
      </w:r>
    </w:p>
    <w:p w14:paraId="0FC5747F" w14:textId="247A6571" w:rsidR="000874C9" w:rsidRDefault="00D85816" w:rsidP="009E6A76">
      <w:pPr>
        <w:pStyle w:val="ac"/>
        <w:numPr>
          <w:ilvl w:val="1"/>
          <w:numId w:val="105"/>
        </w:numPr>
      </w:pPr>
      <w:r>
        <w:t>«</w:t>
      </w:r>
      <w:r w:rsidR="000874C9">
        <w:t>Просмотр данных реестров</w:t>
      </w:r>
      <w:r>
        <w:t>»</w:t>
      </w:r>
      <w:r w:rsidR="000874C9">
        <w:t>;</w:t>
      </w:r>
    </w:p>
    <w:p w14:paraId="35C2DF6F" w14:textId="15BF460D" w:rsidR="000874C9" w:rsidRDefault="000874C9" w:rsidP="009E6A76">
      <w:pPr>
        <w:pStyle w:val="ac"/>
        <w:numPr>
          <w:ilvl w:val="0"/>
          <w:numId w:val="105"/>
        </w:numPr>
      </w:pPr>
      <w:r>
        <w:t xml:space="preserve">Блок «Лица, подлежащие обеспечению жильем», включающие </w:t>
      </w:r>
      <w:r w:rsidR="00655F8D">
        <w:t>подразделы</w:t>
      </w:r>
      <w:r>
        <w:t>:</w:t>
      </w:r>
    </w:p>
    <w:p w14:paraId="192D52DD" w14:textId="02880AD9" w:rsidR="000874C9" w:rsidRDefault="00D85816" w:rsidP="009E6A76">
      <w:pPr>
        <w:pStyle w:val="ac"/>
        <w:numPr>
          <w:ilvl w:val="1"/>
          <w:numId w:val="105"/>
        </w:numPr>
      </w:pPr>
      <w:r>
        <w:t>«</w:t>
      </w:r>
      <w:r w:rsidR="003024E4">
        <w:t>Список лиц, подлежащих обеспечению жильем</w:t>
      </w:r>
      <w:r>
        <w:t>»</w:t>
      </w:r>
      <w:r w:rsidR="00655F8D">
        <w:t xml:space="preserve"> (п.</w:t>
      </w:r>
      <w:r w:rsidR="00655F8D">
        <w:fldChar w:fldCharType="begin"/>
      </w:r>
      <w:r w:rsidR="00655F8D">
        <w:instrText xml:space="preserve"> REF scroll-bookmark-168 \n \h </w:instrText>
      </w:r>
      <w:r w:rsidR="00655F8D">
        <w:fldChar w:fldCharType="separate"/>
      </w:r>
      <w:r w:rsidR="00217F75">
        <w:t>4.3.4</w:t>
      </w:r>
      <w:r w:rsidR="00655F8D">
        <w:fldChar w:fldCharType="end"/>
      </w:r>
      <w:r w:rsidR="00655F8D">
        <w:t>)</w:t>
      </w:r>
      <w:r w:rsidR="003024E4">
        <w:t>;</w:t>
      </w:r>
    </w:p>
    <w:p w14:paraId="0D1C8EA1" w14:textId="6FA52531" w:rsidR="003024E4" w:rsidRDefault="003024E4" w:rsidP="009E6A76">
      <w:pPr>
        <w:pStyle w:val="ac"/>
        <w:numPr>
          <w:ilvl w:val="0"/>
          <w:numId w:val="105"/>
        </w:numPr>
      </w:pPr>
      <w:r>
        <w:t xml:space="preserve">Блок «Факты назначения», включающие </w:t>
      </w:r>
      <w:r w:rsidR="00655F8D">
        <w:t>подразделы</w:t>
      </w:r>
      <w:r>
        <w:t>:</w:t>
      </w:r>
    </w:p>
    <w:p w14:paraId="745CBBB8" w14:textId="114D2E4B" w:rsidR="003024E4" w:rsidRDefault="00D85816" w:rsidP="009E6A76">
      <w:pPr>
        <w:pStyle w:val="ac"/>
        <w:numPr>
          <w:ilvl w:val="1"/>
          <w:numId w:val="105"/>
        </w:numPr>
      </w:pPr>
      <w:r>
        <w:t>«</w:t>
      </w:r>
      <w:r w:rsidR="003024E4">
        <w:t>Реестр фактов назначения</w:t>
      </w:r>
      <w:r w:rsidR="00ED6D27">
        <w:t xml:space="preserve"> МСЗ</w:t>
      </w:r>
      <w:r>
        <w:t>»</w:t>
      </w:r>
      <w:r w:rsidR="00655F8D">
        <w:t xml:space="preserve"> (п.</w:t>
      </w:r>
      <w:r w:rsidR="00655F8D">
        <w:fldChar w:fldCharType="begin"/>
      </w:r>
      <w:r w:rsidR="00655F8D">
        <w:instrText xml:space="preserve"> REF scroll-bookmark-160 \n \h </w:instrText>
      </w:r>
      <w:r w:rsidR="00655F8D">
        <w:fldChar w:fldCharType="separate"/>
      </w:r>
      <w:r w:rsidR="00217F75">
        <w:t>4.3.3</w:t>
      </w:r>
      <w:r w:rsidR="00655F8D">
        <w:fldChar w:fldCharType="end"/>
      </w:r>
      <w:r w:rsidR="00655F8D">
        <w:t>)</w:t>
      </w:r>
      <w:r w:rsidR="003024E4">
        <w:t>;</w:t>
      </w:r>
    </w:p>
    <w:p w14:paraId="15187751" w14:textId="14728867" w:rsidR="003024E4" w:rsidRDefault="00ED6D27" w:rsidP="009E6A76">
      <w:pPr>
        <w:pStyle w:val="ac"/>
        <w:numPr>
          <w:ilvl w:val="0"/>
          <w:numId w:val="105"/>
        </w:numPr>
      </w:pPr>
      <w:r>
        <w:t xml:space="preserve">Блок «Прочее», включающий </w:t>
      </w:r>
      <w:r w:rsidR="00655F8D">
        <w:t>подразделы</w:t>
      </w:r>
      <w:r>
        <w:t>:</w:t>
      </w:r>
    </w:p>
    <w:p w14:paraId="2ED559DC" w14:textId="63CA7036" w:rsidR="00ED6D27" w:rsidRDefault="00D85816" w:rsidP="009E6A76">
      <w:pPr>
        <w:pStyle w:val="ac"/>
        <w:numPr>
          <w:ilvl w:val="1"/>
          <w:numId w:val="105"/>
        </w:numPr>
      </w:pPr>
      <w:r>
        <w:t>«</w:t>
      </w:r>
      <w:r w:rsidR="00ED6D27">
        <w:t>Подготовленные файлы</w:t>
      </w:r>
      <w:r>
        <w:t>»</w:t>
      </w:r>
      <w:r w:rsidR="00ED6D27">
        <w:t xml:space="preserve"> (не активен)</w:t>
      </w:r>
      <w:r w:rsidR="00655F8D">
        <w:t xml:space="preserve"> (п.</w:t>
      </w:r>
      <w:r w:rsidR="00655F8D">
        <w:fldChar w:fldCharType="begin"/>
      </w:r>
      <w:r w:rsidR="00655F8D">
        <w:instrText xml:space="preserve"> REF scroll-bookmark-152 \n \h </w:instrText>
      </w:r>
      <w:r w:rsidR="00655F8D">
        <w:fldChar w:fldCharType="separate"/>
      </w:r>
      <w:r w:rsidR="00217F75">
        <w:t>4.3.12</w:t>
      </w:r>
      <w:r w:rsidR="00655F8D">
        <w:fldChar w:fldCharType="end"/>
      </w:r>
      <w:r w:rsidR="00655F8D">
        <w:t>)</w:t>
      </w:r>
      <w:r w:rsidR="00ED6D27">
        <w:t>;</w:t>
      </w:r>
    </w:p>
    <w:p w14:paraId="1EA4A34D" w14:textId="70AE02CC" w:rsidR="00ED6D27" w:rsidRDefault="00D85816" w:rsidP="009E6A76">
      <w:pPr>
        <w:pStyle w:val="ac"/>
        <w:numPr>
          <w:ilvl w:val="1"/>
          <w:numId w:val="105"/>
        </w:numPr>
      </w:pPr>
      <w:r>
        <w:t>«</w:t>
      </w:r>
      <w:r w:rsidR="00ED6D27">
        <w:t xml:space="preserve">Загрузка подписанных </w:t>
      </w:r>
      <w:r w:rsidR="00ED6D27">
        <w:rPr>
          <w:lang w:val="en-US"/>
        </w:rPr>
        <w:t>XML</w:t>
      </w:r>
      <w:r w:rsidR="00ED6D27" w:rsidRPr="00ED6D27">
        <w:t xml:space="preserve"> </w:t>
      </w:r>
      <w:r w:rsidR="00ED6D27">
        <w:t>файлов</w:t>
      </w:r>
      <w:r>
        <w:t>»</w:t>
      </w:r>
      <w:r w:rsidR="00ED6D27">
        <w:t xml:space="preserve"> (не активен)</w:t>
      </w:r>
      <w:r w:rsidR="00655F8D">
        <w:t xml:space="preserve"> (п.</w:t>
      </w:r>
      <w:r w:rsidR="00655F8D">
        <w:fldChar w:fldCharType="begin"/>
      </w:r>
      <w:r w:rsidR="00655F8D">
        <w:instrText xml:space="preserve"> REF scroll-bookmark-154 \n \h </w:instrText>
      </w:r>
      <w:r w:rsidR="00655F8D">
        <w:fldChar w:fldCharType="separate"/>
      </w:r>
      <w:r w:rsidR="00217F75">
        <w:t>4.3.9</w:t>
      </w:r>
      <w:r w:rsidR="00655F8D">
        <w:fldChar w:fldCharType="end"/>
      </w:r>
      <w:r w:rsidR="00655F8D">
        <w:t>)</w:t>
      </w:r>
      <w:r w:rsidR="00ED6D27">
        <w:t>;</w:t>
      </w:r>
    </w:p>
    <w:p w14:paraId="4B591192" w14:textId="5CB8AD27" w:rsidR="00ED6D27" w:rsidRDefault="00D85816" w:rsidP="009E6A76">
      <w:pPr>
        <w:pStyle w:val="ac"/>
        <w:numPr>
          <w:ilvl w:val="1"/>
          <w:numId w:val="105"/>
        </w:numPr>
      </w:pPr>
      <w:r>
        <w:t>«</w:t>
      </w:r>
      <w:r w:rsidR="00ED6D27">
        <w:t>Журнал «История взаимодействия»</w:t>
      </w:r>
      <w:r>
        <w:t>»</w:t>
      </w:r>
      <w:r w:rsidR="00ED6D27">
        <w:t xml:space="preserve"> (не активен)</w:t>
      </w:r>
      <w:r w:rsidR="00655F8D">
        <w:t xml:space="preserve"> (п.</w:t>
      </w:r>
      <w:r w:rsidR="00655F8D">
        <w:fldChar w:fldCharType="begin"/>
      </w:r>
      <w:r w:rsidR="00655F8D">
        <w:instrText xml:space="preserve"> REF scroll-bookmark-193 \n \h </w:instrText>
      </w:r>
      <w:r w:rsidR="00655F8D">
        <w:fldChar w:fldCharType="separate"/>
      </w:r>
      <w:r w:rsidR="00217F75">
        <w:t>4.3.8</w:t>
      </w:r>
      <w:r w:rsidR="00655F8D">
        <w:fldChar w:fldCharType="end"/>
      </w:r>
      <w:r w:rsidR="00655F8D">
        <w:t>)</w:t>
      </w:r>
      <w:r w:rsidR="00ED6D27">
        <w:t>;</w:t>
      </w:r>
    </w:p>
    <w:p w14:paraId="2C34383C" w14:textId="73B10735" w:rsidR="00ED6D27" w:rsidRDefault="00D85816" w:rsidP="009E6A76">
      <w:pPr>
        <w:pStyle w:val="ac"/>
        <w:numPr>
          <w:ilvl w:val="1"/>
          <w:numId w:val="105"/>
        </w:numPr>
      </w:pPr>
      <w:r>
        <w:t>«</w:t>
      </w:r>
      <w:r w:rsidR="00ED6D27">
        <w:t>Справочники</w:t>
      </w:r>
      <w:r>
        <w:t>»</w:t>
      </w:r>
      <w:r w:rsidR="00ED6D27">
        <w:t xml:space="preserve"> (не активен)</w:t>
      </w:r>
      <w:r w:rsidR="00655F8D">
        <w:t xml:space="preserve"> (п.</w:t>
      </w:r>
      <w:r w:rsidR="00655F8D">
        <w:fldChar w:fldCharType="begin"/>
      </w:r>
      <w:r w:rsidR="00655F8D">
        <w:instrText xml:space="preserve"> REF scroll-bookmark-198 \n \h </w:instrText>
      </w:r>
      <w:r w:rsidR="00655F8D">
        <w:fldChar w:fldCharType="separate"/>
      </w:r>
      <w:r w:rsidR="00217F75">
        <w:t>4.3.10</w:t>
      </w:r>
      <w:r w:rsidR="00655F8D">
        <w:fldChar w:fldCharType="end"/>
      </w:r>
      <w:r w:rsidR="00655F8D">
        <w:t>)</w:t>
      </w:r>
      <w:r w:rsidR="00ED6D27">
        <w:t>;</w:t>
      </w:r>
    </w:p>
    <w:p w14:paraId="4A5EBED7" w14:textId="4C3F3975" w:rsidR="00ED6D27" w:rsidRDefault="00D85816" w:rsidP="009E6A76">
      <w:pPr>
        <w:pStyle w:val="ac"/>
        <w:numPr>
          <w:ilvl w:val="1"/>
          <w:numId w:val="105"/>
        </w:numPr>
      </w:pPr>
      <w:r>
        <w:t>«</w:t>
      </w:r>
      <w:r w:rsidR="00ED6D27">
        <w:t>Отчеты</w:t>
      </w:r>
      <w:r>
        <w:t>»</w:t>
      </w:r>
      <w:r w:rsidR="00ED6D27">
        <w:t xml:space="preserve"> (не активен)</w:t>
      </w:r>
      <w:r w:rsidR="00655F8D">
        <w:t xml:space="preserve"> (п.4.3.11)</w:t>
      </w:r>
      <w:r w:rsidR="00ED6D27">
        <w:t>.</w:t>
      </w:r>
    </w:p>
    <w:p w14:paraId="36712502" w14:textId="77777777" w:rsidR="00F9103F" w:rsidRPr="00A202E7" w:rsidRDefault="00F9103F" w:rsidP="00F9103F">
      <w:pPr>
        <w:pStyle w:val="30"/>
      </w:pPr>
      <w:bookmarkStart w:id="750" w:name="_Ref74824547"/>
      <w:bookmarkStart w:id="751" w:name="_Toc75256901"/>
      <w:r w:rsidRPr="00A202E7">
        <w:t>Реестры лиц, связанных с изменением родительских прав, лиц с измененной дееспособностью, законных представителей</w:t>
      </w:r>
      <w:bookmarkEnd w:id="750"/>
      <w:bookmarkEnd w:id="751"/>
    </w:p>
    <w:p w14:paraId="2DA59625" w14:textId="77777777" w:rsidR="00F9103F" w:rsidRPr="00A202E7" w:rsidRDefault="00F9103F" w:rsidP="00F9103F">
      <w:pPr>
        <w:pStyle w:val="EGSNormal"/>
      </w:pPr>
      <w:r w:rsidRPr="00A202E7">
        <w:t>В реестрах лиц, связанных с изменением родительских прав, лиц с измененной дееспособностью, законных представителей можно осуществлять следующие действия:</w:t>
      </w:r>
    </w:p>
    <w:p w14:paraId="447DC9CE" w14:textId="24EEB84F" w:rsidR="00F9103F" w:rsidRPr="00A202E7" w:rsidRDefault="00F9103F" w:rsidP="009E6A76">
      <w:pPr>
        <w:pStyle w:val="EGSListmark1"/>
        <w:numPr>
          <w:ilvl w:val="0"/>
          <w:numId w:val="106"/>
        </w:numPr>
      </w:pPr>
      <w:r w:rsidRPr="00A202E7">
        <w:t xml:space="preserve">вносить и подготавливать данные для наполнения </w:t>
      </w:r>
      <w:r w:rsidR="00655F8D">
        <w:t>р</w:t>
      </w:r>
      <w:r w:rsidRPr="00A202E7">
        <w:t>еестров;</w:t>
      </w:r>
    </w:p>
    <w:p w14:paraId="28B3BECD" w14:textId="3A5403B7" w:rsidR="00F9103F" w:rsidRPr="00A202E7" w:rsidRDefault="00F9103F" w:rsidP="009E6A76">
      <w:pPr>
        <w:pStyle w:val="EGSListmark1"/>
        <w:numPr>
          <w:ilvl w:val="0"/>
          <w:numId w:val="106"/>
        </w:numPr>
      </w:pPr>
      <w:r w:rsidRPr="00A202E7">
        <w:t xml:space="preserve">искать, просматривать, удалять, изменять данные выбранного </w:t>
      </w:r>
      <w:r w:rsidR="00655F8D">
        <w:t>р</w:t>
      </w:r>
      <w:r w:rsidRPr="00A202E7">
        <w:t>еестра;</w:t>
      </w:r>
    </w:p>
    <w:p w14:paraId="12AB8595" w14:textId="3BC1E9A8" w:rsidR="00F9103F" w:rsidRPr="00A202E7" w:rsidRDefault="00F9103F" w:rsidP="009E6A76">
      <w:pPr>
        <w:pStyle w:val="EGSListmark1"/>
        <w:numPr>
          <w:ilvl w:val="0"/>
          <w:numId w:val="106"/>
        </w:numPr>
      </w:pPr>
      <w:r w:rsidRPr="00A202E7">
        <w:t xml:space="preserve">искать, просматривать, удалять, изменять данные любого из трех </w:t>
      </w:r>
      <w:r w:rsidR="00655F8D">
        <w:t>р</w:t>
      </w:r>
      <w:r w:rsidRPr="00A202E7">
        <w:t>еестров;</w:t>
      </w:r>
    </w:p>
    <w:p w14:paraId="59306711" w14:textId="77777777" w:rsidR="00F9103F" w:rsidRPr="00A202E7" w:rsidRDefault="00F9103F" w:rsidP="009E6A76">
      <w:pPr>
        <w:pStyle w:val="EGSListmark1"/>
        <w:numPr>
          <w:ilvl w:val="0"/>
          <w:numId w:val="106"/>
        </w:numPr>
      </w:pPr>
      <w:r w:rsidRPr="00A202E7">
        <w:t xml:space="preserve">загружать данные для наполнения реестров из </w:t>
      </w:r>
      <w:r w:rsidRPr="00A202E7">
        <w:rPr>
          <w:lang w:val="en-US"/>
        </w:rPr>
        <w:t>XML</w:t>
      </w:r>
      <w:r w:rsidRPr="00A202E7">
        <w:t>-файлов;</w:t>
      </w:r>
    </w:p>
    <w:p w14:paraId="30EECB06" w14:textId="702CE848" w:rsidR="00F9103F" w:rsidRPr="00A202E7" w:rsidRDefault="00F9103F" w:rsidP="009E6A76">
      <w:pPr>
        <w:pStyle w:val="EGSListmark1"/>
        <w:numPr>
          <w:ilvl w:val="0"/>
          <w:numId w:val="106"/>
        </w:numPr>
      </w:pPr>
      <w:r w:rsidRPr="00A202E7">
        <w:t xml:space="preserve">осуществлять контроль данных и исправлять ошибки в </w:t>
      </w:r>
      <w:r w:rsidR="00655F8D">
        <w:t>с</w:t>
      </w:r>
      <w:r w:rsidRPr="00A202E7">
        <w:t>писке изменений.</w:t>
      </w:r>
    </w:p>
    <w:p w14:paraId="21A185C3" w14:textId="534CF484" w:rsidR="00F9103F" w:rsidRPr="00A202E7" w:rsidRDefault="00D15A33" w:rsidP="00D15A33">
      <w:pPr>
        <w:pStyle w:val="EGSNormal"/>
      </w:pPr>
      <w:r>
        <w:t>В качестве примера</w:t>
      </w:r>
      <w:r w:rsidR="00F9103F" w:rsidRPr="00A202E7">
        <w:t xml:space="preserve"> </w:t>
      </w:r>
      <w:r>
        <w:t>описаны</w:t>
      </w:r>
      <w:r w:rsidR="00F9103F" w:rsidRPr="00A202E7">
        <w:t xml:space="preserve"> действия с «Реестр</w:t>
      </w:r>
      <w:r>
        <w:t>ом</w:t>
      </w:r>
      <w:r w:rsidR="00F9103F" w:rsidRPr="00A202E7">
        <w:t xml:space="preserve"> лиц, связанных с изменением родительских прав». При работе с другими реестрами описанные действия пользователя аналогичны и могут отличаться наименованиями вносимых данных. При работе с </w:t>
      </w:r>
      <w:r>
        <w:t>«</w:t>
      </w:r>
      <w:r w:rsidR="00F9103F" w:rsidRPr="00A202E7">
        <w:t>Реестром законных представителей</w:t>
      </w:r>
      <w:r>
        <w:t>»</w:t>
      </w:r>
      <w:r w:rsidR="00F9103F" w:rsidRPr="00A202E7">
        <w:t xml:space="preserve"> также предоставляется возможность, при необходимости, осуществить внесение сведений о законном представителе</w:t>
      </w:r>
      <w:r>
        <w:t xml:space="preserve"> </w:t>
      </w:r>
      <w:r w:rsidR="00F9103F" w:rsidRPr="00A202E7">
        <w:t>-</w:t>
      </w:r>
      <w:r>
        <w:t xml:space="preserve"> </w:t>
      </w:r>
      <w:r w:rsidR="00F9103F" w:rsidRPr="00A202E7">
        <w:t xml:space="preserve">юридическом лице. При работе с </w:t>
      </w:r>
      <w:r>
        <w:t>«</w:t>
      </w:r>
      <w:r w:rsidR="00F9103F" w:rsidRPr="00A202E7">
        <w:t>Реестром лиц с измененной дееспособностью</w:t>
      </w:r>
      <w:r>
        <w:t>»</w:t>
      </w:r>
      <w:r w:rsidR="00F9103F" w:rsidRPr="00A202E7">
        <w:t xml:space="preserve"> не вносятся данные о связанных лицах по причине их отсутствия (вносятся сведения об изменении дееспособности в отношении одного конкретного лица для каждого такого события).</w:t>
      </w:r>
    </w:p>
    <w:p w14:paraId="4C956075" w14:textId="77777777" w:rsidR="00F9103F" w:rsidRPr="00A202E7" w:rsidRDefault="00F9103F" w:rsidP="00F9103F">
      <w:pPr>
        <w:pStyle w:val="40"/>
      </w:pPr>
      <w:r w:rsidRPr="00A202E7">
        <w:lastRenderedPageBreak/>
        <w:t>Внесение данных</w:t>
      </w:r>
    </w:p>
    <w:p w14:paraId="19A24172" w14:textId="7F4E37C8" w:rsidR="00F9103F" w:rsidRPr="00A202E7" w:rsidRDefault="00D15A33" w:rsidP="00F9103F">
      <w:pPr>
        <w:pStyle w:val="EGSNormal"/>
      </w:pPr>
      <w:r>
        <w:t>Для внесения данных в реестр необходимо выполнить следующие действия:</w:t>
      </w:r>
    </w:p>
    <w:p w14:paraId="00B57D32" w14:textId="22B89FA8" w:rsidR="00F9103F" w:rsidRPr="00A202E7" w:rsidRDefault="00F9103F" w:rsidP="009E6A76">
      <w:pPr>
        <w:pStyle w:val="EGSListnum1"/>
        <w:numPr>
          <w:ilvl w:val="0"/>
          <w:numId w:val="51"/>
        </w:numPr>
      </w:pPr>
      <w:r w:rsidRPr="00A202E7">
        <w:rPr>
          <w:rFonts w:eastAsia="Calibri"/>
        </w:rPr>
        <w:t xml:space="preserve">Выбрать нужный реестр в разделе «Работа с реестрами лиц» КПИ (рис. </w:t>
      </w:r>
      <w:r w:rsidRPr="00A202E7">
        <w:rPr>
          <w:rFonts w:eastAsia="Calibri"/>
        </w:rPr>
        <w:fldChar w:fldCharType="begin"/>
      </w:r>
      <w:r w:rsidRPr="00A202E7">
        <w:rPr>
          <w:rFonts w:eastAsia="Calibri"/>
        </w:rPr>
        <w:instrText xml:space="preserve"> REF _Ref57462092 \h </w:instrText>
      </w:r>
      <w:r>
        <w:rPr>
          <w:rFonts w:eastAsia="Calibri"/>
        </w:rPr>
        <w:instrText xml:space="preserve"> \* MERGEFORMAT </w:instrText>
      </w:r>
      <w:r w:rsidRPr="00A202E7">
        <w:rPr>
          <w:rFonts w:eastAsia="Calibri"/>
        </w:rPr>
      </w:r>
      <w:r w:rsidRPr="00A202E7">
        <w:rPr>
          <w:rFonts w:eastAsia="Calibri"/>
        </w:rPr>
        <w:fldChar w:fldCharType="separate"/>
      </w:r>
      <w:r w:rsidR="00217F75">
        <w:rPr>
          <w:noProof/>
        </w:rPr>
        <w:t>125</w:t>
      </w:r>
      <w:r w:rsidRPr="00A202E7">
        <w:rPr>
          <w:rFonts w:eastAsia="Calibri"/>
        </w:rPr>
        <w:fldChar w:fldCharType="end"/>
      </w:r>
      <w:r w:rsidRPr="00A202E7">
        <w:rPr>
          <w:rFonts w:eastAsia="Calibri"/>
        </w:rPr>
        <w:t>), например, «</w:t>
      </w:r>
      <w:r w:rsidRPr="00A202E7">
        <w:t>Реестр лиц, связанных с изменением родительских прав»</w:t>
      </w:r>
      <w:r w:rsidRPr="00A202E7">
        <w:rPr>
          <w:rFonts w:eastAsia="Calibri"/>
        </w:rPr>
        <w:t xml:space="preserve">. </w:t>
      </w:r>
    </w:p>
    <w:p w14:paraId="4D90A547" w14:textId="77777777" w:rsidR="00F9103F" w:rsidRPr="00A202E7" w:rsidRDefault="00F9103F" w:rsidP="00F9103F">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5A302E36" wp14:editId="0569C37C">
            <wp:extent cx="6041739" cy="294322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0.png"/>
                    <pic:cNvPicPr/>
                  </pic:nvPicPr>
                  <pic:blipFill>
                    <a:blip r:embed="rId157">
                      <a:lum bright="-10000" contrast="20000"/>
                      <a:extLst>
                        <a:ext uri="{28A0092B-C50C-407E-A947-70E740481C1C}">
                          <a14:useLocalDpi xmlns:a14="http://schemas.microsoft.com/office/drawing/2010/main" val="0"/>
                        </a:ext>
                      </a:extLst>
                    </a:blip>
                    <a:stretch>
                      <a:fillRect/>
                    </a:stretch>
                  </pic:blipFill>
                  <pic:spPr>
                    <a:xfrm>
                      <a:off x="0" y="0"/>
                      <a:ext cx="6065540" cy="2954820"/>
                    </a:xfrm>
                    <a:prstGeom prst="rect">
                      <a:avLst/>
                    </a:prstGeom>
                  </pic:spPr>
                </pic:pic>
              </a:graphicData>
            </a:graphic>
          </wp:inline>
        </w:drawing>
      </w:r>
    </w:p>
    <w:p w14:paraId="412184E3" w14:textId="563C0FD9" w:rsidR="00F9103F" w:rsidRPr="00A202E7" w:rsidRDefault="00F9103F" w:rsidP="00F9103F">
      <w:pPr>
        <w:pStyle w:val="EGSFigName"/>
      </w:pPr>
      <w:r w:rsidRPr="00A202E7">
        <w:fldChar w:fldCharType="begin"/>
      </w:r>
      <w:r w:rsidRPr="00A202E7">
        <w:instrText>SEQ Рисунок \* ARABIC</w:instrText>
      </w:r>
      <w:r w:rsidRPr="00A202E7">
        <w:fldChar w:fldCharType="separate"/>
      </w:r>
      <w:bookmarkStart w:id="752" w:name="_Ref57462092"/>
      <w:bookmarkStart w:id="753" w:name="_Toc72160718"/>
      <w:bookmarkStart w:id="754" w:name="_Toc75256819"/>
      <w:r w:rsidR="00217F75">
        <w:rPr>
          <w:noProof/>
        </w:rPr>
        <w:t>125</w:t>
      </w:r>
      <w:bookmarkEnd w:id="752"/>
      <w:r w:rsidRPr="00A202E7">
        <w:fldChar w:fldCharType="end"/>
      </w:r>
      <w:r w:rsidRPr="00A202E7">
        <w:t xml:space="preserve"> – Раздел «Работа с реестрами лиц» КПИ</w:t>
      </w:r>
      <w:bookmarkEnd w:id="753"/>
      <w:bookmarkEnd w:id="754"/>
    </w:p>
    <w:p w14:paraId="3DF3D394" w14:textId="31BCF0EC" w:rsidR="00F9103F" w:rsidRPr="00D15A33" w:rsidRDefault="00D15A33" w:rsidP="00D15A33">
      <w:pPr>
        <w:pStyle w:val="EGSNormal"/>
      </w:pPr>
      <w:r>
        <w:t>Откроется форма</w:t>
      </w:r>
      <w:r w:rsidR="00F9103F" w:rsidRPr="00D15A33">
        <w:t xml:space="preserve"> «Изменение родительских прав» на закладке «Поиск и просмотр данных» выбранного реестра (рис. </w:t>
      </w:r>
      <w:r w:rsidR="00F9103F" w:rsidRPr="00D15A33">
        <w:fldChar w:fldCharType="begin"/>
      </w:r>
      <w:r w:rsidR="00F9103F" w:rsidRPr="00D15A33">
        <w:instrText xml:space="preserve"> REF _Ref57462131 \h  \* MERGEFORMAT </w:instrText>
      </w:r>
      <w:r w:rsidR="00F9103F" w:rsidRPr="00D15A33">
        <w:fldChar w:fldCharType="separate"/>
      </w:r>
      <w:r w:rsidR="00217F75">
        <w:t>126</w:t>
      </w:r>
      <w:r w:rsidR="00F9103F" w:rsidRPr="00D15A33">
        <w:fldChar w:fldCharType="end"/>
      </w:r>
      <w:r w:rsidR="00F9103F" w:rsidRPr="00D15A33">
        <w:t>).</w:t>
      </w:r>
    </w:p>
    <w:p w14:paraId="4E08A9CF" w14:textId="77777777" w:rsidR="00F9103F" w:rsidRPr="00A202E7" w:rsidRDefault="00F9103F" w:rsidP="00F9103F">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457D14CF" wp14:editId="6A941BD8">
            <wp:extent cx="6026925" cy="303847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png"/>
                    <pic:cNvPicPr/>
                  </pic:nvPicPr>
                  <pic:blipFill>
                    <a:blip r:embed="rId158" cstate="print">
                      <a:lum bright="-10000" contrast="20000"/>
                      <a:extLst>
                        <a:ext uri="{28A0092B-C50C-407E-A947-70E740481C1C}">
                          <a14:useLocalDpi xmlns:a14="http://schemas.microsoft.com/office/drawing/2010/main" val="0"/>
                        </a:ext>
                      </a:extLst>
                    </a:blip>
                    <a:stretch>
                      <a:fillRect/>
                    </a:stretch>
                  </pic:blipFill>
                  <pic:spPr>
                    <a:xfrm>
                      <a:off x="0" y="0"/>
                      <a:ext cx="6049613" cy="3049913"/>
                    </a:xfrm>
                    <a:prstGeom prst="rect">
                      <a:avLst/>
                    </a:prstGeom>
                  </pic:spPr>
                </pic:pic>
              </a:graphicData>
            </a:graphic>
          </wp:inline>
        </w:drawing>
      </w:r>
    </w:p>
    <w:p w14:paraId="3D674A42" w14:textId="70176B42" w:rsidR="00F9103F" w:rsidRPr="00A202E7" w:rsidRDefault="00F9103F" w:rsidP="00F9103F">
      <w:pPr>
        <w:pStyle w:val="EGSFigName"/>
      </w:pPr>
      <w:r w:rsidRPr="00A202E7">
        <w:fldChar w:fldCharType="begin"/>
      </w:r>
      <w:r w:rsidRPr="00A202E7">
        <w:instrText>SEQ Рисунок \* ARABIC</w:instrText>
      </w:r>
      <w:r w:rsidRPr="00A202E7">
        <w:fldChar w:fldCharType="separate"/>
      </w:r>
      <w:bookmarkStart w:id="755" w:name="_Ref57462131"/>
      <w:bookmarkStart w:id="756" w:name="_Toc72160719"/>
      <w:bookmarkStart w:id="757" w:name="_Toc75256820"/>
      <w:r w:rsidR="00217F75">
        <w:rPr>
          <w:noProof/>
        </w:rPr>
        <w:t>126</w:t>
      </w:r>
      <w:bookmarkEnd w:id="755"/>
      <w:r w:rsidRPr="00A202E7">
        <w:fldChar w:fldCharType="end"/>
      </w:r>
      <w:r w:rsidRPr="00A202E7">
        <w:t xml:space="preserve"> – ЭФ «Изменение родительских прав». Закладка «Поиск и просмотр данных»</w:t>
      </w:r>
      <w:bookmarkEnd w:id="756"/>
      <w:bookmarkEnd w:id="757"/>
    </w:p>
    <w:p w14:paraId="3E989A92" w14:textId="194B37DB" w:rsidR="00F9103F" w:rsidRPr="00A202E7" w:rsidRDefault="00F9103F" w:rsidP="00F9103F">
      <w:pPr>
        <w:pStyle w:val="EGSListnum1"/>
      </w:pPr>
      <w:r w:rsidRPr="00A202E7">
        <w:rPr>
          <w:rFonts w:eastAsia="Calibri"/>
        </w:rPr>
        <w:t xml:space="preserve">Для добавления записи в реестр нажать кнопку «Добавить запись в реестр» (рис. </w:t>
      </w:r>
      <w:r w:rsidRPr="00A202E7">
        <w:rPr>
          <w:rFonts w:eastAsia="Calibri"/>
        </w:rPr>
        <w:fldChar w:fldCharType="begin"/>
      </w:r>
      <w:r w:rsidRPr="00A202E7">
        <w:rPr>
          <w:rFonts w:eastAsia="Calibri"/>
        </w:rPr>
        <w:instrText xml:space="preserve"> REF _Ref57462201 \h </w:instrText>
      </w:r>
      <w:r>
        <w:rPr>
          <w:rFonts w:eastAsia="Calibri"/>
        </w:rPr>
        <w:instrText xml:space="preserve"> \* MERGEFORMAT </w:instrText>
      </w:r>
      <w:r w:rsidRPr="00A202E7">
        <w:rPr>
          <w:rFonts w:eastAsia="Calibri"/>
        </w:rPr>
      </w:r>
      <w:r w:rsidRPr="00A202E7">
        <w:rPr>
          <w:rFonts w:eastAsia="Calibri"/>
        </w:rPr>
        <w:fldChar w:fldCharType="separate"/>
      </w:r>
      <w:r w:rsidR="00217F75">
        <w:rPr>
          <w:noProof/>
        </w:rPr>
        <w:t>127</w:t>
      </w:r>
      <w:r w:rsidRPr="00A202E7">
        <w:rPr>
          <w:rFonts w:eastAsia="Calibri"/>
        </w:rPr>
        <w:fldChar w:fldCharType="end"/>
      </w:r>
      <w:r w:rsidRPr="00A202E7">
        <w:rPr>
          <w:rFonts w:eastAsia="Calibri"/>
        </w:rPr>
        <w:t>).</w:t>
      </w:r>
    </w:p>
    <w:p w14:paraId="7F6EAFA6" w14:textId="77777777" w:rsidR="00F9103F" w:rsidRPr="00A202E7" w:rsidRDefault="00F9103F" w:rsidP="00F9103F">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lastRenderedPageBreak/>
        <w:drawing>
          <wp:inline distT="0" distB="0" distL="0" distR="0" wp14:anchorId="4EFD14B8" wp14:editId="5E10BC38">
            <wp:extent cx="6106588" cy="3009900"/>
            <wp:effectExtent l="0" t="0" r="889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png"/>
                    <pic:cNvPicPr/>
                  </pic:nvPicPr>
                  <pic:blipFill>
                    <a:blip r:embed="rId159" cstate="print">
                      <a:lum bright="-10000" contrast="20000"/>
                      <a:extLst>
                        <a:ext uri="{28A0092B-C50C-407E-A947-70E740481C1C}">
                          <a14:useLocalDpi xmlns:a14="http://schemas.microsoft.com/office/drawing/2010/main" val="0"/>
                        </a:ext>
                      </a:extLst>
                    </a:blip>
                    <a:stretch>
                      <a:fillRect/>
                    </a:stretch>
                  </pic:blipFill>
                  <pic:spPr>
                    <a:xfrm>
                      <a:off x="0" y="0"/>
                      <a:ext cx="6121755" cy="3017376"/>
                    </a:xfrm>
                    <a:prstGeom prst="rect">
                      <a:avLst/>
                    </a:prstGeom>
                  </pic:spPr>
                </pic:pic>
              </a:graphicData>
            </a:graphic>
          </wp:inline>
        </w:drawing>
      </w:r>
    </w:p>
    <w:p w14:paraId="545560A0" w14:textId="0F0DFF3F" w:rsidR="00F9103F" w:rsidRPr="00A202E7" w:rsidRDefault="00F9103F" w:rsidP="00F9103F">
      <w:pPr>
        <w:pStyle w:val="EGSFigName"/>
      </w:pPr>
      <w:r w:rsidRPr="00A202E7">
        <w:fldChar w:fldCharType="begin"/>
      </w:r>
      <w:r w:rsidRPr="00A202E7">
        <w:instrText>SEQ Рисунок \* ARABIC</w:instrText>
      </w:r>
      <w:r w:rsidRPr="00A202E7">
        <w:fldChar w:fldCharType="separate"/>
      </w:r>
      <w:bookmarkStart w:id="758" w:name="_Ref57462201"/>
      <w:bookmarkStart w:id="759" w:name="_Toc72160720"/>
      <w:bookmarkStart w:id="760" w:name="_Toc75256821"/>
      <w:r w:rsidR="00217F75">
        <w:rPr>
          <w:noProof/>
        </w:rPr>
        <w:t>127</w:t>
      </w:r>
      <w:bookmarkEnd w:id="758"/>
      <w:r w:rsidRPr="00A202E7">
        <w:fldChar w:fldCharType="end"/>
      </w:r>
      <w:r w:rsidRPr="00A202E7">
        <w:t xml:space="preserve"> – Расположение кнопки «Добавить запись в реестр» на ЭФ</w:t>
      </w:r>
      <w:bookmarkEnd w:id="759"/>
      <w:bookmarkEnd w:id="760"/>
    </w:p>
    <w:p w14:paraId="6A68B490" w14:textId="667FF284" w:rsidR="00F9103F" w:rsidRPr="00D15A33" w:rsidRDefault="00D15A33" w:rsidP="00D15A33">
      <w:pPr>
        <w:pStyle w:val="EGSNormal"/>
      </w:pPr>
      <w:r>
        <w:t>О</w:t>
      </w:r>
      <w:r w:rsidR="00F9103F" w:rsidRPr="00D15A33">
        <w:t xml:space="preserve">ткроется </w:t>
      </w:r>
      <w:r>
        <w:t>форма</w:t>
      </w:r>
      <w:r w:rsidR="00F9103F" w:rsidRPr="00D15A33">
        <w:t xml:space="preserve"> «Создание новой записи в реестре родительских прав» (рис. </w:t>
      </w:r>
      <w:r w:rsidR="00F9103F" w:rsidRPr="00D15A33">
        <w:fldChar w:fldCharType="begin"/>
      </w:r>
      <w:r w:rsidR="00F9103F" w:rsidRPr="00D15A33">
        <w:instrText xml:space="preserve"> REF _Ref57462251 \h  \* MERGEFORMAT </w:instrText>
      </w:r>
      <w:r w:rsidR="00F9103F" w:rsidRPr="00D15A33">
        <w:fldChar w:fldCharType="separate"/>
      </w:r>
      <w:r w:rsidR="00217F75">
        <w:t>128</w:t>
      </w:r>
      <w:r w:rsidR="00F9103F" w:rsidRPr="00D15A33">
        <w:fldChar w:fldCharType="end"/>
      </w:r>
      <w:r w:rsidR="00F9103F" w:rsidRPr="00D15A33">
        <w:t>).</w:t>
      </w:r>
    </w:p>
    <w:p w14:paraId="4DE3DB5E" w14:textId="77777777" w:rsidR="00F9103F" w:rsidRPr="00A202E7" w:rsidRDefault="00F9103F" w:rsidP="00F9103F">
      <w:pPr>
        <w:pStyle w:val="EGSFigure"/>
        <w:rPr>
          <w14:props3d w14:extrusionH="0" w14:contourW="6350" w14:prstMaterial="none">
            <w14:contourClr>
              <w14:schemeClr w14:val="tx1"/>
            </w14:contourClr>
          </w14:props3d>
        </w:rPr>
      </w:pPr>
      <w:r w:rsidRPr="00A202E7">
        <w:rPr>
          <w:rFonts w:eastAsia="Calibri"/>
          <w14:props3d w14:extrusionH="0" w14:contourW="6350" w14:prstMaterial="none">
            <w14:contourClr>
              <w14:schemeClr w14:val="tx1"/>
            </w14:contourClr>
          </w14:props3d>
        </w:rPr>
        <w:drawing>
          <wp:inline distT="0" distB="0" distL="0" distR="0" wp14:anchorId="4311A754" wp14:editId="174D2C71">
            <wp:extent cx="5760085" cy="2943860"/>
            <wp:effectExtent l="19050" t="19050" r="12065" b="279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creenshot_295.png"/>
                    <pic:cNvPicPr/>
                  </pic:nvPicPr>
                  <pic:blipFill>
                    <a:blip r:embed="rId160" cstate="print">
                      <a:lum bright="-10000" contrast="20000"/>
                      <a:extLst>
                        <a:ext uri="{28A0092B-C50C-407E-A947-70E740481C1C}">
                          <a14:useLocalDpi xmlns:a14="http://schemas.microsoft.com/office/drawing/2010/main" val="0"/>
                        </a:ext>
                      </a:extLst>
                    </a:blip>
                    <a:stretch>
                      <a:fillRect/>
                    </a:stretch>
                  </pic:blipFill>
                  <pic:spPr>
                    <a:xfrm>
                      <a:off x="0" y="0"/>
                      <a:ext cx="5760085" cy="2943860"/>
                    </a:xfrm>
                    <a:prstGeom prst="rect">
                      <a:avLst/>
                    </a:prstGeom>
                    <a:ln>
                      <a:solidFill>
                        <a:schemeClr val="tx1"/>
                      </a:solidFill>
                    </a:ln>
                  </pic:spPr>
                </pic:pic>
              </a:graphicData>
            </a:graphic>
          </wp:inline>
        </w:drawing>
      </w:r>
    </w:p>
    <w:p w14:paraId="396383EF" w14:textId="3ED24757" w:rsidR="00F9103F" w:rsidRPr="00A202E7" w:rsidRDefault="00F9103F" w:rsidP="00F9103F">
      <w:pPr>
        <w:pStyle w:val="EGSFigName"/>
      </w:pPr>
      <w:r w:rsidRPr="00A202E7">
        <w:fldChar w:fldCharType="begin"/>
      </w:r>
      <w:r w:rsidRPr="00A202E7">
        <w:instrText>SEQ Рисунок \* ARABIC</w:instrText>
      </w:r>
      <w:r w:rsidRPr="00A202E7">
        <w:fldChar w:fldCharType="separate"/>
      </w:r>
      <w:bookmarkStart w:id="761" w:name="_Ref57462251"/>
      <w:bookmarkStart w:id="762" w:name="_Toc72160721"/>
      <w:bookmarkStart w:id="763" w:name="_Toc75256822"/>
      <w:r w:rsidR="00217F75">
        <w:rPr>
          <w:noProof/>
        </w:rPr>
        <w:t>128</w:t>
      </w:r>
      <w:bookmarkEnd w:id="761"/>
      <w:r w:rsidRPr="00A202E7">
        <w:fldChar w:fldCharType="end"/>
      </w:r>
      <w:r w:rsidRPr="00A202E7">
        <w:t xml:space="preserve"> – ЭФ «Создание новой записи в реестре родительских прав»</w:t>
      </w:r>
      <w:bookmarkEnd w:id="762"/>
      <w:bookmarkEnd w:id="763"/>
    </w:p>
    <w:p w14:paraId="39C9390C" w14:textId="51EBB67A" w:rsidR="00F9103F" w:rsidRPr="00A202E7" w:rsidRDefault="008E77C5" w:rsidP="00D15A33">
      <w:pPr>
        <w:pStyle w:val="EGSNormal"/>
      </w:pPr>
      <w:r>
        <w:t>Форма</w:t>
      </w:r>
      <w:r w:rsidR="00F9103F" w:rsidRPr="00A202E7">
        <w:t xml:space="preserve"> содержит следующие блоки данных:</w:t>
      </w:r>
    </w:p>
    <w:p w14:paraId="779E574D" w14:textId="77777777" w:rsidR="00F9103F" w:rsidRPr="00A202E7" w:rsidRDefault="00F9103F" w:rsidP="009E6A76">
      <w:pPr>
        <w:pStyle w:val="EGSListmark3"/>
        <w:numPr>
          <w:ilvl w:val="0"/>
          <w:numId w:val="107"/>
        </w:numPr>
      </w:pPr>
      <w:r w:rsidRPr="00A202E7">
        <w:t>«Сведения об изменении родительских прав»;</w:t>
      </w:r>
    </w:p>
    <w:p w14:paraId="10880BED" w14:textId="77777777" w:rsidR="00F9103F" w:rsidRPr="00A202E7" w:rsidRDefault="00F9103F" w:rsidP="009E6A76">
      <w:pPr>
        <w:pStyle w:val="EGSListmark3"/>
        <w:numPr>
          <w:ilvl w:val="0"/>
          <w:numId w:val="107"/>
        </w:numPr>
      </w:pPr>
      <w:r w:rsidRPr="00A202E7">
        <w:t>«Сведения о документе»</w:t>
      </w:r>
      <w:r w:rsidRPr="00A202E7">
        <w:rPr>
          <w:lang w:val="en-US"/>
        </w:rPr>
        <w:t>;</w:t>
      </w:r>
    </w:p>
    <w:p w14:paraId="4E3E4CC0" w14:textId="77777777" w:rsidR="00F9103F" w:rsidRPr="00A202E7" w:rsidRDefault="00F9103F" w:rsidP="009E6A76">
      <w:pPr>
        <w:pStyle w:val="EGSListmark3"/>
        <w:numPr>
          <w:ilvl w:val="0"/>
          <w:numId w:val="107"/>
        </w:numPr>
      </w:pPr>
      <w:r w:rsidRPr="00A202E7">
        <w:t>«Данные лица, в отношении которого было осуществлено изменение родительских прав»;</w:t>
      </w:r>
    </w:p>
    <w:p w14:paraId="471350CB" w14:textId="77777777" w:rsidR="00F9103F" w:rsidRPr="00A202E7" w:rsidRDefault="00F9103F" w:rsidP="009E6A76">
      <w:pPr>
        <w:pStyle w:val="EGSListmark3"/>
        <w:numPr>
          <w:ilvl w:val="0"/>
          <w:numId w:val="107"/>
        </w:numPr>
      </w:pPr>
      <w:r w:rsidRPr="00A202E7">
        <w:t>«Добавление данных детей, применительно к которым было осуществлено изменение родительских прав».</w:t>
      </w:r>
    </w:p>
    <w:p w14:paraId="4B0F5CEE" w14:textId="77777777" w:rsidR="00F9103F" w:rsidRPr="00A202E7" w:rsidRDefault="00F9103F" w:rsidP="00F9103F">
      <w:pPr>
        <w:pStyle w:val="EGSListnum1"/>
      </w:pPr>
      <w:r w:rsidRPr="00A202E7">
        <w:rPr>
          <w:rFonts w:eastAsia="Calibri"/>
        </w:rPr>
        <w:t>Заполнить необходимые поля в блоках ЭФ.</w:t>
      </w:r>
    </w:p>
    <w:p w14:paraId="276CE07E" w14:textId="1A325987" w:rsidR="00F9103F" w:rsidRPr="00A202E7" w:rsidRDefault="00F9103F" w:rsidP="00F9103F">
      <w:pPr>
        <w:pStyle w:val="EGSListnum2"/>
        <w:rPr>
          <w:rFonts w:eastAsia="Calibri"/>
        </w:rPr>
      </w:pPr>
      <w:r w:rsidRPr="00A202E7">
        <w:rPr>
          <w:rFonts w:eastAsia="Calibri"/>
        </w:rPr>
        <w:lastRenderedPageBreak/>
        <w:t>Правила заполнения полей блока «</w:t>
      </w:r>
      <w:r w:rsidRPr="00A202E7">
        <w:t>Сведения об изменении родительских прав»</w:t>
      </w:r>
      <w:r>
        <w:rPr>
          <w:rFonts w:eastAsia="Calibri"/>
        </w:rPr>
        <w:t xml:space="preserve"> </w:t>
      </w:r>
      <w:r w:rsidRPr="00A202E7">
        <w:rPr>
          <w:rFonts w:eastAsia="Calibri"/>
        </w:rPr>
        <w:t xml:space="preserve">(рис. </w:t>
      </w:r>
      <w:r w:rsidRPr="00A202E7">
        <w:rPr>
          <w:rFonts w:eastAsia="Calibri"/>
        </w:rPr>
        <w:fldChar w:fldCharType="begin"/>
      </w:r>
      <w:r w:rsidRPr="00A202E7">
        <w:rPr>
          <w:rFonts w:eastAsia="Calibri"/>
        </w:rPr>
        <w:instrText xml:space="preserve"> REF _Ref57462336 \h </w:instrText>
      </w:r>
      <w:r>
        <w:rPr>
          <w:rFonts w:eastAsia="Calibri"/>
        </w:rPr>
        <w:instrText xml:space="preserve"> \* MERGEFORMAT </w:instrText>
      </w:r>
      <w:r w:rsidRPr="00A202E7">
        <w:rPr>
          <w:rFonts w:eastAsia="Calibri"/>
        </w:rPr>
      </w:r>
      <w:r w:rsidRPr="00A202E7">
        <w:rPr>
          <w:rFonts w:eastAsia="Calibri"/>
        </w:rPr>
        <w:fldChar w:fldCharType="separate"/>
      </w:r>
      <w:r w:rsidR="00217F75">
        <w:rPr>
          <w:noProof/>
        </w:rPr>
        <w:t>129</w:t>
      </w:r>
      <w:r w:rsidRPr="00A202E7">
        <w:rPr>
          <w:rFonts w:eastAsia="Calibri"/>
        </w:rPr>
        <w:fldChar w:fldCharType="end"/>
      </w:r>
      <w:r w:rsidRPr="00A202E7">
        <w:rPr>
          <w:rFonts w:eastAsia="Calibri"/>
        </w:rPr>
        <w:t>)</w:t>
      </w:r>
      <w:r>
        <w:rPr>
          <w:rFonts w:eastAsia="Calibri"/>
        </w:rPr>
        <w:t xml:space="preserve"> </w:t>
      </w:r>
      <w:r w:rsidRPr="00A202E7">
        <w:rPr>
          <w:rFonts w:eastAsia="Calibri"/>
        </w:rPr>
        <w:t xml:space="preserve">приведены в таблице </w:t>
      </w:r>
      <w:r w:rsidRPr="00A202E7">
        <w:rPr>
          <w:rFonts w:eastAsia="Calibri"/>
        </w:rPr>
        <w:fldChar w:fldCharType="begin"/>
      </w:r>
      <w:r w:rsidRPr="00A202E7">
        <w:rPr>
          <w:rFonts w:eastAsia="Calibri"/>
        </w:rPr>
        <w:instrText xml:space="preserve"> REF _Ref57462091 \h </w:instrText>
      </w:r>
      <w:r>
        <w:rPr>
          <w:rFonts w:eastAsia="Calibri"/>
        </w:rPr>
        <w:instrText xml:space="preserve"> \* MERGEFORMAT </w:instrText>
      </w:r>
      <w:r w:rsidRPr="00A202E7">
        <w:rPr>
          <w:rFonts w:eastAsia="Calibri"/>
        </w:rPr>
      </w:r>
      <w:r w:rsidRPr="00A202E7">
        <w:rPr>
          <w:rFonts w:eastAsia="Calibri"/>
        </w:rPr>
        <w:fldChar w:fldCharType="separate"/>
      </w:r>
      <w:r w:rsidR="00217F75" w:rsidRPr="00217F75">
        <w:rPr>
          <w:rFonts w:eastAsia="Calibri"/>
          <w:noProof/>
        </w:rPr>
        <w:t>19</w:t>
      </w:r>
      <w:r w:rsidRPr="00A202E7">
        <w:rPr>
          <w:rFonts w:eastAsia="Calibri"/>
        </w:rPr>
        <w:fldChar w:fldCharType="end"/>
      </w:r>
      <w:r w:rsidRPr="00A202E7">
        <w:rPr>
          <w:rFonts w:eastAsia="Calibri"/>
        </w:rPr>
        <w:t>.</w:t>
      </w:r>
    </w:p>
    <w:p w14:paraId="16ED06EF" w14:textId="77777777" w:rsidR="00F9103F" w:rsidRPr="00A202E7" w:rsidRDefault="00F9103F" w:rsidP="00F9103F">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06AEA63F" wp14:editId="752C8564">
            <wp:extent cx="6005041" cy="104775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3.png"/>
                    <pic:cNvPicPr/>
                  </pic:nvPicPr>
                  <pic:blipFill>
                    <a:blip r:embed="rId161">
                      <a:lum bright="-10000" contrast="20000"/>
                      <a:extLst>
                        <a:ext uri="{28A0092B-C50C-407E-A947-70E740481C1C}">
                          <a14:useLocalDpi xmlns:a14="http://schemas.microsoft.com/office/drawing/2010/main" val="0"/>
                        </a:ext>
                      </a:extLst>
                    </a:blip>
                    <a:stretch>
                      <a:fillRect/>
                    </a:stretch>
                  </pic:blipFill>
                  <pic:spPr>
                    <a:xfrm>
                      <a:off x="0" y="0"/>
                      <a:ext cx="6103906" cy="1065000"/>
                    </a:xfrm>
                    <a:prstGeom prst="rect">
                      <a:avLst/>
                    </a:prstGeom>
                  </pic:spPr>
                </pic:pic>
              </a:graphicData>
            </a:graphic>
          </wp:inline>
        </w:drawing>
      </w:r>
    </w:p>
    <w:p w14:paraId="1E2FCB67" w14:textId="73BDF067" w:rsidR="00F9103F" w:rsidRPr="00A202E7" w:rsidRDefault="00F9103F" w:rsidP="00F9103F">
      <w:pPr>
        <w:pStyle w:val="EGSFigName"/>
      </w:pPr>
      <w:r w:rsidRPr="00A202E7">
        <w:fldChar w:fldCharType="begin"/>
      </w:r>
      <w:r w:rsidRPr="00A202E7">
        <w:instrText>SEQ Рисунок \* ARABIC</w:instrText>
      </w:r>
      <w:r w:rsidRPr="00A202E7">
        <w:fldChar w:fldCharType="separate"/>
      </w:r>
      <w:bookmarkStart w:id="764" w:name="_Ref57462336"/>
      <w:bookmarkStart w:id="765" w:name="_Toc72160722"/>
      <w:bookmarkStart w:id="766" w:name="_Toc75256823"/>
      <w:r w:rsidR="00217F75">
        <w:rPr>
          <w:noProof/>
        </w:rPr>
        <w:t>129</w:t>
      </w:r>
      <w:bookmarkEnd w:id="764"/>
      <w:r w:rsidRPr="00A202E7">
        <w:fldChar w:fldCharType="end"/>
      </w:r>
      <w:r w:rsidRPr="00A202E7">
        <w:t xml:space="preserve"> – Блок «Сведения об изменении родительских прав»</w:t>
      </w:r>
      <w:bookmarkEnd w:id="765"/>
      <w:bookmarkEnd w:id="766"/>
    </w:p>
    <w:p w14:paraId="2A9AFA52" w14:textId="3A90A8FB" w:rsidR="00F9103F" w:rsidRPr="00F9103F" w:rsidRDefault="00F9103F" w:rsidP="00F9103F">
      <w:pPr>
        <w:suppressAutoHyphens w:val="0"/>
        <w:spacing w:line="240" w:lineRule="auto"/>
        <w:ind w:firstLine="0"/>
        <w:rPr>
          <w:snapToGrid/>
        </w:rPr>
      </w:pPr>
      <w:bookmarkStart w:id="767" w:name="_Toc75256861"/>
      <w:r>
        <w:rPr>
          <w:snapToGrid/>
        </w:rPr>
        <w:t xml:space="preserve">Таблица </w:t>
      </w:r>
      <w:r w:rsidRPr="00F9103F">
        <w:rPr>
          <w:snapToGrid/>
        </w:rPr>
        <w:fldChar w:fldCharType="begin"/>
      </w:r>
      <w:r w:rsidRPr="00F9103F">
        <w:rPr>
          <w:snapToGrid/>
        </w:rPr>
        <w:instrText xml:space="preserve"> SEQ Таблица \* ARABIC </w:instrText>
      </w:r>
      <w:r w:rsidRPr="00F9103F">
        <w:rPr>
          <w:snapToGrid/>
        </w:rPr>
        <w:fldChar w:fldCharType="separate"/>
      </w:r>
      <w:bookmarkStart w:id="768" w:name="_Ref57462091"/>
      <w:r w:rsidR="00217F75">
        <w:rPr>
          <w:noProof/>
          <w:snapToGrid/>
        </w:rPr>
        <w:t>19</w:t>
      </w:r>
      <w:bookmarkEnd w:id="768"/>
      <w:r w:rsidRPr="00F9103F">
        <w:rPr>
          <w:snapToGrid/>
        </w:rPr>
        <w:fldChar w:fldCharType="end"/>
      </w:r>
      <w:r w:rsidRPr="00F9103F">
        <w:rPr>
          <w:snapToGrid/>
        </w:rPr>
        <w:t xml:space="preserve"> – Правила заполнения полей блока «Сведения об изменении родительских прав»</w:t>
      </w:r>
      <w:bookmarkEnd w:id="767"/>
    </w:p>
    <w:tbl>
      <w:tblPr>
        <w:tblStyle w:val="ScrollTableNormal"/>
        <w:tblW w:w="5000" w:type="pct"/>
        <w:tblLook w:val="0020" w:firstRow="1" w:lastRow="0" w:firstColumn="0" w:lastColumn="0" w:noHBand="0" w:noVBand="0"/>
      </w:tblPr>
      <w:tblGrid>
        <w:gridCol w:w="415"/>
        <w:gridCol w:w="2268"/>
        <w:gridCol w:w="1843"/>
        <w:gridCol w:w="5091"/>
      </w:tblGrid>
      <w:tr w:rsidR="00F9103F" w:rsidRPr="00A202E7" w14:paraId="40E2D9F6" w14:textId="77777777" w:rsidTr="00672B30">
        <w:trPr>
          <w:cnfStyle w:val="100000000000" w:firstRow="1" w:lastRow="0" w:firstColumn="0" w:lastColumn="0" w:oddVBand="0" w:evenVBand="0" w:oddHBand="0" w:evenHBand="0" w:firstRowFirstColumn="0" w:firstRowLastColumn="0" w:lastRowFirstColumn="0" w:lastRowLastColumn="0"/>
          <w:cantSplit/>
        </w:trPr>
        <w:tc>
          <w:tcPr>
            <w:tcW w:w="216" w:type="pct"/>
            <w:tcMar>
              <w:top w:w="30" w:type="dxa"/>
              <w:left w:w="30" w:type="dxa"/>
              <w:bottom w:w="20" w:type="dxa"/>
              <w:right w:w="30" w:type="dxa"/>
            </w:tcMar>
          </w:tcPr>
          <w:p w14:paraId="1681F5B5" w14:textId="77777777" w:rsidR="00F9103F" w:rsidRPr="00A202E7" w:rsidRDefault="00F9103F" w:rsidP="000874C9">
            <w:pPr>
              <w:pStyle w:val="EGSTablHead"/>
              <w:rPr>
                <w:b/>
                <w:bCs/>
              </w:rPr>
            </w:pPr>
            <w:r w:rsidRPr="00A202E7">
              <w:rPr>
                <w:rFonts w:eastAsia="Calibri"/>
                <w:b/>
                <w:bCs/>
              </w:rPr>
              <w:t>№</w:t>
            </w:r>
          </w:p>
        </w:tc>
        <w:tc>
          <w:tcPr>
            <w:tcW w:w="1179" w:type="pct"/>
            <w:tcMar>
              <w:top w:w="30" w:type="dxa"/>
              <w:left w:w="30" w:type="dxa"/>
              <w:bottom w:w="20" w:type="dxa"/>
              <w:right w:w="30" w:type="dxa"/>
            </w:tcMar>
          </w:tcPr>
          <w:p w14:paraId="12BBD309" w14:textId="77777777" w:rsidR="00F9103F" w:rsidRPr="00A202E7" w:rsidRDefault="00F9103F" w:rsidP="000874C9">
            <w:pPr>
              <w:pStyle w:val="EGSTablHead"/>
              <w:rPr>
                <w:b/>
                <w:bCs/>
              </w:rPr>
            </w:pPr>
            <w:r w:rsidRPr="00A202E7">
              <w:rPr>
                <w:rFonts w:eastAsia="Calibri"/>
                <w:b/>
                <w:bCs/>
              </w:rPr>
              <w:t>Наименование поля/элемента</w:t>
            </w:r>
          </w:p>
        </w:tc>
        <w:tc>
          <w:tcPr>
            <w:tcW w:w="958" w:type="pct"/>
            <w:tcMar>
              <w:top w:w="30" w:type="dxa"/>
              <w:left w:w="30" w:type="dxa"/>
              <w:bottom w:w="20" w:type="dxa"/>
              <w:right w:w="30" w:type="dxa"/>
            </w:tcMar>
          </w:tcPr>
          <w:p w14:paraId="4A9BAF2D" w14:textId="77777777" w:rsidR="00F9103F" w:rsidRPr="00A202E7" w:rsidRDefault="00F9103F" w:rsidP="000874C9">
            <w:pPr>
              <w:pStyle w:val="EGSTablHead"/>
              <w:rPr>
                <w:rFonts w:eastAsia="Calibri"/>
                <w:b/>
                <w:bCs/>
              </w:rPr>
            </w:pPr>
            <w:r w:rsidRPr="00A202E7">
              <w:rPr>
                <w:rFonts w:eastAsia="Calibri"/>
                <w:b/>
                <w:bCs/>
              </w:rPr>
              <w:t>Обязательность</w:t>
            </w:r>
          </w:p>
          <w:p w14:paraId="519C1FF2" w14:textId="77777777" w:rsidR="00F9103F" w:rsidRPr="00A202E7" w:rsidRDefault="00F9103F" w:rsidP="000874C9">
            <w:pPr>
              <w:pStyle w:val="EGSTablHead"/>
              <w:rPr>
                <w:b/>
                <w:bCs/>
              </w:rPr>
            </w:pPr>
            <w:r w:rsidRPr="00A202E7">
              <w:rPr>
                <w:rFonts w:eastAsia="Calibri"/>
                <w:b/>
                <w:bCs/>
              </w:rPr>
              <w:t>заполнения</w:t>
            </w:r>
          </w:p>
        </w:tc>
        <w:tc>
          <w:tcPr>
            <w:tcW w:w="2647" w:type="pct"/>
            <w:tcMar>
              <w:top w:w="30" w:type="dxa"/>
              <w:left w:w="30" w:type="dxa"/>
              <w:bottom w:w="20" w:type="dxa"/>
              <w:right w:w="30" w:type="dxa"/>
            </w:tcMar>
          </w:tcPr>
          <w:p w14:paraId="6D827581" w14:textId="77777777" w:rsidR="00F9103F" w:rsidRPr="00A202E7" w:rsidRDefault="00F9103F" w:rsidP="000874C9">
            <w:pPr>
              <w:pStyle w:val="EGSTablHead"/>
              <w:rPr>
                <w:b/>
                <w:bCs/>
              </w:rPr>
            </w:pPr>
            <w:r w:rsidRPr="00A202E7">
              <w:rPr>
                <w:rFonts w:eastAsia="Calibri"/>
                <w:b/>
                <w:bCs/>
              </w:rPr>
              <w:t>Правила заполнения</w:t>
            </w:r>
          </w:p>
        </w:tc>
      </w:tr>
      <w:tr w:rsidR="00F9103F" w:rsidRPr="00A202E7" w14:paraId="5B5A0AD8" w14:textId="77777777" w:rsidTr="00672B30">
        <w:trPr>
          <w:cnfStyle w:val="000000100000" w:firstRow="0" w:lastRow="0" w:firstColumn="0" w:lastColumn="0" w:oddVBand="0" w:evenVBand="0" w:oddHBand="1" w:evenHBand="0" w:firstRowFirstColumn="0" w:firstRowLastColumn="0" w:lastRowFirstColumn="0" w:lastRowLastColumn="0"/>
          <w:cantSplit/>
        </w:trPr>
        <w:tc>
          <w:tcPr>
            <w:tcW w:w="216" w:type="pct"/>
            <w:tcMar>
              <w:top w:w="30" w:type="dxa"/>
              <w:left w:w="30" w:type="dxa"/>
              <w:bottom w:w="20" w:type="dxa"/>
              <w:right w:w="30" w:type="dxa"/>
            </w:tcMar>
          </w:tcPr>
          <w:p w14:paraId="59D09532" w14:textId="77777777" w:rsidR="00F9103F" w:rsidRPr="00A202E7" w:rsidRDefault="00F9103F" w:rsidP="009E6A76">
            <w:pPr>
              <w:pStyle w:val="EGSTablNum1"/>
              <w:numPr>
                <w:ilvl w:val="0"/>
                <w:numId w:val="52"/>
              </w:numPr>
            </w:pPr>
          </w:p>
        </w:tc>
        <w:tc>
          <w:tcPr>
            <w:tcW w:w="1179" w:type="pct"/>
            <w:tcMar>
              <w:top w:w="30" w:type="dxa"/>
              <w:left w:w="30" w:type="dxa"/>
              <w:bottom w:w="20" w:type="dxa"/>
              <w:right w:w="30" w:type="dxa"/>
            </w:tcMar>
          </w:tcPr>
          <w:p w14:paraId="31F88F68" w14:textId="77777777" w:rsidR="00F9103F" w:rsidRPr="00A202E7" w:rsidRDefault="00F9103F" w:rsidP="000874C9">
            <w:pPr>
              <w:pStyle w:val="EGSTablnorm"/>
            </w:pPr>
            <w:r w:rsidRPr="00A202E7">
              <w:rPr>
                <w:rFonts w:eastAsia="Calibri"/>
              </w:rPr>
              <w:t>Вид изменения права</w:t>
            </w:r>
          </w:p>
        </w:tc>
        <w:tc>
          <w:tcPr>
            <w:tcW w:w="958" w:type="pct"/>
            <w:tcMar>
              <w:top w:w="30" w:type="dxa"/>
              <w:left w:w="30" w:type="dxa"/>
              <w:bottom w:w="20" w:type="dxa"/>
              <w:right w:w="30" w:type="dxa"/>
            </w:tcMar>
          </w:tcPr>
          <w:p w14:paraId="27A2665E" w14:textId="77777777" w:rsidR="00F9103F" w:rsidRPr="00A202E7" w:rsidRDefault="00F9103F" w:rsidP="00672B30">
            <w:pPr>
              <w:pStyle w:val="EGSTablnorm"/>
              <w:jc w:val="center"/>
            </w:pPr>
            <w:r w:rsidRPr="00A202E7">
              <w:rPr>
                <w:rFonts w:eastAsia="Calibri"/>
              </w:rPr>
              <w:t>+</w:t>
            </w:r>
          </w:p>
        </w:tc>
        <w:tc>
          <w:tcPr>
            <w:tcW w:w="2647" w:type="pct"/>
            <w:tcMar>
              <w:top w:w="30" w:type="dxa"/>
              <w:left w:w="30" w:type="dxa"/>
              <w:bottom w:w="20" w:type="dxa"/>
              <w:right w:w="30" w:type="dxa"/>
            </w:tcMar>
          </w:tcPr>
          <w:p w14:paraId="1C3DF8F8" w14:textId="77777777" w:rsidR="00F9103F" w:rsidRPr="00A202E7" w:rsidRDefault="00F9103F" w:rsidP="000874C9">
            <w:pPr>
              <w:pStyle w:val="EGSTablnorm"/>
            </w:pPr>
            <w:r w:rsidRPr="00A202E7">
              <w:rPr>
                <w:rFonts w:eastAsia="Calibri"/>
              </w:rPr>
              <w:t>Заполняется пользователем путем выбора из справочника.</w:t>
            </w:r>
          </w:p>
          <w:p w14:paraId="10850D40" w14:textId="77777777" w:rsidR="00F9103F" w:rsidRPr="00A202E7" w:rsidRDefault="00F9103F" w:rsidP="000874C9">
            <w:pPr>
              <w:pStyle w:val="EGSTablnorm"/>
            </w:pPr>
            <w:r w:rsidRPr="00A202E7">
              <w:rPr>
                <w:rFonts w:eastAsia="Calibri"/>
              </w:rPr>
              <w:t>Предъявляемый для каждого из реестров перечень видов изменения права ограничивается видами изменения, применяемыми только для выбранного реестра</w:t>
            </w:r>
          </w:p>
        </w:tc>
      </w:tr>
      <w:tr w:rsidR="00F9103F" w:rsidRPr="00A202E7" w14:paraId="7DD6E123" w14:textId="77777777" w:rsidTr="00672B30">
        <w:trPr>
          <w:cnfStyle w:val="000000010000" w:firstRow="0" w:lastRow="0" w:firstColumn="0" w:lastColumn="0" w:oddVBand="0" w:evenVBand="0" w:oddHBand="0" w:evenHBand="1" w:firstRowFirstColumn="0" w:firstRowLastColumn="0" w:lastRowFirstColumn="0" w:lastRowLastColumn="0"/>
          <w:cantSplit/>
        </w:trPr>
        <w:tc>
          <w:tcPr>
            <w:tcW w:w="216" w:type="pct"/>
            <w:tcMar>
              <w:top w:w="30" w:type="dxa"/>
              <w:left w:w="30" w:type="dxa"/>
              <w:bottom w:w="20" w:type="dxa"/>
              <w:right w:w="30" w:type="dxa"/>
            </w:tcMar>
          </w:tcPr>
          <w:p w14:paraId="285EDBF5" w14:textId="77777777" w:rsidR="00F9103F" w:rsidRPr="00A202E7" w:rsidRDefault="00F9103F" w:rsidP="000874C9">
            <w:pPr>
              <w:pStyle w:val="EGSTablNum1"/>
            </w:pPr>
          </w:p>
        </w:tc>
        <w:tc>
          <w:tcPr>
            <w:tcW w:w="1179" w:type="pct"/>
            <w:tcMar>
              <w:top w:w="30" w:type="dxa"/>
              <w:left w:w="30" w:type="dxa"/>
              <w:bottom w:w="20" w:type="dxa"/>
              <w:right w:w="30" w:type="dxa"/>
            </w:tcMar>
          </w:tcPr>
          <w:p w14:paraId="5A291786" w14:textId="77777777" w:rsidR="00F9103F" w:rsidRPr="00A202E7" w:rsidRDefault="00F9103F" w:rsidP="000874C9">
            <w:pPr>
              <w:pStyle w:val="EGSTablnorm"/>
            </w:pPr>
            <w:r w:rsidRPr="00A202E7">
              <w:rPr>
                <w:rFonts w:eastAsia="Calibri"/>
              </w:rPr>
              <w:t>Дата вступления в силу</w:t>
            </w:r>
          </w:p>
          <w:p w14:paraId="7578617E" w14:textId="77777777" w:rsidR="00F9103F" w:rsidRPr="00A202E7" w:rsidRDefault="00F9103F" w:rsidP="000874C9">
            <w:pPr>
              <w:pStyle w:val="EGSTablnorm"/>
            </w:pPr>
          </w:p>
        </w:tc>
        <w:tc>
          <w:tcPr>
            <w:tcW w:w="958" w:type="pct"/>
            <w:tcMar>
              <w:top w:w="30" w:type="dxa"/>
              <w:left w:w="30" w:type="dxa"/>
              <w:bottom w:w="20" w:type="dxa"/>
              <w:right w:w="30" w:type="dxa"/>
            </w:tcMar>
          </w:tcPr>
          <w:p w14:paraId="26411B9B" w14:textId="77777777" w:rsidR="00F9103F" w:rsidRPr="00A202E7" w:rsidRDefault="00F9103F" w:rsidP="00672B30">
            <w:pPr>
              <w:pStyle w:val="EGSTablnorm"/>
              <w:jc w:val="center"/>
            </w:pPr>
            <w:r w:rsidRPr="00A202E7">
              <w:rPr>
                <w:rFonts w:eastAsia="Calibri"/>
              </w:rPr>
              <w:t>+</w:t>
            </w:r>
          </w:p>
        </w:tc>
        <w:tc>
          <w:tcPr>
            <w:tcW w:w="2647" w:type="pct"/>
            <w:tcMar>
              <w:top w:w="30" w:type="dxa"/>
              <w:left w:w="30" w:type="dxa"/>
              <w:bottom w:w="20" w:type="dxa"/>
              <w:right w:w="30" w:type="dxa"/>
            </w:tcMar>
          </w:tcPr>
          <w:p w14:paraId="2ACCD477" w14:textId="77777777" w:rsidR="00F9103F" w:rsidRPr="00A202E7" w:rsidRDefault="00F9103F" w:rsidP="000874C9">
            <w:pPr>
              <w:pStyle w:val="EGSTablnorm"/>
            </w:pPr>
            <w:r w:rsidRPr="00A202E7">
              <w:rPr>
                <w:rFonts w:eastAsia="Calibri"/>
              </w:rPr>
              <w:t>Дата, начиная с которой вступает в силу изменение права (формат: ДД.ММ.ГГГГ).</w:t>
            </w:r>
          </w:p>
          <w:p w14:paraId="0EFF93D4" w14:textId="77777777" w:rsidR="00F9103F" w:rsidRPr="00A202E7" w:rsidRDefault="00F9103F" w:rsidP="000874C9">
            <w:pPr>
              <w:pStyle w:val="EGSTablnorm"/>
            </w:pPr>
            <w:r w:rsidRPr="00A202E7">
              <w:rPr>
                <w:rFonts w:eastAsia="Calibri"/>
              </w:rPr>
              <w:t xml:space="preserve">Заполняется пользователем вручную. </w:t>
            </w:r>
          </w:p>
        </w:tc>
      </w:tr>
    </w:tbl>
    <w:p w14:paraId="3787F39A" w14:textId="540A660F" w:rsidR="00F9103F" w:rsidRPr="00D15A33" w:rsidRDefault="00F9103F" w:rsidP="008E77C5">
      <w:pPr>
        <w:pStyle w:val="EGSNormal"/>
        <w:spacing w:before="240"/>
      </w:pPr>
      <w:r w:rsidRPr="00D15A33">
        <w:t>Правила заполнения полей блока «</w:t>
      </w:r>
      <w:r w:rsidRPr="00A202E7">
        <w:t xml:space="preserve">Сведения о документе» (рис. </w:t>
      </w:r>
      <w:r w:rsidRPr="00A202E7">
        <w:fldChar w:fldCharType="begin"/>
      </w:r>
      <w:r w:rsidRPr="00A202E7">
        <w:instrText xml:space="preserve"> REF _Ref57462410 \h </w:instrText>
      </w:r>
      <w:r>
        <w:instrText xml:space="preserve"> \* MERGEFORMAT </w:instrText>
      </w:r>
      <w:r w:rsidRPr="00A202E7">
        <w:fldChar w:fldCharType="separate"/>
      </w:r>
      <w:r w:rsidR="00217F75">
        <w:t>130</w:t>
      </w:r>
      <w:r w:rsidRPr="00A202E7">
        <w:fldChar w:fldCharType="end"/>
      </w:r>
      <w:r w:rsidRPr="00A202E7">
        <w:t xml:space="preserve">) </w:t>
      </w:r>
      <w:r w:rsidRPr="00D15A33">
        <w:t xml:space="preserve">приведены в таблице </w:t>
      </w:r>
      <w:r w:rsidRPr="00D15A33">
        <w:fldChar w:fldCharType="begin"/>
      </w:r>
      <w:r w:rsidRPr="00D15A33">
        <w:instrText xml:space="preserve"> REF _Ref57462445 \h  \* MERGEFORMAT </w:instrText>
      </w:r>
      <w:r w:rsidRPr="00D15A33">
        <w:fldChar w:fldCharType="separate"/>
      </w:r>
      <w:r w:rsidR="00217F75">
        <w:t>20</w:t>
      </w:r>
      <w:r w:rsidRPr="00D15A33">
        <w:fldChar w:fldCharType="end"/>
      </w:r>
      <w:r w:rsidRPr="00D15A33">
        <w:t>.</w:t>
      </w:r>
    </w:p>
    <w:p w14:paraId="75992665" w14:textId="77777777" w:rsidR="00F9103F" w:rsidRPr="00A202E7" w:rsidRDefault="00F9103F" w:rsidP="00F9103F">
      <w:pPr>
        <w:pStyle w:val="EGSFigure"/>
        <w:rPr>
          <w14:props3d w14:extrusionH="0" w14:contourW="6350" w14:prstMaterial="none">
            <w14:contourClr>
              <w14:schemeClr w14:val="tx1"/>
            </w14:contourClr>
          </w14:props3d>
        </w:rPr>
      </w:pPr>
      <w:r w:rsidRPr="00A202E7">
        <w:rPr>
          <w:rFonts w:eastAsia="Calibri"/>
          <w14:props3d w14:extrusionH="0" w14:contourW="6350" w14:prstMaterial="none">
            <w14:contourClr>
              <w14:schemeClr w14:val="tx1"/>
            </w14:contourClr>
          </w14:props3d>
        </w:rPr>
        <w:drawing>
          <wp:inline distT="0" distB="0" distL="0" distR="0" wp14:anchorId="48064A9C" wp14:editId="3469111F">
            <wp:extent cx="6036279" cy="1352550"/>
            <wp:effectExtent l="0" t="0" r="317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4.png"/>
                    <pic:cNvPicPr/>
                  </pic:nvPicPr>
                  <pic:blipFill>
                    <a:blip r:embed="rId162">
                      <a:lum bright="-10000" contrast="20000"/>
                      <a:extLst>
                        <a:ext uri="{28A0092B-C50C-407E-A947-70E740481C1C}">
                          <a14:useLocalDpi xmlns:a14="http://schemas.microsoft.com/office/drawing/2010/main" val="0"/>
                        </a:ext>
                      </a:extLst>
                    </a:blip>
                    <a:stretch>
                      <a:fillRect/>
                    </a:stretch>
                  </pic:blipFill>
                  <pic:spPr>
                    <a:xfrm>
                      <a:off x="0" y="0"/>
                      <a:ext cx="6083799" cy="1363198"/>
                    </a:xfrm>
                    <a:prstGeom prst="rect">
                      <a:avLst/>
                    </a:prstGeom>
                  </pic:spPr>
                </pic:pic>
              </a:graphicData>
            </a:graphic>
          </wp:inline>
        </w:drawing>
      </w:r>
    </w:p>
    <w:p w14:paraId="0F62ED86" w14:textId="149D293B" w:rsidR="00F9103F" w:rsidRPr="00A202E7" w:rsidRDefault="00F9103F" w:rsidP="00F9103F">
      <w:pPr>
        <w:pStyle w:val="EGSFigName"/>
      </w:pPr>
      <w:r w:rsidRPr="00A202E7">
        <w:fldChar w:fldCharType="begin"/>
      </w:r>
      <w:r w:rsidRPr="00A202E7">
        <w:instrText>SEQ Рисунок \* ARABIC</w:instrText>
      </w:r>
      <w:r w:rsidRPr="00A202E7">
        <w:fldChar w:fldCharType="separate"/>
      </w:r>
      <w:bookmarkStart w:id="769" w:name="_Ref57462410"/>
      <w:bookmarkStart w:id="770" w:name="_Toc72160723"/>
      <w:bookmarkStart w:id="771" w:name="_Toc75256824"/>
      <w:r w:rsidR="00217F75">
        <w:rPr>
          <w:noProof/>
        </w:rPr>
        <w:t>130</w:t>
      </w:r>
      <w:bookmarkEnd w:id="769"/>
      <w:r w:rsidRPr="00A202E7">
        <w:fldChar w:fldCharType="end"/>
      </w:r>
      <w:r w:rsidRPr="00A202E7">
        <w:t xml:space="preserve"> – Блок «Сведения о документе»</w:t>
      </w:r>
      <w:bookmarkEnd w:id="770"/>
      <w:bookmarkEnd w:id="771"/>
    </w:p>
    <w:p w14:paraId="613EF8D5" w14:textId="5F23FC67" w:rsidR="00F9103F" w:rsidRPr="00F9103F" w:rsidRDefault="00F9103F" w:rsidP="00F9103F">
      <w:pPr>
        <w:suppressAutoHyphens w:val="0"/>
        <w:spacing w:line="240" w:lineRule="auto"/>
        <w:ind w:firstLine="0"/>
        <w:rPr>
          <w:snapToGrid/>
        </w:rPr>
      </w:pPr>
      <w:bookmarkStart w:id="772" w:name="_Toc75256862"/>
      <w:r>
        <w:rPr>
          <w:snapToGrid/>
        </w:rPr>
        <w:t xml:space="preserve">Таблица </w:t>
      </w:r>
      <w:r w:rsidRPr="00F9103F">
        <w:rPr>
          <w:snapToGrid/>
        </w:rPr>
        <w:fldChar w:fldCharType="begin"/>
      </w:r>
      <w:r w:rsidRPr="00F9103F">
        <w:rPr>
          <w:snapToGrid/>
        </w:rPr>
        <w:instrText xml:space="preserve"> SEQ Таблица \* ARABIC </w:instrText>
      </w:r>
      <w:r w:rsidRPr="00F9103F">
        <w:rPr>
          <w:snapToGrid/>
        </w:rPr>
        <w:fldChar w:fldCharType="separate"/>
      </w:r>
      <w:bookmarkStart w:id="773" w:name="_Ref57462445"/>
      <w:bookmarkStart w:id="774" w:name="_Toc56020192"/>
      <w:r w:rsidR="00217F75">
        <w:rPr>
          <w:noProof/>
          <w:snapToGrid/>
        </w:rPr>
        <w:t>20</w:t>
      </w:r>
      <w:bookmarkEnd w:id="773"/>
      <w:r w:rsidRPr="00F9103F">
        <w:rPr>
          <w:snapToGrid/>
        </w:rPr>
        <w:fldChar w:fldCharType="end"/>
      </w:r>
      <w:r w:rsidR="007F0338">
        <w:rPr>
          <w:snapToGrid/>
        </w:rPr>
        <w:t xml:space="preserve"> -</w:t>
      </w:r>
      <w:r w:rsidRPr="00F9103F">
        <w:rPr>
          <w:snapToGrid/>
        </w:rPr>
        <w:t xml:space="preserve"> Правила заполнения полей блока «Сведения о документе»</w:t>
      </w:r>
      <w:bookmarkEnd w:id="772"/>
      <w:bookmarkEnd w:id="774"/>
    </w:p>
    <w:tbl>
      <w:tblPr>
        <w:tblStyle w:val="ScrollTableNormal"/>
        <w:tblW w:w="5000" w:type="pct"/>
        <w:tblLayout w:type="fixed"/>
        <w:tblLook w:val="0020" w:firstRow="1" w:lastRow="0" w:firstColumn="0" w:lastColumn="0" w:noHBand="0" w:noVBand="0"/>
      </w:tblPr>
      <w:tblGrid>
        <w:gridCol w:w="407"/>
        <w:gridCol w:w="2560"/>
        <w:gridCol w:w="1843"/>
        <w:gridCol w:w="4807"/>
      </w:tblGrid>
      <w:tr w:rsidR="00F9103F" w:rsidRPr="00A202E7" w14:paraId="0B749D48" w14:textId="77777777" w:rsidTr="000874C9">
        <w:trPr>
          <w:cnfStyle w:val="100000000000" w:firstRow="1" w:lastRow="0" w:firstColumn="0" w:lastColumn="0" w:oddVBand="0" w:evenVBand="0" w:oddHBand="0" w:evenHBand="0" w:firstRowFirstColumn="0" w:firstRowLastColumn="0" w:lastRowFirstColumn="0" w:lastRowLastColumn="0"/>
          <w:cantSplit/>
        </w:trPr>
        <w:tc>
          <w:tcPr>
            <w:tcW w:w="211" w:type="pct"/>
            <w:tcMar>
              <w:top w:w="30" w:type="dxa"/>
              <w:left w:w="30" w:type="dxa"/>
              <w:bottom w:w="20" w:type="dxa"/>
              <w:right w:w="30" w:type="dxa"/>
            </w:tcMar>
          </w:tcPr>
          <w:p w14:paraId="47DCE456" w14:textId="77777777" w:rsidR="00F9103F" w:rsidRPr="00A202E7" w:rsidRDefault="00F9103F" w:rsidP="000874C9">
            <w:pPr>
              <w:pStyle w:val="EGSTablHead"/>
              <w:rPr>
                <w:b/>
                <w:bCs/>
              </w:rPr>
            </w:pPr>
            <w:r w:rsidRPr="00A202E7">
              <w:rPr>
                <w:rFonts w:eastAsia="Calibri"/>
                <w:b/>
                <w:bCs/>
              </w:rPr>
              <w:t>№</w:t>
            </w:r>
          </w:p>
        </w:tc>
        <w:tc>
          <w:tcPr>
            <w:tcW w:w="1331" w:type="pct"/>
            <w:tcMar>
              <w:top w:w="30" w:type="dxa"/>
              <w:left w:w="30" w:type="dxa"/>
              <w:bottom w:w="20" w:type="dxa"/>
              <w:right w:w="30" w:type="dxa"/>
            </w:tcMar>
          </w:tcPr>
          <w:p w14:paraId="003092BC" w14:textId="77777777" w:rsidR="00F9103F" w:rsidRPr="00A202E7" w:rsidRDefault="00F9103F" w:rsidP="000874C9">
            <w:pPr>
              <w:pStyle w:val="EGSTablHead"/>
              <w:rPr>
                <w:b/>
                <w:bCs/>
              </w:rPr>
            </w:pPr>
            <w:r w:rsidRPr="00A202E7">
              <w:rPr>
                <w:rFonts w:eastAsia="Calibri"/>
                <w:b/>
                <w:bCs/>
              </w:rPr>
              <w:t>Наименование поля/элемента</w:t>
            </w:r>
          </w:p>
        </w:tc>
        <w:tc>
          <w:tcPr>
            <w:tcW w:w="958" w:type="pct"/>
            <w:tcMar>
              <w:top w:w="30" w:type="dxa"/>
              <w:left w:w="30" w:type="dxa"/>
              <w:bottom w:w="20" w:type="dxa"/>
              <w:right w:w="30" w:type="dxa"/>
            </w:tcMar>
          </w:tcPr>
          <w:p w14:paraId="6279E174" w14:textId="77777777" w:rsidR="00F9103F" w:rsidRPr="00A202E7" w:rsidRDefault="00F9103F" w:rsidP="000874C9">
            <w:pPr>
              <w:pStyle w:val="EGSTablHead"/>
              <w:rPr>
                <w:rFonts w:eastAsia="Calibri"/>
                <w:b/>
                <w:bCs/>
              </w:rPr>
            </w:pPr>
            <w:r w:rsidRPr="00A202E7">
              <w:rPr>
                <w:rFonts w:eastAsia="Calibri"/>
                <w:b/>
                <w:bCs/>
              </w:rPr>
              <w:t>Обязательность</w:t>
            </w:r>
          </w:p>
          <w:p w14:paraId="78CB10F4" w14:textId="77777777" w:rsidR="00F9103F" w:rsidRPr="00A202E7" w:rsidRDefault="00F9103F" w:rsidP="000874C9">
            <w:pPr>
              <w:pStyle w:val="EGSTablHead"/>
              <w:rPr>
                <w:b/>
                <w:bCs/>
              </w:rPr>
            </w:pPr>
            <w:r w:rsidRPr="00A202E7">
              <w:rPr>
                <w:rFonts w:eastAsia="Calibri"/>
                <w:b/>
                <w:bCs/>
              </w:rPr>
              <w:t>заполнения</w:t>
            </w:r>
          </w:p>
        </w:tc>
        <w:tc>
          <w:tcPr>
            <w:tcW w:w="2499" w:type="pct"/>
            <w:tcMar>
              <w:top w:w="30" w:type="dxa"/>
              <w:left w:w="30" w:type="dxa"/>
              <w:bottom w:w="20" w:type="dxa"/>
              <w:right w:w="30" w:type="dxa"/>
            </w:tcMar>
          </w:tcPr>
          <w:p w14:paraId="21566BDC" w14:textId="77777777" w:rsidR="00F9103F" w:rsidRPr="00A202E7" w:rsidRDefault="00F9103F" w:rsidP="000874C9">
            <w:pPr>
              <w:pStyle w:val="EGSTablHead"/>
              <w:rPr>
                <w:b/>
                <w:bCs/>
              </w:rPr>
            </w:pPr>
            <w:r w:rsidRPr="00A202E7">
              <w:rPr>
                <w:rFonts w:eastAsia="Calibri"/>
                <w:b/>
                <w:bCs/>
              </w:rPr>
              <w:t>Правила заполнения</w:t>
            </w:r>
          </w:p>
        </w:tc>
      </w:tr>
      <w:tr w:rsidR="00F9103F" w:rsidRPr="00A202E7" w14:paraId="52129347" w14:textId="77777777" w:rsidTr="000874C9">
        <w:trPr>
          <w:cnfStyle w:val="000000100000" w:firstRow="0" w:lastRow="0" w:firstColumn="0" w:lastColumn="0" w:oddVBand="0" w:evenVBand="0" w:oddHBand="1" w:evenHBand="0" w:firstRowFirstColumn="0" w:firstRowLastColumn="0" w:lastRowFirstColumn="0" w:lastRowLastColumn="0"/>
        </w:trPr>
        <w:tc>
          <w:tcPr>
            <w:tcW w:w="211" w:type="pct"/>
            <w:tcMar>
              <w:top w:w="30" w:type="dxa"/>
              <w:left w:w="30" w:type="dxa"/>
              <w:bottom w:w="20" w:type="dxa"/>
              <w:right w:w="30" w:type="dxa"/>
            </w:tcMar>
          </w:tcPr>
          <w:p w14:paraId="13C29C24" w14:textId="77777777" w:rsidR="00F9103F" w:rsidRPr="00A202E7" w:rsidRDefault="00F9103F" w:rsidP="009E6A76">
            <w:pPr>
              <w:pStyle w:val="EGSTablNum1"/>
              <w:numPr>
                <w:ilvl w:val="0"/>
                <w:numId w:val="53"/>
              </w:numPr>
            </w:pPr>
          </w:p>
        </w:tc>
        <w:tc>
          <w:tcPr>
            <w:tcW w:w="1331" w:type="pct"/>
            <w:tcMar>
              <w:top w:w="30" w:type="dxa"/>
              <w:left w:w="30" w:type="dxa"/>
              <w:bottom w:w="20" w:type="dxa"/>
              <w:right w:w="30" w:type="dxa"/>
            </w:tcMar>
          </w:tcPr>
          <w:p w14:paraId="2BECC169" w14:textId="77777777" w:rsidR="00F9103F" w:rsidRPr="00A202E7" w:rsidRDefault="00F9103F" w:rsidP="000874C9">
            <w:pPr>
              <w:pStyle w:val="EGSTablnorm"/>
            </w:pPr>
            <w:r w:rsidRPr="00A202E7">
              <w:rPr>
                <w:rFonts w:eastAsia="Calibri"/>
              </w:rPr>
              <w:t>Тип документа</w:t>
            </w:r>
          </w:p>
        </w:tc>
        <w:tc>
          <w:tcPr>
            <w:tcW w:w="958" w:type="pct"/>
            <w:tcMar>
              <w:top w:w="30" w:type="dxa"/>
              <w:left w:w="30" w:type="dxa"/>
              <w:bottom w:w="20" w:type="dxa"/>
              <w:right w:w="30" w:type="dxa"/>
            </w:tcMar>
          </w:tcPr>
          <w:p w14:paraId="34C492B1" w14:textId="77777777" w:rsidR="00F9103F" w:rsidRPr="00A202E7" w:rsidRDefault="00F9103F" w:rsidP="00672B30">
            <w:pPr>
              <w:pStyle w:val="EGSTablnorm"/>
              <w:jc w:val="center"/>
            </w:pPr>
            <w:r w:rsidRPr="00A202E7">
              <w:rPr>
                <w:rFonts w:eastAsia="Calibri"/>
              </w:rPr>
              <w:t>+</w:t>
            </w:r>
          </w:p>
        </w:tc>
        <w:tc>
          <w:tcPr>
            <w:tcW w:w="2499" w:type="pct"/>
            <w:tcMar>
              <w:top w:w="30" w:type="dxa"/>
              <w:left w:w="30" w:type="dxa"/>
              <w:bottom w:w="20" w:type="dxa"/>
              <w:right w:w="30" w:type="dxa"/>
            </w:tcMar>
          </w:tcPr>
          <w:p w14:paraId="743C56F5" w14:textId="77777777" w:rsidR="00F9103F" w:rsidRPr="00A202E7" w:rsidRDefault="00F9103F" w:rsidP="000874C9">
            <w:pPr>
              <w:pStyle w:val="EGSTablnorm"/>
            </w:pPr>
            <w:r w:rsidRPr="00A202E7">
              <w:rPr>
                <w:rFonts w:eastAsia="Calibri"/>
              </w:rPr>
              <w:t>Заполняется пользователем путем выбора из справочника.</w:t>
            </w:r>
          </w:p>
          <w:p w14:paraId="49E0D9DB" w14:textId="77777777" w:rsidR="00F9103F" w:rsidRPr="00A202E7" w:rsidRDefault="00F9103F" w:rsidP="000874C9">
            <w:pPr>
              <w:pStyle w:val="EGSTablnorm"/>
            </w:pPr>
            <w:r w:rsidRPr="00A202E7">
              <w:rPr>
                <w:rFonts w:eastAsia="Calibri"/>
              </w:rPr>
              <w:t>Предъявляемый для каждого из видов изменения права перечень типов документа ограничивается только применимыми для него типами документа</w:t>
            </w:r>
          </w:p>
        </w:tc>
      </w:tr>
      <w:tr w:rsidR="00F9103F" w:rsidRPr="00A202E7" w14:paraId="5EC597DB" w14:textId="77777777" w:rsidTr="000874C9">
        <w:trPr>
          <w:cnfStyle w:val="000000010000" w:firstRow="0" w:lastRow="0" w:firstColumn="0" w:lastColumn="0" w:oddVBand="0" w:evenVBand="0" w:oddHBand="0" w:evenHBand="1" w:firstRowFirstColumn="0" w:firstRowLastColumn="0" w:lastRowFirstColumn="0" w:lastRowLastColumn="0"/>
        </w:trPr>
        <w:tc>
          <w:tcPr>
            <w:tcW w:w="211" w:type="pct"/>
            <w:tcMar>
              <w:top w:w="30" w:type="dxa"/>
              <w:left w:w="30" w:type="dxa"/>
              <w:bottom w:w="20" w:type="dxa"/>
              <w:right w:w="30" w:type="dxa"/>
            </w:tcMar>
          </w:tcPr>
          <w:p w14:paraId="2DA8FA23" w14:textId="77777777" w:rsidR="00F9103F" w:rsidRPr="00A202E7" w:rsidRDefault="00F9103F" w:rsidP="000874C9">
            <w:pPr>
              <w:pStyle w:val="EGSTablNum1"/>
            </w:pPr>
          </w:p>
        </w:tc>
        <w:tc>
          <w:tcPr>
            <w:tcW w:w="1331" w:type="pct"/>
            <w:tcMar>
              <w:top w:w="30" w:type="dxa"/>
              <w:left w:w="30" w:type="dxa"/>
              <w:bottom w:w="20" w:type="dxa"/>
              <w:right w:w="30" w:type="dxa"/>
            </w:tcMar>
          </w:tcPr>
          <w:p w14:paraId="4690E768" w14:textId="77777777" w:rsidR="00F9103F" w:rsidRPr="00A202E7" w:rsidRDefault="00F9103F" w:rsidP="000874C9">
            <w:pPr>
              <w:pStyle w:val="EGSTablnorm"/>
            </w:pPr>
            <w:r w:rsidRPr="00A202E7">
              <w:rPr>
                <w:rFonts w:eastAsia="Calibri"/>
              </w:rPr>
              <w:t>Серия</w:t>
            </w:r>
          </w:p>
        </w:tc>
        <w:tc>
          <w:tcPr>
            <w:tcW w:w="958" w:type="pct"/>
            <w:tcMar>
              <w:top w:w="30" w:type="dxa"/>
              <w:left w:w="30" w:type="dxa"/>
              <w:bottom w:w="20" w:type="dxa"/>
              <w:right w:w="30" w:type="dxa"/>
            </w:tcMar>
          </w:tcPr>
          <w:p w14:paraId="400A60B1" w14:textId="77777777" w:rsidR="00F9103F" w:rsidRPr="00A202E7" w:rsidRDefault="00F9103F" w:rsidP="00672B30">
            <w:pPr>
              <w:pStyle w:val="EGSTablnorm"/>
              <w:jc w:val="center"/>
            </w:pPr>
            <w:r w:rsidRPr="00A202E7">
              <w:rPr>
                <w:rFonts w:eastAsia="Calibri"/>
              </w:rPr>
              <w:t>–</w:t>
            </w:r>
          </w:p>
        </w:tc>
        <w:tc>
          <w:tcPr>
            <w:tcW w:w="2499" w:type="pct"/>
            <w:tcMar>
              <w:top w:w="30" w:type="dxa"/>
              <w:left w:w="30" w:type="dxa"/>
              <w:bottom w:w="20" w:type="dxa"/>
              <w:right w:w="30" w:type="dxa"/>
            </w:tcMar>
          </w:tcPr>
          <w:p w14:paraId="692C2CF5" w14:textId="77777777" w:rsidR="00F9103F" w:rsidRPr="00A202E7" w:rsidRDefault="00F9103F" w:rsidP="000874C9">
            <w:pPr>
              <w:pStyle w:val="EGSTablnorm"/>
            </w:pPr>
            <w:r w:rsidRPr="00A202E7">
              <w:rPr>
                <w:rFonts w:eastAsia="Calibri"/>
              </w:rPr>
              <w:t>Заполняется пользователем вручную.</w:t>
            </w:r>
          </w:p>
        </w:tc>
      </w:tr>
      <w:tr w:rsidR="00F9103F" w:rsidRPr="00A202E7" w14:paraId="53366438" w14:textId="77777777" w:rsidTr="000874C9">
        <w:trPr>
          <w:cnfStyle w:val="000000100000" w:firstRow="0" w:lastRow="0" w:firstColumn="0" w:lastColumn="0" w:oddVBand="0" w:evenVBand="0" w:oddHBand="1" w:evenHBand="0" w:firstRowFirstColumn="0" w:firstRowLastColumn="0" w:lastRowFirstColumn="0" w:lastRowLastColumn="0"/>
        </w:trPr>
        <w:tc>
          <w:tcPr>
            <w:tcW w:w="211" w:type="pct"/>
            <w:tcMar>
              <w:top w:w="30" w:type="dxa"/>
              <w:left w:w="30" w:type="dxa"/>
              <w:bottom w:w="20" w:type="dxa"/>
              <w:right w:w="30" w:type="dxa"/>
            </w:tcMar>
          </w:tcPr>
          <w:p w14:paraId="5D5F9921" w14:textId="77777777" w:rsidR="00F9103F" w:rsidRPr="00A202E7" w:rsidRDefault="00F9103F" w:rsidP="000874C9">
            <w:pPr>
              <w:pStyle w:val="EGSTablNum1"/>
            </w:pPr>
          </w:p>
        </w:tc>
        <w:tc>
          <w:tcPr>
            <w:tcW w:w="1331" w:type="pct"/>
            <w:tcMar>
              <w:top w:w="30" w:type="dxa"/>
              <w:left w:w="30" w:type="dxa"/>
              <w:bottom w:w="20" w:type="dxa"/>
              <w:right w:w="30" w:type="dxa"/>
            </w:tcMar>
          </w:tcPr>
          <w:p w14:paraId="37826865" w14:textId="77777777" w:rsidR="00F9103F" w:rsidRPr="00A202E7" w:rsidRDefault="00F9103F" w:rsidP="000874C9">
            <w:pPr>
              <w:pStyle w:val="EGSTablnorm"/>
            </w:pPr>
            <w:r w:rsidRPr="00A202E7">
              <w:rPr>
                <w:rFonts w:eastAsia="Calibri"/>
              </w:rPr>
              <w:t>Номер</w:t>
            </w:r>
          </w:p>
        </w:tc>
        <w:tc>
          <w:tcPr>
            <w:tcW w:w="958" w:type="pct"/>
            <w:tcMar>
              <w:top w:w="30" w:type="dxa"/>
              <w:left w:w="30" w:type="dxa"/>
              <w:bottom w:w="20" w:type="dxa"/>
              <w:right w:w="30" w:type="dxa"/>
            </w:tcMar>
          </w:tcPr>
          <w:p w14:paraId="20EBC9A1" w14:textId="77777777" w:rsidR="00F9103F" w:rsidRPr="00A202E7" w:rsidRDefault="00F9103F" w:rsidP="00672B30">
            <w:pPr>
              <w:pStyle w:val="EGSTablnorm"/>
              <w:jc w:val="center"/>
            </w:pPr>
            <w:r w:rsidRPr="00A202E7">
              <w:rPr>
                <w:rFonts w:eastAsia="Calibri"/>
              </w:rPr>
              <w:t>–</w:t>
            </w:r>
          </w:p>
        </w:tc>
        <w:tc>
          <w:tcPr>
            <w:tcW w:w="2499" w:type="pct"/>
            <w:tcMar>
              <w:top w:w="30" w:type="dxa"/>
              <w:left w:w="30" w:type="dxa"/>
              <w:bottom w:w="20" w:type="dxa"/>
              <w:right w:w="30" w:type="dxa"/>
            </w:tcMar>
          </w:tcPr>
          <w:p w14:paraId="10A2DE4A" w14:textId="77777777" w:rsidR="00F9103F" w:rsidRPr="00A202E7" w:rsidRDefault="00F9103F" w:rsidP="000874C9">
            <w:pPr>
              <w:pStyle w:val="EGSTablnorm"/>
            </w:pPr>
            <w:r w:rsidRPr="00A202E7">
              <w:rPr>
                <w:rFonts w:eastAsia="Calibri"/>
              </w:rPr>
              <w:t>Заполняется пользователем вручную.</w:t>
            </w:r>
          </w:p>
        </w:tc>
      </w:tr>
      <w:tr w:rsidR="00F9103F" w:rsidRPr="00A202E7" w14:paraId="54192835" w14:textId="77777777" w:rsidTr="000874C9">
        <w:trPr>
          <w:cnfStyle w:val="000000010000" w:firstRow="0" w:lastRow="0" w:firstColumn="0" w:lastColumn="0" w:oddVBand="0" w:evenVBand="0" w:oddHBand="0" w:evenHBand="1" w:firstRowFirstColumn="0" w:firstRowLastColumn="0" w:lastRowFirstColumn="0" w:lastRowLastColumn="0"/>
        </w:trPr>
        <w:tc>
          <w:tcPr>
            <w:tcW w:w="211" w:type="pct"/>
            <w:tcMar>
              <w:top w:w="30" w:type="dxa"/>
              <w:left w:w="30" w:type="dxa"/>
              <w:bottom w:w="20" w:type="dxa"/>
              <w:right w:w="30" w:type="dxa"/>
            </w:tcMar>
          </w:tcPr>
          <w:p w14:paraId="68AFA00B" w14:textId="77777777" w:rsidR="00F9103F" w:rsidRPr="00A202E7" w:rsidRDefault="00F9103F" w:rsidP="000874C9">
            <w:pPr>
              <w:pStyle w:val="EGSTablNum1"/>
            </w:pPr>
          </w:p>
        </w:tc>
        <w:tc>
          <w:tcPr>
            <w:tcW w:w="1331" w:type="pct"/>
            <w:tcMar>
              <w:top w:w="30" w:type="dxa"/>
              <w:left w:w="30" w:type="dxa"/>
              <w:bottom w:w="20" w:type="dxa"/>
              <w:right w:w="30" w:type="dxa"/>
            </w:tcMar>
          </w:tcPr>
          <w:p w14:paraId="349BAED2" w14:textId="77777777" w:rsidR="00F9103F" w:rsidRPr="00A202E7" w:rsidRDefault="00F9103F" w:rsidP="000874C9">
            <w:pPr>
              <w:pStyle w:val="EGSTablnorm"/>
            </w:pPr>
            <w:r w:rsidRPr="00A202E7">
              <w:rPr>
                <w:rFonts w:eastAsia="Calibri"/>
              </w:rPr>
              <w:t>Дата издания/выдачи</w:t>
            </w:r>
          </w:p>
        </w:tc>
        <w:tc>
          <w:tcPr>
            <w:tcW w:w="958" w:type="pct"/>
            <w:tcMar>
              <w:top w:w="30" w:type="dxa"/>
              <w:left w:w="30" w:type="dxa"/>
              <w:bottom w:w="20" w:type="dxa"/>
              <w:right w:w="30" w:type="dxa"/>
            </w:tcMar>
          </w:tcPr>
          <w:p w14:paraId="538E8C8C" w14:textId="77777777" w:rsidR="00F9103F" w:rsidRPr="00A202E7" w:rsidRDefault="00F9103F" w:rsidP="00672B30">
            <w:pPr>
              <w:pStyle w:val="EGSTablnorm"/>
              <w:jc w:val="center"/>
            </w:pPr>
            <w:r w:rsidRPr="00A202E7">
              <w:rPr>
                <w:rFonts w:eastAsia="Calibri"/>
              </w:rPr>
              <w:t>+</w:t>
            </w:r>
          </w:p>
        </w:tc>
        <w:tc>
          <w:tcPr>
            <w:tcW w:w="2499" w:type="pct"/>
            <w:tcMar>
              <w:top w:w="30" w:type="dxa"/>
              <w:left w:w="30" w:type="dxa"/>
              <w:bottom w:w="20" w:type="dxa"/>
              <w:right w:w="30" w:type="dxa"/>
            </w:tcMar>
          </w:tcPr>
          <w:p w14:paraId="1EB2C408" w14:textId="77777777" w:rsidR="00F9103F" w:rsidRPr="00A202E7" w:rsidRDefault="00F9103F" w:rsidP="000874C9">
            <w:pPr>
              <w:pStyle w:val="EGSTablnorm"/>
              <w:rPr>
                <w:rFonts w:eastAsia="Calibri"/>
              </w:rPr>
            </w:pPr>
            <w:r w:rsidRPr="00A202E7">
              <w:rPr>
                <w:rFonts w:eastAsia="Calibri"/>
              </w:rPr>
              <w:t>Заполняется пользователем вручную.</w:t>
            </w:r>
          </w:p>
          <w:p w14:paraId="4B173355" w14:textId="77777777" w:rsidR="00F9103F" w:rsidRPr="00A202E7" w:rsidRDefault="00F9103F" w:rsidP="000874C9">
            <w:pPr>
              <w:pStyle w:val="EGSTablnorm"/>
            </w:pPr>
            <w:r w:rsidRPr="00A202E7">
              <w:rPr>
                <w:rFonts w:eastAsia="Calibri"/>
              </w:rPr>
              <w:t>Формат даты: (ДД.ММ.ГГГГ)</w:t>
            </w:r>
          </w:p>
        </w:tc>
      </w:tr>
      <w:tr w:rsidR="00F9103F" w:rsidRPr="00A202E7" w14:paraId="2D6C2F40" w14:textId="77777777" w:rsidTr="000874C9">
        <w:trPr>
          <w:cnfStyle w:val="000000100000" w:firstRow="0" w:lastRow="0" w:firstColumn="0" w:lastColumn="0" w:oddVBand="0" w:evenVBand="0" w:oddHBand="1" w:evenHBand="0" w:firstRowFirstColumn="0" w:firstRowLastColumn="0" w:lastRowFirstColumn="0" w:lastRowLastColumn="0"/>
        </w:trPr>
        <w:tc>
          <w:tcPr>
            <w:tcW w:w="211" w:type="pct"/>
            <w:tcMar>
              <w:top w:w="30" w:type="dxa"/>
              <w:left w:w="30" w:type="dxa"/>
              <w:bottom w:w="20" w:type="dxa"/>
              <w:right w:w="30" w:type="dxa"/>
            </w:tcMar>
          </w:tcPr>
          <w:p w14:paraId="64285B68" w14:textId="77777777" w:rsidR="00F9103F" w:rsidRPr="00A202E7" w:rsidRDefault="00F9103F" w:rsidP="000874C9">
            <w:pPr>
              <w:pStyle w:val="EGSTablNum1"/>
            </w:pPr>
          </w:p>
        </w:tc>
        <w:tc>
          <w:tcPr>
            <w:tcW w:w="1331" w:type="pct"/>
            <w:tcMar>
              <w:top w:w="30" w:type="dxa"/>
              <w:left w:w="30" w:type="dxa"/>
              <w:bottom w:w="20" w:type="dxa"/>
              <w:right w:w="30" w:type="dxa"/>
            </w:tcMar>
          </w:tcPr>
          <w:p w14:paraId="7B47A308" w14:textId="77777777" w:rsidR="00F9103F" w:rsidRPr="00A202E7" w:rsidRDefault="00F9103F" w:rsidP="000874C9">
            <w:pPr>
              <w:pStyle w:val="EGSTablnorm"/>
            </w:pPr>
            <w:r w:rsidRPr="00A202E7">
              <w:rPr>
                <w:rFonts w:eastAsia="Calibri"/>
              </w:rPr>
              <w:t>Издавший/выдавший орган</w:t>
            </w:r>
          </w:p>
        </w:tc>
        <w:tc>
          <w:tcPr>
            <w:tcW w:w="958" w:type="pct"/>
            <w:tcMar>
              <w:top w:w="30" w:type="dxa"/>
              <w:left w:w="30" w:type="dxa"/>
              <w:bottom w:w="20" w:type="dxa"/>
              <w:right w:w="30" w:type="dxa"/>
            </w:tcMar>
          </w:tcPr>
          <w:p w14:paraId="06466C96" w14:textId="77777777" w:rsidR="00F9103F" w:rsidRPr="00A202E7" w:rsidRDefault="00F9103F" w:rsidP="00672B30">
            <w:pPr>
              <w:pStyle w:val="EGSTablnorm"/>
              <w:jc w:val="center"/>
            </w:pPr>
            <w:r w:rsidRPr="00A202E7">
              <w:rPr>
                <w:rFonts w:eastAsia="Calibri"/>
              </w:rPr>
              <w:t>+</w:t>
            </w:r>
          </w:p>
        </w:tc>
        <w:tc>
          <w:tcPr>
            <w:tcW w:w="2499" w:type="pct"/>
            <w:tcMar>
              <w:top w:w="30" w:type="dxa"/>
              <w:left w:w="30" w:type="dxa"/>
              <w:bottom w:w="20" w:type="dxa"/>
              <w:right w:w="30" w:type="dxa"/>
            </w:tcMar>
          </w:tcPr>
          <w:p w14:paraId="56C06193" w14:textId="77777777" w:rsidR="00F9103F" w:rsidRPr="00A202E7" w:rsidRDefault="00F9103F" w:rsidP="000874C9">
            <w:pPr>
              <w:pStyle w:val="EGSTablnorm"/>
            </w:pPr>
            <w:r w:rsidRPr="00A202E7">
              <w:rPr>
                <w:rFonts w:eastAsia="Calibri"/>
              </w:rPr>
              <w:t>Заполняется пользователем вручную.</w:t>
            </w:r>
          </w:p>
        </w:tc>
      </w:tr>
      <w:tr w:rsidR="00F9103F" w:rsidRPr="00A202E7" w14:paraId="35967F1B" w14:textId="77777777" w:rsidTr="000874C9">
        <w:trPr>
          <w:cnfStyle w:val="000000010000" w:firstRow="0" w:lastRow="0" w:firstColumn="0" w:lastColumn="0" w:oddVBand="0" w:evenVBand="0" w:oddHBand="0" w:evenHBand="1" w:firstRowFirstColumn="0" w:firstRowLastColumn="0" w:lastRowFirstColumn="0" w:lastRowLastColumn="0"/>
        </w:trPr>
        <w:tc>
          <w:tcPr>
            <w:tcW w:w="211" w:type="pct"/>
            <w:tcMar>
              <w:top w:w="30" w:type="dxa"/>
              <w:left w:w="30" w:type="dxa"/>
              <w:bottom w:w="20" w:type="dxa"/>
              <w:right w:w="30" w:type="dxa"/>
            </w:tcMar>
          </w:tcPr>
          <w:p w14:paraId="2A5D84D7" w14:textId="77777777" w:rsidR="00F9103F" w:rsidRPr="00A202E7" w:rsidRDefault="00F9103F" w:rsidP="000874C9">
            <w:pPr>
              <w:pStyle w:val="EGSTablNum1"/>
            </w:pPr>
          </w:p>
        </w:tc>
        <w:tc>
          <w:tcPr>
            <w:tcW w:w="1331" w:type="pct"/>
            <w:tcMar>
              <w:top w:w="30" w:type="dxa"/>
              <w:left w:w="30" w:type="dxa"/>
              <w:bottom w:w="20" w:type="dxa"/>
              <w:right w:w="30" w:type="dxa"/>
            </w:tcMar>
          </w:tcPr>
          <w:p w14:paraId="60BDF6BB" w14:textId="77777777" w:rsidR="00F9103F" w:rsidRPr="00A202E7" w:rsidRDefault="00F9103F" w:rsidP="000874C9">
            <w:pPr>
              <w:pStyle w:val="EGSTablnorm"/>
            </w:pPr>
            <w:r w:rsidRPr="00A202E7">
              <w:rPr>
                <w:rFonts w:eastAsia="Calibri"/>
              </w:rPr>
              <w:t>Срок полномочий законного представителя, согласно документу</w:t>
            </w:r>
          </w:p>
        </w:tc>
        <w:tc>
          <w:tcPr>
            <w:tcW w:w="958" w:type="pct"/>
            <w:tcMar>
              <w:top w:w="30" w:type="dxa"/>
              <w:left w:w="30" w:type="dxa"/>
              <w:bottom w:w="20" w:type="dxa"/>
              <w:right w:w="30" w:type="dxa"/>
            </w:tcMar>
          </w:tcPr>
          <w:p w14:paraId="72AF60D6" w14:textId="77777777" w:rsidR="00F9103F" w:rsidRPr="00A202E7" w:rsidRDefault="00F9103F" w:rsidP="00672B30">
            <w:pPr>
              <w:pStyle w:val="EGSTablnorm"/>
              <w:jc w:val="center"/>
            </w:pPr>
            <w:r w:rsidRPr="00A202E7">
              <w:rPr>
                <w:rFonts w:eastAsia="Calibri"/>
              </w:rPr>
              <w:t>–</w:t>
            </w:r>
          </w:p>
        </w:tc>
        <w:tc>
          <w:tcPr>
            <w:tcW w:w="2499" w:type="pct"/>
            <w:tcMar>
              <w:top w:w="30" w:type="dxa"/>
              <w:left w:w="30" w:type="dxa"/>
              <w:bottom w:w="20" w:type="dxa"/>
              <w:right w:w="30" w:type="dxa"/>
            </w:tcMar>
          </w:tcPr>
          <w:p w14:paraId="4D22EA14" w14:textId="77777777" w:rsidR="00F9103F" w:rsidRPr="00A202E7" w:rsidRDefault="00F9103F" w:rsidP="000874C9">
            <w:pPr>
              <w:pStyle w:val="EGSTablnorm"/>
            </w:pPr>
            <w:r w:rsidRPr="00A202E7">
              <w:rPr>
                <w:rFonts w:eastAsia="Calibri"/>
              </w:rPr>
              <w:t>Внимание! Используется только для Реестра законных представителей (РЗП).</w:t>
            </w:r>
          </w:p>
          <w:p w14:paraId="4F7AD050" w14:textId="77777777" w:rsidR="00F9103F" w:rsidRPr="00A202E7" w:rsidRDefault="00F9103F" w:rsidP="000874C9">
            <w:pPr>
              <w:pStyle w:val="EGSTablnorm"/>
            </w:pPr>
            <w:r w:rsidRPr="00A202E7">
              <w:rPr>
                <w:rFonts w:eastAsia="Calibri"/>
              </w:rPr>
              <w:t>Вносится дата, до которой длятся полномочия или же устанавливается отметка в чек-бокс «Бессрочно» (установка отметки в указанный чек-бокс запрещает внесение даты полномочий).</w:t>
            </w:r>
          </w:p>
        </w:tc>
      </w:tr>
    </w:tbl>
    <w:p w14:paraId="6996F3D1" w14:textId="08B95F22" w:rsidR="00F9103F" w:rsidRPr="00D15A33" w:rsidRDefault="00F9103F" w:rsidP="00672B30">
      <w:pPr>
        <w:pStyle w:val="EGSNormal"/>
        <w:spacing w:before="240"/>
      </w:pPr>
      <w:r w:rsidRPr="00D15A33">
        <w:t>Правила заполнения полей блока «</w:t>
      </w:r>
      <w:r w:rsidRPr="00A202E7">
        <w:t xml:space="preserve">Данные лица, в отношении которого было осуществлено изменение родительских прав» (рис. </w:t>
      </w:r>
      <w:r w:rsidRPr="00A202E7">
        <w:fldChar w:fldCharType="begin"/>
      </w:r>
      <w:r w:rsidRPr="00A202E7">
        <w:instrText xml:space="preserve"> REF _Ref57462535 \h </w:instrText>
      </w:r>
      <w:r>
        <w:instrText xml:space="preserve"> \* MERGEFORMAT </w:instrText>
      </w:r>
      <w:r w:rsidRPr="00A202E7">
        <w:fldChar w:fldCharType="separate"/>
      </w:r>
      <w:r w:rsidR="00217F75">
        <w:t>131</w:t>
      </w:r>
      <w:r w:rsidRPr="00A202E7">
        <w:fldChar w:fldCharType="end"/>
      </w:r>
      <w:r w:rsidRPr="00A202E7">
        <w:t>)</w:t>
      </w:r>
      <w:r w:rsidRPr="00D15A33">
        <w:t xml:space="preserve"> приведены в таблице </w:t>
      </w:r>
      <w:r w:rsidRPr="00D15A33">
        <w:fldChar w:fldCharType="begin"/>
      </w:r>
      <w:r w:rsidRPr="00D15A33">
        <w:instrText xml:space="preserve"> REF _Ref54001802 \h  \* MERGEFORMAT </w:instrText>
      </w:r>
      <w:r w:rsidRPr="00D15A33">
        <w:fldChar w:fldCharType="separate"/>
      </w:r>
      <w:r w:rsidR="00217F75">
        <w:t>21</w:t>
      </w:r>
      <w:r w:rsidRPr="00D15A33">
        <w:fldChar w:fldCharType="end"/>
      </w:r>
      <w:r w:rsidRPr="00D15A33">
        <w:t>.</w:t>
      </w:r>
    </w:p>
    <w:p w14:paraId="5F147DED" w14:textId="77777777" w:rsidR="00F9103F" w:rsidRPr="00A202E7" w:rsidRDefault="00F9103F" w:rsidP="00F9103F">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3DC2B2EB" wp14:editId="7156C759">
            <wp:extent cx="6347637" cy="688390"/>
            <wp:effectExtent l="19050" t="19050" r="15240" b="1651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Данные_родителя.png"/>
                    <pic:cNvPicPr/>
                  </pic:nvPicPr>
                  <pic:blipFill>
                    <a:blip r:embed="rId163" cstate="print">
                      <a:lum bright="-10000" contrast="20000"/>
                      <a:extLst>
                        <a:ext uri="{28A0092B-C50C-407E-A947-70E740481C1C}">
                          <a14:useLocalDpi xmlns:a14="http://schemas.microsoft.com/office/drawing/2010/main" val="0"/>
                        </a:ext>
                      </a:extLst>
                    </a:blip>
                    <a:stretch>
                      <a:fillRect/>
                    </a:stretch>
                  </pic:blipFill>
                  <pic:spPr>
                    <a:xfrm>
                      <a:off x="0" y="0"/>
                      <a:ext cx="6433675" cy="697721"/>
                    </a:xfrm>
                    <a:prstGeom prst="rect">
                      <a:avLst/>
                    </a:prstGeom>
                    <a:ln>
                      <a:solidFill>
                        <a:schemeClr val="tx1"/>
                      </a:solidFill>
                    </a:ln>
                  </pic:spPr>
                </pic:pic>
              </a:graphicData>
            </a:graphic>
          </wp:inline>
        </w:drawing>
      </w:r>
    </w:p>
    <w:p w14:paraId="302FE79B" w14:textId="57AC4F08" w:rsidR="00F9103F" w:rsidRPr="00A202E7" w:rsidRDefault="00F9103F" w:rsidP="00F9103F">
      <w:pPr>
        <w:pStyle w:val="EGSFigName"/>
      </w:pPr>
      <w:r w:rsidRPr="00A202E7">
        <w:fldChar w:fldCharType="begin"/>
      </w:r>
      <w:r w:rsidRPr="00A202E7">
        <w:instrText>SEQ Рисунок \* ARABIC</w:instrText>
      </w:r>
      <w:r w:rsidRPr="00A202E7">
        <w:fldChar w:fldCharType="separate"/>
      </w:r>
      <w:bookmarkStart w:id="775" w:name="_Ref57462535"/>
      <w:bookmarkStart w:id="776" w:name="_Toc72160724"/>
      <w:bookmarkStart w:id="777" w:name="_Toc75256825"/>
      <w:r w:rsidR="00217F75">
        <w:rPr>
          <w:noProof/>
        </w:rPr>
        <w:t>131</w:t>
      </w:r>
      <w:bookmarkEnd w:id="775"/>
      <w:r w:rsidRPr="00A202E7">
        <w:fldChar w:fldCharType="end"/>
      </w:r>
      <w:r w:rsidRPr="00A202E7">
        <w:t xml:space="preserve"> – Блок «Данные лица, в отношении которого было осуществлено изменение родительских прав»</w:t>
      </w:r>
      <w:bookmarkEnd w:id="776"/>
      <w:bookmarkEnd w:id="777"/>
    </w:p>
    <w:p w14:paraId="38D4FE79" w14:textId="032D696A" w:rsidR="00F9103F" w:rsidRPr="00F9103F" w:rsidRDefault="00F9103F" w:rsidP="00F9103F">
      <w:pPr>
        <w:suppressAutoHyphens w:val="0"/>
        <w:spacing w:line="240" w:lineRule="auto"/>
        <w:ind w:firstLine="0"/>
        <w:rPr>
          <w:snapToGrid/>
        </w:rPr>
      </w:pPr>
      <w:bookmarkStart w:id="778" w:name="_Toc75256863"/>
      <w:r>
        <w:rPr>
          <w:snapToGrid/>
        </w:rPr>
        <w:t xml:space="preserve">Таблица </w:t>
      </w:r>
      <w:r w:rsidRPr="00F9103F">
        <w:rPr>
          <w:snapToGrid/>
        </w:rPr>
        <w:fldChar w:fldCharType="begin"/>
      </w:r>
      <w:r w:rsidRPr="00F9103F">
        <w:rPr>
          <w:snapToGrid/>
        </w:rPr>
        <w:instrText xml:space="preserve"> SEQ Таблица \* ARABIC </w:instrText>
      </w:r>
      <w:r w:rsidRPr="00F9103F">
        <w:rPr>
          <w:snapToGrid/>
        </w:rPr>
        <w:fldChar w:fldCharType="separate"/>
      </w:r>
      <w:bookmarkStart w:id="779" w:name="_Ref54001802"/>
      <w:bookmarkStart w:id="780" w:name="_Toc56020193"/>
      <w:r w:rsidR="00217F75">
        <w:rPr>
          <w:noProof/>
          <w:snapToGrid/>
        </w:rPr>
        <w:t>21</w:t>
      </w:r>
      <w:bookmarkEnd w:id="779"/>
      <w:r w:rsidRPr="00F9103F">
        <w:rPr>
          <w:snapToGrid/>
        </w:rPr>
        <w:fldChar w:fldCharType="end"/>
      </w:r>
      <w:r w:rsidRPr="00F9103F">
        <w:rPr>
          <w:snapToGrid/>
        </w:rPr>
        <w:t xml:space="preserve"> – Правила заполнения полей блока «Данные лица, в отношении которого было осуществлено изменение родительских прав»</w:t>
      </w:r>
      <w:bookmarkEnd w:id="778"/>
      <w:bookmarkEnd w:id="780"/>
    </w:p>
    <w:tbl>
      <w:tblPr>
        <w:tblStyle w:val="ScrollTableNormal"/>
        <w:tblW w:w="5000" w:type="pct"/>
        <w:tblLook w:val="0020" w:firstRow="1" w:lastRow="0" w:firstColumn="0" w:lastColumn="0" w:noHBand="0" w:noVBand="0"/>
      </w:tblPr>
      <w:tblGrid>
        <w:gridCol w:w="345"/>
        <w:gridCol w:w="2400"/>
        <w:gridCol w:w="1810"/>
        <w:gridCol w:w="5062"/>
      </w:tblGrid>
      <w:tr w:rsidR="00F9103F" w:rsidRPr="00A202E7" w14:paraId="39387B75" w14:textId="77777777" w:rsidTr="000874C9">
        <w:trPr>
          <w:cnfStyle w:val="100000000000" w:firstRow="1" w:lastRow="0" w:firstColumn="0" w:lastColumn="0" w:oddVBand="0" w:evenVBand="0" w:oddHBand="0" w:evenHBand="0" w:firstRowFirstColumn="0" w:firstRowLastColumn="0" w:lastRowFirstColumn="0" w:lastRowLastColumn="0"/>
          <w:cantSplit/>
        </w:trPr>
        <w:tc>
          <w:tcPr>
            <w:tcW w:w="179" w:type="pct"/>
            <w:tcMar>
              <w:top w:w="30" w:type="dxa"/>
              <w:left w:w="30" w:type="dxa"/>
              <w:bottom w:w="20" w:type="dxa"/>
              <w:right w:w="30" w:type="dxa"/>
            </w:tcMar>
          </w:tcPr>
          <w:p w14:paraId="5E3347A4" w14:textId="77777777" w:rsidR="00F9103F" w:rsidRPr="00A202E7" w:rsidRDefault="00F9103F" w:rsidP="000874C9">
            <w:pPr>
              <w:pStyle w:val="EGSTablHead"/>
              <w:rPr>
                <w:b/>
                <w:bCs/>
              </w:rPr>
            </w:pPr>
            <w:r w:rsidRPr="00A202E7">
              <w:rPr>
                <w:rFonts w:eastAsia="Calibri"/>
                <w:b/>
                <w:bCs/>
              </w:rPr>
              <w:t>№</w:t>
            </w:r>
          </w:p>
        </w:tc>
        <w:tc>
          <w:tcPr>
            <w:tcW w:w="1248" w:type="pct"/>
            <w:tcMar>
              <w:top w:w="30" w:type="dxa"/>
              <w:left w:w="30" w:type="dxa"/>
              <w:bottom w:w="20" w:type="dxa"/>
              <w:right w:w="30" w:type="dxa"/>
            </w:tcMar>
          </w:tcPr>
          <w:p w14:paraId="705036B1" w14:textId="77777777" w:rsidR="00F9103F" w:rsidRPr="00A202E7" w:rsidRDefault="00F9103F" w:rsidP="000874C9">
            <w:pPr>
              <w:pStyle w:val="EGSTablHead"/>
              <w:rPr>
                <w:b/>
                <w:bCs/>
              </w:rPr>
            </w:pPr>
            <w:r w:rsidRPr="00A202E7">
              <w:rPr>
                <w:rFonts w:eastAsia="Calibri"/>
                <w:b/>
                <w:bCs/>
              </w:rPr>
              <w:t>Наименование поля/элемента</w:t>
            </w:r>
          </w:p>
        </w:tc>
        <w:tc>
          <w:tcPr>
            <w:tcW w:w="941" w:type="pct"/>
            <w:tcMar>
              <w:top w:w="30" w:type="dxa"/>
              <w:left w:w="30" w:type="dxa"/>
              <w:bottom w:w="20" w:type="dxa"/>
              <w:right w:w="30" w:type="dxa"/>
            </w:tcMar>
          </w:tcPr>
          <w:p w14:paraId="504F1584" w14:textId="77777777" w:rsidR="00F9103F" w:rsidRPr="00A202E7" w:rsidRDefault="00F9103F" w:rsidP="000874C9">
            <w:pPr>
              <w:pStyle w:val="EGSTablHead"/>
              <w:rPr>
                <w:rFonts w:eastAsia="Calibri"/>
                <w:b/>
                <w:bCs/>
              </w:rPr>
            </w:pPr>
            <w:r w:rsidRPr="00A202E7">
              <w:rPr>
                <w:rFonts w:eastAsia="Calibri"/>
                <w:b/>
                <w:bCs/>
              </w:rPr>
              <w:t>Обязательность</w:t>
            </w:r>
          </w:p>
          <w:p w14:paraId="04F9547B" w14:textId="77777777" w:rsidR="00F9103F" w:rsidRPr="00A202E7" w:rsidRDefault="00F9103F" w:rsidP="000874C9">
            <w:pPr>
              <w:pStyle w:val="EGSTablHead"/>
              <w:rPr>
                <w:b/>
                <w:bCs/>
              </w:rPr>
            </w:pPr>
            <w:r w:rsidRPr="00A202E7">
              <w:rPr>
                <w:rFonts w:eastAsia="Calibri"/>
                <w:b/>
                <w:bCs/>
              </w:rPr>
              <w:t>заполнения</w:t>
            </w:r>
          </w:p>
        </w:tc>
        <w:tc>
          <w:tcPr>
            <w:tcW w:w="2633" w:type="pct"/>
            <w:tcMar>
              <w:top w:w="30" w:type="dxa"/>
              <w:left w:w="30" w:type="dxa"/>
              <w:bottom w:w="20" w:type="dxa"/>
              <w:right w:w="30" w:type="dxa"/>
            </w:tcMar>
          </w:tcPr>
          <w:p w14:paraId="6C2A98E5" w14:textId="77777777" w:rsidR="00F9103F" w:rsidRPr="00A202E7" w:rsidRDefault="00F9103F" w:rsidP="000874C9">
            <w:pPr>
              <w:pStyle w:val="EGSTablHead"/>
              <w:rPr>
                <w:b/>
                <w:bCs/>
              </w:rPr>
            </w:pPr>
            <w:r w:rsidRPr="00A202E7">
              <w:rPr>
                <w:rFonts w:eastAsia="Calibri"/>
                <w:b/>
                <w:bCs/>
              </w:rPr>
              <w:t>Правила заполнения</w:t>
            </w:r>
          </w:p>
        </w:tc>
      </w:tr>
      <w:tr w:rsidR="00F9103F" w:rsidRPr="00A202E7" w14:paraId="6AC62949" w14:textId="77777777" w:rsidTr="000874C9">
        <w:trPr>
          <w:cnfStyle w:val="000000100000" w:firstRow="0" w:lastRow="0" w:firstColumn="0" w:lastColumn="0" w:oddVBand="0" w:evenVBand="0" w:oddHBand="1" w:evenHBand="0" w:firstRowFirstColumn="0" w:firstRowLastColumn="0" w:lastRowFirstColumn="0" w:lastRowLastColumn="0"/>
          <w:cantSplit/>
        </w:trPr>
        <w:tc>
          <w:tcPr>
            <w:tcW w:w="179" w:type="pct"/>
            <w:tcMar>
              <w:top w:w="30" w:type="dxa"/>
              <w:left w:w="30" w:type="dxa"/>
              <w:bottom w:w="20" w:type="dxa"/>
              <w:right w:w="30" w:type="dxa"/>
            </w:tcMar>
          </w:tcPr>
          <w:p w14:paraId="46E5117E" w14:textId="77777777" w:rsidR="00F9103F" w:rsidRPr="00A202E7" w:rsidRDefault="00F9103F" w:rsidP="009E6A76">
            <w:pPr>
              <w:pStyle w:val="EGSTablNum1"/>
              <w:numPr>
                <w:ilvl w:val="0"/>
                <w:numId w:val="59"/>
              </w:numPr>
            </w:pPr>
          </w:p>
        </w:tc>
        <w:tc>
          <w:tcPr>
            <w:tcW w:w="1248" w:type="pct"/>
            <w:tcMar>
              <w:top w:w="30" w:type="dxa"/>
              <w:left w:w="30" w:type="dxa"/>
              <w:bottom w:w="20" w:type="dxa"/>
              <w:right w:w="30" w:type="dxa"/>
            </w:tcMar>
          </w:tcPr>
          <w:p w14:paraId="5CDCEE61" w14:textId="77777777" w:rsidR="00F9103F" w:rsidRPr="00A202E7" w:rsidRDefault="00F9103F" w:rsidP="000874C9">
            <w:pPr>
              <w:pStyle w:val="EGSTablnorm"/>
            </w:pPr>
            <w:r w:rsidRPr="00A202E7">
              <w:rPr>
                <w:rFonts w:eastAsia="Calibri"/>
              </w:rPr>
              <w:t>СНИЛС</w:t>
            </w:r>
          </w:p>
        </w:tc>
        <w:tc>
          <w:tcPr>
            <w:tcW w:w="941" w:type="pct"/>
            <w:tcMar>
              <w:top w:w="30" w:type="dxa"/>
              <w:left w:w="30" w:type="dxa"/>
              <w:bottom w:w="20" w:type="dxa"/>
              <w:right w:w="30" w:type="dxa"/>
            </w:tcMar>
          </w:tcPr>
          <w:p w14:paraId="22B1F6C0" w14:textId="77777777" w:rsidR="00F9103F" w:rsidRPr="00A202E7" w:rsidRDefault="00F9103F" w:rsidP="000874C9">
            <w:pPr>
              <w:pStyle w:val="EGSTablnorm"/>
            </w:pPr>
            <w:r w:rsidRPr="00A202E7">
              <w:rPr>
                <w:rFonts w:eastAsia="Calibri"/>
              </w:rPr>
              <w:t>+</w:t>
            </w:r>
          </w:p>
        </w:tc>
        <w:tc>
          <w:tcPr>
            <w:tcW w:w="2633" w:type="pct"/>
            <w:tcMar>
              <w:top w:w="30" w:type="dxa"/>
              <w:left w:w="30" w:type="dxa"/>
              <w:bottom w:w="20" w:type="dxa"/>
              <w:right w:w="30" w:type="dxa"/>
            </w:tcMar>
          </w:tcPr>
          <w:p w14:paraId="4F938E47" w14:textId="48138983" w:rsidR="00F9103F" w:rsidRPr="00A202E7" w:rsidRDefault="00F9103F" w:rsidP="00F9103F">
            <w:pPr>
              <w:pStyle w:val="PUVTablnorm"/>
            </w:pPr>
            <w:r w:rsidRPr="00A202E7">
              <w:rPr>
                <w:rFonts w:eastAsia="Calibri"/>
              </w:rPr>
              <w:t xml:space="preserve">Заполняется пользователем вручную или автоматически при </w:t>
            </w:r>
            <w:r>
              <w:rPr>
                <w:rFonts w:eastAsia="Calibri"/>
              </w:rPr>
              <w:t>использовании поиска по ФИО/ДУЛ</w:t>
            </w:r>
            <w:r w:rsidRPr="00A202E7">
              <w:rPr>
                <w:rFonts w:eastAsia="Calibri"/>
              </w:rPr>
              <w:t>.</w:t>
            </w:r>
            <w:r>
              <w:rPr>
                <w:rFonts w:eastAsia="Calibri"/>
              </w:rPr>
              <w:t xml:space="preserve"> </w:t>
            </w:r>
            <w:r w:rsidRPr="00A202E7">
              <w:rPr>
                <w:rFonts w:eastAsia="Calibri"/>
              </w:rPr>
              <w:t>Формат СНИЛС</w:t>
            </w:r>
          </w:p>
        </w:tc>
      </w:tr>
      <w:tr w:rsidR="00F9103F" w:rsidRPr="00A202E7" w14:paraId="6600F225" w14:textId="77777777" w:rsidTr="000874C9">
        <w:trPr>
          <w:cnfStyle w:val="000000010000" w:firstRow="0" w:lastRow="0" w:firstColumn="0" w:lastColumn="0" w:oddVBand="0" w:evenVBand="0" w:oddHBand="0" w:evenHBand="1" w:firstRowFirstColumn="0" w:firstRowLastColumn="0" w:lastRowFirstColumn="0" w:lastRowLastColumn="0"/>
          <w:cantSplit/>
        </w:trPr>
        <w:tc>
          <w:tcPr>
            <w:tcW w:w="179" w:type="pct"/>
            <w:tcMar>
              <w:top w:w="30" w:type="dxa"/>
              <w:left w:w="30" w:type="dxa"/>
              <w:bottom w:w="20" w:type="dxa"/>
              <w:right w:w="30" w:type="dxa"/>
            </w:tcMar>
          </w:tcPr>
          <w:p w14:paraId="4F2ABA26" w14:textId="77777777" w:rsidR="00F9103F" w:rsidRPr="00A202E7" w:rsidRDefault="00F9103F" w:rsidP="000874C9">
            <w:pPr>
              <w:pStyle w:val="EGSTablNum1"/>
            </w:pPr>
          </w:p>
        </w:tc>
        <w:tc>
          <w:tcPr>
            <w:tcW w:w="1248" w:type="pct"/>
            <w:tcMar>
              <w:top w:w="30" w:type="dxa"/>
              <w:left w:w="30" w:type="dxa"/>
              <w:bottom w:w="20" w:type="dxa"/>
              <w:right w:w="30" w:type="dxa"/>
            </w:tcMar>
          </w:tcPr>
          <w:p w14:paraId="35341B8C" w14:textId="77777777" w:rsidR="00F9103F" w:rsidRPr="00A202E7" w:rsidRDefault="00F9103F" w:rsidP="000874C9">
            <w:pPr>
              <w:pStyle w:val="EGSTablnorm"/>
            </w:pPr>
            <w:r w:rsidRPr="00A202E7">
              <w:rPr>
                <w:rFonts w:eastAsia="Calibri"/>
              </w:rPr>
              <w:t>Фамилия</w:t>
            </w:r>
          </w:p>
        </w:tc>
        <w:tc>
          <w:tcPr>
            <w:tcW w:w="941" w:type="pct"/>
            <w:tcMar>
              <w:top w:w="30" w:type="dxa"/>
              <w:left w:w="30" w:type="dxa"/>
              <w:bottom w:w="20" w:type="dxa"/>
              <w:right w:w="30" w:type="dxa"/>
            </w:tcMar>
          </w:tcPr>
          <w:p w14:paraId="2B11983C" w14:textId="77777777" w:rsidR="00F9103F" w:rsidRPr="00A202E7" w:rsidRDefault="00F9103F" w:rsidP="000874C9">
            <w:pPr>
              <w:pStyle w:val="EGSTablnorm"/>
            </w:pPr>
            <w:r w:rsidRPr="00A202E7">
              <w:rPr>
                <w:rFonts w:eastAsia="Calibri"/>
              </w:rPr>
              <w:t>+</w:t>
            </w:r>
          </w:p>
        </w:tc>
        <w:tc>
          <w:tcPr>
            <w:tcW w:w="2633" w:type="pct"/>
            <w:tcMar>
              <w:top w:w="30" w:type="dxa"/>
              <w:left w:w="30" w:type="dxa"/>
              <w:bottom w:w="20" w:type="dxa"/>
              <w:right w:w="30" w:type="dxa"/>
            </w:tcMar>
          </w:tcPr>
          <w:p w14:paraId="5D0A0F7C" w14:textId="77777777" w:rsidR="00F9103F" w:rsidRPr="00A202E7" w:rsidRDefault="00F9103F" w:rsidP="000874C9">
            <w:pPr>
              <w:pStyle w:val="PUVTablnorm"/>
            </w:pPr>
            <w:r w:rsidRPr="00A202E7">
              <w:rPr>
                <w:rFonts w:eastAsia="Calibri"/>
              </w:rPr>
              <w:t>Указывается из СПГ, автоматически</w:t>
            </w:r>
          </w:p>
        </w:tc>
      </w:tr>
      <w:tr w:rsidR="00F9103F" w:rsidRPr="00A202E7" w14:paraId="7C087EDA" w14:textId="77777777" w:rsidTr="000874C9">
        <w:trPr>
          <w:cnfStyle w:val="000000100000" w:firstRow="0" w:lastRow="0" w:firstColumn="0" w:lastColumn="0" w:oddVBand="0" w:evenVBand="0" w:oddHBand="1" w:evenHBand="0" w:firstRowFirstColumn="0" w:firstRowLastColumn="0" w:lastRowFirstColumn="0" w:lastRowLastColumn="0"/>
          <w:cantSplit/>
        </w:trPr>
        <w:tc>
          <w:tcPr>
            <w:tcW w:w="179" w:type="pct"/>
            <w:tcMar>
              <w:top w:w="30" w:type="dxa"/>
              <w:left w:w="30" w:type="dxa"/>
              <w:bottom w:w="20" w:type="dxa"/>
              <w:right w:w="30" w:type="dxa"/>
            </w:tcMar>
          </w:tcPr>
          <w:p w14:paraId="4D565713" w14:textId="77777777" w:rsidR="00F9103F" w:rsidRPr="00A202E7" w:rsidRDefault="00F9103F" w:rsidP="000874C9">
            <w:pPr>
              <w:pStyle w:val="EGSTablNum1"/>
            </w:pPr>
          </w:p>
        </w:tc>
        <w:tc>
          <w:tcPr>
            <w:tcW w:w="1248" w:type="pct"/>
            <w:tcMar>
              <w:top w:w="30" w:type="dxa"/>
              <w:left w:w="30" w:type="dxa"/>
              <w:bottom w:w="20" w:type="dxa"/>
              <w:right w:w="30" w:type="dxa"/>
            </w:tcMar>
          </w:tcPr>
          <w:p w14:paraId="04574162" w14:textId="77777777" w:rsidR="00F9103F" w:rsidRPr="00A202E7" w:rsidRDefault="00F9103F" w:rsidP="000874C9">
            <w:pPr>
              <w:pStyle w:val="EGSTablnorm"/>
            </w:pPr>
            <w:r w:rsidRPr="00A202E7">
              <w:rPr>
                <w:rFonts w:eastAsia="Calibri"/>
              </w:rPr>
              <w:t>Имя</w:t>
            </w:r>
          </w:p>
        </w:tc>
        <w:tc>
          <w:tcPr>
            <w:tcW w:w="941" w:type="pct"/>
            <w:tcMar>
              <w:top w:w="30" w:type="dxa"/>
              <w:left w:w="30" w:type="dxa"/>
              <w:bottom w:w="20" w:type="dxa"/>
              <w:right w:w="30" w:type="dxa"/>
            </w:tcMar>
          </w:tcPr>
          <w:p w14:paraId="2273F909" w14:textId="77777777" w:rsidR="00F9103F" w:rsidRPr="00A202E7" w:rsidRDefault="00F9103F" w:rsidP="000874C9">
            <w:pPr>
              <w:pStyle w:val="EGSTablnorm"/>
            </w:pPr>
            <w:r w:rsidRPr="00A202E7">
              <w:rPr>
                <w:rFonts w:eastAsia="Calibri"/>
              </w:rPr>
              <w:t>+</w:t>
            </w:r>
          </w:p>
        </w:tc>
        <w:tc>
          <w:tcPr>
            <w:tcW w:w="2633" w:type="pct"/>
            <w:tcMar>
              <w:top w:w="30" w:type="dxa"/>
              <w:left w:w="30" w:type="dxa"/>
              <w:bottom w:w="20" w:type="dxa"/>
              <w:right w:w="30" w:type="dxa"/>
            </w:tcMar>
          </w:tcPr>
          <w:p w14:paraId="56259D18" w14:textId="77777777" w:rsidR="00F9103F" w:rsidRPr="00A202E7" w:rsidRDefault="00F9103F" w:rsidP="000874C9">
            <w:pPr>
              <w:pStyle w:val="PUVTablnorm"/>
            </w:pPr>
            <w:r w:rsidRPr="00A202E7">
              <w:rPr>
                <w:rFonts w:eastAsia="Calibri"/>
              </w:rPr>
              <w:t>Указывается из СПГ, автоматически</w:t>
            </w:r>
          </w:p>
        </w:tc>
      </w:tr>
      <w:tr w:rsidR="00F9103F" w:rsidRPr="00A202E7" w14:paraId="1C97E6B9" w14:textId="77777777" w:rsidTr="000874C9">
        <w:trPr>
          <w:cnfStyle w:val="000000010000" w:firstRow="0" w:lastRow="0" w:firstColumn="0" w:lastColumn="0" w:oddVBand="0" w:evenVBand="0" w:oddHBand="0" w:evenHBand="1" w:firstRowFirstColumn="0" w:firstRowLastColumn="0" w:lastRowFirstColumn="0" w:lastRowLastColumn="0"/>
          <w:cantSplit/>
        </w:trPr>
        <w:tc>
          <w:tcPr>
            <w:tcW w:w="179" w:type="pct"/>
            <w:tcMar>
              <w:top w:w="30" w:type="dxa"/>
              <w:left w:w="30" w:type="dxa"/>
              <w:bottom w:w="20" w:type="dxa"/>
              <w:right w:w="30" w:type="dxa"/>
            </w:tcMar>
          </w:tcPr>
          <w:p w14:paraId="6CF768EE" w14:textId="77777777" w:rsidR="00F9103F" w:rsidRPr="00A202E7" w:rsidRDefault="00F9103F" w:rsidP="000874C9">
            <w:pPr>
              <w:pStyle w:val="EGSTablNum1"/>
            </w:pPr>
          </w:p>
        </w:tc>
        <w:tc>
          <w:tcPr>
            <w:tcW w:w="1248" w:type="pct"/>
            <w:tcMar>
              <w:top w:w="30" w:type="dxa"/>
              <w:left w:w="30" w:type="dxa"/>
              <w:bottom w:w="20" w:type="dxa"/>
              <w:right w:w="30" w:type="dxa"/>
            </w:tcMar>
          </w:tcPr>
          <w:p w14:paraId="6A81567D" w14:textId="77777777" w:rsidR="00F9103F" w:rsidRPr="00A202E7" w:rsidRDefault="00F9103F" w:rsidP="000874C9">
            <w:pPr>
              <w:pStyle w:val="EGSTablnorm"/>
            </w:pPr>
            <w:r w:rsidRPr="00A202E7">
              <w:rPr>
                <w:rFonts w:eastAsia="Calibri"/>
              </w:rPr>
              <w:t>Отчество</w:t>
            </w:r>
          </w:p>
        </w:tc>
        <w:tc>
          <w:tcPr>
            <w:tcW w:w="941" w:type="pct"/>
            <w:tcMar>
              <w:top w:w="30" w:type="dxa"/>
              <w:left w:w="30" w:type="dxa"/>
              <w:bottom w:w="20" w:type="dxa"/>
              <w:right w:w="30" w:type="dxa"/>
            </w:tcMar>
          </w:tcPr>
          <w:p w14:paraId="7EDFE621" w14:textId="77777777" w:rsidR="00F9103F" w:rsidRPr="00A202E7" w:rsidRDefault="00F9103F" w:rsidP="000874C9">
            <w:pPr>
              <w:pStyle w:val="EGSTablnorm"/>
            </w:pPr>
            <w:r w:rsidRPr="00A202E7">
              <w:rPr>
                <w:rFonts w:eastAsia="Calibri"/>
              </w:rPr>
              <w:t>–</w:t>
            </w:r>
          </w:p>
        </w:tc>
        <w:tc>
          <w:tcPr>
            <w:tcW w:w="2633" w:type="pct"/>
            <w:tcMar>
              <w:top w:w="30" w:type="dxa"/>
              <w:left w:w="30" w:type="dxa"/>
              <w:bottom w:w="20" w:type="dxa"/>
              <w:right w:w="30" w:type="dxa"/>
            </w:tcMar>
          </w:tcPr>
          <w:p w14:paraId="6E8C6F54" w14:textId="77777777" w:rsidR="00F9103F" w:rsidRPr="00A202E7" w:rsidRDefault="00F9103F" w:rsidP="000874C9">
            <w:pPr>
              <w:pStyle w:val="PUVTablnorm"/>
            </w:pPr>
            <w:r w:rsidRPr="00A202E7">
              <w:rPr>
                <w:rFonts w:eastAsia="Calibri"/>
              </w:rPr>
              <w:t>Указывается из СПГ, автоматически</w:t>
            </w:r>
          </w:p>
        </w:tc>
      </w:tr>
      <w:tr w:rsidR="00F9103F" w:rsidRPr="00A202E7" w14:paraId="2F58D776" w14:textId="77777777" w:rsidTr="000874C9">
        <w:trPr>
          <w:cnfStyle w:val="000000100000" w:firstRow="0" w:lastRow="0" w:firstColumn="0" w:lastColumn="0" w:oddVBand="0" w:evenVBand="0" w:oddHBand="1" w:evenHBand="0" w:firstRowFirstColumn="0" w:firstRowLastColumn="0" w:lastRowFirstColumn="0" w:lastRowLastColumn="0"/>
          <w:cantSplit/>
        </w:trPr>
        <w:tc>
          <w:tcPr>
            <w:tcW w:w="179" w:type="pct"/>
            <w:tcMar>
              <w:top w:w="30" w:type="dxa"/>
              <w:left w:w="30" w:type="dxa"/>
              <w:bottom w:w="20" w:type="dxa"/>
              <w:right w:w="30" w:type="dxa"/>
            </w:tcMar>
          </w:tcPr>
          <w:p w14:paraId="0A7B0EC4" w14:textId="77777777" w:rsidR="00F9103F" w:rsidRPr="00A202E7" w:rsidRDefault="00F9103F" w:rsidP="000874C9">
            <w:pPr>
              <w:pStyle w:val="EGSTablNum1"/>
            </w:pPr>
          </w:p>
        </w:tc>
        <w:tc>
          <w:tcPr>
            <w:tcW w:w="1248" w:type="pct"/>
            <w:tcMar>
              <w:top w:w="30" w:type="dxa"/>
              <w:left w:w="30" w:type="dxa"/>
              <w:bottom w:w="20" w:type="dxa"/>
              <w:right w:w="30" w:type="dxa"/>
            </w:tcMar>
          </w:tcPr>
          <w:p w14:paraId="2DF23A97" w14:textId="77777777" w:rsidR="00F9103F" w:rsidRPr="00A202E7" w:rsidRDefault="00F9103F" w:rsidP="000874C9">
            <w:pPr>
              <w:pStyle w:val="EGSTablnorm"/>
            </w:pPr>
            <w:r w:rsidRPr="00A202E7">
              <w:rPr>
                <w:rFonts w:eastAsia="Calibri"/>
              </w:rPr>
              <w:t>Дата рождения</w:t>
            </w:r>
          </w:p>
        </w:tc>
        <w:tc>
          <w:tcPr>
            <w:tcW w:w="941" w:type="pct"/>
            <w:tcMar>
              <w:top w:w="30" w:type="dxa"/>
              <w:left w:w="30" w:type="dxa"/>
              <w:bottom w:w="20" w:type="dxa"/>
              <w:right w:w="30" w:type="dxa"/>
            </w:tcMar>
          </w:tcPr>
          <w:p w14:paraId="40BE6DF9" w14:textId="77777777" w:rsidR="00F9103F" w:rsidRPr="00A202E7" w:rsidRDefault="00F9103F" w:rsidP="000874C9">
            <w:pPr>
              <w:pStyle w:val="EGSTablnorm"/>
            </w:pPr>
            <w:r w:rsidRPr="00A202E7">
              <w:rPr>
                <w:rFonts w:eastAsia="Calibri"/>
              </w:rPr>
              <w:t>+</w:t>
            </w:r>
          </w:p>
        </w:tc>
        <w:tc>
          <w:tcPr>
            <w:tcW w:w="2633" w:type="pct"/>
            <w:tcMar>
              <w:top w:w="30" w:type="dxa"/>
              <w:left w:w="30" w:type="dxa"/>
              <w:bottom w:w="20" w:type="dxa"/>
              <w:right w:w="30" w:type="dxa"/>
            </w:tcMar>
          </w:tcPr>
          <w:p w14:paraId="648DCF5C" w14:textId="77777777" w:rsidR="00F9103F" w:rsidRPr="00A202E7" w:rsidRDefault="00F9103F" w:rsidP="000874C9">
            <w:pPr>
              <w:pStyle w:val="PUVTablnorm"/>
            </w:pPr>
            <w:r w:rsidRPr="00A202E7">
              <w:rPr>
                <w:rFonts w:eastAsia="Calibri"/>
              </w:rPr>
              <w:t>Указывается из СПГ, автоматически.</w:t>
            </w:r>
          </w:p>
        </w:tc>
      </w:tr>
      <w:tr w:rsidR="00F9103F" w:rsidRPr="00A202E7" w14:paraId="09281D6E" w14:textId="77777777" w:rsidTr="000874C9">
        <w:trPr>
          <w:cnfStyle w:val="000000010000" w:firstRow="0" w:lastRow="0" w:firstColumn="0" w:lastColumn="0" w:oddVBand="0" w:evenVBand="0" w:oddHBand="0" w:evenHBand="1" w:firstRowFirstColumn="0" w:firstRowLastColumn="0" w:lastRowFirstColumn="0" w:lastRowLastColumn="0"/>
          <w:cantSplit/>
        </w:trPr>
        <w:tc>
          <w:tcPr>
            <w:tcW w:w="179" w:type="pct"/>
            <w:tcMar>
              <w:top w:w="30" w:type="dxa"/>
              <w:left w:w="30" w:type="dxa"/>
              <w:bottom w:w="20" w:type="dxa"/>
              <w:right w:w="30" w:type="dxa"/>
            </w:tcMar>
          </w:tcPr>
          <w:p w14:paraId="7E4E97F0" w14:textId="77777777" w:rsidR="00F9103F" w:rsidRPr="00A202E7" w:rsidRDefault="00F9103F" w:rsidP="000874C9">
            <w:pPr>
              <w:pStyle w:val="EGSTablNum1"/>
            </w:pPr>
          </w:p>
        </w:tc>
        <w:tc>
          <w:tcPr>
            <w:tcW w:w="1248" w:type="pct"/>
            <w:tcMar>
              <w:top w:w="30" w:type="dxa"/>
              <w:left w:w="30" w:type="dxa"/>
              <w:bottom w:w="20" w:type="dxa"/>
              <w:right w:w="30" w:type="dxa"/>
            </w:tcMar>
          </w:tcPr>
          <w:p w14:paraId="2827DCBB" w14:textId="77777777" w:rsidR="00F9103F" w:rsidRPr="00A202E7" w:rsidRDefault="00F9103F" w:rsidP="000874C9">
            <w:pPr>
              <w:pStyle w:val="EGSTablnorm"/>
            </w:pPr>
            <w:r w:rsidRPr="00A202E7">
              <w:rPr>
                <w:rFonts w:eastAsia="Calibri"/>
              </w:rPr>
              <w:t>Пол</w:t>
            </w:r>
          </w:p>
        </w:tc>
        <w:tc>
          <w:tcPr>
            <w:tcW w:w="941" w:type="pct"/>
            <w:tcMar>
              <w:top w:w="30" w:type="dxa"/>
              <w:left w:w="30" w:type="dxa"/>
              <w:bottom w:w="20" w:type="dxa"/>
              <w:right w:w="30" w:type="dxa"/>
            </w:tcMar>
          </w:tcPr>
          <w:p w14:paraId="1C4BC63B" w14:textId="77777777" w:rsidR="00F9103F" w:rsidRPr="00A202E7" w:rsidRDefault="00F9103F" w:rsidP="000874C9">
            <w:pPr>
              <w:pStyle w:val="EGSTablnorm"/>
            </w:pPr>
            <w:r w:rsidRPr="00A202E7">
              <w:rPr>
                <w:rFonts w:eastAsia="Calibri"/>
              </w:rPr>
              <w:t>+</w:t>
            </w:r>
          </w:p>
        </w:tc>
        <w:tc>
          <w:tcPr>
            <w:tcW w:w="2633" w:type="pct"/>
            <w:tcMar>
              <w:top w:w="30" w:type="dxa"/>
              <w:left w:w="30" w:type="dxa"/>
              <w:bottom w:w="20" w:type="dxa"/>
              <w:right w:w="30" w:type="dxa"/>
            </w:tcMar>
          </w:tcPr>
          <w:p w14:paraId="2200862C" w14:textId="77777777" w:rsidR="00F9103F" w:rsidRPr="00A202E7" w:rsidRDefault="00F9103F" w:rsidP="000874C9">
            <w:pPr>
              <w:pStyle w:val="PUVTablnorm"/>
            </w:pPr>
            <w:r w:rsidRPr="00A202E7">
              <w:rPr>
                <w:rFonts w:eastAsia="Calibri"/>
              </w:rPr>
              <w:t>Указывается из СПГ, автоматически</w:t>
            </w:r>
          </w:p>
        </w:tc>
      </w:tr>
      <w:tr w:rsidR="00F9103F" w:rsidRPr="00A202E7" w14:paraId="76820256" w14:textId="77777777" w:rsidTr="000874C9">
        <w:trPr>
          <w:cnfStyle w:val="000000100000" w:firstRow="0" w:lastRow="0" w:firstColumn="0" w:lastColumn="0" w:oddVBand="0" w:evenVBand="0" w:oddHBand="1" w:evenHBand="0" w:firstRowFirstColumn="0" w:firstRowLastColumn="0" w:lastRowFirstColumn="0" w:lastRowLastColumn="0"/>
          <w:cantSplit/>
        </w:trPr>
        <w:tc>
          <w:tcPr>
            <w:tcW w:w="179" w:type="pct"/>
            <w:tcMar>
              <w:top w:w="30" w:type="dxa"/>
              <w:left w:w="30" w:type="dxa"/>
              <w:bottom w:w="20" w:type="dxa"/>
              <w:right w:w="30" w:type="dxa"/>
            </w:tcMar>
          </w:tcPr>
          <w:p w14:paraId="62FDB776" w14:textId="77777777" w:rsidR="00F9103F" w:rsidRPr="00A202E7" w:rsidRDefault="00F9103F" w:rsidP="000874C9">
            <w:pPr>
              <w:pStyle w:val="EGSTablNum1"/>
            </w:pPr>
          </w:p>
        </w:tc>
        <w:tc>
          <w:tcPr>
            <w:tcW w:w="1248" w:type="pct"/>
            <w:tcMar>
              <w:top w:w="30" w:type="dxa"/>
              <w:left w:w="30" w:type="dxa"/>
              <w:bottom w:w="20" w:type="dxa"/>
              <w:right w:w="30" w:type="dxa"/>
            </w:tcMar>
          </w:tcPr>
          <w:p w14:paraId="3A74140B" w14:textId="77777777" w:rsidR="00F9103F" w:rsidRPr="00A202E7" w:rsidRDefault="00F9103F" w:rsidP="000874C9">
            <w:pPr>
              <w:pStyle w:val="EGSTablnorm"/>
            </w:pPr>
            <w:r w:rsidRPr="00A202E7">
              <w:rPr>
                <w:rFonts w:eastAsia="Calibri"/>
              </w:rPr>
              <w:t>Гражданство</w:t>
            </w:r>
          </w:p>
        </w:tc>
        <w:tc>
          <w:tcPr>
            <w:tcW w:w="941" w:type="pct"/>
            <w:tcMar>
              <w:top w:w="30" w:type="dxa"/>
              <w:left w:w="30" w:type="dxa"/>
              <w:bottom w:w="20" w:type="dxa"/>
              <w:right w:w="30" w:type="dxa"/>
            </w:tcMar>
          </w:tcPr>
          <w:p w14:paraId="1231AC3C" w14:textId="77777777" w:rsidR="00F9103F" w:rsidRPr="00A202E7" w:rsidRDefault="00F9103F" w:rsidP="000874C9">
            <w:pPr>
              <w:pStyle w:val="EGSTablnorm"/>
            </w:pPr>
            <w:r w:rsidRPr="00A202E7">
              <w:rPr>
                <w:rFonts w:eastAsia="Calibri"/>
              </w:rPr>
              <w:t>+</w:t>
            </w:r>
          </w:p>
        </w:tc>
        <w:tc>
          <w:tcPr>
            <w:tcW w:w="2633" w:type="pct"/>
            <w:tcMar>
              <w:top w:w="30" w:type="dxa"/>
              <w:left w:w="30" w:type="dxa"/>
              <w:bottom w:w="20" w:type="dxa"/>
              <w:right w:w="30" w:type="dxa"/>
            </w:tcMar>
          </w:tcPr>
          <w:p w14:paraId="16A94328" w14:textId="77777777" w:rsidR="00F9103F" w:rsidRPr="00A202E7" w:rsidRDefault="00F9103F" w:rsidP="000874C9">
            <w:pPr>
              <w:pStyle w:val="PUVTablnorm"/>
            </w:pPr>
            <w:r w:rsidRPr="00A202E7">
              <w:rPr>
                <w:rFonts w:eastAsia="Calibri"/>
              </w:rPr>
              <w:t>Указывается из СПГ, автоматически</w:t>
            </w:r>
          </w:p>
        </w:tc>
      </w:tr>
    </w:tbl>
    <w:p w14:paraId="74A08EE8" w14:textId="77777777" w:rsidR="00F9103F" w:rsidRPr="00A202E7" w:rsidRDefault="00F9103F" w:rsidP="00F9103F">
      <w:pPr>
        <w:pStyle w:val="PUVTablnorm"/>
      </w:pPr>
    </w:p>
    <w:p w14:paraId="4E974940" w14:textId="77777777" w:rsidR="00F9103F" w:rsidRPr="00A202E7" w:rsidRDefault="00F9103F" w:rsidP="00F9103F">
      <w:pPr>
        <w:pStyle w:val="EGSNormal"/>
      </w:pPr>
      <w:r w:rsidRPr="00A202E7">
        <w:t>Для просмотра данных о документах, удостоверяющих личность выбранного лица, может быть использован элемент «Показать ДУЛ». Его использование влечет вывод перечня документов выбранного физического лица (источником сведений о документах является СПГ), содержащего следующие данные для каждого документа, удостоверяющего личность:</w:t>
      </w:r>
    </w:p>
    <w:p w14:paraId="1CE1F68B" w14:textId="7562F98E" w:rsidR="00F9103F" w:rsidRPr="00A202E7" w:rsidRDefault="00F9103F" w:rsidP="009E6A76">
      <w:pPr>
        <w:pStyle w:val="EGSListmark1"/>
        <w:numPr>
          <w:ilvl w:val="0"/>
          <w:numId w:val="108"/>
        </w:numPr>
      </w:pPr>
      <w:r w:rsidRPr="00A202E7">
        <w:t>вид документа</w:t>
      </w:r>
      <w:r w:rsidR="00D15A33">
        <w:t>;</w:t>
      </w:r>
    </w:p>
    <w:p w14:paraId="23BBE141" w14:textId="0E513565" w:rsidR="00F9103F" w:rsidRPr="00A202E7" w:rsidRDefault="00F9103F" w:rsidP="009E6A76">
      <w:pPr>
        <w:pStyle w:val="EGSListmark1"/>
        <w:numPr>
          <w:ilvl w:val="0"/>
          <w:numId w:val="108"/>
        </w:numPr>
      </w:pPr>
      <w:r w:rsidRPr="00A202E7">
        <w:t>серия</w:t>
      </w:r>
      <w:r w:rsidR="00D15A33">
        <w:t>;</w:t>
      </w:r>
    </w:p>
    <w:p w14:paraId="79BD3B46" w14:textId="1FBCA8CD" w:rsidR="00F9103F" w:rsidRPr="00A202E7" w:rsidRDefault="00F9103F" w:rsidP="009E6A76">
      <w:pPr>
        <w:pStyle w:val="EGSListmark1"/>
        <w:numPr>
          <w:ilvl w:val="0"/>
          <w:numId w:val="108"/>
        </w:numPr>
      </w:pPr>
      <w:r w:rsidRPr="00A202E7">
        <w:t>номер</w:t>
      </w:r>
      <w:r w:rsidR="00D15A33">
        <w:t>;</w:t>
      </w:r>
    </w:p>
    <w:p w14:paraId="6B97E343" w14:textId="48982A4A" w:rsidR="00F9103F" w:rsidRPr="00A202E7" w:rsidRDefault="00F9103F" w:rsidP="009E6A76">
      <w:pPr>
        <w:pStyle w:val="EGSListmark1"/>
        <w:numPr>
          <w:ilvl w:val="0"/>
          <w:numId w:val="108"/>
        </w:numPr>
      </w:pPr>
      <w:r w:rsidRPr="00A202E7">
        <w:lastRenderedPageBreak/>
        <w:t>дата выдачи</w:t>
      </w:r>
      <w:r w:rsidR="00D15A33">
        <w:t>;</w:t>
      </w:r>
    </w:p>
    <w:p w14:paraId="3CF684D7" w14:textId="5AB3539C" w:rsidR="00F9103F" w:rsidRPr="00A202E7" w:rsidRDefault="00F9103F" w:rsidP="009E6A76">
      <w:pPr>
        <w:pStyle w:val="EGSListmark1"/>
        <w:numPr>
          <w:ilvl w:val="0"/>
          <w:numId w:val="108"/>
        </w:numPr>
      </w:pPr>
      <w:r w:rsidRPr="00A202E7">
        <w:t>выдавший орган</w:t>
      </w:r>
      <w:r w:rsidR="00D15A33">
        <w:t>.</w:t>
      </w:r>
    </w:p>
    <w:p w14:paraId="5852FD8D" w14:textId="77777777" w:rsidR="00F9103F" w:rsidRPr="00A202E7" w:rsidRDefault="00F9103F" w:rsidP="00F9103F">
      <w:pPr>
        <w:pStyle w:val="EGSNormal"/>
      </w:pPr>
      <w:r w:rsidRPr="00A202E7">
        <w:t>Сортировка документов в выводимом перечне осуществляется по дате выдачи, в обратном хронологическом порядке.</w:t>
      </w:r>
    </w:p>
    <w:p w14:paraId="02D5F513" w14:textId="6CD09061" w:rsidR="00F9103F" w:rsidRPr="00A202E7" w:rsidRDefault="00F9103F" w:rsidP="00F9103F">
      <w:pPr>
        <w:pStyle w:val="EGSNormal"/>
      </w:pPr>
      <w:r w:rsidRPr="00A202E7">
        <w:t xml:space="preserve">В случае, когда СНИЛС лица неизвестен или данные для указанного СНИЛС не обнаружены в СПГ, для внесения сведений о лице может быть использована функция «Поиск по ФИО/ДУЛ». Поиск и выбор лица по этим реквизитам инициируется путем использования элемента «Поиск по ФИО/ДУЛ» (рис. </w:t>
      </w:r>
      <w:r w:rsidRPr="00A202E7">
        <w:fldChar w:fldCharType="begin"/>
      </w:r>
      <w:r w:rsidRPr="00A202E7">
        <w:instrText xml:space="preserve"> REF _Ref57581202 \h </w:instrText>
      </w:r>
      <w:r>
        <w:instrText xml:space="preserve"> \* MERGEFORMAT </w:instrText>
      </w:r>
      <w:r w:rsidRPr="00A202E7">
        <w:fldChar w:fldCharType="separate"/>
      </w:r>
      <w:r w:rsidR="00217F75">
        <w:rPr>
          <w:noProof/>
        </w:rPr>
        <w:t>132</w:t>
      </w:r>
      <w:r w:rsidRPr="00A202E7">
        <w:fldChar w:fldCharType="end"/>
      </w:r>
      <w:r w:rsidRPr="00A202E7">
        <w:t>).</w:t>
      </w:r>
    </w:p>
    <w:p w14:paraId="65278E20" w14:textId="77777777" w:rsidR="00F9103F" w:rsidRPr="00A202E7" w:rsidRDefault="00F9103F" w:rsidP="00F9103F">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292A8357" wp14:editId="5EFD6A8F">
            <wp:extent cx="6220800" cy="1638000"/>
            <wp:effectExtent l="19050" t="19050" r="8890" b="1968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Поиск_по_ФИО_ДУЛ.png"/>
                    <pic:cNvPicPr/>
                  </pic:nvPicPr>
                  <pic:blipFill>
                    <a:blip r:embed="rId164" cstate="print">
                      <a:lum bright="-10000" contrast="20000"/>
                      <a:extLst>
                        <a:ext uri="{28A0092B-C50C-407E-A947-70E740481C1C}">
                          <a14:useLocalDpi xmlns:a14="http://schemas.microsoft.com/office/drawing/2010/main" val="0"/>
                        </a:ext>
                      </a:extLst>
                    </a:blip>
                    <a:stretch>
                      <a:fillRect/>
                    </a:stretch>
                  </pic:blipFill>
                  <pic:spPr>
                    <a:xfrm>
                      <a:off x="0" y="0"/>
                      <a:ext cx="6220800" cy="1638000"/>
                    </a:xfrm>
                    <a:prstGeom prst="rect">
                      <a:avLst/>
                    </a:prstGeom>
                    <a:ln>
                      <a:solidFill>
                        <a:schemeClr val="tx1"/>
                      </a:solidFill>
                    </a:ln>
                  </pic:spPr>
                </pic:pic>
              </a:graphicData>
            </a:graphic>
          </wp:inline>
        </w:drawing>
      </w:r>
    </w:p>
    <w:p w14:paraId="3984529F" w14:textId="718F82FD" w:rsidR="00F9103F" w:rsidRPr="00A202E7" w:rsidRDefault="00F9103F" w:rsidP="00F9103F">
      <w:pPr>
        <w:pStyle w:val="EGSFigName"/>
      </w:pPr>
      <w:r>
        <w:rPr>
          <w:noProof/>
        </w:rPr>
        <w:fldChar w:fldCharType="begin"/>
      </w:r>
      <w:r>
        <w:rPr>
          <w:noProof/>
        </w:rPr>
        <w:instrText xml:space="preserve"> SEQ Рисунок \* ARABIC </w:instrText>
      </w:r>
      <w:r>
        <w:rPr>
          <w:noProof/>
        </w:rPr>
        <w:fldChar w:fldCharType="separate"/>
      </w:r>
      <w:bookmarkStart w:id="781" w:name="_Ref57581202"/>
      <w:bookmarkStart w:id="782" w:name="_Toc72160725"/>
      <w:bookmarkStart w:id="783" w:name="_Toc75256826"/>
      <w:r w:rsidR="00217F75">
        <w:rPr>
          <w:noProof/>
        </w:rPr>
        <w:t>132</w:t>
      </w:r>
      <w:bookmarkEnd w:id="781"/>
      <w:r>
        <w:rPr>
          <w:noProof/>
        </w:rPr>
        <w:fldChar w:fldCharType="end"/>
      </w:r>
      <w:r w:rsidRPr="00A202E7">
        <w:t xml:space="preserve"> – Поисковая форма «Поиск по ФИО/ДУЛ»</w:t>
      </w:r>
      <w:bookmarkEnd w:id="782"/>
      <w:bookmarkEnd w:id="783"/>
    </w:p>
    <w:p w14:paraId="246264F2" w14:textId="77777777" w:rsidR="00F9103F" w:rsidRPr="00A202E7" w:rsidRDefault="00F9103F" w:rsidP="00F9103F">
      <w:pPr>
        <w:pStyle w:val="PUVTablnorm"/>
      </w:pPr>
    </w:p>
    <w:p w14:paraId="6DC760D1" w14:textId="5DC01BA0" w:rsidR="00F9103F" w:rsidRPr="00A202E7" w:rsidRDefault="00F9103F" w:rsidP="00F9103F">
      <w:pPr>
        <w:pStyle w:val="EGSNormal"/>
      </w:pPr>
      <w:r w:rsidRPr="00A202E7">
        <w:t xml:space="preserve">Среди полученных результатов поиска следует выбрать требуемое лицо, кликнув на строке с его данными левой клавишей мыши. При этом произойдет автоматическое заполнение формы сведений о лице данными выбранного физического лица. В случае отсутствия данных об искомом лице следует повторить поиск и формирование сведений через 7 суток, а при неэффективности </w:t>
      </w:r>
      <w:r w:rsidR="008E77C5">
        <w:t>этого</w:t>
      </w:r>
      <w:r w:rsidRPr="00A202E7">
        <w:t xml:space="preserve"> </w:t>
      </w:r>
      <w:r w:rsidR="008E77C5">
        <w:t>действия</w:t>
      </w:r>
      <w:r w:rsidRPr="00A202E7">
        <w:t xml:space="preserve"> обратиться в техническую поддержку ЕГИССО.</w:t>
      </w:r>
    </w:p>
    <w:p w14:paraId="14DA2804" w14:textId="0BA886F2" w:rsidR="00F9103F" w:rsidRPr="00A202E7" w:rsidRDefault="00F9103F" w:rsidP="00F9103F">
      <w:pPr>
        <w:pStyle w:val="EGSListnum1"/>
      </w:pPr>
      <w:r w:rsidRPr="00A202E7">
        <w:rPr>
          <w:rFonts w:eastAsia="Calibri"/>
        </w:rPr>
        <w:t xml:space="preserve">Внести данные в блок </w:t>
      </w:r>
      <w:r w:rsidRPr="00A202E7">
        <w:t xml:space="preserve">«Добавление данных детей, применительно к которым было осуществлено изменение родительских прав» (рис. </w:t>
      </w:r>
      <w:r w:rsidRPr="00A202E7">
        <w:fldChar w:fldCharType="begin"/>
      </w:r>
      <w:r w:rsidRPr="00A202E7">
        <w:instrText xml:space="preserve"> REF _Ref57463303 \h </w:instrText>
      </w:r>
      <w:r>
        <w:instrText xml:space="preserve"> \* MERGEFORMAT </w:instrText>
      </w:r>
      <w:r w:rsidRPr="00A202E7">
        <w:fldChar w:fldCharType="separate"/>
      </w:r>
      <w:r w:rsidR="00217F75">
        <w:rPr>
          <w:noProof/>
        </w:rPr>
        <w:t>133</w:t>
      </w:r>
      <w:r w:rsidRPr="00A202E7">
        <w:fldChar w:fldCharType="end"/>
      </w:r>
      <w:r w:rsidRPr="00A202E7">
        <w:t xml:space="preserve">). </w:t>
      </w:r>
      <w:r w:rsidRPr="00A202E7">
        <w:rPr>
          <w:rFonts w:eastAsia="Calibri"/>
        </w:rPr>
        <w:t xml:space="preserve">Правила заполнения полей блока аналогичны </w:t>
      </w:r>
      <w:proofErr w:type="gramStart"/>
      <w:r w:rsidRPr="00A202E7">
        <w:rPr>
          <w:rFonts w:eastAsia="Calibri"/>
        </w:rPr>
        <w:t>правилам</w:t>
      </w:r>
      <w:proofErr w:type="gramEnd"/>
      <w:r w:rsidRPr="00A202E7">
        <w:rPr>
          <w:rFonts w:eastAsia="Calibri"/>
        </w:rPr>
        <w:t xml:space="preserve"> приведенным в таблице </w:t>
      </w:r>
      <w:r w:rsidRPr="00A202E7">
        <w:rPr>
          <w:rFonts w:eastAsia="Calibri"/>
        </w:rPr>
        <w:fldChar w:fldCharType="begin"/>
      </w:r>
      <w:r w:rsidRPr="00A202E7">
        <w:rPr>
          <w:rFonts w:eastAsia="Calibri"/>
        </w:rPr>
        <w:instrText xml:space="preserve"> REF _Ref54001802 \h  \* MERGEFORMAT </w:instrText>
      </w:r>
      <w:r w:rsidRPr="00A202E7">
        <w:rPr>
          <w:rFonts w:eastAsia="Calibri"/>
        </w:rPr>
      </w:r>
      <w:r w:rsidRPr="00A202E7">
        <w:rPr>
          <w:rFonts w:eastAsia="Calibri"/>
        </w:rPr>
        <w:fldChar w:fldCharType="separate"/>
      </w:r>
      <w:r w:rsidR="00217F75" w:rsidRPr="00217F75">
        <w:rPr>
          <w:rFonts w:eastAsia="Calibri"/>
          <w:noProof/>
        </w:rPr>
        <w:t>21</w:t>
      </w:r>
      <w:r w:rsidRPr="00A202E7">
        <w:rPr>
          <w:rFonts w:eastAsia="Calibri"/>
        </w:rPr>
        <w:fldChar w:fldCharType="end"/>
      </w:r>
      <w:r w:rsidRPr="00A202E7">
        <w:rPr>
          <w:rFonts w:eastAsia="Calibri"/>
        </w:rPr>
        <w:t xml:space="preserve"> и применяемым при внесении данных о лице, в отношении которого произошло собы</w:t>
      </w:r>
      <w:r w:rsidR="00AF2792">
        <w:rPr>
          <w:rFonts w:eastAsia="Calibri"/>
        </w:rPr>
        <w:t>тие.</w:t>
      </w:r>
    </w:p>
    <w:p w14:paraId="103DDF1F" w14:textId="77777777" w:rsidR="00F9103F" w:rsidRPr="00A202E7" w:rsidRDefault="00F9103F" w:rsidP="00F9103F">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3AEDD481" wp14:editId="50FE298F">
            <wp:extent cx="6343200" cy="1011600"/>
            <wp:effectExtent l="19050" t="19050" r="19685" b="1714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Ребенок_1.png"/>
                    <pic:cNvPicPr/>
                  </pic:nvPicPr>
                  <pic:blipFill>
                    <a:blip r:embed="rId165" cstate="print">
                      <a:lum bright="-10000" contrast="20000"/>
                      <a:extLst>
                        <a:ext uri="{28A0092B-C50C-407E-A947-70E740481C1C}">
                          <a14:useLocalDpi xmlns:a14="http://schemas.microsoft.com/office/drawing/2010/main" val="0"/>
                        </a:ext>
                      </a:extLst>
                    </a:blip>
                    <a:stretch>
                      <a:fillRect/>
                    </a:stretch>
                  </pic:blipFill>
                  <pic:spPr>
                    <a:xfrm>
                      <a:off x="0" y="0"/>
                      <a:ext cx="6343200" cy="1011600"/>
                    </a:xfrm>
                    <a:prstGeom prst="rect">
                      <a:avLst/>
                    </a:prstGeom>
                    <a:ln>
                      <a:solidFill>
                        <a:schemeClr val="tx1"/>
                      </a:solidFill>
                    </a:ln>
                  </pic:spPr>
                </pic:pic>
              </a:graphicData>
            </a:graphic>
          </wp:inline>
        </w:drawing>
      </w:r>
    </w:p>
    <w:p w14:paraId="30A56E8C" w14:textId="0411024D" w:rsidR="00F9103F" w:rsidRPr="00A202E7" w:rsidRDefault="00F9103F" w:rsidP="00F9103F">
      <w:pPr>
        <w:pStyle w:val="EGSFigName"/>
      </w:pPr>
      <w:r w:rsidRPr="00A202E7">
        <w:fldChar w:fldCharType="begin"/>
      </w:r>
      <w:r w:rsidRPr="00A202E7">
        <w:instrText>SEQ Рисунок \* ARABIC</w:instrText>
      </w:r>
      <w:r w:rsidRPr="00A202E7">
        <w:fldChar w:fldCharType="separate"/>
      </w:r>
      <w:bookmarkStart w:id="784" w:name="_Ref57463303"/>
      <w:bookmarkStart w:id="785" w:name="_Toc72160726"/>
      <w:bookmarkStart w:id="786" w:name="_Toc75256827"/>
      <w:r w:rsidR="00217F75">
        <w:rPr>
          <w:noProof/>
        </w:rPr>
        <w:t>133</w:t>
      </w:r>
      <w:bookmarkEnd w:id="784"/>
      <w:r w:rsidRPr="00A202E7">
        <w:fldChar w:fldCharType="end"/>
      </w:r>
      <w:r w:rsidRPr="00A202E7">
        <w:t xml:space="preserve"> – Блок «Добавление данных детей, применительно к которым было осуществлено изменение родительских прав»</w:t>
      </w:r>
      <w:bookmarkEnd w:id="785"/>
      <w:bookmarkEnd w:id="786"/>
    </w:p>
    <w:p w14:paraId="558EB2DF" w14:textId="77777777" w:rsidR="00F9103F" w:rsidRPr="00A202E7" w:rsidRDefault="00F9103F" w:rsidP="00F9103F">
      <w:pPr>
        <w:pStyle w:val="EGSNote"/>
      </w:pPr>
      <w:r w:rsidRPr="00A202E7">
        <w:rPr>
          <w:rStyle w:val="EGSSymBold"/>
          <w:rFonts w:eastAsia="Calibri"/>
        </w:rPr>
        <w:lastRenderedPageBreak/>
        <w:t>Примечание.</w:t>
      </w:r>
      <w:r w:rsidRPr="00A202E7">
        <w:rPr>
          <w:rFonts w:eastAsia="Calibri"/>
        </w:rPr>
        <w:tab/>
        <w:t>Данные о лице, применительно к которому произошло событие вносятся только для следующих видов реестров: для РЛИРП – данные ребенка и для РЗП – данные представляемого лица.</w:t>
      </w:r>
    </w:p>
    <w:p w14:paraId="5E70EFD3" w14:textId="5B0F6B39" w:rsidR="00F9103F" w:rsidRPr="00A202E7" w:rsidRDefault="00F9103F" w:rsidP="00F9103F">
      <w:pPr>
        <w:pStyle w:val="EGSListnum1"/>
      </w:pPr>
      <w:r w:rsidRPr="00A202E7">
        <w:rPr>
          <w:rFonts w:eastAsia="Calibri"/>
        </w:rPr>
        <w:t xml:space="preserve">При наличии сведений о следующем лице, применительно к которому произошло событие, следует нажать кнопку «Добавить следующего…». В рассматриваемом примере кнопка называется «Добавить следующего ребенка» (рис. </w:t>
      </w:r>
      <w:r w:rsidRPr="00A202E7">
        <w:rPr>
          <w:rFonts w:eastAsia="Calibri"/>
        </w:rPr>
        <w:fldChar w:fldCharType="begin"/>
      </w:r>
      <w:r w:rsidRPr="00A202E7">
        <w:rPr>
          <w:rFonts w:eastAsia="Calibri"/>
        </w:rPr>
        <w:instrText xml:space="preserve"> REF _Ref57463359 \h </w:instrText>
      </w:r>
      <w:r>
        <w:rPr>
          <w:rFonts w:eastAsia="Calibri"/>
        </w:rPr>
        <w:instrText xml:space="preserve"> \* MERGEFORMAT </w:instrText>
      </w:r>
      <w:r w:rsidRPr="00A202E7">
        <w:rPr>
          <w:rFonts w:eastAsia="Calibri"/>
        </w:rPr>
      </w:r>
      <w:r w:rsidRPr="00A202E7">
        <w:rPr>
          <w:rFonts w:eastAsia="Calibri"/>
        </w:rPr>
        <w:fldChar w:fldCharType="separate"/>
      </w:r>
      <w:r w:rsidR="00217F75">
        <w:rPr>
          <w:noProof/>
        </w:rPr>
        <w:t>134</w:t>
      </w:r>
      <w:r w:rsidRPr="00A202E7">
        <w:rPr>
          <w:rFonts w:eastAsia="Calibri"/>
        </w:rPr>
        <w:fldChar w:fldCharType="end"/>
      </w:r>
      <w:r w:rsidRPr="00A202E7">
        <w:rPr>
          <w:rFonts w:eastAsia="Calibri"/>
        </w:rPr>
        <w:t>)</w:t>
      </w:r>
      <w:r w:rsidRPr="00A202E7">
        <w:t>.</w:t>
      </w:r>
    </w:p>
    <w:p w14:paraId="2DAD5130" w14:textId="6FCEC176" w:rsidR="00F9103F" w:rsidRPr="00A202E7" w:rsidRDefault="00F9103F" w:rsidP="00F9103F">
      <w:pPr>
        <w:pStyle w:val="EGSNote"/>
      </w:pPr>
      <w:r w:rsidRPr="00A202E7">
        <w:rPr>
          <w:rStyle w:val="EGSSymBold"/>
        </w:rPr>
        <w:t>Примечание.</w:t>
      </w:r>
      <w:r w:rsidRPr="00A202E7">
        <w:tab/>
      </w:r>
      <w:r w:rsidRPr="00A202E7">
        <w:rPr>
          <w:rFonts w:eastAsia="Calibri"/>
        </w:rPr>
        <w:t>Для соответствующей формы в РЗП кнопка добавления следующего лица носит название «Добавить следующее представляемое лицо».</w:t>
      </w:r>
    </w:p>
    <w:p w14:paraId="6D10689D" w14:textId="77777777" w:rsidR="00F9103F" w:rsidRPr="00A202E7" w:rsidRDefault="00F9103F" w:rsidP="00F9103F">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418D44D7" wp14:editId="6396C98A">
            <wp:extent cx="6279515" cy="1000125"/>
            <wp:effectExtent l="19050" t="19050" r="26035" b="2857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6">
                      <a:lum bright="-10000" contrast="20000"/>
                      <a:extLst>
                        <a:ext uri="{28A0092B-C50C-407E-A947-70E740481C1C}">
                          <a14:useLocalDpi xmlns:a14="http://schemas.microsoft.com/office/drawing/2010/main" val="0"/>
                        </a:ext>
                      </a:extLst>
                    </a:blip>
                    <a:srcRect/>
                    <a:stretch>
                      <a:fillRect/>
                    </a:stretch>
                  </pic:blipFill>
                  <pic:spPr bwMode="auto">
                    <a:xfrm>
                      <a:off x="0" y="0"/>
                      <a:ext cx="6279515" cy="1000125"/>
                    </a:xfrm>
                    <a:prstGeom prst="rect">
                      <a:avLst/>
                    </a:prstGeom>
                    <a:noFill/>
                    <a:ln>
                      <a:solidFill>
                        <a:schemeClr val="tx1"/>
                      </a:solidFill>
                    </a:ln>
                  </pic:spPr>
                </pic:pic>
              </a:graphicData>
            </a:graphic>
          </wp:inline>
        </w:drawing>
      </w:r>
    </w:p>
    <w:p w14:paraId="298A487F" w14:textId="5401DB03" w:rsidR="00F9103F" w:rsidRPr="00A202E7" w:rsidRDefault="00F9103F" w:rsidP="00F9103F">
      <w:pPr>
        <w:pStyle w:val="EGSFigName"/>
      </w:pPr>
      <w:r w:rsidRPr="00A202E7">
        <w:fldChar w:fldCharType="begin"/>
      </w:r>
      <w:r w:rsidRPr="00A202E7">
        <w:instrText>SEQ Рисунок \* ARABIC</w:instrText>
      </w:r>
      <w:r w:rsidRPr="00A202E7">
        <w:fldChar w:fldCharType="separate"/>
      </w:r>
      <w:bookmarkStart w:id="787" w:name="_Ref57463359"/>
      <w:bookmarkStart w:id="788" w:name="_Toc72160727"/>
      <w:bookmarkStart w:id="789" w:name="_Toc75256828"/>
      <w:r w:rsidR="00217F75">
        <w:rPr>
          <w:noProof/>
        </w:rPr>
        <w:t>134</w:t>
      </w:r>
      <w:bookmarkEnd w:id="787"/>
      <w:r w:rsidRPr="00A202E7">
        <w:fldChar w:fldCharType="end"/>
      </w:r>
      <w:r w:rsidRPr="00A202E7">
        <w:t xml:space="preserve"> – Кнопка «Добавить следующего ребенка»</w:t>
      </w:r>
      <w:bookmarkEnd w:id="788"/>
      <w:bookmarkEnd w:id="789"/>
    </w:p>
    <w:p w14:paraId="390BF48C" w14:textId="3B197A7E" w:rsidR="00F9103F" w:rsidRPr="00AF2792" w:rsidRDefault="00F9103F" w:rsidP="00AF2792">
      <w:pPr>
        <w:pStyle w:val="EGSNormal"/>
      </w:pPr>
      <w:r w:rsidRPr="00AF2792">
        <w:t xml:space="preserve">Открывается блок внесения данных о следующем лице (рис. </w:t>
      </w:r>
      <w:r w:rsidRPr="00AF2792">
        <w:fldChar w:fldCharType="begin"/>
      </w:r>
      <w:r w:rsidRPr="00AF2792">
        <w:instrText xml:space="preserve"> REF _Ref57463383 \h  \* MERGEFORMAT </w:instrText>
      </w:r>
      <w:r w:rsidRPr="00AF2792">
        <w:fldChar w:fldCharType="separate"/>
      </w:r>
      <w:r w:rsidR="00217F75">
        <w:t>135</w:t>
      </w:r>
      <w:r w:rsidRPr="00AF2792">
        <w:fldChar w:fldCharType="end"/>
      </w:r>
      <w:r w:rsidR="008E77C5">
        <w:t>):</w:t>
      </w:r>
    </w:p>
    <w:p w14:paraId="2481A76F" w14:textId="77777777" w:rsidR="00F9103F" w:rsidRPr="00A202E7" w:rsidRDefault="00F9103F" w:rsidP="00F9103F">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2ABEA061" wp14:editId="6E1B7CA2">
            <wp:extent cx="6322060" cy="2639695"/>
            <wp:effectExtent l="19050" t="19050" r="21590" b="2730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7">
                      <a:lum bright="-10000" contrast="20000"/>
                      <a:extLst>
                        <a:ext uri="{28A0092B-C50C-407E-A947-70E740481C1C}">
                          <a14:useLocalDpi xmlns:a14="http://schemas.microsoft.com/office/drawing/2010/main" val="0"/>
                        </a:ext>
                      </a:extLst>
                    </a:blip>
                    <a:srcRect/>
                    <a:stretch>
                      <a:fillRect/>
                    </a:stretch>
                  </pic:blipFill>
                  <pic:spPr bwMode="auto">
                    <a:xfrm>
                      <a:off x="0" y="0"/>
                      <a:ext cx="6322060" cy="2639695"/>
                    </a:xfrm>
                    <a:prstGeom prst="rect">
                      <a:avLst/>
                    </a:prstGeom>
                    <a:noFill/>
                    <a:ln>
                      <a:solidFill>
                        <a:schemeClr val="tx1"/>
                      </a:solidFill>
                    </a:ln>
                  </pic:spPr>
                </pic:pic>
              </a:graphicData>
            </a:graphic>
          </wp:inline>
        </w:drawing>
      </w:r>
    </w:p>
    <w:p w14:paraId="1D01237F" w14:textId="7BB278B2" w:rsidR="00F9103F" w:rsidRPr="00A202E7" w:rsidRDefault="00F9103F" w:rsidP="00F9103F">
      <w:pPr>
        <w:pStyle w:val="EGSFigName"/>
      </w:pPr>
      <w:r w:rsidRPr="00A202E7">
        <w:fldChar w:fldCharType="begin"/>
      </w:r>
      <w:r w:rsidRPr="00A202E7">
        <w:instrText>SEQ Рисунок \* ARABIC</w:instrText>
      </w:r>
      <w:r w:rsidRPr="00A202E7">
        <w:fldChar w:fldCharType="separate"/>
      </w:r>
      <w:bookmarkStart w:id="790" w:name="_Ref57463383"/>
      <w:bookmarkStart w:id="791" w:name="_Toc72160728"/>
      <w:bookmarkStart w:id="792" w:name="_Toc75256829"/>
      <w:r w:rsidR="00217F75">
        <w:rPr>
          <w:noProof/>
        </w:rPr>
        <w:t>135</w:t>
      </w:r>
      <w:bookmarkEnd w:id="790"/>
      <w:r w:rsidRPr="00A202E7">
        <w:fldChar w:fldCharType="end"/>
      </w:r>
      <w:r w:rsidRPr="00A202E7">
        <w:t xml:space="preserve"> – Блок внесения данных о следующем ребенке. Порядковый номер ребенка</w:t>
      </w:r>
      <w:bookmarkEnd w:id="791"/>
      <w:bookmarkEnd w:id="792"/>
    </w:p>
    <w:p w14:paraId="4FBB6E44" w14:textId="77777777" w:rsidR="00F9103F" w:rsidRPr="00A202E7" w:rsidRDefault="00F9103F" w:rsidP="00F9103F">
      <w:pPr>
        <w:pStyle w:val="EGSListnum2"/>
      </w:pPr>
      <w:r w:rsidRPr="00A202E7">
        <w:rPr>
          <w:rFonts w:eastAsia="Calibri"/>
        </w:rPr>
        <w:t xml:space="preserve">Внести данные в поля блока. </w:t>
      </w:r>
    </w:p>
    <w:p w14:paraId="64820A35" w14:textId="77777777" w:rsidR="00F9103F" w:rsidRPr="00A202E7" w:rsidRDefault="00F9103F" w:rsidP="00F9103F">
      <w:pPr>
        <w:pStyle w:val="EGSListnum1"/>
      </w:pPr>
      <w:r w:rsidRPr="00A202E7">
        <w:rPr>
          <w:rFonts w:eastAsia="Calibri"/>
        </w:rPr>
        <w:t>После окончания заполнения полей ЭФ «Создание новой записи в реестре родительских прав» возможны три варианта действий:</w:t>
      </w:r>
    </w:p>
    <w:p w14:paraId="6BCE757C" w14:textId="77777777" w:rsidR="00F9103F" w:rsidRPr="00A202E7" w:rsidRDefault="00F9103F" w:rsidP="00F9103F">
      <w:pPr>
        <w:pStyle w:val="EGSListnum2"/>
      </w:pPr>
      <w:r w:rsidRPr="00A202E7">
        <w:rPr>
          <w:rFonts w:eastAsia="Calibri"/>
        </w:rPr>
        <w:t>Вариант № 1.</w:t>
      </w:r>
    </w:p>
    <w:p w14:paraId="6A7DF4E7" w14:textId="77777777" w:rsidR="00F9103F" w:rsidRPr="00A202E7" w:rsidRDefault="00F9103F" w:rsidP="00F9103F">
      <w:pPr>
        <w:pStyle w:val="PUVListnormal3"/>
      </w:pPr>
      <w:r w:rsidRPr="00A202E7">
        <w:rPr>
          <w:rFonts w:eastAsia="Calibri"/>
        </w:rPr>
        <w:t xml:space="preserve">При нажатии на кнопку «Сохранить и создать новую» внесенные данные сохраняются и открывается новая незаполненная </w:t>
      </w:r>
      <w:r w:rsidRPr="00A202E7">
        <w:t>ЭФ «Создание новой записи в реестре родительских прав», готовая к заполнению.</w:t>
      </w:r>
    </w:p>
    <w:p w14:paraId="7D29409E" w14:textId="77777777" w:rsidR="00F9103F" w:rsidRPr="00A202E7" w:rsidRDefault="00F9103F" w:rsidP="00F9103F">
      <w:pPr>
        <w:pStyle w:val="EGSListnum2"/>
      </w:pPr>
      <w:r w:rsidRPr="00A202E7">
        <w:rPr>
          <w:rFonts w:eastAsia="Calibri"/>
        </w:rPr>
        <w:t>Вариант № 2.</w:t>
      </w:r>
    </w:p>
    <w:p w14:paraId="32A0F385" w14:textId="77777777" w:rsidR="00F9103F" w:rsidRPr="00A202E7" w:rsidRDefault="00F9103F" w:rsidP="00F9103F">
      <w:pPr>
        <w:pStyle w:val="PUVListnormal3"/>
      </w:pPr>
      <w:r w:rsidRPr="00A202E7">
        <w:rPr>
          <w:rFonts w:eastAsia="Calibri"/>
        </w:rPr>
        <w:lastRenderedPageBreak/>
        <w:t>При нажатии на кнопку «Сохранить и смотреть список изменений» внесенные данные сохраняются и осуществляется переход на закладку «Список изменений» выбранного реестра. В списке записей сведений о событиях присутствует внесенная запись о событии в статусе «Подготовлено к выгрузке».</w:t>
      </w:r>
      <w:r w:rsidRPr="00A202E7">
        <w:tab/>
      </w:r>
    </w:p>
    <w:p w14:paraId="63AB148C" w14:textId="77777777" w:rsidR="00F9103F" w:rsidRPr="00A202E7" w:rsidRDefault="00F9103F" w:rsidP="00F9103F">
      <w:pPr>
        <w:pStyle w:val="EGSListnum2"/>
      </w:pPr>
      <w:r w:rsidRPr="00A202E7">
        <w:rPr>
          <w:rFonts w:eastAsia="Calibri"/>
        </w:rPr>
        <w:t>Вариант № 3.</w:t>
      </w:r>
    </w:p>
    <w:p w14:paraId="354039E5" w14:textId="77777777" w:rsidR="00F9103F" w:rsidRPr="00A202E7" w:rsidRDefault="00F9103F" w:rsidP="00F9103F">
      <w:pPr>
        <w:pStyle w:val="PUVListnormal3"/>
      </w:pPr>
      <w:r w:rsidRPr="00A202E7">
        <w:rPr>
          <w:rFonts w:eastAsia="Calibri"/>
        </w:rPr>
        <w:t>При нажатии на кнопку «Отменить изменения» внесенные данные о событии не сохраняются и осуществляется переход на закладку «Поиск и просмотр данных» выбранного реестра.</w:t>
      </w:r>
      <w:r w:rsidRPr="00A202E7">
        <w:tab/>
      </w:r>
    </w:p>
    <w:p w14:paraId="7BF9C368" w14:textId="10C4025D" w:rsidR="00F9103F" w:rsidRPr="008E77C5" w:rsidRDefault="00F9103F" w:rsidP="00F9103F">
      <w:pPr>
        <w:pStyle w:val="50"/>
        <w:rPr>
          <w:i w:val="0"/>
        </w:rPr>
      </w:pPr>
      <w:r w:rsidRPr="008E77C5">
        <w:rPr>
          <w:i w:val="0"/>
        </w:rPr>
        <w:t>Подготовка внесенных данных для выгрузки</w:t>
      </w:r>
      <w:r w:rsidR="00672B30">
        <w:rPr>
          <w:i w:val="0"/>
        </w:rPr>
        <w:t xml:space="preserve"> в ЕГИССО</w:t>
      </w:r>
    </w:p>
    <w:p w14:paraId="37CA55FB" w14:textId="78B38744" w:rsidR="00F9103F" w:rsidRPr="00A202E7" w:rsidRDefault="00672B30" w:rsidP="00F9103F">
      <w:pPr>
        <w:pStyle w:val="EGSNormal"/>
      </w:pPr>
      <w:r>
        <w:t>Для подготовки внесенных данных для выгрузки в ЕГИССО</w:t>
      </w:r>
      <w:r w:rsidR="00F9103F" w:rsidRPr="00A202E7">
        <w:t>:</w:t>
      </w:r>
    </w:p>
    <w:p w14:paraId="685158EB" w14:textId="7550E5B7" w:rsidR="00F9103F" w:rsidRPr="00A202E7" w:rsidRDefault="00F9103F" w:rsidP="009E6A76">
      <w:pPr>
        <w:pStyle w:val="EGSListnum1"/>
        <w:numPr>
          <w:ilvl w:val="0"/>
          <w:numId w:val="54"/>
        </w:numPr>
      </w:pPr>
      <w:r w:rsidRPr="00A202E7">
        <w:rPr>
          <w:rFonts w:eastAsia="Calibri"/>
        </w:rPr>
        <w:t xml:space="preserve">Перейти на закладку «Список изменений» (рис. </w:t>
      </w:r>
      <w:r w:rsidRPr="00A202E7">
        <w:rPr>
          <w:rFonts w:eastAsia="Calibri"/>
        </w:rPr>
        <w:fldChar w:fldCharType="begin"/>
      </w:r>
      <w:r w:rsidRPr="00A202E7">
        <w:rPr>
          <w:rFonts w:eastAsia="Calibri"/>
        </w:rPr>
        <w:instrText xml:space="preserve"> REF _Ref57463437 \h </w:instrText>
      </w:r>
      <w:r>
        <w:rPr>
          <w:rFonts w:eastAsia="Calibri"/>
        </w:rPr>
        <w:instrText xml:space="preserve"> \* MERGEFORMAT </w:instrText>
      </w:r>
      <w:r w:rsidRPr="00A202E7">
        <w:rPr>
          <w:rFonts w:eastAsia="Calibri"/>
        </w:rPr>
      </w:r>
      <w:r w:rsidRPr="00A202E7">
        <w:rPr>
          <w:rFonts w:eastAsia="Calibri"/>
        </w:rPr>
        <w:fldChar w:fldCharType="separate"/>
      </w:r>
      <w:r w:rsidR="00217F75">
        <w:rPr>
          <w:noProof/>
        </w:rPr>
        <w:t>136</w:t>
      </w:r>
      <w:r w:rsidRPr="00A202E7">
        <w:rPr>
          <w:rFonts w:eastAsia="Calibri"/>
        </w:rPr>
        <w:fldChar w:fldCharType="end"/>
      </w:r>
      <w:r w:rsidRPr="00A202E7">
        <w:rPr>
          <w:rFonts w:eastAsia="Calibri"/>
        </w:rPr>
        <w:t>). На закладке расположено четыре фильтра записей по их статусу:</w:t>
      </w:r>
    </w:p>
    <w:p w14:paraId="13CD2E4D" w14:textId="77777777" w:rsidR="00F9103F" w:rsidRPr="00A202E7" w:rsidRDefault="00F9103F" w:rsidP="009E6A76">
      <w:pPr>
        <w:pStyle w:val="EGSListmark3"/>
        <w:numPr>
          <w:ilvl w:val="0"/>
          <w:numId w:val="109"/>
        </w:numPr>
        <w:rPr>
          <w:rFonts w:eastAsia="Calibri"/>
        </w:rPr>
      </w:pPr>
      <w:r w:rsidRPr="00A202E7">
        <w:rPr>
          <w:rFonts w:eastAsia="Calibri"/>
        </w:rPr>
        <w:t>«Подготовлено к выгрузке»;</w:t>
      </w:r>
    </w:p>
    <w:p w14:paraId="41760E46" w14:textId="77777777" w:rsidR="00F9103F" w:rsidRPr="00A202E7" w:rsidRDefault="00F9103F" w:rsidP="009E6A76">
      <w:pPr>
        <w:pStyle w:val="EGSListmark3"/>
        <w:numPr>
          <w:ilvl w:val="0"/>
          <w:numId w:val="109"/>
        </w:numPr>
        <w:rPr>
          <w:rFonts w:eastAsia="Calibri"/>
        </w:rPr>
      </w:pPr>
      <w:r w:rsidRPr="00A202E7">
        <w:rPr>
          <w:rFonts w:eastAsia="Calibri"/>
        </w:rPr>
        <w:t>«Обработано с ошибкой»;</w:t>
      </w:r>
    </w:p>
    <w:p w14:paraId="690E6626" w14:textId="77777777" w:rsidR="00F9103F" w:rsidRPr="00A202E7" w:rsidRDefault="00F9103F" w:rsidP="009E6A76">
      <w:pPr>
        <w:pStyle w:val="EGSListmark3"/>
        <w:numPr>
          <w:ilvl w:val="0"/>
          <w:numId w:val="109"/>
        </w:numPr>
        <w:rPr>
          <w:rFonts w:eastAsia="Calibri"/>
        </w:rPr>
      </w:pPr>
      <w:r w:rsidRPr="00A202E7">
        <w:rPr>
          <w:rFonts w:eastAsia="Calibri"/>
        </w:rPr>
        <w:t>«Выгружено»;</w:t>
      </w:r>
    </w:p>
    <w:p w14:paraId="6871AE06" w14:textId="77777777" w:rsidR="00F9103F" w:rsidRPr="00A202E7" w:rsidRDefault="00F9103F" w:rsidP="009E6A76">
      <w:pPr>
        <w:pStyle w:val="EGSListmark3"/>
        <w:numPr>
          <w:ilvl w:val="0"/>
          <w:numId w:val="109"/>
        </w:numPr>
      </w:pPr>
      <w:r w:rsidRPr="00A202E7">
        <w:rPr>
          <w:rFonts w:eastAsia="Calibri"/>
        </w:rPr>
        <w:t>«Отправлено».</w:t>
      </w:r>
    </w:p>
    <w:p w14:paraId="6C2DFD6F" w14:textId="77777777" w:rsidR="00F9103F" w:rsidRPr="00A202E7" w:rsidRDefault="00F9103F" w:rsidP="00F9103F">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2F893310" wp14:editId="3D78A8FB">
            <wp:extent cx="5570508" cy="2638425"/>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7.png"/>
                    <pic:cNvPicPr/>
                  </pic:nvPicPr>
                  <pic:blipFill>
                    <a:blip r:embed="rId168" cstate="print">
                      <a:lum bright="-10000" contrast="20000"/>
                      <a:extLst>
                        <a:ext uri="{28A0092B-C50C-407E-A947-70E740481C1C}">
                          <a14:useLocalDpi xmlns:a14="http://schemas.microsoft.com/office/drawing/2010/main" val="0"/>
                        </a:ext>
                      </a:extLst>
                    </a:blip>
                    <a:stretch>
                      <a:fillRect/>
                    </a:stretch>
                  </pic:blipFill>
                  <pic:spPr>
                    <a:xfrm>
                      <a:off x="0" y="0"/>
                      <a:ext cx="5584448" cy="2645027"/>
                    </a:xfrm>
                    <a:prstGeom prst="rect">
                      <a:avLst/>
                    </a:prstGeom>
                  </pic:spPr>
                </pic:pic>
              </a:graphicData>
            </a:graphic>
          </wp:inline>
        </w:drawing>
      </w:r>
    </w:p>
    <w:p w14:paraId="3B6082B0" w14:textId="28A910D9" w:rsidR="00F9103F" w:rsidRPr="00A202E7" w:rsidRDefault="00F9103F" w:rsidP="00F9103F">
      <w:pPr>
        <w:pStyle w:val="EGSFigName"/>
      </w:pPr>
      <w:r w:rsidRPr="00A202E7">
        <w:fldChar w:fldCharType="begin"/>
      </w:r>
      <w:r w:rsidRPr="00A202E7">
        <w:instrText>SEQ Рисунок \* ARABIC</w:instrText>
      </w:r>
      <w:r w:rsidRPr="00A202E7">
        <w:fldChar w:fldCharType="separate"/>
      </w:r>
      <w:bookmarkStart w:id="793" w:name="_Ref57463437"/>
      <w:bookmarkStart w:id="794" w:name="_Toc72160729"/>
      <w:bookmarkStart w:id="795" w:name="_Toc75256830"/>
      <w:r w:rsidR="00217F75">
        <w:rPr>
          <w:noProof/>
        </w:rPr>
        <w:t>136</w:t>
      </w:r>
      <w:bookmarkEnd w:id="793"/>
      <w:r w:rsidRPr="00A202E7">
        <w:fldChar w:fldCharType="end"/>
      </w:r>
      <w:r w:rsidRPr="00A202E7">
        <w:t xml:space="preserve"> – ЭФ «Изменение родительских прав». Закладка «Список изменений»</w:t>
      </w:r>
      <w:bookmarkEnd w:id="794"/>
      <w:bookmarkEnd w:id="795"/>
    </w:p>
    <w:p w14:paraId="00825B0E" w14:textId="77777777" w:rsidR="00F9103F" w:rsidRPr="00A202E7" w:rsidRDefault="00F9103F" w:rsidP="00F9103F">
      <w:pPr>
        <w:pStyle w:val="EGSListnum1"/>
      </w:pPr>
      <w:r w:rsidRPr="00A202E7">
        <w:rPr>
          <w:rFonts w:eastAsia="Calibri"/>
        </w:rPr>
        <w:t>Активировать фильтр «Подготовлено к выгрузке», для чего нужно поставить галочку в чек-боксе слева от названия фильтра и нажать кнопку «Поиск». В результате будут отобраны записи сведений о событиях, находящиеся в статусе «Подготовлено к выгрузке».</w:t>
      </w:r>
      <w:r w:rsidRPr="00A202E7">
        <w:tab/>
      </w:r>
    </w:p>
    <w:p w14:paraId="23EBD5A5" w14:textId="77777777" w:rsidR="00F9103F" w:rsidRPr="00A202E7" w:rsidRDefault="00F9103F" w:rsidP="00F9103F">
      <w:pPr>
        <w:pStyle w:val="EGSListnum1"/>
      </w:pPr>
      <w:r w:rsidRPr="00A202E7">
        <w:rPr>
          <w:rFonts w:eastAsia="Calibri"/>
        </w:rPr>
        <w:lastRenderedPageBreak/>
        <w:t>В списке записей выделить события, которые должны быть включены в выгрузку, для чего нужно поставить галочку в чек-боксе слева от событий, которые должны быть включены в выгрузку.</w:t>
      </w:r>
    </w:p>
    <w:p w14:paraId="296FDF34" w14:textId="77777777" w:rsidR="00F9103F" w:rsidRPr="00A202E7" w:rsidRDefault="00F9103F" w:rsidP="00F9103F">
      <w:pPr>
        <w:pStyle w:val="PUVNote"/>
      </w:pPr>
      <w:r w:rsidRPr="00A202E7">
        <w:rPr>
          <w:rStyle w:val="EGSSymBold"/>
          <w:rFonts w:eastAsia="Calibri"/>
        </w:rPr>
        <w:t>Примечание.</w:t>
      </w:r>
      <w:r w:rsidRPr="00A202E7">
        <w:rPr>
          <w:rFonts w:eastAsia="Calibri"/>
        </w:rPr>
        <w:tab/>
        <w:t>Возможна установка отметок у каждого выбираемого события по отдельности или отметка всех событий, включенных в список, путем простановки отметки в объединяющий чек-бокс вверху списка. Порядок сортировки записей в списке изменений может быть изменен путем клика левой клавишей мыши на заголовок столбца, по которому должна быть осуществлена сортировка.</w:t>
      </w:r>
    </w:p>
    <w:p w14:paraId="43D29F13" w14:textId="77777777" w:rsidR="00F9103F" w:rsidRPr="00A202E7" w:rsidRDefault="00F9103F" w:rsidP="00F9103F">
      <w:pPr>
        <w:pStyle w:val="EGSListnum1"/>
      </w:pPr>
      <w:r w:rsidRPr="00A202E7">
        <w:rPr>
          <w:rFonts w:eastAsia="Calibri"/>
        </w:rPr>
        <w:t>Для формирования файла с данными о событиях нужно нажать кнопку «Скачать файл».</w:t>
      </w:r>
    </w:p>
    <w:p w14:paraId="022D818C" w14:textId="77777777" w:rsidR="00F9103F" w:rsidRPr="00A202E7" w:rsidRDefault="00F9103F" w:rsidP="00F9103F">
      <w:pPr>
        <w:pStyle w:val="EGSListnormal1"/>
        <w:rPr>
          <w:rFonts w:eastAsia="Calibri"/>
        </w:rPr>
      </w:pPr>
      <w:r w:rsidRPr="00A202E7">
        <w:rPr>
          <w:rFonts w:eastAsia="Calibri"/>
        </w:rPr>
        <w:t xml:space="preserve">В результате будет сформирован файл. На экран будет выведено информационное сообщение «Файл успешно сформирован». </w:t>
      </w:r>
    </w:p>
    <w:p w14:paraId="26CF875E" w14:textId="77777777" w:rsidR="00F9103F" w:rsidRPr="00A202E7" w:rsidRDefault="00F9103F" w:rsidP="00F9103F">
      <w:pPr>
        <w:pStyle w:val="EGSFigure"/>
        <w:rPr>
          <w:rFonts w:eastAsia="Calibri"/>
          <w14:props3d w14:extrusionH="0" w14:contourW="6350" w14:prstMaterial="none">
            <w14:contourClr>
              <w14:schemeClr w14:val="tx1"/>
            </w14:contourClr>
          </w14:props3d>
        </w:rPr>
      </w:pPr>
      <w:r w:rsidRPr="00A202E7">
        <w:rPr>
          <w:rFonts w:eastAsia="Calibri"/>
          <w14:props3d w14:extrusionH="0" w14:contourW="6350" w14:prstMaterial="none">
            <w14:contourClr>
              <w14:schemeClr w14:val="tx1"/>
            </w14:contourClr>
          </w14:props3d>
        </w:rPr>
        <w:drawing>
          <wp:inline distT="0" distB="0" distL="0" distR="0" wp14:anchorId="58F7798D" wp14:editId="28FF044B">
            <wp:extent cx="5761355" cy="2529840"/>
            <wp:effectExtent l="19050" t="19050" r="10795" b="2286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9">
                      <a:lum bright="-10000" contrast="20000"/>
                      <a:extLst>
                        <a:ext uri="{28A0092B-C50C-407E-A947-70E740481C1C}">
                          <a14:useLocalDpi xmlns:a14="http://schemas.microsoft.com/office/drawing/2010/main" val="0"/>
                        </a:ext>
                      </a:extLst>
                    </a:blip>
                    <a:srcRect/>
                    <a:stretch>
                      <a:fillRect/>
                    </a:stretch>
                  </pic:blipFill>
                  <pic:spPr bwMode="auto">
                    <a:xfrm>
                      <a:off x="0" y="0"/>
                      <a:ext cx="5761355" cy="2529840"/>
                    </a:xfrm>
                    <a:prstGeom prst="rect">
                      <a:avLst/>
                    </a:prstGeom>
                    <a:noFill/>
                    <a:ln>
                      <a:solidFill>
                        <a:schemeClr val="tx1"/>
                      </a:solidFill>
                    </a:ln>
                  </pic:spPr>
                </pic:pic>
              </a:graphicData>
            </a:graphic>
          </wp:inline>
        </w:drawing>
      </w:r>
    </w:p>
    <w:p w14:paraId="0288DAC6" w14:textId="27E7E5A0" w:rsidR="00F9103F" w:rsidRPr="00A202E7" w:rsidRDefault="00F9103F" w:rsidP="00F9103F">
      <w:pPr>
        <w:pStyle w:val="EGSFigName"/>
      </w:pPr>
      <w:r>
        <w:rPr>
          <w:noProof/>
        </w:rPr>
        <w:fldChar w:fldCharType="begin"/>
      </w:r>
      <w:r>
        <w:rPr>
          <w:noProof/>
        </w:rPr>
        <w:instrText xml:space="preserve"> SEQ Рисунок \* ARABIC </w:instrText>
      </w:r>
      <w:r>
        <w:rPr>
          <w:noProof/>
        </w:rPr>
        <w:fldChar w:fldCharType="separate"/>
      </w:r>
      <w:bookmarkStart w:id="796" w:name="_Toc72160730"/>
      <w:bookmarkStart w:id="797" w:name="_Toc75256831"/>
      <w:r w:rsidR="00217F75">
        <w:rPr>
          <w:noProof/>
        </w:rPr>
        <w:t>137</w:t>
      </w:r>
      <w:r>
        <w:rPr>
          <w:noProof/>
        </w:rPr>
        <w:fldChar w:fldCharType="end"/>
      </w:r>
      <w:r w:rsidRPr="00A202E7">
        <w:t xml:space="preserve"> </w:t>
      </w:r>
      <w:r w:rsidRPr="00A202E7">
        <w:softHyphen/>
      </w:r>
      <w:r w:rsidRPr="00A202E7">
        <w:rPr>
          <w:lang w:val="en-US"/>
        </w:rPr>
        <w:t xml:space="preserve">– </w:t>
      </w:r>
      <w:r w:rsidRPr="00A202E7">
        <w:t>Управляющие элементы списка изменений</w:t>
      </w:r>
      <w:bookmarkEnd w:id="796"/>
      <w:bookmarkEnd w:id="797"/>
    </w:p>
    <w:p w14:paraId="573D9C32" w14:textId="101A4F99" w:rsidR="00F9103F" w:rsidRPr="00A202E7" w:rsidRDefault="00F9103F" w:rsidP="00F9103F">
      <w:pPr>
        <w:pStyle w:val="EGSListnum1"/>
      </w:pPr>
      <w:r w:rsidRPr="00A202E7">
        <w:rPr>
          <w:rFonts w:eastAsia="Calibri"/>
        </w:rPr>
        <w:t xml:space="preserve">Перейти на закладку «Файлы на подписание» (рис </w:t>
      </w:r>
      <w:r w:rsidRPr="00A202E7">
        <w:rPr>
          <w:rFonts w:eastAsia="Calibri"/>
        </w:rPr>
        <w:fldChar w:fldCharType="begin"/>
      </w:r>
      <w:r w:rsidRPr="00A202E7">
        <w:rPr>
          <w:rFonts w:eastAsia="Calibri"/>
        </w:rPr>
        <w:instrText xml:space="preserve"> REF _Ref57463459 \h </w:instrText>
      </w:r>
      <w:r>
        <w:rPr>
          <w:rFonts w:eastAsia="Calibri"/>
        </w:rPr>
        <w:instrText xml:space="preserve"> \* MERGEFORMAT </w:instrText>
      </w:r>
      <w:r w:rsidRPr="00A202E7">
        <w:rPr>
          <w:rFonts w:eastAsia="Calibri"/>
        </w:rPr>
      </w:r>
      <w:r w:rsidRPr="00A202E7">
        <w:rPr>
          <w:rFonts w:eastAsia="Calibri"/>
        </w:rPr>
        <w:fldChar w:fldCharType="separate"/>
      </w:r>
      <w:r w:rsidR="00217F75">
        <w:rPr>
          <w:noProof/>
        </w:rPr>
        <w:t>138</w:t>
      </w:r>
      <w:r w:rsidRPr="00A202E7">
        <w:rPr>
          <w:rFonts w:eastAsia="Calibri"/>
        </w:rPr>
        <w:fldChar w:fldCharType="end"/>
      </w:r>
      <w:r w:rsidRPr="00A202E7">
        <w:rPr>
          <w:rFonts w:eastAsia="Calibri"/>
        </w:rPr>
        <w:t>)</w:t>
      </w:r>
      <w:r w:rsidRPr="00A202E7">
        <w:t xml:space="preserve">. </w:t>
      </w:r>
      <w:r w:rsidRPr="00A202E7">
        <w:rPr>
          <w:rFonts w:eastAsia="Calibri"/>
        </w:rPr>
        <w:t>На закладке расположен список фалов на подписание.</w:t>
      </w:r>
    </w:p>
    <w:p w14:paraId="719E01D4" w14:textId="77777777" w:rsidR="00F9103F" w:rsidRPr="00A202E7" w:rsidRDefault="00F9103F" w:rsidP="00F9103F">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lastRenderedPageBreak/>
        <w:drawing>
          <wp:inline distT="0" distB="0" distL="0" distR="0" wp14:anchorId="5A548491" wp14:editId="776E87EA">
            <wp:extent cx="6221609" cy="2171700"/>
            <wp:effectExtent l="0" t="0" r="825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8.png"/>
                    <pic:cNvPicPr/>
                  </pic:nvPicPr>
                  <pic:blipFill>
                    <a:blip r:embed="rId170" cstate="print">
                      <a:lum bright="-10000" contrast="20000"/>
                      <a:extLst>
                        <a:ext uri="{28A0092B-C50C-407E-A947-70E740481C1C}">
                          <a14:useLocalDpi xmlns:a14="http://schemas.microsoft.com/office/drawing/2010/main" val="0"/>
                        </a:ext>
                      </a:extLst>
                    </a:blip>
                    <a:stretch>
                      <a:fillRect/>
                    </a:stretch>
                  </pic:blipFill>
                  <pic:spPr>
                    <a:xfrm>
                      <a:off x="0" y="0"/>
                      <a:ext cx="6240955" cy="2178453"/>
                    </a:xfrm>
                    <a:prstGeom prst="rect">
                      <a:avLst/>
                    </a:prstGeom>
                  </pic:spPr>
                </pic:pic>
              </a:graphicData>
            </a:graphic>
          </wp:inline>
        </w:drawing>
      </w:r>
    </w:p>
    <w:p w14:paraId="55B926CA" w14:textId="648F29BC" w:rsidR="00F9103F" w:rsidRPr="00A202E7" w:rsidRDefault="00F9103F" w:rsidP="00F9103F">
      <w:pPr>
        <w:pStyle w:val="EGSFigName"/>
      </w:pPr>
      <w:r w:rsidRPr="00A202E7">
        <w:fldChar w:fldCharType="begin"/>
      </w:r>
      <w:r w:rsidRPr="00A202E7">
        <w:instrText>SEQ Рисунок \* ARABIC</w:instrText>
      </w:r>
      <w:r w:rsidRPr="00A202E7">
        <w:fldChar w:fldCharType="separate"/>
      </w:r>
      <w:bookmarkStart w:id="798" w:name="_Ref57463459"/>
      <w:bookmarkStart w:id="799" w:name="_Toc72160731"/>
      <w:bookmarkStart w:id="800" w:name="_Toc75256832"/>
      <w:r w:rsidR="00217F75">
        <w:rPr>
          <w:noProof/>
        </w:rPr>
        <w:t>138</w:t>
      </w:r>
      <w:bookmarkEnd w:id="798"/>
      <w:r w:rsidRPr="00A202E7">
        <w:fldChar w:fldCharType="end"/>
      </w:r>
      <w:r w:rsidRPr="00A202E7">
        <w:t xml:space="preserve"> – ЭФ «Изменение родительских прав». Закладка «Файлы на подписание». Список фалов на подписание</w:t>
      </w:r>
      <w:bookmarkEnd w:id="799"/>
      <w:bookmarkEnd w:id="800"/>
    </w:p>
    <w:p w14:paraId="3B11E821" w14:textId="77777777" w:rsidR="00F9103F" w:rsidRPr="00A202E7" w:rsidRDefault="00F9103F" w:rsidP="00F9103F">
      <w:pPr>
        <w:pStyle w:val="EGSNormal"/>
      </w:pPr>
      <w:r w:rsidRPr="00A202E7">
        <w:rPr>
          <w:rFonts w:eastAsia="Calibri"/>
        </w:rPr>
        <w:t>Для выгрузки и сохранения файла с данными о событиях для дальнейшего подписания его ЭП и отправки в ПСД ЕГИССО нужно выполнить следующие действия:</w:t>
      </w:r>
    </w:p>
    <w:p w14:paraId="3902FE2C" w14:textId="18A724DF" w:rsidR="00F9103F" w:rsidRPr="00A202E7" w:rsidRDefault="00F9103F" w:rsidP="00F9103F">
      <w:pPr>
        <w:pStyle w:val="EGSListnum1"/>
      </w:pPr>
      <w:r w:rsidRPr="00A202E7">
        <w:rPr>
          <w:rFonts w:eastAsia="Calibri"/>
        </w:rPr>
        <w:t xml:space="preserve">Отметить подготовленный файл для выгрузки, проставив галочку в чек-боксе у имени файла. Произвести выгрузку выбранного файла кнопкой «Скачать» (рис. </w:t>
      </w:r>
      <w:r w:rsidRPr="00A202E7">
        <w:rPr>
          <w:rFonts w:eastAsia="Calibri"/>
        </w:rPr>
        <w:fldChar w:fldCharType="begin"/>
      </w:r>
      <w:r w:rsidRPr="00A202E7">
        <w:rPr>
          <w:rFonts w:eastAsia="Calibri"/>
        </w:rPr>
        <w:instrText xml:space="preserve"> REF _Ref57463529 \h </w:instrText>
      </w:r>
      <w:r>
        <w:rPr>
          <w:rFonts w:eastAsia="Calibri"/>
        </w:rPr>
        <w:instrText xml:space="preserve"> \* MERGEFORMAT </w:instrText>
      </w:r>
      <w:r w:rsidRPr="00A202E7">
        <w:rPr>
          <w:rFonts w:eastAsia="Calibri"/>
        </w:rPr>
      </w:r>
      <w:r w:rsidRPr="00A202E7">
        <w:rPr>
          <w:rFonts w:eastAsia="Calibri"/>
        </w:rPr>
        <w:fldChar w:fldCharType="separate"/>
      </w:r>
      <w:r w:rsidR="00217F75">
        <w:rPr>
          <w:noProof/>
        </w:rPr>
        <w:t>139</w:t>
      </w:r>
      <w:r w:rsidRPr="00A202E7">
        <w:rPr>
          <w:rFonts w:eastAsia="Calibri"/>
        </w:rPr>
        <w:fldChar w:fldCharType="end"/>
      </w:r>
      <w:r w:rsidRPr="00A202E7">
        <w:rPr>
          <w:rFonts w:eastAsia="Calibri"/>
        </w:rPr>
        <w:t>).</w:t>
      </w:r>
    </w:p>
    <w:p w14:paraId="42DDC310" w14:textId="77777777" w:rsidR="00F9103F" w:rsidRPr="00A202E7" w:rsidRDefault="00F9103F" w:rsidP="00F9103F">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666102A8" wp14:editId="32AFE18A">
            <wp:extent cx="6099522" cy="193357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7.png"/>
                    <pic:cNvPicPr/>
                  </pic:nvPicPr>
                  <pic:blipFill>
                    <a:blip r:embed="rId171" cstate="print">
                      <a:lum bright="-10000" contrast="20000"/>
                      <a:extLst>
                        <a:ext uri="{28A0092B-C50C-407E-A947-70E740481C1C}">
                          <a14:useLocalDpi xmlns:a14="http://schemas.microsoft.com/office/drawing/2010/main" val="0"/>
                        </a:ext>
                      </a:extLst>
                    </a:blip>
                    <a:stretch>
                      <a:fillRect/>
                    </a:stretch>
                  </pic:blipFill>
                  <pic:spPr>
                    <a:xfrm>
                      <a:off x="0" y="0"/>
                      <a:ext cx="6129994" cy="1943235"/>
                    </a:xfrm>
                    <a:prstGeom prst="rect">
                      <a:avLst/>
                    </a:prstGeom>
                  </pic:spPr>
                </pic:pic>
              </a:graphicData>
            </a:graphic>
          </wp:inline>
        </w:drawing>
      </w:r>
    </w:p>
    <w:p w14:paraId="509117ED" w14:textId="78B71A83" w:rsidR="00F9103F" w:rsidRPr="00A202E7" w:rsidRDefault="00F9103F" w:rsidP="00F9103F">
      <w:pPr>
        <w:pStyle w:val="EGSFigName"/>
      </w:pPr>
      <w:r w:rsidRPr="00A202E7">
        <w:fldChar w:fldCharType="begin"/>
      </w:r>
      <w:r w:rsidRPr="00A202E7">
        <w:instrText>SEQ Рисунок \* ARABIC</w:instrText>
      </w:r>
      <w:r w:rsidRPr="00A202E7">
        <w:fldChar w:fldCharType="separate"/>
      </w:r>
      <w:bookmarkStart w:id="801" w:name="_Ref57463529"/>
      <w:bookmarkStart w:id="802" w:name="_Toc72160732"/>
      <w:bookmarkStart w:id="803" w:name="_Toc75256833"/>
      <w:r w:rsidR="00217F75">
        <w:rPr>
          <w:noProof/>
        </w:rPr>
        <w:t>139</w:t>
      </w:r>
      <w:bookmarkEnd w:id="801"/>
      <w:r w:rsidRPr="00A202E7">
        <w:fldChar w:fldCharType="end"/>
      </w:r>
      <w:r w:rsidRPr="00A202E7">
        <w:t xml:space="preserve"> – Закладка «Файлы на подписание». Список фалов на подписание. Кнопки «Скачать» и «Удалить»</w:t>
      </w:r>
      <w:bookmarkEnd w:id="802"/>
      <w:bookmarkEnd w:id="803"/>
    </w:p>
    <w:p w14:paraId="694FB424" w14:textId="77777777" w:rsidR="00F9103F" w:rsidRPr="00A202E7" w:rsidRDefault="00F9103F" w:rsidP="00F9103F">
      <w:pPr>
        <w:pStyle w:val="EGSListnum1"/>
      </w:pPr>
      <w:r w:rsidRPr="00A202E7">
        <w:rPr>
          <w:rFonts w:eastAsia="Calibri"/>
        </w:rPr>
        <w:t>Сохранить выгруженный файл, указав место его сохранения на носителе данных или доступном сетевом ресурсе.</w:t>
      </w:r>
    </w:p>
    <w:p w14:paraId="31BEA923" w14:textId="77777777" w:rsidR="00F9103F" w:rsidRPr="00A202E7" w:rsidRDefault="00F9103F" w:rsidP="00F9103F">
      <w:pPr>
        <w:pStyle w:val="PUVListnum3"/>
        <w:tabs>
          <w:tab w:val="clear" w:pos="15309"/>
        </w:tabs>
        <w:ind w:left="0" w:firstLine="0"/>
      </w:pPr>
      <w:r w:rsidRPr="00A202E7">
        <w:rPr>
          <w:rFonts w:eastAsia="Calibri"/>
        </w:rPr>
        <w:t>Для удаления файла с данными о событиях нужно выполнить следующие действия:</w:t>
      </w:r>
    </w:p>
    <w:p w14:paraId="7A6B784E" w14:textId="77777777" w:rsidR="00F9103F" w:rsidRPr="00A202E7" w:rsidRDefault="00F9103F" w:rsidP="009E6A76">
      <w:pPr>
        <w:pStyle w:val="EGSListnum1"/>
        <w:numPr>
          <w:ilvl w:val="0"/>
          <w:numId w:val="60"/>
        </w:numPr>
      </w:pPr>
      <w:r w:rsidRPr="00A202E7">
        <w:rPr>
          <w:rFonts w:eastAsia="Calibri"/>
        </w:rPr>
        <w:t>Отметить подготовленный файл для удаления, проставив галочку в чек-боксе у имени файла.</w:t>
      </w:r>
    </w:p>
    <w:p w14:paraId="07F34B50" w14:textId="77777777" w:rsidR="00F9103F" w:rsidRPr="00A202E7" w:rsidRDefault="00F9103F" w:rsidP="00F9103F">
      <w:pPr>
        <w:pStyle w:val="EGSListnum1"/>
      </w:pPr>
      <w:r w:rsidRPr="00A202E7">
        <w:rPr>
          <w:rFonts w:eastAsia="Calibri"/>
        </w:rPr>
        <w:t>Нажать кнопку «Удалить».</w:t>
      </w:r>
    </w:p>
    <w:p w14:paraId="1B9D0306" w14:textId="77777777" w:rsidR="00F9103F" w:rsidRPr="00A202E7" w:rsidRDefault="00F9103F" w:rsidP="00F9103F">
      <w:r w:rsidRPr="00A202E7">
        <w:t>В результате в</w:t>
      </w:r>
      <w:r w:rsidRPr="00A202E7">
        <w:rPr>
          <w:rFonts w:eastAsia="Calibri"/>
        </w:rPr>
        <w:t>ыбранный файл будет удален.</w:t>
      </w:r>
    </w:p>
    <w:p w14:paraId="7189B12D" w14:textId="266A271F" w:rsidR="00F9103F" w:rsidRPr="00A202E7" w:rsidRDefault="00F9103F" w:rsidP="00F9103F">
      <w:pPr>
        <w:pStyle w:val="40"/>
      </w:pPr>
      <w:bookmarkStart w:id="804" w:name="_Ref57582034"/>
      <w:r w:rsidRPr="00A202E7">
        <w:t xml:space="preserve">Поиск, просмотр, удаление, изменение данных выбранного </w:t>
      </w:r>
      <w:r w:rsidR="008E77C5">
        <w:t>р</w:t>
      </w:r>
      <w:r w:rsidRPr="00A202E7">
        <w:t>еестра в КПИ</w:t>
      </w:r>
      <w:bookmarkEnd w:id="804"/>
    </w:p>
    <w:p w14:paraId="4A5F0DCC" w14:textId="77777777" w:rsidR="00F9103F" w:rsidRPr="00A202E7" w:rsidRDefault="00F9103F" w:rsidP="00F9103F">
      <w:pPr>
        <w:pStyle w:val="EGSNormal"/>
        <w:rPr>
          <w:lang w:val="en-US"/>
        </w:rPr>
      </w:pPr>
      <w:r w:rsidRPr="00A202E7">
        <w:t>Порядок действий</w:t>
      </w:r>
      <w:r w:rsidRPr="00A202E7">
        <w:rPr>
          <w:lang w:val="en-US"/>
        </w:rPr>
        <w:t>:</w:t>
      </w:r>
    </w:p>
    <w:p w14:paraId="3BA12E17" w14:textId="77777777" w:rsidR="00F9103F" w:rsidRPr="00A202E7" w:rsidRDefault="00F9103F" w:rsidP="009E6A76">
      <w:pPr>
        <w:pStyle w:val="EGSListnum1"/>
        <w:numPr>
          <w:ilvl w:val="0"/>
          <w:numId w:val="55"/>
        </w:numPr>
      </w:pPr>
      <w:r w:rsidRPr="00A202E7">
        <w:rPr>
          <w:rFonts w:eastAsia="Calibri"/>
        </w:rPr>
        <w:lastRenderedPageBreak/>
        <w:t>Выбрать нужный реестр в разделе «Реестры» КПИ. На рисунке выбран реестр «Родительские права».</w:t>
      </w:r>
    </w:p>
    <w:p w14:paraId="3172002C" w14:textId="176245E3" w:rsidR="00F9103F" w:rsidRPr="00A202E7" w:rsidRDefault="00F9103F" w:rsidP="00F9103F">
      <w:pPr>
        <w:pStyle w:val="EGSListnum1"/>
      </w:pPr>
      <w:r w:rsidRPr="00A202E7">
        <w:rPr>
          <w:rFonts w:eastAsia="Calibri"/>
        </w:rPr>
        <w:t xml:space="preserve">На закладке «Поиск и просмотр данных» (рис. </w:t>
      </w:r>
      <w:r w:rsidRPr="00A202E7">
        <w:rPr>
          <w:rFonts w:eastAsia="Calibri"/>
        </w:rPr>
        <w:fldChar w:fldCharType="begin"/>
      </w:r>
      <w:r w:rsidRPr="00A202E7">
        <w:rPr>
          <w:rFonts w:eastAsia="Calibri"/>
        </w:rPr>
        <w:instrText xml:space="preserve"> REF _Ref57463583 \h </w:instrText>
      </w:r>
      <w:r>
        <w:rPr>
          <w:rFonts w:eastAsia="Calibri"/>
        </w:rPr>
        <w:instrText xml:space="preserve"> \* MERGEFORMAT </w:instrText>
      </w:r>
      <w:r w:rsidRPr="00A202E7">
        <w:rPr>
          <w:rFonts w:eastAsia="Calibri"/>
        </w:rPr>
      </w:r>
      <w:r w:rsidRPr="00A202E7">
        <w:rPr>
          <w:rFonts w:eastAsia="Calibri"/>
        </w:rPr>
        <w:fldChar w:fldCharType="separate"/>
      </w:r>
      <w:r w:rsidR="00217F75">
        <w:rPr>
          <w:noProof/>
        </w:rPr>
        <w:t>140</w:t>
      </w:r>
      <w:r w:rsidRPr="00A202E7">
        <w:rPr>
          <w:rFonts w:eastAsia="Calibri"/>
        </w:rPr>
        <w:fldChar w:fldCharType="end"/>
      </w:r>
      <w:r w:rsidRPr="00A202E7">
        <w:rPr>
          <w:rFonts w:eastAsia="Calibri"/>
        </w:rPr>
        <w:t>) заполнить СНИЛС лица, сведения о событиях с участием которого следует отобрать.</w:t>
      </w:r>
    </w:p>
    <w:p w14:paraId="7D7D6D53" w14:textId="77777777" w:rsidR="00F9103F" w:rsidRPr="00A202E7" w:rsidRDefault="00F9103F" w:rsidP="00F9103F">
      <w:pPr>
        <w:pStyle w:val="EGSListnum1"/>
      </w:pPr>
      <w:r w:rsidRPr="00A202E7">
        <w:rPr>
          <w:rFonts w:eastAsia="Calibri"/>
        </w:rPr>
        <w:t>При необходимости выбрать или изменить значения фильтров «Состояние записи», «Период внесения данных»</w:t>
      </w:r>
    </w:p>
    <w:p w14:paraId="4FD80515" w14:textId="77777777" w:rsidR="00F9103F" w:rsidRPr="00A202E7" w:rsidRDefault="00F9103F" w:rsidP="00F9103F">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206C444D" wp14:editId="7484F74A">
            <wp:extent cx="5906096" cy="274320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9.png"/>
                    <pic:cNvPicPr/>
                  </pic:nvPicPr>
                  <pic:blipFill>
                    <a:blip r:embed="rId172" cstate="print">
                      <a:lum bright="-10000" contrast="20000"/>
                      <a:extLst>
                        <a:ext uri="{28A0092B-C50C-407E-A947-70E740481C1C}">
                          <a14:useLocalDpi xmlns:a14="http://schemas.microsoft.com/office/drawing/2010/main" val="0"/>
                        </a:ext>
                      </a:extLst>
                    </a:blip>
                    <a:stretch>
                      <a:fillRect/>
                    </a:stretch>
                  </pic:blipFill>
                  <pic:spPr>
                    <a:xfrm>
                      <a:off x="0" y="0"/>
                      <a:ext cx="5918578" cy="2748998"/>
                    </a:xfrm>
                    <a:prstGeom prst="rect">
                      <a:avLst/>
                    </a:prstGeom>
                  </pic:spPr>
                </pic:pic>
              </a:graphicData>
            </a:graphic>
          </wp:inline>
        </w:drawing>
      </w:r>
    </w:p>
    <w:p w14:paraId="2D47E141" w14:textId="7899F796" w:rsidR="00F9103F" w:rsidRPr="00A202E7" w:rsidRDefault="00F9103F" w:rsidP="00F9103F">
      <w:pPr>
        <w:pStyle w:val="EGSFigName"/>
      </w:pPr>
      <w:r w:rsidRPr="00A202E7">
        <w:fldChar w:fldCharType="begin"/>
      </w:r>
      <w:r w:rsidRPr="00A202E7">
        <w:instrText>SEQ Рисунок \* ARABIC</w:instrText>
      </w:r>
      <w:r w:rsidRPr="00A202E7">
        <w:fldChar w:fldCharType="separate"/>
      </w:r>
      <w:bookmarkStart w:id="805" w:name="_Ref57463583"/>
      <w:bookmarkStart w:id="806" w:name="_Toc72160733"/>
      <w:bookmarkStart w:id="807" w:name="_Toc75256834"/>
      <w:r w:rsidR="00217F75">
        <w:rPr>
          <w:noProof/>
        </w:rPr>
        <w:t>140</w:t>
      </w:r>
      <w:bookmarkEnd w:id="805"/>
      <w:r w:rsidRPr="00A202E7">
        <w:fldChar w:fldCharType="end"/>
      </w:r>
      <w:r w:rsidRPr="00A202E7">
        <w:t xml:space="preserve"> – Реестр «Родительские права». Закладка «Поиск и просмотр данных»</w:t>
      </w:r>
      <w:bookmarkEnd w:id="806"/>
      <w:bookmarkEnd w:id="807"/>
    </w:p>
    <w:p w14:paraId="3999404C" w14:textId="77777777" w:rsidR="00F9103F" w:rsidRPr="00A202E7" w:rsidRDefault="00F9103F" w:rsidP="00F9103F">
      <w:pPr>
        <w:pStyle w:val="EGSListnormal1"/>
      </w:pPr>
      <w:bookmarkStart w:id="808" w:name="_Toc56020207"/>
      <w:r w:rsidRPr="00A202E7">
        <w:t xml:space="preserve"> </w:t>
      </w:r>
      <w:bookmarkEnd w:id="808"/>
      <w:r w:rsidRPr="00A202E7">
        <w:rPr>
          <w:rFonts w:eastAsia="Calibri"/>
        </w:rPr>
        <w:t>Для очистки ошибочно внесенных поисковых параметров следует нажать кнопку «Очистить форму»</w:t>
      </w:r>
      <w:r w:rsidRPr="00A202E7">
        <w:t>.</w:t>
      </w:r>
    </w:p>
    <w:p w14:paraId="47447A9A" w14:textId="77777777" w:rsidR="00F9103F" w:rsidRPr="00A202E7" w:rsidRDefault="00F9103F" w:rsidP="00F9103F">
      <w:pPr>
        <w:pStyle w:val="EGSListnum1"/>
      </w:pPr>
      <w:r w:rsidRPr="00A202E7">
        <w:rPr>
          <w:rFonts w:eastAsia="Calibri"/>
        </w:rPr>
        <w:t>Для поиска и отображения данных, соответствующих заданным параметрам, нажать кнопку «Найти данные»</w:t>
      </w:r>
      <w:r w:rsidRPr="00A202E7">
        <w:t>.</w:t>
      </w:r>
    </w:p>
    <w:p w14:paraId="29203B5E" w14:textId="116BFC7C" w:rsidR="00F9103F" w:rsidRPr="00A202E7" w:rsidRDefault="00F9103F" w:rsidP="00F9103F">
      <w:pPr>
        <w:pStyle w:val="EGSListnormal1"/>
        <w:rPr>
          <w:rFonts w:eastAsia="Calibri"/>
        </w:rPr>
      </w:pPr>
      <w:r w:rsidRPr="00A202E7">
        <w:rPr>
          <w:rFonts w:eastAsia="Calibri"/>
        </w:rPr>
        <w:t xml:space="preserve">В результате будут отобраны записи, отвечающие заданным критериям поиска. На рисунке </w:t>
      </w:r>
      <w:r w:rsidRPr="00A202E7">
        <w:rPr>
          <w:rFonts w:eastAsia="Calibri"/>
        </w:rPr>
        <w:fldChar w:fldCharType="begin"/>
      </w:r>
      <w:r w:rsidRPr="00A202E7">
        <w:rPr>
          <w:rFonts w:eastAsia="Calibri"/>
        </w:rPr>
        <w:instrText xml:space="preserve"> REF _Ref57463612 \h </w:instrText>
      </w:r>
      <w:r>
        <w:rPr>
          <w:rFonts w:eastAsia="Calibri"/>
        </w:rPr>
        <w:instrText xml:space="preserve"> \* MERGEFORMAT </w:instrText>
      </w:r>
      <w:r w:rsidRPr="00A202E7">
        <w:rPr>
          <w:rFonts w:eastAsia="Calibri"/>
        </w:rPr>
      </w:r>
      <w:r w:rsidRPr="00A202E7">
        <w:rPr>
          <w:rFonts w:eastAsia="Calibri"/>
        </w:rPr>
        <w:fldChar w:fldCharType="separate"/>
      </w:r>
      <w:r w:rsidR="00217F75">
        <w:rPr>
          <w:noProof/>
        </w:rPr>
        <w:t>141</w:t>
      </w:r>
      <w:r w:rsidRPr="00A202E7">
        <w:rPr>
          <w:rFonts w:eastAsia="Calibri"/>
        </w:rPr>
        <w:fldChar w:fldCharType="end"/>
      </w:r>
      <w:r w:rsidRPr="00A202E7">
        <w:rPr>
          <w:rFonts w:eastAsia="Calibri"/>
        </w:rPr>
        <w:t xml:space="preserve"> показан пример результата поиска необходимых записей по введенным параметрам. Порядок сортировки записей может быть изменен путем клика левой клавишей мыши на заголовок столбца, по которому должна быть осуществлена сортировка.</w:t>
      </w:r>
    </w:p>
    <w:p w14:paraId="54923B52" w14:textId="77777777" w:rsidR="00F9103F" w:rsidRPr="00A202E7" w:rsidRDefault="00F9103F" w:rsidP="00F9103F">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lastRenderedPageBreak/>
        <w:drawing>
          <wp:inline distT="0" distB="0" distL="0" distR="0" wp14:anchorId="2C0FD05D" wp14:editId="75B94AA3">
            <wp:extent cx="5761355" cy="2676525"/>
            <wp:effectExtent l="19050" t="19050" r="10795" b="2857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3">
                      <a:lum bright="-10000" contrast="20000"/>
                      <a:extLst>
                        <a:ext uri="{28A0092B-C50C-407E-A947-70E740481C1C}">
                          <a14:useLocalDpi xmlns:a14="http://schemas.microsoft.com/office/drawing/2010/main" val="0"/>
                        </a:ext>
                      </a:extLst>
                    </a:blip>
                    <a:srcRect/>
                    <a:stretch>
                      <a:fillRect/>
                    </a:stretch>
                  </pic:blipFill>
                  <pic:spPr bwMode="auto">
                    <a:xfrm>
                      <a:off x="0" y="0"/>
                      <a:ext cx="5761355" cy="2676525"/>
                    </a:xfrm>
                    <a:prstGeom prst="rect">
                      <a:avLst/>
                    </a:prstGeom>
                    <a:noFill/>
                    <a:ln>
                      <a:solidFill>
                        <a:schemeClr val="tx1"/>
                      </a:solidFill>
                    </a:ln>
                  </pic:spPr>
                </pic:pic>
              </a:graphicData>
            </a:graphic>
          </wp:inline>
        </w:drawing>
      </w:r>
    </w:p>
    <w:p w14:paraId="08FA9F25" w14:textId="7B1498BD" w:rsidR="00F9103F" w:rsidRPr="00A202E7" w:rsidRDefault="00F9103F" w:rsidP="00F9103F">
      <w:pPr>
        <w:pStyle w:val="EGSFigName"/>
      </w:pPr>
      <w:r w:rsidRPr="00A202E7">
        <w:fldChar w:fldCharType="begin"/>
      </w:r>
      <w:r w:rsidRPr="00A202E7">
        <w:instrText>SEQ Рисунок \* ARABIC</w:instrText>
      </w:r>
      <w:r w:rsidRPr="00A202E7">
        <w:fldChar w:fldCharType="separate"/>
      </w:r>
      <w:bookmarkStart w:id="809" w:name="_Ref57463612"/>
      <w:bookmarkStart w:id="810" w:name="_Toc72160734"/>
      <w:bookmarkStart w:id="811" w:name="_Toc75256835"/>
      <w:r w:rsidR="00217F75">
        <w:rPr>
          <w:noProof/>
        </w:rPr>
        <w:t>141</w:t>
      </w:r>
      <w:bookmarkEnd w:id="809"/>
      <w:r w:rsidRPr="00A202E7">
        <w:fldChar w:fldCharType="end"/>
      </w:r>
      <w:r w:rsidRPr="00A202E7">
        <w:t xml:space="preserve"> – Пример результата поиска</w:t>
      </w:r>
      <w:bookmarkEnd w:id="810"/>
      <w:bookmarkEnd w:id="811"/>
    </w:p>
    <w:p w14:paraId="11B80691" w14:textId="4554B7AE" w:rsidR="00F9103F" w:rsidRPr="00A202E7" w:rsidRDefault="00F9103F" w:rsidP="00F9103F">
      <w:pPr>
        <w:pStyle w:val="EGSListnum1"/>
      </w:pPr>
      <w:r w:rsidRPr="00A202E7">
        <w:rPr>
          <w:rFonts w:eastAsia="Calibri"/>
        </w:rPr>
        <w:t xml:space="preserve">Для просмотра подробных сведений о каком-либо событии надо выполнить щелчок на интересующей записи. В результате откроется форма просмотра, заполненная подробными сведениями о событии в режиме «только для чтения» (рис. </w:t>
      </w:r>
      <w:r w:rsidRPr="00A202E7">
        <w:rPr>
          <w:rFonts w:eastAsia="Calibri"/>
        </w:rPr>
        <w:fldChar w:fldCharType="begin"/>
      </w:r>
      <w:r w:rsidRPr="00A202E7">
        <w:rPr>
          <w:rFonts w:eastAsia="Calibri"/>
        </w:rPr>
        <w:instrText xml:space="preserve"> REF _Ref57463669 \h </w:instrText>
      </w:r>
      <w:r>
        <w:rPr>
          <w:rFonts w:eastAsia="Calibri"/>
        </w:rPr>
        <w:instrText xml:space="preserve"> \* MERGEFORMAT </w:instrText>
      </w:r>
      <w:r w:rsidRPr="00A202E7">
        <w:rPr>
          <w:rFonts w:eastAsia="Calibri"/>
        </w:rPr>
      </w:r>
      <w:r w:rsidRPr="00A202E7">
        <w:rPr>
          <w:rFonts w:eastAsia="Calibri"/>
        </w:rPr>
        <w:fldChar w:fldCharType="separate"/>
      </w:r>
      <w:r w:rsidR="00217F75">
        <w:rPr>
          <w:noProof/>
        </w:rPr>
        <w:t>142</w:t>
      </w:r>
      <w:r w:rsidRPr="00A202E7">
        <w:rPr>
          <w:rFonts w:eastAsia="Calibri"/>
        </w:rPr>
        <w:fldChar w:fldCharType="end"/>
      </w:r>
      <w:r w:rsidRPr="00A202E7">
        <w:rPr>
          <w:rFonts w:eastAsia="Calibri"/>
        </w:rPr>
        <w:t>).</w:t>
      </w:r>
      <w:r w:rsidRPr="00A202E7">
        <w:tab/>
      </w:r>
    </w:p>
    <w:p w14:paraId="5BE09E06" w14:textId="77777777" w:rsidR="00F9103F" w:rsidRPr="00A202E7" w:rsidRDefault="00F9103F" w:rsidP="00F9103F">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60713AA9" wp14:editId="72E45183">
            <wp:extent cx="6041390" cy="3060700"/>
            <wp:effectExtent l="19050" t="19050" r="16510" b="2540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4">
                      <a:lum bright="-10000" contrast="20000"/>
                      <a:extLst>
                        <a:ext uri="{28A0092B-C50C-407E-A947-70E740481C1C}">
                          <a14:useLocalDpi xmlns:a14="http://schemas.microsoft.com/office/drawing/2010/main" val="0"/>
                        </a:ext>
                      </a:extLst>
                    </a:blip>
                    <a:srcRect/>
                    <a:stretch>
                      <a:fillRect/>
                    </a:stretch>
                  </pic:blipFill>
                  <pic:spPr bwMode="auto">
                    <a:xfrm>
                      <a:off x="0" y="0"/>
                      <a:ext cx="6041390" cy="3060700"/>
                    </a:xfrm>
                    <a:prstGeom prst="rect">
                      <a:avLst/>
                    </a:prstGeom>
                    <a:noFill/>
                    <a:ln>
                      <a:solidFill>
                        <a:schemeClr val="tx1"/>
                      </a:solidFill>
                    </a:ln>
                  </pic:spPr>
                </pic:pic>
              </a:graphicData>
            </a:graphic>
          </wp:inline>
        </w:drawing>
      </w:r>
    </w:p>
    <w:p w14:paraId="531B329B" w14:textId="7FAEB726" w:rsidR="00F9103F" w:rsidRPr="00A202E7" w:rsidRDefault="00F9103F" w:rsidP="00F9103F">
      <w:pPr>
        <w:pStyle w:val="EGSFigName"/>
      </w:pPr>
      <w:r w:rsidRPr="00A202E7">
        <w:fldChar w:fldCharType="begin"/>
      </w:r>
      <w:r w:rsidRPr="00A202E7">
        <w:instrText>SEQ Рисунок \* ARABIC</w:instrText>
      </w:r>
      <w:r w:rsidRPr="00A202E7">
        <w:fldChar w:fldCharType="separate"/>
      </w:r>
      <w:bookmarkStart w:id="812" w:name="_Ref57463669"/>
      <w:bookmarkStart w:id="813" w:name="_Toc72160735"/>
      <w:bookmarkStart w:id="814" w:name="_Toc75256836"/>
      <w:r w:rsidR="00217F75">
        <w:rPr>
          <w:noProof/>
        </w:rPr>
        <w:t>142</w:t>
      </w:r>
      <w:bookmarkEnd w:id="812"/>
      <w:r w:rsidRPr="00A202E7">
        <w:fldChar w:fldCharType="end"/>
      </w:r>
      <w:r w:rsidRPr="00A202E7">
        <w:t xml:space="preserve"> – Форма просмотра сведений о событии в режиме «только для чтения»</w:t>
      </w:r>
      <w:bookmarkEnd w:id="813"/>
      <w:bookmarkEnd w:id="814"/>
    </w:p>
    <w:p w14:paraId="557149C3" w14:textId="77777777" w:rsidR="00F9103F" w:rsidRPr="00A202E7" w:rsidRDefault="00F9103F" w:rsidP="00F9103F">
      <w:pPr>
        <w:pStyle w:val="EGSListnum1"/>
      </w:pPr>
      <w:r w:rsidRPr="00A202E7">
        <w:rPr>
          <w:rFonts w:eastAsia="Calibri"/>
        </w:rPr>
        <w:t>Для окончания просмотра подробных сведений о событии нажать кнопку «Выход без изменений».</w:t>
      </w:r>
      <w:r w:rsidRPr="00A202E7">
        <w:tab/>
      </w:r>
    </w:p>
    <w:p w14:paraId="7627956E" w14:textId="77777777" w:rsidR="00F9103F" w:rsidRPr="00A202E7" w:rsidRDefault="00F9103F" w:rsidP="00F9103F">
      <w:pPr>
        <w:pStyle w:val="EGSListnum1"/>
      </w:pPr>
      <w:r w:rsidRPr="00A202E7">
        <w:t xml:space="preserve">Для </w:t>
      </w:r>
      <w:r w:rsidRPr="00A202E7">
        <w:rPr>
          <w:rFonts w:eastAsia="Calibri"/>
        </w:rPr>
        <w:t xml:space="preserve">удаления события нажать кнопку «Удалить запись». </w:t>
      </w:r>
      <w:r w:rsidRPr="00A202E7">
        <w:t>В результате на экран будет в</w:t>
      </w:r>
      <w:r w:rsidRPr="00A202E7">
        <w:rPr>
          <w:rFonts w:eastAsia="Calibri"/>
        </w:rPr>
        <w:t xml:space="preserve">ыведено предупреждение об предстоящем удалении записи о событии с выбором варианта действий (Да/Нет). Подтвердить удаление путем использования кнопки «Да» на предупреждении об удалении. </w:t>
      </w:r>
    </w:p>
    <w:p w14:paraId="679C83C3" w14:textId="77777777" w:rsidR="00F9103F" w:rsidRPr="00A202E7" w:rsidRDefault="00F9103F" w:rsidP="00F9103F">
      <w:pPr>
        <w:pStyle w:val="EGSListnum1"/>
        <w:rPr>
          <w:rFonts w:eastAsia="Calibri"/>
        </w:rPr>
      </w:pPr>
      <w:r w:rsidRPr="00A202E7">
        <w:rPr>
          <w:rFonts w:eastAsia="Calibri"/>
        </w:rPr>
        <w:lastRenderedPageBreak/>
        <w:t>Для изменения события нажать кнопку «Изменить запись». Откроется форма редактирования данных, заполненная данными о событии, с возможностью редактирования доступных для изменения данных.</w:t>
      </w:r>
    </w:p>
    <w:p w14:paraId="7A77B1C5" w14:textId="77777777" w:rsidR="00F9103F" w:rsidRPr="00A202E7" w:rsidRDefault="00F9103F" w:rsidP="00F9103F">
      <w:pPr>
        <w:pStyle w:val="EGSListnormal1"/>
      </w:pPr>
      <w:r w:rsidRPr="00A202E7">
        <w:rPr>
          <w:rFonts w:eastAsia="Calibri"/>
        </w:rPr>
        <w:t>Данные, запрещенные для изменения, отображены в режиме «только для чтения».</w:t>
      </w:r>
      <w:r w:rsidRPr="00A202E7">
        <w:t xml:space="preserve"> </w:t>
      </w:r>
      <w:r w:rsidRPr="00A202E7">
        <w:rPr>
          <w:rFonts w:eastAsia="Calibri"/>
        </w:rPr>
        <w:t>Запрещенные для редактирования данные (событие с ошибочно внесенными данными перечисленных типов может быть только удалено и внесено заново):</w:t>
      </w:r>
    </w:p>
    <w:p w14:paraId="5CEBBBEA" w14:textId="77777777" w:rsidR="00F9103F" w:rsidRPr="00A202E7" w:rsidRDefault="00F9103F" w:rsidP="00F9103F">
      <w:pPr>
        <w:pStyle w:val="PUVListmark3"/>
        <w:numPr>
          <w:ilvl w:val="0"/>
          <w:numId w:val="10"/>
        </w:numPr>
        <w:tabs>
          <w:tab w:val="clear" w:pos="1219"/>
        </w:tabs>
        <w:ind w:left="1531"/>
      </w:pPr>
      <w:r w:rsidRPr="00A202E7">
        <w:rPr>
          <w:rFonts w:eastAsia="Calibri"/>
        </w:rPr>
        <w:t>поле «Дата внесения в блоке «Сведения о записи»;</w:t>
      </w:r>
    </w:p>
    <w:p w14:paraId="5A94E8D5" w14:textId="77777777" w:rsidR="00F9103F" w:rsidRPr="00A202E7" w:rsidRDefault="00F9103F" w:rsidP="00F9103F">
      <w:pPr>
        <w:pStyle w:val="PUVListmark3"/>
        <w:numPr>
          <w:ilvl w:val="0"/>
          <w:numId w:val="10"/>
        </w:numPr>
        <w:tabs>
          <w:tab w:val="clear" w:pos="1219"/>
        </w:tabs>
        <w:ind w:left="1531"/>
      </w:pPr>
      <w:r w:rsidRPr="00A202E7">
        <w:rPr>
          <w:rFonts w:eastAsia="Calibri"/>
        </w:rPr>
        <w:t>поле «Вид изменения права»</w:t>
      </w:r>
      <w:r w:rsidRPr="00A202E7">
        <w:rPr>
          <w:rFonts w:eastAsia="Calibri"/>
          <w:lang w:val="en-US"/>
        </w:rPr>
        <w:t>;</w:t>
      </w:r>
    </w:p>
    <w:p w14:paraId="1DB511A4" w14:textId="77777777" w:rsidR="00F9103F" w:rsidRPr="00A202E7" w:rsidRDefault="00F9103F" w:rsidP="00F9103F">
      <w:pPr>
        <w:pStyle w:val="PUVListmark3"/>
        <w:numPr>
          <w:ilvl w:val="0"/>
          <w:numId w:val="10"/>
        </w:numPr>
        <w:tabs>
          <w:tab w:val="clear" w:pos="1219"/>
        </w:tabs>
        <w:ind w:left="1531"/>
      </w:pPr>
      <w:r w:rsidRPr="00A202E7">
        <w:rPr>
          <w:rFonts w:eastAsia="Calibri"/>
        </w:rPr>
        <w:t>все блоки с данными физических лиц (выбранных по СНИЛС).</w:t>
      </w:r>
    </w:p>
    <w:p w14:paraId="46728763" w14:textId="77777777" w:rsidR="00F9103F" w:rsidRPr="00A202E7" w:rsidRDefault="00F9103F" w:rsidP="00F9103F">
      <w:pPr>
        <w:pStyle w:val="EGSListnum2"/>
      </w:pPr>
      <w:r w:rsidRPr="00A202E7">
        <w:rPr>
          <w:rFonts w:eastAsia="Calibri"/>
        </w:rPr>
        <w:t>Отредактировать ошибочно внесенные данные, доступные для изменения.</w:t>
      </w:r>
    </w:p>
    <w:p w14:paraId="32C0AD65" w14:textId="77777777" w:rsidR="00F9103F" w:rsidRPr="00A202E7" w:rsidRDefault="00F9103F" w:rsidP="00F9103F">
      <w:pPr>
        <w:pStyle w:val="EGSListnormal1"/>
      </w:pPr>
      <w:r w:rsidRPr="00A202E7">
        <w:rPr>
          <w:rFonts w:eastAsia="Calibri"/>
        </w:rPr>
        <w:t>Для сохранения внесенных изменений нажать кнопку «Сохранить изменения».</w:t>
      </w:r>
      <w:r w:rsidRPr="00A202E7">
        <w:t xml:space="preserve"> </w:t>
      </w:r>
      <w:r w:rsidRPr="00A202E7">
        <w:rPr>
          <w:rFonts w:eastAsia="Calibri"/>
        </w:rPr>
        <w:t>В список изменений выбранного реестра будет внесена изменяющая запись о событии.</w:t>
      </w:r>
    </w:p>
    <w:p w14:paraId="24C8B9A9" w14:textId="77777777" w:rsidR="00F9103F" w:rsidRPr="00A202E7" w:rsidRDefault="00F9103F" w:rsidP="00F9103F">
      <w:r w:rsidRPr="00A202E7">
        <w:rPr>
          <w:rFonts w:eastAsia="Calibri"/>
        </w:rPr>
        <w:t>Для отмены внесенных изменений нажать кнопку «Отменить изменения». Изменения, внесенные пользователем, не будут сохранены.</w:t>
      </w:r>
    </w:p>
    <w:p w14:paraId="43874430" w14:textId="77777777" w:rsidR="00F9103F" w:rsidRPr="00A202E7" w:rsidRDefault="00F9103F" w:rsidP="00F9103F">
      <w:pPr>
        <w:pStyle w:val="40"/>
      </w:pPr>
      <w:r w:rsidRPr="00A202E7">
        <w:t xml:space="preserve">Поиск, просмотр, удаление, изменение данных любого из </w:t>
      </w:r>
      <w:r>
        <w:t>т</w:t>
      </w:r>
      <w:r w:rsidRPr="00A202E7">
        <w:t xml:space="preserve">рех </w:t>
      </w:r>
      <w:r w:rsidRPr="00C150AD">
        <w:t>р</w:t>
      </w:r>
      <w:r w:rsidRPr="00A202E7">
        <w:t>еестров в КПИ</w:t>
      </w:r>
    </w:p>
    <w:p w14:paraId="374FBD54" w14:textId="77777777" w:rsidR="00F9103F" w:rsidRPr="00A202E7" w:rsidRDefault="00F9103F" w:rsidP="00F9103F">
      <w:pPr>
        <w:pStyle w:val="EGSNormal"/>
        <w:rPr>
          <w:lang w:val="en-US"/>
        </w:rPr>
      </w:pPr>
      <w:r w:rsidRPr="00A202E7">
        <w:t>Порядок действий</w:t>
      </w:r>
      <w:r w:rsidRPr="00A202E7">
        <w:rPr>
          <w:lang w:val="en-US"/>
        </w:rPr>
        <w:t>:</w:t>
      </w:r>
    </w:p>
    <w:p w14:paraId="091F1BD5" w14:textId="30F22A1E" w:rsidR="00F9103F" w:rsidRPr="00A202E7" w:rsidRDefault="00F9103F" w:rsidP="009E6A76">
      <w:pPr>
        <w:pStyle w:val="EGSListnum1"/>
        <w:numPr>
          <w:ilvl w:val="0"/>
          <w:numId w:val="56"/>
        </w:numPr>
      </w:pPr>
      <w:r w:rsidRPr="00A202E7">
        <w:rPr>
          <w:rFonts w:eastAsia="Calibri"/>
        </w:rPr>
        <w:t>Выбрать раздел «Поиск в Реестрах» в меню «Реестры» КПИ.</w:t>
      </w:r>
      <w:r w:rsidRPr="00A202E7">
        <w:t xml:space="preserve"> </w:t>
      </w:r>
      <w:r w:rsidRPr="00A202E7">
        <w:rPr>
          <w:rFonts w:eastAsia="Calibri"/>
        </w:rPr>
        <w:t xml:space="preserve">Откроется ЭФ «Поиск в Реестрах» (рис. </w:t>
      </w:r>
      <w:r w:rsidRPr="00A202E7">
        <w:rPr>
          <w:rFonts w:eastAsia="Calibri"/>
        </w:rPr>
        <w:fldChar w:fldCharType="begin"/>
      </w:r>
      <w:r w:rsidRPr="00A202E7">
        <w:rPr>
          <w:rFonts w:eastAsia="Calibri"/>
        </w:rPr>
        <w:instrText xml:space="preserve"> REF _Ref57463690 \h </w:instrText>
      </w:r>
      <w:r>
        <w:rPr>
          <w:rFonts w:eastAsia="Calibri"/>
        </w:rPr>
        <w:instrText xml:space="preserve"> \* MERGEFORMAT </w:instrText>
      </w:r>
      <w:r w:rsidRPr="00A202E7">
        <w:rPr>
          <w:rFonts w:eastAsia="Calibri"/>
        </w:rPr>
      </w:r>
      <w:r w:rsidRPr="00A202E7">
        <w:rPr>
          <w:rFonts w:eastAsia="Calibri"/>
        </w:rPr>
        <w:fldChar w:fldCharType="separate"/>
      </w:r>
      <w:r w:rsidR="00217F75">
        <w:rPr>
          <w:noProof/>
        </w:rPr>
        <w:t>143</w:t>
      </w:r>
      <w:r w:rsidRPr="00A202E7">
        <w:rPr>
          <w:rFonts w:eastAsia="Calibri"/>
        </w:rPr>
        <w:fldChar w:fldCharType="end"/>
      </w:r>
      <w:r w:rsidRPr="00A202E7">
        <w:rPr>
          <w:rFonts w:eastAsia="Calibri"/>
        </w:rPr>
        <w:t>).</w:t>
      </w:r>
    </w:p>
    <w:p w14:paraId="097B6577" w14:textId="77777777" w:rsidR="00F9103F" w:rsidRPr="00A202E7" w:rsidRDefault="00F9103F" w:rsidP="00F9103F">
      <w:pPr>
        <w:pStyle w:val="EGSFigure"/>
        <w:rPr>
          <w14:props3d w14:extrusionH="0" w14:contourW="6350" w14:prstMaterial="none">
            <w14:contourClr>
              <w14:schemeClr w14:val="tx1"/>
            </w14:contourClr>
          </w14:props3d>
        </w:rPr>
      </w:pPr>
      <w:r w:rsidRPr="00A202E7">
        <w:rPr>
          <w:rFonts w:eastAsia="Calibri"/>
          <w14:props3d w14:extrusionH="0" w14:contourW="6350" w14:prstMaterial="none">
            <w14:contourClr>
              <w14:schemeClr w14:val="tx1"/>
            </w14:contourClr>
          </w14:props3d>
        </w:rPr>
        <w:drawing>
          <wp:inline distT="0" distB="0" distL="0" distR="0" wp14:anchorId="3C1812EA" wp14:editId="029A6C75">
            <wp:extent cx="5860499" cy="2295525"/>
            <wp:effectExtent l="0" t="0" r="698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2.png"/>
                    <pic:cNvPicPr/>
                  </pic:nvPicPr>
                  <pic:blipFill>
                    <a:blip r:embed="rId175">
                      <a:lum bright="-10000" contrast="20000"/>
                      <a:extLst>
                        <a:ext uri="{28A0092B-C50C-407E-A947-70E740481C1C}">
                          <a14:useLocalDpi xmlns:a14="http://schemas.microsoft.com/office/drawing/2010/main" val="0"/>
                        </a:ext>
                      </a:extLst>
                    </a:blip>
                    <a:stretch>
                      <a:fillRect/>
                    </a:stretch>
                  </pic:blipFill>
                  <pic:spPr>
                    <a:xfrm>
                      <a:off x="0" y="0"/>
                      <a:ext cx="5888737" cy="2306586"/>
                    </a:xfrm>
                    <a:prstGeom prst="rect">
                      <a:avLst/>
                    </a:prstGeom>
                  </pic:spPr>
                </pic:pic>
              </a:graphicData>
            </a:graphic>
          </wp:inline>
        </w:drawing>
      </w:r>
    </w:p>
    <w:p w14:paraId="5DF04AB7" w14:textId="02A7E064" w:rsidR="00F9103F" w:rsidRPr="00A202E7" w:rsidRDefault="00F9103F" w:rsidP="00F9103F">
      <w:pPr>
        <w:pStyle w:val="EGSFigName"/>
      </w:pPr>
      <w:r w:rsidRPr="00A202E7">
        <w:fldChar w:fldCharType="begin"/>
      </w:r>
      <w:r w:rsidRPr="00A202E7">
        <w:instrText>SEQ Рисунок \* ARABIC</w:instrText>
      </w:r>
      <w:r w:rsidRPr="00A202E7">
        <w:fldChar w:fldCharType="separate"/>
      </w:r>
      <w:bookmarkStart w:id="815" w:name="_Ref57463690"/>
      <w:bookmarkStart w:id="816" w:name="_Toc72160736"/>
      <w:bookmarkStart w:id="817" w:name="_Toc75256837"/>
      <w:r w:rsidR="00217F75">
        <w:rPr>
          <w:noProof/>
        </w:rPr>
        <w:t>143</w:t>
      </w:r>
      <w:bookmarkEnd w:id="815"/>
      <w:r w:rsidRPr="00A202E7">
        <w:fldChar w:fldCharType="end"/>
      </w:r>
      <w:r w:rsidRPr="00A202E7">
        <w:t xml:space="preserve"> – ЭФ «Поиск в Реестрах»</w:t>
      </w:r>
      <w:bookmarkEnd w:id="816"/>
      <w:bookmarkEnd w:id="817"/>
    </w:p>
    <w:p w14:paraId="666F2911" w14:textId="77777777" w:rsidR="00F9103F" w:rsidRPr="00A202E7" w:rsidRDefault="00F9103F" w:rsidP="00F9103F">
      <w:pPr>
        <w:pStyle w:val="PUVFigName"/>
        <w:tabs>
          <w:tab w:val="clear" w:pos="993"/>
        </w:tabs>
        <w:ind w:left="0"/>
        <w:jc w:val="both"/>
      </w:pPr>
    </w:p>
    <w:p w14:paraId="5187622B" w14:textId="0C924E85" w:rsidR="00F9103F" w:rsidRPr="00A202E7" w:rsidRDefault="00F9103F" w:rsidP="00F9103F">
      <w:pPr>
        <w:pStyle w:val="EGSListnum1"/>
      </w:pPr>
      <w:r w:rsidRPr="00A202E7">
        <w:rPr>
          <w:rFonts w:eastAsia="Calibri"/>
        </w:rPr>
        <w:t xml:space="preserve">Выбрать интересующий реестр в поле «Наименование Реестра», либо выбрать в этом поле значение «Все» (рис. </w:t>
      </w:r>
      <w:r w:rsidRPr="00A202E7">
        <w:rPr>
          <w:rFonts w:eastAsia="Calibri"/>
        </w:rPr>
        <w:fldChar w:fldCharType="begin"/>
      </w:r>
      <w:r w:rsidRPr="00A202E7">
        <w:rPr>
          <w:rFonts w:eastAsia="Calibri"/>
        </w:rPr>
        <w:instrText xml:space="preserve"> REF _Ref57463717 \h </w:instrText>
      </w:r>
      <w:r>
        <w:rPr>
          <w:rFonts w:eastAsia="Calibri"/>
        </w:rPr>
        <w:instrText xml:space="preserve"> \* MERGEFORMAT </w:instrText>
      </w:r>
      <w:r w:rsidRPr="00A202E7">
        <w:rPr>
          <w:rFonts w:eastAsia="Calibri"/>
        </w:rPr>
      </w:r>
      <w:r w:rsidRPr="00A202E7">
        <w:rPr>
          <w:rFonts w:eastAsia="Calibri"/>
        </w:rPr>
        <w:fldChar w:fldCharType="separate"/>
      </w:r>
      <w:r w:rsidR="00217F75">
        <w:rPr>
          <w:noProof/>
        </w:rPr>
        <w:t>144</w:t>
      </w:r>
      <w:r w:rsidRPr="00A202E7">
        <w:rPr>
          <w:rFonts w:eastAsia="Calibri"/>
        </w:rPr>
        <w:fldChar w:fldCharType="end"/>
      </w:r>
      <w:r w:rsidRPr="00A202E7">
        <w:rPr>
          <w:rFonts w:eastAsia="Calibri"/>
        </w:rPr>
        <w:t>).</w:t>
      </w:r>
    </w:p>
    <w:p w14:paraId="51CDE22A" w14:textId="77777777" w:rsidR="00F9103F" w:rsidRPr="00A202E7" w:rsidRDefault="00F9103F" w:rsidP="00F9103F">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lastRenderedPageBreak/>
        <w:drawing>
          <wp:inline distT="0" distB="0" distL="0" distR="0" wp14:anchorId="793F88FC" wp14:editId="15772C81">
            <wp:extent cx="5885901" cy="2428875"/>
            <wp:effectExtent l="0" t="0" r="63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4.png"/>
                    <pic:cNvPicPr/>
                  </pic:nvPicPr>
                  <pic:blipFill>
                    <a:blip r:embed="rId176">
                      <a:lum bright="-10000" contrast="20000"/>
                      <a:extLst>
                        <a:ext uri="{28A0092B-C50C-407E-A947-70E740481C1C}">
                          <a14:useLocalDpi xmlns:a14="http://schemas.microsoft.com/office/drawing/2010/main" val="0"/>
                        </a:ext>
                      </a:extLst>
                    </a:blip>
                    <a:stretch>
                      <a:fillRect/>
                    </a:stretch>
                  </pic:blipFill>
                  <pic:spPr>
                    <a:xfrm>
                      <a:off x="0" y="0"/>
                      <a:ext cx="5915161" cy="2440950"/>
                    </a:xfrm>
                    <a:prstGeom prst="rect">
                      <a:avLst/>
                    </a:prstGeom>
                  </pic:spPr>
                </pic:pic>
              </a:graphicData>
            </a:graphic>
          </wp:inline>
        </w:drawing>
      </w:r>
    </w:p>
    <w:p w14:paraId="626A373A" w14:textId="10D6820D" w:rsidR="00F9103F" w:rsidRPr="00A202E7" w:rsidRDefault="00F9103F" w:rsidP="00F9103F">
      <w:pPr>
        <w:pStyle w:val="EGSFigName"/>
      </w:pPr>
      <w:r w:rsidRPr="00A202E7">
        <w:fldChar w:fldCharType="begin"/>
      </w:r>
      <w:r w:rsidRPr="00A202E7">
        <w:instrText>SEQ Рисунок \* ARABIC</w:instrText>
      </w:r>
      <w:r w:rsidRPr="00A202E7">
        <w:fldChar w:fldCharType="separate"/>
      </w:r>
      <w:bookmarkStart w:id="818" w:name="_Ref57463717"/>
      <w:bookmarkStart w:id="819" w:name="_Toc72160737"/>
      <w:bookmarkStart w:id="820" w:name="_Toc75256838"/>
      <w:r w:rsidR="00217F75">
        <w:rPr>
          <w:noProof/>
        </w:rPr>
        <w:t>144</w:t>
      </w:r>
      <w:bookmarkEnd w:id="818"/>
      <w:r w:rsidRPr="00A202E7">
        <w:fldChar w:fldCharType="end"/>
      </w:r>
      <w:r w:rsidRPr="00A202E7">
        <w:t xml:space="preserve"> – Список значений фильтра «Наименование Реестра»</w:t>
      </w:r>
      <w:bookmarkEnd w:id="819"/>
      <w:bookmarkEnd w:id="820"/>
    </w:p>
    <w:p w14:paraId="1FD5A156" w14:textId="77777777" w:rsidR="00F9103F" w:rsidRPr="00A202E7" w:rsidRDefault="00F9103F" w:rsidP="00F9103F">
      <w:pPr>
        <w:pStyle w:val="EGSListnum1"/>
      </w:pPr>
      <w:r w:rsidRPr="00A202E7">
        <w:rPr>
          <w:rFonts w:eastAsia="Calibri"/>
        </w:rPr>
        <w:t>Заполнить СНИЛС лица, сведения о событиях с участием которого следует отобрать.</w:t>
      </w:r>
    </w:p>
    <w:p w14:paraId="619B1DFB" w14:textId="354BC74A" w:rsidR="00F9103F" w:rsidRPr="00A202E7" w:rsidRDefault="00F9103F" w:rsidP="00F9103F">
      <w:pPr>
        <w:pStyle w:val="EGSListnum1"/>
      </w:pPr>
      <w:r w:rsidRPr="00A202E7">
        <w:rPr>
          <w:rFonts w:eastAsia="Calibri"/>
        </w:rPr>
        <w:t xml:space="preserve">При необходимости выбрать или изменить значения фильтров «Состояние записи», «Период внесения данных» (рис. </w:t>
      </w:r>
      <w:r w:rsidRPr="00A202E7">
        <w:rPr>
          <w:rFonts w:eastAsia="Calibri"/>
        </w:rPr>
        <w:fldChar w:fldCharType="begin"/>
      </w:r>
      <w:r w:rsidRPr="00A202E7">
        <w:rPr>
          <w:rFonts w:eastAsia="Calibri"/>
        </w:rPr>
        <w:instrText xml:space="preserve"> REF _Ref57463743 \h </w:instrText>
      </w:r>
      <w:r>
        <w:rPr>
          <w:rFonts w:eastAsia="Calibri"/>
        </w:rPr>
        <w:instrText xml:space="preserve"> \* MERGEFORMAT </w:instrText>
      </w:r>
      <w:r w:rsidRPr="00A202E7">
        <w:rPr>
          <w:rFonts w:eastAsia="Calibri"/>
        </w:rPr>
      </w:r>
      <w:r w:rsidRPr="00A202E7">
        <w:rPr>
          <w:rFonts w:eastAsia="Calibri"/>
        </w:rPr>
        <w:fldChar w:fldCharType="separate"/>
      </w:r>
      <w:r w:rsidR="00217F75">
        <w:rPr>
          <w:noProof/>
        </w:rPr>
        <w:t>145</w:t>
      </w:r>
      <w:r w:rsidRPr="00A202E7">
        <w:rPr>
          <w:rFonts w:eastAsia="Calibri"/>
        </w:rPr>
        <w:fldChar w:fldCharType="end"/>
      </w:r>
      <w:r w:rsidRPr="00A202E7">
        <w:rPr>
          <w:rFonts w:eastAsia="Calibri"/>
        </w:rPr>
        <w:t>)</w:t>
      </w:r>
      <w:r w:rsidRPr="00A202E7">
        <w:t>.</w:t>
      </w:r>
    </w:p>
    <w:p w14:paraId="16DA19CD" w14:textId="77777777" w:rsidR="00F9103F" w:rsidRPr="00A202E7" w:rsidRDefault="00F9103F" w:rsidP="00F9103F">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17F30C22" wp14:editId="622541D3">
            <wp:extent cx="5773630" cy="225742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5.png"/>
                    <pic:cNvPicPr/>
                  </pic:nvPicPr>
                  <pic:blipFill>
                    <a:blip r:embed="rId177">
                      <a:lum bright="-10000" contrast="20000"/>
                      <a:extLst>
                        <a:ext uri="{28A0092B-C50C-407E-A947-70E740481C1C}">
                          <a14:useLocalDpi xmlns:a14="http://schemas.microsoft.com/office/drawing/2010/main" val="0"/>
                        </a:ext>
                      </a:extLst>
                    </a:blip>
                    <a:stretch>
                      <a:fillRect/>
                    </a:stretch>
                  </pic:blipFill>
                  <pic:spPr>
                    <a:xfrm>
                      <a:off x="0" y="0"/>
                      <a:ext cx="5794994" cy="2265778"/>
                    </a:xfrm>
                    <a:prstGeom prst="rect">
                      <a:avLst/>
                    </a:prstGeom>
                  </pic:spPr>
                </pic:pic>
              </a:graphicData>
            </a:graphic>
          </wp:inline>
        </w:drawing>
      </w:r>
    </w:p>
    <w:p w14:paraId="481C8B5D" w14:textId="6FD42D5D" w:rsidR="00F9103F" w:rsidRPr="00A202E7" w:rsidRDefault="00F9103F" w:rsidP="00F9103F">
      <w:pPr>
        <w:pStyle w:val="EGSFigName"/>
      </w:pPr>
      <w:r w:rsidRPr="00A202E7">
        <w:fldChar w:fldCharType="begin"/>
      </w:r>
      <w:r w:rsidRPr="00A202E7">
        <w:instrText>SEQ Рисунок \* ARABIC</w:instrText>
      </w:r>
      <w:r w:rsidRPr="00A202E7">
        <w:fldChar w:fldCharType="separate"/>
      </w:r>
      <w:bookmarkStart w:id="821" w:name="_Ref57463743"/>
      <w:bookmarkStart w:id="822" w:name="_Toc72160738"/>
      <w:bookmarkStart w:id="823" w:name="_Toc75256839"/>
      <w:r w:rsidR="00217F75">
        <w:rPr>
          <w:noProof/>
        </w:rPr>
        <w:t>145</w:t>
      </w:r>
      <w:bookmarkEnd w:id="821"/>
      <w:r w:rsidRPr="00A202E7">
        <w:fldChar w:fldCharType="end"/>
      </w:r>
      <w:r w:rsidRPr="00A202E7">
        <w:t xml:space="preserve"> – Список значений фильтра «Состояние записей»</w:t>
      </w:r>
      <w:bookmarkEnd w:id="822"/>
      <w:bookmarkEnd w:id="823"/>
    </w:p>
    <w:p w14:paraId="0A1B49FA" w14:textId="77777777" w:rsidR="00F9103F" w:rsidRPr="00A202E7" w:rsidRDefault="00F9103F" w:rsidP="00F9103F">
      <w:pPr>
        <w:pStyle w:val="EGSListnormal1"/>
        <w:rPr>
          <w:rFonts w:eastAsia="Calibri"/>
        </w:rPr>
      </w:pPr>
      <w:r w:rsidRPr="00A202E7">
        <w:rPr>
          <w:rFonts w:eastAsia="Calibri"/>
        </w:rPr>
        <w:t>Для очистки ошибочно внесенных данных нужно нажать кнопку «Очистить форму»</w:t>
      </w:r>
      <w:r w:rsidRPr="00A202E7">
        <w:t>.</w:t>
      </w:r>
    </w:p>
    <w:p w14:paraId="53F1B178" w14:textId="0C33C77D" w:rsidR="00F9103F" w:rsidRPr="00A202E7" w:rsidRDefault="00F9103F" w:rsidP="00F9103F">
      <w:pPr>
        <w:pStyle w:val="EGSListnum1"/>
        <w:rPr>
          <w:rFonts w:eastAsia="Calibri"/>
        </w:rPr>
      </w:pPr>
      <w:r w:rsidRPr="00A202E7">
        <w:tab/>
      </w:r>
      <w:r w:rsidRPr="00A202E7">
        <w:rPr>
          <w:rFonts w:eastAsia="Calibri"/>
        </w:rPr>
        <w:t xml:space="preserve">Для поиска и отображение данных, соответствующих заданным параметрам, нажать кнопку «Найти данные». На рисунке </w:t>
      </w:r>
      <w:r w:rsidRPr="00A202E7">
        <w:rPr>
          <w:rFonts w:eastAsia="Calibri"/>
        </w:rPr>
        <w:fldChar w:fldCharType="begin"/>
      </w:r>
      <w:r w:rsidRPr="00A202E7">
        <w:rPr>
          <w:rFonts w:eastAsia="Calibri"/>
        </w:rPr>
        <w:instrText xml:space="preserve"> REF _Ref57463767 \h </w:instrText>
      </w:r>
      <w:r>
        <w:rPr>
          <w:rFonts w:eastAsia="Calibri"/>
        </w:rPr>
        <w:instrText xml:space="preserve"> \* MERGEFORMAT </w:instrText>
      </w:r>
      <w:r w:rsidRPr="00A202E7">
        <w:rPr>
          <w:rFonts w:eastAsia="Calibri"/>
        </w:rPr>
      </w:r>
      <w:r w:rsidRPr="00A202E7">
        <w:rPr>
          <w:rFonts w:eastAsia="Calibri"/>
        </w:rPr>
        <w:fldChar w:fldCharType="separate"/>
      </w:r>
      <w:r w:rsidR="00217F75">
        <w:rPr>
          <w:noProof/>
        </w:rPr>
        <w:t>146</w:t>
      </w:r>
      <w:r w:rsidRPr="00A202E7">
        <w:rPr>
          <w:rFonts w:eastAsia="Calibri"/>
        </w:rPr>
        <w:fldChar w:fldCharType="end"/>
      </w:r>
      <w:r w:rsidRPr="00A202E7">
        <w:rPr>
          <w:rFonts w:eastAsia="Calibri"/>
        </w:rPr>
        <w:t xml:space="preserve"> показан пример результата поиска необходимых записей по введенным параметрам. Порядок сортировки записей может быть изменен путем клика левой клавишей мыши на заголовок столбца, по которому должна быть осуществлена сортировка</w:t>
      </w:r>
    </w:p>
    <w:p w14:paraId="7A322487" w14:textId="77777777" w:rsidR="00F9103F" w:rsidRPr="00A202E7" w:rsidRDefault="00F9103F" w:rsidP="00F9103F">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lastRenderedPageBreak/>
        <w:drawing>
          <wp:inline distT="0" distB="0" distL="0" distR="0" wp14:anchorId="4A5B34D0" wp14:editId="2805DE64">
            <wp:extent cx="5986780" cy="2725420"/>
            <wp:effectExtent l="19050" t="19050" r="13970" b="1778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8">
                      <a:extLst>
                        <a:ext uri="{BEBA8EAE-BF5A-486C-A8C5-ECC9F3942E4B}">
                          <a14:imgProps xmlns:a14="http://schemas.microsoft.com/office/drawing/2010/main">
                            <a14:imgLayer r:embed="rId179">
                              <a14:imgEffect>
                                <a14:brightnessContrast bright="-2000" contrast="25000"/>
                              </a14:imgEffect>
                            </a14:imgLayer>
                          </a14:imgProps>
                        </a:ext>
                        <a:ext uri="{28A0092B-C50C-407E-A947-70E740481C1C}">
                          <a14:useLocalDpi xmlns:a14="http://schemas.microsoft.com/office/drawing/2010/main" val="0"/>
                        </a:ext>
                      </a:extLst>
                    </a:blip>
                    <a:srcRect/>
                    <a:stretch>
                      <a:fillRect/>
                    </a:stretch>
                  </pic:blipFill>
                  <pic:spPr bwMode="auto">
                    <a:xfrm>
                      <a:off x="0" y="0"/>
                      <a:ext cx="5986780" cy="2725420"/>
                    </a:xfrm>
                    <a:prstGeom prst="rect">
                      <a:avLst/>
                    </a:prstGeom>
                    <a:noFill/>
                    <a:ln>
                      <a:solidFill>
                        <a:schemeClr val="tx1"/>
                      </a:solidFill>
                    </a:ln>
                  </pic:spPr>
                </pic:pic>
              </a:graphicData>
            </a:graphic>
          </wp:inline>
        </w:drawing>
      </w:r>
    </w:p>
    <w:p w14:paraId="70B04A5F" w14:textId="0E51C3A3" w:rsidR="00F9103F" w:rsidRPr="00A202E7" w:rsidRDefault="00F9103F" w:rsidP="00F9103F">
      <w:pPr>
        <w:pStyle w:val="EGSFigName"/>
      </w:pPr>
      <w:r w:rsidRPr="00A202E7">
        <w:fldChar w:fldCharType="begin"/>
      </w:r>
      <w:r w:rsidRPr="00A202E7">
        <w:instrText>SEQ Рисунок \* ARABIC</w:instrText>
      </w:r>
      <w:r w:rsidRPr="00A202E7">
        <w:fldChar w:fldCharType="separate"/>
      </w:r>
      <w:bookmarkStart w:id="824" w:name="_Ref57463767"/>
      <w:bookmarkStart w:id="825" w:name="_Toc72160739"/>
      <w:bookmarkStart w:id="826" w:name="_Toc75256840"/>
      <w:r w:rsidR="00217F75">
        <w:rPr>
          <w:noProof/>
        </w:rPr>
        <w:t>146</w:t>
      </w:r>
      <w:bookmarkEnd w:id="824"/>
      <w:r w:rsidRPr="00A202E7">
        <w:fldChar w:fldCharType="end"/>
      </w:r>
      <w:r w:rsidRPr="00A202E7">
        <w:t xml:space="preserve"> – Пример результата поиска по всем реестрам</w:t>
      </w:r>
      <w:bookmarkEnd w:id="825"/>
      <w:bookmarkEnd w:id="826"/>
    </w:p>
    <w:p w14:paraId="36221E1E" w14:textId="12AF916C" w:rsidR="00F9103F" w:rsidRPr="00A202E7" w:rsidRDefault="00F9103F" w:rsidP="00F9103F">
      <w:pPr>
        <w:tabs>
          <w:tab w:val="left" w:pos="1022"/>
          <w:tab w:val="left" w:pos="3865"/>
          <w:tab w:val="left" w:pos="6764"/>
        </w:tabs>
        <w:ind w:left="40"/>
        <w:jc w:val="left"/>
        <w:rPr>
          <w:rFonts w:eastAsia="Calibri"/>
        </w:rPr>
      </w:pPr>
      <w:r w:rsidRPr="00A202E7">
        <w:rPr>
          <w:rFonts w:eastAsia="Calibri"/>
        </w:rPr>
        <w:t xml:space="preserve">Для просмотра подробных сведений о каком-либо событии из списка, для редактирования или удаления события надо выполнить действия, описанные в п. </w:t>
      </w:r>
      <w:r w:rsidRPr="00A202E7">
        <w:rPr>
          <w:rFonts w:eastAsia="Calibri"/>
        </w:rPr>
        <w:fldChar w:fldCharType="begin"/>
      </w:r>
      <w:r w:rsidRPr="00A202E7">
        <w:rPr>
          <w:rFonts w:eastAsia="Calibri"/>
        </w:rPr>
        <w:instrText xml:space="preserve"> REF _Ref57582034 \r \h </w:instrText>
      </w:r>
      <w:r>
        <w:rPr>
          <w:rFonts w:eastAsia="Calibri"/>
        </w:rPr>
        <w:instrText xml:space="preserve"> \* MERGEFORMAT </w:instrText>
      </w:r>
      <w:r w:rsidRPr="00A202E7">
        <w:rPr>
          <w:rFonts w:eastAsia="Calibri"/>
        </w:rPr>
      </w:r>
      <w:r w:rsidRPr="00A202E7">
        <w:rPr>
          <w:rFonts w:eastAsia="Calibri"/>
        </w:rPr>
        <w:fldChar w:fldCharType="separate"/>
      </w:r>
      <w:r w:rsidR="00217F75">
        <w:rPr>
          <w:rFonts w:eastAsia="Calibri"/>
        </w:rPr>
        <w:t>4.4.1.2</w:t>
      </w:r>
      <w:r w:rsidRPr="00A202E7">
        <w:rPr>
          <w:rFonts w:eastAsia="Calibri"/>
        </w:rPr>
        <w:fldChar w:fldCharType="end"/>
      </w:r>
      <w:r w:rsidRPr="00A202E7">
        <w:rPr>
          <w:rFonts w:eastAsia="Calibri"/>
        </w:rPr>
        <w:t xml:space="preserve"> (шаги 5-8).</w:t>
      </w:r>
    </w:p>
    <w:p w14:paraId="55EA2543" w14:textId="77777777" w:rsidR="00F9103F" w:rsidRPr="00A202E7" w:rsidRDefault="00F9103F" w:rsidP="00F9103F">
      <w:pPr>
        <w:pStyle w:val="40"/>
      </w:pPr>
      <w:r w:rsidRPr="00A202E7">
        <w:t>Загрузка данных для наполнения Реестров из XML-файлов</w:t>
      </w:r>
    </w:p>
    <w:p w14:paraId="12A4564E" w14:textId="0225C34E" w:rsidR="00F9103F" w:rsidRPr="00A202E7" w:rsidRDefault="008E77C5" w:rsidP="00F9103F">
      <w:pPr>
        <w:pStyle w:val="EGSNormal"/>
      </w:pPr>
      <w:r>
        <w:t xml:space="preserve">Для загрузки данных для наполнения реестров из </w:t>
      </w:r>
      <w:r>
        <w:rPr>
          <w:lang w:val="en-US"/>
        </w:rPr>
        <w:t>XML</w:t>
      </w:r>
      <w:r w:rsidRPr="008E77C5">
        <w:t>-</w:t>
      </w:r>
      <w:r>
        <w:t>файлов необходимо выполнить следующие действия</w:t>
      </w:r>
      <w:r w:rsidR="00F9103F" w:rsidRPr="00A202E7">
        <w:t>:</w:t>
      </w:r>
    </w:p>
    <w:p w14:paraId="458FB571" w14:textId="77777777" w:rsidR="00F9103F" w:rsidRPr="00A202E7" w:rsidRDefault="00F9103F" w:rsidP="009E6A76">
      <w:pPr>
        <w:pStyle w:val="EGSListnum1"/>
        <w:numPr>
          <w:ilvl w:val="0"/>
          <w:numId w:val="57"/>
        </w:numPr>
      </w:pPr>
      <w:r w:rsidRPr="00A202E7">
        <w:rPr>
          <w:rFonts w:eastAsia="Calibri"/>
        </w:rPr>
        <w:t>Выбрать раздел «Загрузка XML-файлов» в меню «Реестры» КПИ.</w:t>
      </w:r>
    </w:p>
    <w:p w14:paraId="3530985A" w14:textId="77777777" w:rsidR="00F9103F" w:rsidRPr="00A202E7" w:rsidRDefault="00F9103F" w:rsidP="00F9103F">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0431591B" wp14:editId="74340BD1">
            <wp:extent cx="5694884" cy="2600325"/>
            <wp:effectExtent l="0" t="0" r="127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7.png"/>
                    <pic:cNvPicPr/>
                  </pic:nvPicPr>
                  <pic:blipFill>
                    <a:blip r:embed="rId180">
                      <a:lum bright="-10000" contrast="20000"/>
                      <a:extLst>
                        <a:ext uri="{28A0092B-C50C-407E-A947-70E740481C1C}">
                          <a14:useLocalDpi xmlns:a14="http://schemas.microsoft.com/office/drawing/2010/main" val="0"/>
                        </a:ext>
                      </a:extLst>
                    </a:blip>
                    <a:stretch>
                      <a:fillRect/>
                    </a:stretch>
                  </pic:blipFill>
                  <pic:spPr>
                    <a:xfrm>
                      <a:off x="0" y="0"/>
                      <a:ext cx="5717289" cy="2610555"/>
                    </a:xfrm>
                    <a:prstGeom prst="rect">
                      <a:avLst/>
                    </a:prstGeom>
                  </pic:spPr>
                </pic:pic>
              </a:graphicData>
            </a:graphic>
          </wp:inline>
        </w:drawing>
      </w:r>
    </w:p>
    <w:p w14:paraId="2451888B" w14:textId="7AE0C2E4" w:rsidR="00F9103F" w:rsidRPr="00A202E7" w:rsidRDefault="00F9103F" w:rsidP="00F9103F">
      <w:pPr>
        <w:pStyle w:val="EGSFigName"/>
      </w:pPr>
      <w:r w:rsidRPr="00A202E7">
        <w:fldChar w:fldCharType="begin"/>
      </w:r>
      <w:r w:rsidRPr="00A202E7">
        <w:instrText>SEQ Рисунок \* ARABIC</w:instrText>
      </w:r>
      <w:r w:rsidRPr="00A202E7">
        <w:fldChar w:fldCharType="separate"/>
      </w:r>
      <w:bookmarkStart w:id="827" w:name="_Toc72160740"/>
      <w:bookmarkStart w:id="828" w:name="_Toc75256841"/>
      <w:r w:rsidR="00217F75">
        <w:rPr>
          <w:noProof/>
        </w:rPr>
        <w:t>147</w:t>
      </w:r>
      <w:r w:rsidRPr="00A202E7">
        <w:fldChar w:fldCharType="end"/>
      </w:r>
      <w:r w:rsidRPr="00A202E7">
        <w:t xml:space="preserve"> – Раздел «Загрузка XML-файлов»</w:t>
      </w:r>
      <w:bookmarkEnd w:id="827"/>
      <w:bookmarkEnd w:id="828"/>
    </w:p>
    <w:p w14:paraId="66EFF9C9" w14:textId="77777777" w:rsidR="00F9103F" w:rsidRPr="00A202E7" w:rsidRDefault="00F9103F" w:rsidP="00F9103F">
      <w:pPr>
        <w:pStyle w:val="EGSListnum1"/>
      </w:pPr>
      <w:r w:rsidRPr="00A202E7">
        <w:rPr>
          <w:rFonts w:eastAsia="Calibri"/>
        </w:rPr>
        <w:t>В блоке «XML-файл с данными» нажать кнопку «Выберите файл». В открывшемся окне указать путь к размещению файла с данными.</w:t>
      </w:r>
    </w:p>
    <w:p w14:paraId="1F4E8431" w14:textId="798B871B" w:rsidR="00F9103F" w:rsidRPr="00A202E7" w:rsidRDefault="00F9103F" w:rsidP="00F9103F">
      <w:pPr>
        <w:pStyle w:val="EGSListnum1"/>
      </w:pPr>
      <w:r w:rsidRPr="00A202E7">
        <w:rPr>
          <w:rFonts w:eastAsia="Calibri"/>
        </w:rPr>
        <w:lastRenderedPageBreak/>
        <w:t>Далее в блоке «Файл ЭП (</w:t>
      </w:r>
      <w:proofErr w:type="gramStart"/>
      <w:r w:rsidR="008E77C5">
        <w:rPr>
          <w:rFonts w:eastAsia="Calibri"/>
        </w:rPr>
        <w:t>«</w:t>
      </w:r>
      <w:r w:rsidR="008E77C5" w:rsidRPr="00A202E7">
        <w:rPr>
          <w:rFonts w:eastAsia="Calibri"/>
        </w:rPr>
        <w:t>.p</w:t>
      </w:r>
      <w:proofErr w:type="gramEnd"/>
      <w:r w:rsidRPr="00A202E7">
        <w:rPr>
          <w:rFonts w:eastAsia="Calibri"/>
        </w:rPr>
        <w:t>7s</w:t>
      </w:r>
      <w:r w:rsidR="008E77C5">
        <w:rPr>
          <w:rFonts w:eastAsia="Calibri"/>
        </w:rPr>
        <w:t>»</w:t>
      </w:r>
      <w:r w:rsidRPr="00A202E7">
        <w:rPr>
          <w:rFonts w:eastAsia="Calibri"/>
        </w:rPr>
        <w:t>) нажать кнопку «Выберите файл». В открывшемся окне указать путь к размещению файла электронной подписи.</w:t>
      </w:r>
    </w:p>
    <w:p w14:paraId="2231FC0F" w14:textId="77777777" w:rsidR="00F9103F" w:rsidRPr="00A202E7" w:rsidRDefault="00F9103F" w:rsidP="00F9103F">
      <w:pPr>
        <w:pStyle w:val="EGSListnum1"/>
      </w:pPr>
      <w:r w:rsidRPr="00A202E7">
        <w:rPr>
          <w:rFonts w:eastAsia="Calibri"/>
        </w:rPr>
        <w:t>Для загрузки выбранных файлов нажать кнопку «Загрузить». Таким образом может быть загружен любой XML - файл установленного типа и структуры, вне зависимости от источника его формирования.</w:t>
      </w:r>
    </w:p>
    <w:p w14:paraId="729F7E06" w14:textId="77777777" w:rsidR="00F9103F" w:rsidRPr="00A202E7" w:rsidRDefault="00F9103F" w:rsidP="00F9103F">
      <w:pPr>
        <w:pStyle w:val="40"/>
      </w:pPr>
      <w:r w:rsidRPr="00A202E7">
        <w:t>Контроль данных и исправления ошибок в Списке изменений</w:t>
      </w:r>
    </w:p>
    <w:p w14:paraId="6BB29D52" w14:textId="77777777" w:rsidR="00F9103F" w:rsidRPr="00A202E7" w:rsidRDefault="00F9103F" w:rsidP="00F9103F">
      <w:pPr>
        <w:pStyle w:val="PUVNormal"/>
      </w:pPr>
      <w:r w:rsidRPr="00A202E7">
        <w:t>Записи списка изменений предназначены для добавления, редактирования, удаления записей реестров. После передачи в реестры каждая запись списка изменений, в зависимости от своего типа (добавляющая, изменяющая, удаляющая) приводит к одному из указанных действий в реестрах, в отношении соответствующего события.</w:t>
      </w:r>
    </w:p>
    <w:p w14:paraId="3E4A376B" w14:textId="77777777" w:rsidR="00F9103F" w:rsidRPr="00A202E7" w:rsidRDefault="00F9103F" w:rsidP="00F9103F">
      <w:pPr>
        <w:pStyle w:val="EGSNormal"/>
      </w:pPr>
      <w:r w:rsidRPr="00A202E7">
        <w:t>Порядок действий</w:t>
      </w:r>
      <w:r w:rsidRPr="00A202E7">
        <w:rPr>
          <w:lang w:val="en-US"/>
        </w:rPr>
        <w:t>:</w:t>
      </w:r>
    </w:p>
    <w:p w14:paraId="403CDB9D" w14:textId="77777777" w:rsidR="00F9103F" w:rsidRPr="00A202E7" w:rsidRDefault="00F9103F" w:rsidP="009E6A76">
      <w:pPr>
        <w:pStyle w:val="EGSListnum1"/>
        <w:numPr>
          <w:ilvl w:val="0"/>
          <w:numId w:val="58"/>
        </w:numPr>
      </w:pPr>
      <w:r w:rsidRPr="00A202E7">
        <w:rPr>
          <w:rFonts w:eastAsia="Calibri"/>
        </w:rPr>
        <w:t>Выбрать нужный реестр в разделе «Реестры» КПИ</w:t>
      </w:r>
      <w:r w:rsidRPr="00A202E7">
        <w:t>.</w:t>
      </w:r>
    </w:p>
    <w:p w14:paraId="79C1E468" w14:textId="77777777" w:rsidR="00F9103F" w:rsidRPr="00A202E7" w:rsidRDefault="00F9103F" w:rsidP="00F9103F">
      <w:pPr>
        <w:pStyle w:val="EGSListnum1"/>
      </w:pPr>
      <w:r w:rsidRPr="00A202E7">
        <w:rPr>
          <w:rFonts w:eastAsia="Calibri"/>
        </w:rPr>
        <w:t>Перейти на вкладку «Список изменений»</w:t>
      </w:r>
      <w:r w:rsidRPr="00A202E7">
        <w:t>. Будет открыта ЭФ</w:t>
      </w:r>
      <w:r w:rsidRPr="00A202E7">
        <w:rPr>
          <w:rFonts w:eastAsia="Calibri"/>
        </w:rPr>
        <w:t xml:space="preserve"> «Список изменений» выбранного реестра. </w:t>
      </w:r>
      <w:r w:rsidRPr="00A202E7">
        <w:tab/>
      </w:r>
    </w:p>
    <w:p w14:paraId="1E6469D6" w14:textId="77777777" w:rsidR="00F9103F" w:rsidRPr="00A202E7" w:rsidRDefault="00F9103F" w:rsidP="00F9103F">
      <w:pPr>
        <w:pStyle w:val="EGSListnum1"/>
      </w:pPr>
      <w:r w:rsidRPr="00A202E7">
        <w:rPr>
          <w:rFonts w:eastAsia="Calibri"/>
        </w:rPr>
        <w:t>Для отбора нужных записей поставить отметки у требуемых наименований статусов записей и нажать кнопку «Поиск»</w:t>
      </w:r>
      <w:r w:rsidRPr="00A202E7">
        <w:t>.</w:t>
      </w:r>
    </w:p>
    <w:p w14:paraId="0D3CFA8E" w14:textId="77777777" w:rsidR="00F9103F" w:rsidRPr="00A202E7" w:rsidRDefault="00F9103F" w:rsidP="00F9103F">
      <w:pPr>
        <w:pStyle w:val="EGSFigure"/>
        <w:rPr>
          <w14:props3d w14:extrusionH="0" w14:contourW="6350" w14:prstMaterial="none">
            <w14:contourClr>
              <w14:schemeClr w14:val="tx1"/>
            </w14:contourClr>
          </w14:props3d>
        </w:rPr>
      </w:pPr>
      <w:r w:rsidRPr="00A202E7">
        <w:rPr>
          <w14:props3d w14:extrusionH="0" w14:contourW="6350" w14:prstMaterial="none">
            <w14:contourClr>
              <w14:schemeClr w14:val="tx1"/>
            </w14:contourClr>
          </w14:props3d>
        </w:rPr>
        <w:drawing>
          <wp:inline distT="0" distB="0" distL="0" distR="0" wp14:anchorId="0BB634CF" wp14:editId="6814A19E">
            <wp:extent cx="6060558" cy="2060209"/>
            <wp:effectExtent l="19050" t="19050" r="16510" b="1651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1">
                      <a:lum bright="-10000" contrast="20000"/>
                      <a:extLst>
                        <a:ext uri="{28A0092B-C50C-407E-A947-70E740481C1C}">
                          <a14:useLocalDpi xmlns:a14="http://schemas.microsoft.com/office/drawing/2010/main" val="0"/>
                        </a:ext>
                      </a:extLst>
                    </a:blip>
                    <a:srcRect/>
                    <a:stretch>
                      <a:fillRect/>
                    </a:stretch>
                  </pic:blipFill>
                  <pic:spPr bwMode="auto">
                    <a:xfrm>
                      <a:off x="0" y="0"/>
                      <a:ext cx="6071573" cy="2063953"/>
                    </a:xfrm>
                    <a:prstGeom prst="rect">
                      <a:avLst/>
                    </a:prstGeom>
                    <a:noFill/>
                    <a:ln>
                      <a:solidFill>
                        <a:schemeClr val="tx1"/>
                      </a:solidFill>
                    </a:ln>
                  </pic:spPr>
                </pic:pic>
              </a:graphicData>
            </a:graphic>
          </wp:inline>
        </w:drawing>
      </w:r>
    </w:p>
    <w:p w14:paraId="7764DBD2" w14:textId="57253D5B" w:rsidR="00F9103F" w:rsidRPr="00A202E7" w:rsidRDefault="00F9103F" w:rsidP="00F9103F">
      <w:pPr>
        <w:pStyle w:val="EGSFigName"/>
      </w:pPr>
      <w:r w:rsidRPr="00A202E7">
        <w:fldChar w:fldCharType="begin"/>
      </w:r>
      <w:r w:rsidRPr="00A202E7">
        <w:instrText>SEQ Рисунок \* ARABIC</w:instrText>
      </w:r>
      <w:r w:rsidRPr="00A202E7">
        <w:fldChar w:fldCharType="separate"/>
      </w:r>
      <w:bookmarkStart w:id="829" w:name="_Toc72160741"/>
      <w:bookmarkStart w:id="830" w:name="_Toc75256842"/>
      <w:r w:rsidR="00217F75">
        <w:rPr>
          <w:noProof/>
        </w:rPr>
        <w:t>148</w:t>
      </w:r>
      <w:r w:rsidRPr="00A202E7">
        <w:fldChar w:fldCharType="end"/>
      </w:r>
      <w:r w:rsidRPr="00A202E7">
        <w:t xml:space="preserve"> – ЭФ «Список изменений»</w:t>
      </w:r>
      <w:bookmarkEnd w:id="829"/>
      <w:bookmarkEnd w:id="830"/>
    </w:p>
    <w:p w14:paraId="7351F701" w14:textId="4DEE0E25" w:rsidR="00F9103F" w:rsidRPr="00A202E7" w:rsidRDefault="00F9103F" w:rsidP="00F9103F">
      <w:pPr>
        <w:pStyle w:val="EGSListnormal1"/>
      </w:pPr>
      <w:r w:rsidRPr="00A202E7">
        <w:rPr>
          <w:rFonts w:eastAsia="Calibri"/>
        </w:rPr>
        <w:t>В результате буде</w:t>
      </w:r>
      <w:r w:rsidR="008E77C5">
        <w:rPr>
          <w:rFonts w:eastAsia="Calibri"/>
        </w:rPr>
        <w:t>т</w:t>
      </w:r>
      <w:r w:rsidRPr="00A202E7">
        <w:rPr>
          <w:rFonts w:eastAsia="Calibri"/>
        </w:rPr>
        <w:t xml:space="preserve"> выведен список записей, со статусами, соответствующими заданным фильтрам.</w:t>
      </w:r>
      <w:r w:rsidRPr="00A202E7">
        <w:tab/>
      </w:r>
    </w:p>
    <w:p w14:paraId="2A7DDAF9" w14:textId="0CF8C8AA" w:rsidR="00F9103F" w:rsidRPr="00A202E7" w:rsidRDefault="00F9103F" w:rsidP="00F9103F">
      <w:pPr>
        <w:pStyle w:val="EGSNormal"/>
      </w:pPr>
      <w:r w:rsidRPr="00A202E7">
        <w:rPr>
          <w:rFonts w:eastAsia="Calibri"/>
        </w:rPr>
        <w:t xml:space="preserve">Для удаления ошибочно внесенной записи </w:t>
      </w:r>
      <w:r w:rsidR="008E77C5">
        <w:rPr>
          <w:rFonts w:eastAsia="Calibri"/>
        </w:rPr>
        <w:t>следует</w:t>
      </w:r>
      <w:r w:rsidRPr="00A202E7">
        <w:rPr>
          <w:rFonts w:eastAsia="Calibri"/>
        </w:rPr>
        <w:t xml:space="preserve"> нажать «красный крестик» справа от записи, которую следует удалить. Будет выведено предупреждение об предстоящем удалении записи о событии с выбором варианта действий (Да</w:t>
      </w:r>
      <w:r w:rsidR="008E77C5">
        <w:rPr>
          <w:rFonts w:eastAsia="Calibri"/>
        </w:rPr>
        <w:t>/</w:t>
      </w:r>
      <w:r w:rsidRPr="00A202E7">
        <w:rPr>
          <w:rFonts w:eastAsia="Calibri"/>
        </w:rPr>
        <w:t>Нет).</w:t>
      </w:r>
      <w:r w:rsidRPr="00A202E7">
        <w:t xml:space="preserve"> Для подтверждения удаления надо нажать</w:t>
      </w:r>
      <w:r w:rsidRPr="00A202E7">
        <w:rPr>
          <w:rFonts w:eastAsia="Calibri"/>
        </w:rPr>
        <w:t xml:space="preserve"> кнопку «Да».</w:t>
      </w:r>
      <w:r w:rsidRPr="00A202E7">
        <w:tab/>
      </w:r>
    </w:p>
    <w:p w14:paraId="394654CE" w14:textId="50A72CC7" w:rsidR="00F9103F" w:rsidRPr="00A202E7" w:rsidRDefault="00F9103F" w:rsidP="00F9103F">
      <w:pPr>
        <w:pStyle w:val="EGSNormal"/>
      </w:pPr>
      <w:r w:rsidRPr="00A202E7">
        <w:rPr>
          <w:rFonts w:eastAsia="Calibri"/>
        </w:rPr>
        <w:t xml:space="preserve">Для просмотра подробных сведений о каком-либо событии из списка, для редактирования или удаления события надо выполнить действия, описанные в п. </w:t>
      </w:r>
      <w:r w:rsidRPr="00A202E7">
        <w:rPr>
          <w:rFonts w:eastAsia="Calibri"/>
        </w:rPr>
        <w:fldChar w:fldCharType="begin"/>
      </w:r>
      <w:r w:rsidRPr="00A202E7">
        <w:rPr>
          <w:rFonts w:eastAsia="Calibri"/>
        </w:rPr>
        <w:instrText xml:space="preserve"> REF _Ref57582034 \r \h  \* MERGEFORMAT </w:instrText>
      </w:r>
      <w:r w:rsidRPr="00A202E7">
        <w:rPr>
          <w:rFonts w:eastAsia="Calibri"/>
        </w:rPr>
      </w:r>
      <w:r w:rsidRPr="00A202E7">
        <w:rPr>
          <w:rFonts w:eastAsia="Calibri"/>
        </w:rPr>
        <w:fldChar w:fldCharType="separate"/>
      </w:r>
      <w:r w:rsidR="00217F75">
        <w:rPr>
          <w:rFonts w:eastAsia="Calibri"/>
        </w:rPr>
        <w:t>4.4.1.2</w:t>
      </w:r>
      <w:r w:rsidRPr="00A202E7">
        <w:rPr>
          <w:rFonts w:eastAsia="Calibri"/>
        </w:rPr>
        <w:fldChar w:fldCharType="end"/>
      </w:r>
      <w:r w:rsidRPr="00A202E7">
        <w:rPr>
          <w:rFonts w:eastAsia="Calibri"/>
        </w:rPr>
        <w:t xml:space="preserve"> (шаги 5-8). настоящего документа. В отличие от уже внесенных в Реестры записей, для добавляющей </w:t>
      </w:r>
      <w:r w:rsidRPr="00A202E7">
        <w:rPr>
          <w:rFonts w:eastAsia="Calibri"/>
        </w:rPr>
        <w:lastRenderedPageBreak/>
        <w:t>событие записи в списке изменений разрешено редактирование всех данных. Редактирование (изменение) удаляющей событие записи запрещено, такая запись может быть только удалена.</w:t>
      </w:r>
    </w:p>
    <w:p w14:paraId="11D6DB74" w14:textId="0CCA58DD" w:rsidR="0035478C" w:rsidRPr="00A202E7" w:rsidRDefault="00860F72" w:rsidP="005A557A">
      <w:pPr>
        <w:pStyle w:val="11"/>
      </w:pPr>
      <w:bookmarkStart w:id="831" w:name="_Toc75256902"/>
      <w:r w:rsidRPr="00A202E7">
        <w:lastRenderedPageBreak/>
        <w:t>Аварийные ситуации</w:t>
      </w:r>
      <w:bookmarkEnd w:id="743"/>
      <w:bookmarkEnd w:id="744"/>
      <w:bookmarkEnd w:id="831"/>
    </w:p>
    <w:p w14:paraId="7AADAF1A" w14:textId="386C8D6F" w:rsidR="0035478C" w:rsidRPr="00A202E7" w:rsidRDefault="0035478C" w:rsidP="00467213">
      <w:pPr>
        <w:pStyle w:val="EGSNormal"/>
      </w:pPr>
      <w:proofErr w:type="gramStart"/>
      <w:r w:rsidRPr="00A202E7">
        <w:t xml:space="preserve">По всем сведениям </w:t>
      </w:r>
      <w:proofErr w:type="gramEnd"/>
      <w:r w:rsidRPr="00A202E7">
        <w:t>об отказах, сбоях, аварийных ситуациях, изменениях параметров объекта автоматизации, проводимых корректировках документации и программных средств, наладке технических средств</w:t>
      </w:r>
      <w:r w:rsidR="00947D4B">
        <w:t xml:space="preserve">, необходимо </w:t>
      </w:r>
      <w:r w:rsidRPr="00A202E7">
        <w:t xml:space="preserve">завести заявку в </w:t>
      </w:r>
      <w:hyperlink r:id="rId182" w:history="1">
        <w:r w:rsidRPr="00A202E7">
          <w:rPr>
            <w:rStyle w:val="ae"/>
            <w:lang w:val="en-US"/>
          </w:rPr>
          <w:t>support</w:t>
        </w:r>
        <w:r w:rsidRPr="00A202E7">
          <w:rPr>
            <w:rStyle w:val="ae"/>
          </w:rPr>
          <w:t>@101.</w:t>
        </w:r>
        <w:proofErr w:type="spellStart"/>
        <w:r w:rsidRPr="00A202E7">
          <w:rPr>
            <w:rStyle w:val="ae"/>
            <w:lang w:val="en-US"/>
          </w:rPr>
          <w:t>pfr</w:t>
        </w:r>
        <w:proofErr w:type="spellEnd"/>
        <w:r w:rsidRPr="00A202E7">
          <w:rPr>
            <w:rStyle w:val="ae"/>
          </w:rPr>
          <w:t>.</w:t>
        </w:r>
        <w:proofErr w:type="spellStart"/>
        <w:r w:rsidRPr="00A202E7">
          <w:rPr>
            <w:rStyle w:val="ae"/>
            <w:lang w:val="en-US"/>
          </w:rPr>
          <w:t>ru</w:t>
        </w:r>
        <w:proofErr w:type="spellEnd"/>
        <w:r w:rsidRPr="00A202E7">
          <w:rPr>
            <w:rStyle w:val="ae"/>
          </w:rPr>
          <w:t>.</w:t>
        </w:r>
      </w:hyperlink>
      <w:r w:rsidRPr="00A202E7">
        <w:t xml:space="preserve"> В теме обращения должно быть обязательно указано ключевое слово «ЕГИССО».</w:t>
      </w:r>
    </w:p>
    <w:p w14:paraId="0331047B" w14:textId="77777777" w:rsidR="000A708D" w:rsidRPr="00A202E7" w:rsidRDefault="000A708D" w:rsidP="000A708D">
      <w:pPr>
        <w:pStyle w:val="EGSReg"/>
      </w:pPr>
      <w:bookmarkStart w:id="832" w:name="_Toc34224659"/>
      <w:bookmarkStart w:id="833" w:name="_Toc53564440"/>
      <w:bookmarkStart w:id="834" w:name="_Toc75256903"/>
      <w:bookmarkEnd w:id="89"/>
      <w:bookmarkEnd w:id="90"/>
      <w:bookmarkEnd w:id="91"/>
      <w:bookmarkEnd w:id="92"/>
      <w:bookmarkEnd w:id="93"/>
      <w:r w:rsidRPr="00A202E7">
        <w:lastRenderedPageBreak/>
        <w:t>Лист регистрации изменений</w:t>
      </w:r>
      <w:bookmarkEnd w:id="832"/>
      <w:bookmarkEnd w:id="833"/>
      <w:bookmarkEnd w:id="834"/>
    </w:p>
    <w:tbl>
      <w:tblPr>
        <w:tblStyle w:val="PUVTabl"/>
        <w:tblW w:w="5000" w:type="pct"/>
        <w:tblLook w:val="04A0" w:firstRow="1" w:lastRow="0" w:firstColumn="1" w:lastColumn="0" w:noHBand="0" w:noVBand="1"/>
      </w:tblPr>
      <w:tblGrid>
        <w:gridCol w:w="1202"/>
        <w:gridCol w:w="1411"/>
        <w:gridCol w:w="2288"/>
        <w:gridCol w:w="4726"/>
      </w:tblGrid>
      <w:tr w:rsidR="000A708D" w:rsidRPr="00E965EC" w14:paraId="4D730A44" w14:textId="77777777" w:rsidTr="00860F72">
        <w:trPr>
          <w:cnfStyle w:val="100000000000" w:firstRow="1" w:lastRow="0" w:firstColumn="0" w:lastColumn="0" w:oddVBand="0" w:evenVBand="0" w:oddHBand="0" w:evenHBand="0" w:firstRowFirstColumn="0" w:firstRowLastColumn="0" w:lastRowFirstColumn="0" w:lastRowLastColumn="0"/>
          <w:trHeight w:val="406"/>
        </w:trPr>
        <w:tc>
          <w:tcPr>
            <w:tcW w:w="1084" w:type="dxa"/>
          </w:tcPr>
          <w:p w14:paraId="0A85903E" w14:textId="77777777" w:rsidR="000A708D" w:rsidRPr="00A202E7" w:rsidRDefault="000A708D" w:rsidP="000A708D">
            <w:pPr>
              <w:pStyle w:val="EGSTablHead"/>
            </w:pPr>
            <w:r w:rsidRPr="00A202E7">
              <w:t xml:space="preserve">№ </w:t>
            </w:r>
            <w:r w:rsidRPr="00A202E7">
              <w:br/>
              <w:t>версии документа</w:t>
            </w:r>
          </w:p>
        </w:tc>
        <w:tc>
          <w:tcPr>
            <w:tcW w:w="1416" w:type="dxa"/>
          </w:tcPr>
          <w:p w14:paraId="40FB5EC9" w14:textId="77777777" w:rsidR="000A708D" w:rsidRPr="00A202E7" w:rsidRDefault="000A708D" w:rsidP="000A708D">
            <w:pPr>
              <w:pStyle w:val="EGSTablHead"/>
            </w:pPr>
            <w:r w:rsidRPr="00A202E7">
              <w:t xml:space="preserve">Дата </w:t>
            </w:r>
            <w:r w:rsidRPr="00A202E7">
              <w:br/>
              <w:t>изменения</w:t>
            </w:r>
          </w:p>
        </w:tc>
        <w:tc>
          <w:tcPr>
            <w:tcW w:w="2315" w:type="dxa"/>
          </w:tcPr>
          <w:p w14:paraId="067021B3" w14:textId="77777777" w:rsidR="000A708D" w:rsidRPr="00A202E7" w:rsidRDefault="000A708D" w:rsidP="000A708D">
            <w:pPr>
              <w:pStyle w:val="EGSTablHead"/>
            </w:pPr>
            <w:r w:rsidRPr="00A202E7">
              <w:t xml:space="preserve">Автор </w:t>
            </w:r>
            <w:r w:rsidRPr="00A202E7">
              <w:br/>
              <w:t>изменений</w:t>
            </w:r>
          </w:p>
        </w:tc>
        <w:tc>
          <w:tcPr>
            <w:tcW w:w="4813" w:type="dxa"/>
          </w:tcPr>
          <w:p w14:paraId="16C98EAC" w14:textId="77777777" w:rsidR="000A708D" w:rsidRPr="00E965EC" w:rsidRDefault="000A708D" w:rsidP="000A708D">
            <w:pPr>
              <w:pStyle w:val="EGSTablHead"/>
            </w:pPr>
            <w:r w:rsidRPr="00A202E7">
              <w:t>Изменения</w:t>
            </w:r>
          </w:p>
        </w:tc>
      </w:tr>
      <w:tr w:rsidR="000A708D" w:rsidRPr="00E965EC" w14:paraId="617286EE" w14:textId="77777777" w:rsidTr="00860F72">
        <w:tc>
          <w:tcPr>
            <w:tcW w:w="1084" w:type="dxa"/>
          </w:tcPr>
          <w:p w14:paraId="515DABDE" w14:textId="27B72151" w:rsidR="000A708D" w:rsidRPr="00E965EC" w:rsidRDefault="000A708D" w:rsidP="000A708D">
            <w:pPr>
              <w:pStyle w:val="EGSTablnorm"/>
            </w:pPr>
          </w:p>
        </w:tc>
        <w:tc>
          <w:tcPr>
            <w:tcW w:w="1416" w:type="dxa"/>
          </w:tcPr>
          <w:p w14:paraId="11974356" w14:textId="456751BA" w:rsidR="000A708D" w:rsidRPr="00E965EC" w:rsidRDefault="000A708D" w:rsidP="000A708D">
            <w:pPr>
              <w:pStyle w:val="EGSTablnorm"/>
            </w:pPr>
          </w:p>
        </w:tc>
        <w:tc>
          <w:tcPr>
            <w:tcW w:w="2315" w:type="dxa"/>
          </w:tcPr>
          <w:p w14:paraId="72FEEBFE" w14:textId="74FA67A6" w:rsidR="000A708D" w:rsidRPr="00E965EC" w:rsidRDefault="000A708D" w:rsidP="000A708D">
            <w:pPr>
              <w:pStyle w:val="EGSTablnorm"/>
            </w:pPr>
          </w:p>
        </w:tc>
        <w:tc>
          <w:tcPr>
            <w:tcW w:w="4813" w:type="dxa"/>
          </w:tcPr>
          <w:p w14:paraId="38B0607E" w14:textId="1709FB4D" w:rsidR="000A708D" w:rsidRPr="00E965EC" w:rsidRDefault="000A708D" w:rsidP="000A708D">
            <w:pPr>
              <w:pStyle w:val="EGSTablnorm"/>
            </w:pPr>
          </w:p>
        </w:tc>
      </w:tr>
      <w:tr w:rsidR="000A708D" w:rsidRPr="00E965EC" w14:paraId="55A5A778" w14:textId="77777777" w:rsidTr="00860F72">
        <w:tc>
          <w:tcPr>
            <w:tcW w:w="1084" w:type="dxa"/>
          </w:tcPr>
          <w:p w14:paraId="01AF4B68" w14:textId="77777777" w:rsidR="000A708D" w:rsidRPr="00E965EC" w:rsidRDefault="000A708D" w:rsidP="000A708D">
            <w:pPr>
              <w:pStyle w:val="EGSTablnorm"/>
            </w:pPr>
          </w:p>
        </w:tc>
        <w:tc>
          <w:tcPr>
            <w:tcW w:w="1416" w:type="dxa"/>
          </w:tcPr>
          <w:p w14:paraId="3CEC7A52" w14:textId="6708B5DC" w:rsidR="000A708D" w:rsidRPr="00E965EC" w:rsidRDefault="000A708D" w:rsidP="000A708D">
            <w:pPr>
              <w:pStyle w:val="EGSTablnorm"/>
            </w:pPr>
          </w:p>
        </w:tc>
        <w:tc>
          <w:tcPr>
            <w:tcW w:w="2315" w:type="dxa"/>
          </w:tcPr>
          <w:p w14:paraId="571D75B4" w14:textId="26A019C1" w:rsidR="000A708D" w:rsidRPr="00E965EC" w:rsidRDefault="000A708D" w:rsidP="000A708D">
            <w:pPr>
              <w:pStyle w:val="EGSTablnorm"/>
            </w:pPr>
          </w:p>
        </w:tc>
        <w:tc>
          <w:tcPr>
            <w:tcW w:w="4813" w:type="dxa"/>
          </w:tcPr>
          <w:p w14:paraId="20396A09" w14:textId="3785E49D" w:rsidR="000A708D" w:rsidRPr="00E965EC" w:rsidRDefault="000A708D" w:rsidP="000A708D">
            <w:pPr>
              <w:pStyle w:val="EGSTablnorm"/>
            </w:pPr>
          </w:p>
        </w:tc>
      </w:tr>
      <w:tr w:rsidR="00D61A76" w:rsidRPr="00E965EC" w14:paraId="227703E5" w14:textId="77777777" w:rsidTr="00860F72">
        <w:tc>
          <w:tcPr>
            <w:tcW w:w="1084" w:type="dxa"/>
          </w:tcPr>
          <w:p w14:paraId="3A9CABB1" w14:textId="77777777" w:rsidR="00D61A76" w:rsidRPr="00E965EC" w:rsidRDefault="00D61A76" w:rsidP="000A708D">
            <w:pPr>
              <w:pStyle w:val="EGSTablnorm"/>
            </w:pPr>
          </w:p>
        </w:tc>
        <w:tc>
          <w:tcPr>
            <w:tcW w:w="1416" w:type="dxa"/>
          </w:tcPr>
          <w:p w14:paraId="277389B5" w14:textId="4AF50DFF" w:rsidR="00D61A76" w:rsidRDefault="00D61A76" w:rsidP="000A708D">
            <w:pPr>
              <w:pStyle w:val="EGSTablnorm"/>
            </w:pPr>
          </w:p>
        </w:tc>
        <w:tc>
          <w:tcPr>
            <w:tcW w:w="2315" w:type="dxa"/>
          </w:tcPr>
          <w:p w14:paraId="1676A785" w14:textId="2B53DA93" w:rsidR="00D61A76" w:rsidRDefault="00D61A76" w:rsidP="000A708D">
            <w:pPr>
              <w:pStyle w:val="EGSTablnorm"/>
            </w:pPr>
          </w:p>
        </w:tc>
        <w:tc>
          <w:tcPr>
            <w:tcW w:w="4813" w:type="dxa"/>
          </w:tcPr>
          <w:p w14:paraId="610546B9" w14:textId="5435B454" w:rsidR="00D61A76" w:rsidRDefault="00D61A76" w:rsidP="00F9103F">
            <w:pPr>
              <w:suppressAutoHyphens w:val="0"/>
              <w:spacing w:line="240" w:lineRule="auto"/>
              <w:ind w:firstLine="0"/>
            </w:pPr>
          </w:p>
        </w:tc>
      </w:tr>
    </w:tbl>
    <w:p w14:paraId="4F169C61" w14:textId="77777777" w:rsidR="00D464D3" w:rsidRPr="00E965EC" w:rsidRDefault="00D464D3" w:rsidP="0014620F">
      <w:pPr>
        <w:pStyle w:val="EGSNormal"/>
      </w:pPr>
    </w:p>
    <w:sectPr w:rsidR="00D464D3" w:rsidRPr="00E965EC" w:rsidSect="0057253D">
      <w:headerReference w:type="default" r:id="rId183"/>
      <w:pgSz w:w="11906" w:h="16838" w:code="9"/>
      <w:pgMar w:top="851" w:right="851" w:bottom="851" w:left="1418" w:header="567"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683E94" w14:textId="77777777" w:rsidR="00E4162F" w:rsidRDefault="00E4162F" w:rsidP="009468CF">
      <w:r>
        <w:separator/>
      </w:r>
    </w:p>
    <w:p w14:paraId="0035BF23" w14:textId="77777777" w:rsidR="00E4162F" w:rsidRDefault="00E4162F" w:rsidP="009468CF"/>
  </w:endnote>
  <w:endnote w:type="continuationSeparator" w:id="0">
    <w:p w14:paraId="72E0944D" w14:textId="77777777" w:rsidR="00E4162F" w:rsidRDefault="00E4162F" w:rsidP="009468CF">
      <w:r>
        <w:continuationSeparator/>
      </w:r>
    </w:p>
    <w:p w14:paraId="2CA63C0B" w14:textId="77777777" w:rsidR="00E4162F" w:rsidRDefault="00E4162F" w:rsidP="009468C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imes New Roman Полужирный">
    <w:panose1 w:val="02020803070505020304"/>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7CB431" w14:textId="77777777" w:rsidR="00E4162F" w:rsidRDefault="00E4162F" w:rsidP="009468CF">
      <w:r>
        <w:separator/>
      </w:r>
    </w:p>
    <w:p w14:paraId="751983A7" w14:textId="77777777" w:rsidR="00E4162F" w:rsidRDefault="00E4162F" w:rsidP="009468CF"/>
  </w:footnote>
  <w:footnote w:type="continuationSeparator" w:id="0">
    <w:p w14:paraId="21BDD908" w14:textId="77777777" w:rsidR="00E4162F" w:rsidRDefault="00E4162F" w:rsidP="009468CF">
      <w:r>
        <w:continuationSeparator/>
      </w:r>
    </w:p>
    <w:p w14:paraId="0B3BD6F6" w14:textId="77777777" w:rsidR="00E4162F" w:rsidRDefault="00E4162F" w:rsidP="009468C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DD1435" w14:textId="77777777" w:rsidR="00D85816" w:rsidRDefault="00D85816" w:rsidP="00F46599">
    <w:pPr>
      <w:pStyle w:val="a8"/>
      <w:jc w:val="center"/>
    </w:pPr>
  </w:p>
  <w:p w14:paraId="525CFDEF" w14:textId="77777777" w:rsidR="00D85816" w:rsidRPr="009468CF" w:rsidRDefault="00D85816" w:rsidP="009468CF">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09880499"/>
      <w:docPartObj>
        <w:docPartGallery w:val="Page Numbers (Top of Page)"/>
        <w:docPartUnique/>
      </w:docPartObj>
    </w:sdtPr>
    <w:sdtEndPr/>
    <w:sdtContent>
      <w:p w14:paraId="4AF565C1" w14:textId="0DC673CC" w:rsidR="00D85816" w:rsidRDefault="00D85816" w:rsidP="00F46599">
        <w:pPr>
          <w:pStyle w:val="a8"/>
          <w:jc w:val="center"/>
        </w:pPr>
        <w:r>
          <w:fldChar w:fldCharType="begin"/>
        </w:r>
        <w:r>
          <w:instrText>PAGE   \* MERGEFORMAT</w:instrText>
        </w:r>
        <w:r>
          <w:fldChar w:fldCharType="separate"/>
        </w:r>
        <w:r w:rsidR="00C63DA0">
          <w:rPr>
            <w:noProof/>
          </w:rPr>
          <w:t>21</w:t>
        </w:r>
        <w:r>
          <w:fldChar w:fldCharType="end"/>
        </w:r>
      </w:p>
    </w:sdtContent>
  </w:sdt>
  <w:p w14:paraId="434D88A3" w14:textId="77777777" w:rsidR="00D85816" w:rsidRPr="009468CF" w:rsidRDefault="00D85816" w:rsidP="009468CF">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C4DED"/>
    <w:multiLevelType w:val="multilevel"/>
    <w:tmpl w:val="C43CBD7A"/>
    <w:lvl w:ilvl="0">
      <w:start w:val="1"/>
      <w:numFmt w:val="russianUpper"/>
      <w:pStyle w:val="1"/>
      <w:suff w:val="space"/>
      <w:lvlText w:val="Приложение %1."/>
      <w:lvlJc w:val="left"/>
      <w:pPr>
        <w:ind w:left="567" w:firstLine="0"/>
      </w:pPr>
      <w:rPr>
        <w:rFonts w:hint="default"/>
      </w:rPr>
    </w:lvl>
    <w:lvl w:ilvl="1">
      <w:start w:val="1"/>
      <w:numFmt w:val="decimal"/>
      <w:pStyle w:val="2"/>
      <w:suff w:val="space"/>
      <w:lvlText w:val="%1.%2."/>
      <w:lvlJc w:val="left"/>
      <w:pPr>
        <w:ind w:left="851" w:firstLine="0"/>
      </w:pPr>
      <w:rPr>
        <w:rFonts w:hint="default"/>
      </w:rPr>
    </w:lvl>
    <w:lvl w:ilvl="2">
      <w:start w:val="1"/>
      <w:numFmt w:val="decimal"/>
      <w:pStyle w:val="3"/>
      <w:suff w:val="space"/>
      <w:lvlText w:val="%1.%2.%3."/>
      <w:lvlJc w:val="left"/>
      <w:pPr>
        <w:ind w:left="567" w:firstLine="0"/>
      </w:pPr>
      <w:rPr>
        <w:rFonts w:hint="default"/>
      </w:rPr>
    </w:lvl>
    <w:lvl w:ilvl="3">
      <w:start w:val="1"/>
      <w:numFmt w:val="decimal"/>
      <w:pStyle w:val="4"/>
      <w:suff w:val="space"/>
      <w:lvlText w:val="%1.%2.%3.%4."/>
      <w:lvlJc w:val="left"/>
      <w:pPr>
        <w:ind w:left="567" w:firstLine="0"/>
      </w:pPr>
      <w:rPr>
        <w:rFonts w:hint="default"/>
      </w:rPr>
    </w:lvl>
    <w:lvl w:ilvl="4">
      <w:start w:val="1"/>
      <w:numFmt w:val="decimal"/>
      <w:pStyle w:val="5"/>
      <w:suff w:val="space"/>
      <w:lvlText w:val="%1.%2.%3.%4.%5."/>
      <w:lvlJc w:val="left"/>
      <w:pPr>
        <w:ind w:left="567" w:firstLine="0"/>
      </w:pPr>
      <w:rPr>
        <w:rFonts w:hint="default"/>
      </w:rPr>
    </w:lvl>
    <w:lvl w:ilvl="5">
      <w:start w:val="1"/>
      <w:numFmt w:val="decimal"/>
      <w:pStyle w:val="6"/>
      <w:suff w:val="space"/>
      <w:lvlText w:val="%1.%2.%3.%4.%5.%6."/>
      <w:lvlJc w:val="left"/>
      <w:pPr>
        <w:ind w:left="851" w:firstLine="0"/>
      </w:pPr>
      <w:rPr>
        <w:rFonts w:hint="default"/>
      </w:rPr>
    </w:lvl>
    <w:lvl w:ilvl="6">
      <w:start w:val="1"/>
      <w:numFmt w:val="decimal"/>
      <w:lvlText w:val="%1.%2.%3.%4.%5.%6.%7."/>
      <w:lvlJc w:val="left"/>
      <w:pPr>
        <w:tabs>
          <w:tab w:val="num" w:pos="2147"/>
        </w:tabs>
        <w:ind w:left="567" w:firstLine="0"/>
      </w:pPr>
      <w:rPr>
        <w:rFonts w:hint="default"/>
      </w:rPr>
    </w:lvl>
    <w:lvl w:ilvl="7">
      <w:start w:val="1"/>
      <w:numFmt w:val="decimal"/>
      <w:lvlText w:val="%1.%2.%3.%4.%5.%6.%7.%8"/>
      <w:lvlJc w:val="left"/>
      <w:pPr>
        <w:tabs>
          <w:tab w:val="num" w:pos="2291"/>
        </w:tabs>
        <w:ind w:left="2291" w:hanging="1440"/>
      </w:pPr>
      <w:rPr>
        <w:rFonts w:hint="default"/>
      </w:rPr>
    </w:lvl>
    <w:lvl w:ilvl="8">
      <w:start w:val="1"/>
      <w:numFmt w:val="decimal"/>
      <w:lvlText w:val="%1.%2.%3.%4.%5.%6.%7.%8.%9"/>
      <w:lvlJc w:val="left"/>
      <w:pPr>
        <w:tabs>
          <w:tab w:val="num" w:pos="2435"/>
        </w:tabs>
        <w:ind w:left="2435" w:hanging="1584"/>
      </w:pPr>
      <w:rPr>
        <w:rFonts w:hint="default"/>
      </w:rPr>
    </w:lvl>
  </w:abstractNum>
  <w:abstractNum w:abstractNumId="1" w15:restartNumberingAfterBreak="0">
    <w:nsid w:val="008D5B49"/>
    <w:multiLevelType w:val="hybridMultilevel"/>
    <w:tmpl w:val="B212063A"/>
    <w:lvl w:ilvl="0" w:tplc="DEB8B632">
      <w:start w:val="1"/>
      <w:numFmt w:val="decimal"/>
      <w:pStyle w:val="ScrollListNumber2"/>
      <w:lvlText w:val="%1."/>
      <w:lvlJc w:val="left"/>
      <w:pPr>
        <w:ind w:left="1420" w:hanging="360"/>
      </w:pPr>
      <w:rPr>
        <w:rFonts w:hint="default"/>
      </w:rPr>
    </w:lvl>
    <w:lvl w:ilvl="1" w:tplc="1C566B4E" w:tentative="1">
      <w:start w:val="1"/>
      <w:numFmt w:val="lowerLetter"/>
      <w:lvlText w:val="%2."/>
      <w:lvlJc w:val="left"/>
      <w:pPr>
        <w:ind w:left="2160" w:hanging="360"/>
      </w:pPr>
    </w:lvl>
    <w:lvl w:ilvl="2" w:tplc="199E0A5E" w:tentative="1">
      <w:start w:val="1"/>
      <w:numFmt w:val="lowerRoman"/>
      <w:lvlText w:val="%3."/>
      <w:lvlJc w:val="right"/>
      <w:pPr>
        <w:ind w:left="2880" w:hanging="180"/>
      </w:pPr>
    </w:lvl>
    <w:lvl w:ilvl="3" w:tplc="30546E7C" w:tentative="1">
      <w:start w:val="1"/>
      <w:numFmt w:val="decimal"/>
      <w:lvlText w:val="%4."/>
      <w:lvlJc w:val="left"/>
      <w:pPr>
        <w:ind w:left="3600" w:hanging="360"/>
      </w:pPr>
    </w:lvl>
    <w:lvl w:ilvl="4" w:tplc="0F9ADF2C" w:tentative="1">
      <w:start w:val="1"/>
      <w:numFmt w:val="lowerLetter"/>
      <w:lvlText w:val="%5."/>
      <w:lvlJc w:val="left"/>
      <w:pPr>
        <w:ind w:left="4320" w:hanging="360"/>
      </w:pPr>
    </w:lvl>
    <w:lvl w:ilvl="5" w:tplc="2952A682" w:tentative="1">
      <w:start w:val="1"/>
      <w:numFmt w:val="lowerRoman"/>
      <w:lvlText w:val="%6."/>
      <w:lvlJc w:val="right"/>
      <w:pPr>
        <w:ind w:left="5040" w:hanging="180"/>
      </w:pPr>
    </w:lvl>
    <w:lvl w:ilvl="6" w:tplc="5EE85FE8" w:tentative="1">
      <w:start w:val="1"/>
      <w:numFmt w:val="decimal"/>
      <w:lvlText w:val="%7."/>
      <w:lvlJc w:val="left"/>
      <w:pPr>
        <w:ind w:left="5760" w:hanging="360"/>
      </w:pPr>
    </w:lvl>
    <w:lvl w:ilvl="7" w:tplc="C8B8EBB2" w:tentative="1">
      <w:start w:val="1"/>
      <w:numFmt w:val="lowerLetter"/>
      <w:lvlText w:val="%8."/>
      <w:lvlJc w:val="left"/>
      <w:pPr>
        <w:ind w:left="6480" w:hanging="360"/>
      </w:pPr>
    </w:lvl>
    <w:lvl w:ilvl="8" w:tplc="B1488802" w:tentative="1">
      <w:start w:val="1"/>
      <w:numFmt w:val="lowerRoman"/>
      <w:lvlText w:val="%9."/>
      <w:lvlJc w:val="right"/>
      <w:pPr>
        <w:ind w:left="7200" w:hanging="180"/>
      </w:pPr>
    </w:lvl>
  </w:abstractNum>
  <w:abstractNum w:abstractNumId="2" w15:restartNumberingAfterBreak="0">
    <w:nsid w:val="07D94F8C"/>
    <w:multiLevelType w:val="singleLevel"/>
    <w:tmpl w:val="46BAA642"/>
    <w:lvl w:ilvl="0">
      <w:start w:val="1"/>
      <w:numFmt w:val="decimal"/>
      <w:pStyle w:val="ScrollListNumber"/>
      <w:lvlText w:val="%1."/>
      <w:lvlJc w:val="left"/>
      <w:pPr>
        <w:ind w:left="1080" w:hanging="360"/>
      </w:pPr>
      <w:rPr>
        <w:rFonts w:hint="default"/>
      </w:rPr>
    </w:lvl>
  </w:abstractNum>
  <w:abstractNum w:abstractNumId="3" w15:restartNumberingAfterBreak="0">
    <w:nsid w:val="08072077"/>
    <w:multiLevelType w:val="hybridMultilevel"/>
    <w:tmpl w:val="15F4A3AC"/>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15:restartNumberingAfterBreak="0">
    <w:nsid w:val="0B417B29"/>
    <w:multiLevelType w:val="hybridMultilevel"/>
    <w:tmpl w:val="D158D8A6"/>
    <w:lvl w:ilvl="0" w:tplc="FBEC48EA">
      <w:start w:val="1"/>
      <w:numFmt w:val="bullet"/>
      <w:pStyle w:val="ScrollListBullet"/>
      <w:lvlText w:val=""/>
      <w:lvlJc w:val="left"/>
      <w:pPr>
        <w:tabs>
          <w:tab w:val="num" w:pos="1026"/>
        </w:tabs>
        <w:ind w:left="1026" w:hanging="306"/>
      </w:pPr>
      <w:rPr>
        <w:rFonts w:ascii="Symbol" w:hAnsi="Symbol" w:hint="default"/>
      </w:rPr>
    </w:lvl>
    <w:lvl w:ilvl="1" w:tplc="A41C5D3C" w:tentative="1">
      <w:start w:val="1"/>
      <w:numFmt w:val="bullet"/>
      <w:lvlText w:val="o"/>
      <w:lvlJc w:val="left"/>
      <w:pPr>
        <w:ind w:left="2880" w:hanging="360"/>
      </w:pPr>
      <w:rPr>
        <w:rFonts w:ascii="Courier New" w:hAnsi="Courier New" w:cs="Courier New" w:hint="default"/>
      </w:rPr>
    </w:lvl>
    <w:lvl w:ilvl="2" w:tplc="38B03FBC" w:tentative="1">
      <w:start w:val="1"/>
      <w:numFmt w:val="bullet"/>
      <w:lvlText w:val=""/>
      <w:lvlJc w:val="left"/>
      <w:pPr>
        <w:ind w:left="3600" w:hanging="360"/>
      </w:pPr>
      <w:rPr>
        <w:rFonts w:ascii="Wingdings" w:hAnsi="Wingdings" w:hint="default"/>
      </w:rPr>
    </w:lvl>
    <w:lvl w:ilvl="3" w:tplc="90CC696C" w:tentative="1">
      <w:start w:val="1"/>
      <w:numFmt w:val="bullet"/>
      <w:lvlText w:val=""/>
      <w:lvlJc w:val="left"/>
      <w:pPr>
        <w:ind w:left="4320" w:hanging="360"/>
      </w:pPr>
      <w:rPr>
        <w:rFonts w:ascii="Symbol" w:hAnsi="Symbol" w:hint="default"/>
      </w:rPr>
    </w:lvl>
    <w:lvl w:ilvl="4" w:tplc="E6C82AFE" w:tentative="1">
      <w:start w:val="1"/>
      <w:numFmt w:val="bullet"/>
      <w:lvlText w:val="o"/>
      <w:lvlJc w:val="left"/>
      <w:pPr>
        <w:ind w:left="5040" w:hanging="360"/>
      </w:pPr>
      <w:rPr>
        <w:rFonts w:ascii="Courier New" w:hAnsi="Courier New" w:cs="Courier New" w:hint="default"/>
      </w:rPr>
    </w:lvl>
    <w:lvl w:ilvl="5" w:tplc="96385C24" w:tentative="1">
      <w:start w:val="1"/>
      <w:numFmt w:val="bullet"/>
      <w:lvlText w:val=""/>
      <w:lvlJc w:val="left"/>
      <w:pPr>
        <w:ind w:left="5760" w:hanging="360"/>
      </w:pPr>
      <w:rPr>
        <w:rFonts w:ascii="Wingdings" w:hAnsi="Wingdings" w:hint="default"/>
      </w:rPr>
    </w:lvl>
    <w:lvl w:ilvl="6" w:tplc="5D947D04" w:tentative="1">
      <w:start w:val="1"/>
      <w:numFmt w:val="bullet"/>
      <w:lvlText w:val=""/>
      <w:lvlJc w:val="left"/>
      <w:pPr>
        <w:ind w:left="6480" w:hanging="360"/>
      </w:pPr>
      <w:rPr>
        <w:rFonts w:ascii="Symbol" w:hAnsi="Symbol" w:hint="default"/>
      </w:rPr>
    </w:lvl>
    <w:lvl w:ilvl="7" w:tplc="9A901FEC" w:tentative="1">
      <w:start w:val="1"/>
      <w:numFmt w:val="bullet"/>
      <w:lvlText w:val="o"/>
      <w:lvlJc w:val="left"/>
      <w:pPr>
        <w:ind w:left="7200" w:hanging="360"/>
      </w:pPr>
      <w:rPr>
        <w:rFonts w:ascii="Courier New" w:hAnsi="Courier New" w:cs="Courier New" w:hint="default"/>
      </w:rPr>
    </w:lvl>
    <w:lvl w:ilvl="8" w:tplc="11600C72" w:tentative="1">
      <w:start w:val="1"/>
      <w:numFmt w:val="bullet"/>
      <w:lvlText w:val=""/>
      <w:lvlJc w:val="left"/>
      <w:pPr>
        <w:ind w:left="7920" w:hanging="360"/>
      </w:pPr>
      <w:rPr>
        <w:rFonts w:ascii="Wingdings" w:hAnsi="Wingdings" w:hint="default"/>
      </w:rPr>
    </w:lvl>
  </w:abstractNum>
  <w:abstractNum w:abstractNumId="5" w15:restartNumberingAfterBreak="0">
    <w:nsid w:val="0BB4340B"/>
    <w:multiLevelType w:val="hybridMultilevel"/>
    <w:tmpl w:val="8D5A175E"/>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6" w15:restartNumberingAfterBreak="0">
    <w:nsid w:val="0DEB2900"/>
    <w:multiLevelType w:val="multilevel"/>
    <w:tmpl w:val="23024D44"/>
    <w:lvl w:ilvl="0">
      <w:start w:val="1"/>
      <w:numFmt w:val="decimal"/>
      <w:pStyle w:val="EGSTabllistnum1"/>
      <w:lvlText w:val="%1."/>
      <w:lvlJc w:val="left"/>
      <w:pPr>
        <w:tabs>
          <w:tab w:val="num" w:pos="284"/>
        </w:tabs>
        <w:ind w:left="284" w:hanging="227"/>
      </w:pPr>
      <w:rPr>
        <w:rFonts w:hint="default"/>
      </w:rPr>
    </w:lvl>
    <w:lvl w:ilvl="1">
      <w:start w:val="1"/>
      <w:numFmt w:val="decimal"/>
      <w:pStyle w:val="EGSTabllistnum2"/>
      <w:lvlText w:val="%1.%2."/>
      <w:lvlJc w:val="left"/>
      <w:pPr>
        <w:tabs>
          <w:tab w:val="num" w:pos="284"/>
        </w:tabs>
        <w:ind w:left="284" w:hanging="227"/>
      </w:pPr>
      <w:rPr>
        <w:rFonts w:hint="default"/>
      </w:rPr>
    </w:lvl>
    <w:lvl w:ilvl="2">
      <w:start w:val="1"/>
      <w:numFmt w:val="decimal"/>
      <w:lvlText w:val="%1.%2.%3."/>
      <w:lvlJc w:val="left"/>
      <w:pPr>
        <w:tabs>
          <w:tab w:val="num" w:pos="284"/>
        </w:tabs>
        <w:ind w:left="284" w:hanging="227"/>
      </w:pPr>
      <w:rPr>
        <w:rFonts w:hint="default"/>
      </w:rPr>
    </w:lvl>
    <w:lvl w:ilvl="3">
      <w:start w:val="1"/>
      <w:numFmt w:val="decimal"/>
      <w:lvlText w:val="%1.%2.%3.%4."/>
      <w:lvlJc w:val="left"/>
      <w:pPr>
        <w:tabs>
          <w:tab w:val="num" w:pos="284"/>
        </w:tabs>
        <w:ind w:left="284" w:hanging="227"/>
      </w:pPr>
      <w:rPr>
        <w:rFonts w:hint="default"/>
      </w:rPr>
    </w:lvl>
    <w:lvl w:ilvl="4">
      <w:start w:val="1"/>
      <w:numFmt w:val="decimal"/>
      <w:lvlText w:val="%1.%2.%3.%4.%5."/>
      <w:lvlJc w:val="left"/>
      <w:pPr>
        <w:tabs>
          <w:tab w:val="num" w:pos="284"/>
        </w:tabs>
        <w:ind w:left="284" w:hanging="227"/>
      </w:pPr>
      <w:rPr>
        <w:rFonts w:hint="default"/>
      </w:rPr>
    </w:lvl>
    <w:lvl w:ilvl="5">
      <w:start w:val="1"/>
      <w:numFmt w:val="decimal"/>
      <w:lvlText w:val="%1.%2.%3.%4.%5.%6."/>
      <w:lvlJc w:val="left"/>
      <w:pPr>
        <w:tabs>
          <w:tab w:val="num" w:pos="284"/>
        </w:tabs>
        <w:ind w:left="284" w:hanging="227"/>
      </w:pPr>
      <w:rPr>
        <w:rFonts w:hint="default"/>
      </w:rPr>
    </w:lvl>
    <w:lvl w:ilvl="6">
      <w:start w:val="1"/>
      <w:numFmt w:val="decimal"/>
      <w:lvlText w:val="%1.%2.%3.%4.%5.%6.%7."/>
      <w:lvlJc w:val="left"/>
      <w:pPr>
        <w:tabs>
          <w:tab w:val="num" w:pos="284"/>
        </w:tabs>
        <w:ind w:left="284" w:hanging="227"/>
      </w:pPr>
      <w:rPr>
        <w:rFonts w:hint="default"/>
      </w:rPr>
    </w:lvl>
    <w:lvl w:ilvl="7">
      <w:start w:val="1"/>
      <w:numFmt w:val="decimal"/>
      <w:lvlText w:val="%1.%2.%3.%4.%5.%6.%7.%8."/>
      <w:lvlJc w:val="left"/>
      <w:pPr>
        <w:tabs>
          <w:tab w:val="num" w:pos="284"/>
        </w:tabs>
        <w:ind w:left="284" w:hanging="227"/>
      </w:pPr>
      <w:rPr>
        <w:rFonts w:hint="default"/>
      </w:rPr>
    </w:lvl>
    <w:lvl w:ilvl="8">
      <w:start w:val="1"/>
      <w:numFmt w:val="decimal"/>
      <w:lvlText w:val="%1.%2.%3.%4.%5.%6.%7.%8.%9."/>
      <w:lvlJc w:val="left"/>
      <w:pPr>
        <w:tabs>
          <w:tab w:val="num" w:pos="284"/>
        </w:tabs>
        <w:ind w:left="284" w:hanging="227"/>
      </w:pPr>
      <w:rPr>
        <w:rFonts w:hint="default"/>
      </w:rPr>
    </w:lvl>
  </w:abstractNum>
  <w:abstractNum w:abstractNumId="7" w15:restartNumberingAfterBreak="0">
    <w:nsid w:val="0E27228D"/>
    <w:multiLevelType w:val="hybridMultilevel"/>
    <w:tmpl w:val="81701536"/>
    <w:lvl w:ilvl="0" w:tplc="04190001">
      <w:start w:val="1"/>
      <w:numFmt w:val="bullet"/>
      <w:lvlText w:val=""/>
      <w:lvlJc w:val="left"/>
      <w:pPr>
        <w:ind w:left="777" w:hanging="360"/>
      </w:pPr>
      <w:rPr>
        <w:rFonts w:ascii="Symbol" w:hAnsi="Symbol" w:hint="default"/>
      </w:rPr>
    </w:lvl>
    <w:lvl w:ilvl="1" w:tplc="04190003" w:tentative="1">
      <w:start w:val="1"/>
      <w:numFmt w:val="bullet"/>
      <w:lvlText w:val="o"/>
      <w:lvlJc w:val="left"/>
      <w:pPr>
        <w:ind w:left="1497" w:hanging="360"/>
      </w:pPr>
      <w:rPr>
        <w:rFonts w:ascii="Courier New" w:hAnsi="Courier New" w:cs="Courier New" w:hint="default"/>
      </w:rPr>
    </w:lvl>
    <w:lvl w:ilvl="2" w:tplc="04190005" w:tentative="1">
      <w:start w:val="1"/>
      <w:numFmt w:val="bullet"/>
      <w:lvlText w:val=""/>
      <w:lvlJc w:val="left"/>
      <w:pPr>
        <w:ind w:left="2217" w:hanging="360"/>
      </w:pPr>
      <w:rPr>
        <w:rFonts w:ascii="Wingdings" w:hAnsi="Wingdings" w:hint="default"/>
      </w:rPr>
    </w:lvl>
    <w:lvl w:ilvl="3" w:tplc="04190001" w:tentative="1">
      <w:start w:val="1"/>
      <w:numFmt w:val="bullet"/>
      <w:lvlText w:val=""/>
      <w:lvlJc w:val="left"/>
      <w:pPr>
        <w:ind w:left="2937" w:hanging="360"/>
      </w:pPr>
      <w:rPr>
        <w:rFonts w:ascii="Symbol" w:hAnsi="Symbol" w:hint="default"/>
      </w:rPr>
    </w:lvl>
    <w:lvl w:ilvl="4" w:tplc="04190003" w:tentative="1">
      <w:start w:val="1"/>
      <w:numFmt w:val="bullet"/>
      <w:lvlText w:val="o"/>
      <w:lvlJc w:val="left"/>
      <w:pPr>
        <w:ind w:left="3657" w:hanging="360"/>
      </w:pPr>
      <w:rPr>
        <w:rFonts w:ascii="Courier New" w:hAnsi="Courier New" w:cs="Courier New" w:hint="default"/>
      </w:rPr>
    </w:lvl>
    <w:lvl w:ilvl="5" w:tplc="04190005" w:tentative="1">
      <w:start w:val="1"/>
      <w:numFmt w:val="bullet"/>
      <w:lvlText w:val=""/>
      <w:lvlJc w:val="left"/>
      <w:pPr>
        <w:ind w:left="4377" w:hanging="360"/>
      </w:pPr>
      <w:rPr>
        <w:rFonts w:ascii="Wingdings" w:hAnsi="Wingdings" w:hint="default"/>
      </w:rPr>
    </w:lvl>
    <w:lvl w:ilvl="6" w:tplc="04190001" w:tentative="1">
      <w:start w:val="1"/>
      <w:numFmt w:val="bullet"/>
      <w:lvlText w:val=""/>
      <w:lvlJc w:val="left"/>
      <w:pPr>
        <w:ind w:left="5097" w:hanging="360"/>
      </w:pPr>
      <w:rPr>
        <w:rFonts w:ascii="Symbol" w:hAnsi="Symbol" w:hint="default"/>
      </w:rPr>
    </w:lvl>
    <w:lvl w:ilvl="7" w:tplc="04190003" w:tentative="1">
      <w:start w:val="1"/>
      <w:numFmt w:val="bullet"/>
      <w:lvlText w:val="o"/>
      <w:lvlJc w:val="left"/>
      <w:pPr>
        <w:ind w:left="5817" w:hanging="360"/>
      </w:pPr>
      <w:rPr>
        <w:rFonts w:ascii="Courier New" w:hAnsi="Courier New" w:cs="Courier New" w:hint="default"/>
      </w:rPr>
    </w:lvl>
    <w:lvl w:ilvl="8" w:tplc="04190005" w:tentative="1">
      <w:start w:val="1"/>
      <w:numFmt w:val="bullet"/>
      <w:lvlText w:val=""/>
      <w:lvlJc w:val="left"/>
      <w:pPr>
        <w:ind w:left="6537" w:hanging="360"/>
      </w:pPr>
      <w:rPr>
        <w:rFonts w:ascii="Wingdings" w:hAnsi="Wingdings" w:hint="default"/>
      </w:rPr>
    </w:lvl>
  </w:abstractNum>
  <w:abstractNum w:abstractNumId="8" w15:restartNumberingAfterBreak="0">
    <w:nsid w:val="15EF3526"/>
    <w:multiLevelType w:val="multilevel"/>
    <w:tmpl w:val="EDAA2B94"/>
    <w:styleLink w:val="num2"/>
    <w:lvl w:ilvl="0">
      <w:start w:val="1"/>
      <w:numFmt w:val="decimal"/>
      <w:suff w:val="space"/>
      <w:lvlText w:val="%1."/>
      <w:lvlJc w:val="left"/>
      <w:pPr>
        <w:ind w:left="720" w:firstLine="0"/>
      </w:pPr>
      <w:rPr>
        <w:rFonts w:hint="default"/>
      </w:rPr>
    </w:lvl>
    <w:lvl w:ilvl="1">
      <w:start w:val="1"/>
      <w:numFmt w:val="decimal"/>
      <w:suff w:val="space"/>
      <w:lvlText w:val="%1.%2."/>
      <w:lvlJc w:val="left"/>
      <w:pPr>
        <w:ind w:left="1060" w:firstLine="0"/>
      </w:pPr>
      <w:rPr>
        <w:rFonts w:hint="default"/>
      </w:rPr>
    </w:lvl>
    <w:lvl w:ilvl="2">
      <w:start w:val="1"/>
      <w:numFmt w:val="decimal"/>
      <w:suff w:val="space"/>
      <w:lvlText w:val="%1.%2.%3."/>
      <w:lvlJc w:val="left"/>
      <w:pPr>
        <w:ind w:left="1400" w:firstLine="0"/>
      </w:pPr>
      <w:rPr>
        <w:rFonts w:hint="default"/>
      </w:rPr>
    </w:lvl>
    <w:lvl w:ilvl="3">
      <w:start w:val="1"/>
      <w:numFmt w:val="decimal"/>
      <w:suff w:val="space"/>
      <w:lvlText w:val="%1.%2.%3.%4."/>
      <w:lvlJc w:val="left"/>
      <w:pPr>
        <w:ind w:left="1741" w:firstLine="0"/>
      </w:pPr>
      <w:rPr>
        <w:rFonts w:hint="default"/>
      </w:rPr>
    </w:lvl>
    <w:lvl w:ilvl="4">
      <w:start w:val="1"/>
      <w:numFmt w:val="decimal"/>
      <w:suff w:val="space"/>
      <w:lvlText w:val="%1.%2.%3.%4.%5."/>
      <w:lvlJc w:val="left"/>
      <w:pPr>
        <w:ind w:left="2081" w:firstLine="0"/>
      </w:pPr>
      <w:rPr>
        <w:rFonts w:hint="default"/>
      </w:rPr>
    </w:lvl>
    <w:lvl w:ilvl="5">
      <w:start w:val="1"/>
      <w:numFmt w:val="decimal"/>
      <w:suff w:val="space"/>
      <w:lvlText w:val="%1.%2.%3.%4.%5.%6."/>
      <w:lvlJc w:val="left"/>
      <w:pPr>
        <w:ind w:left="2421" w:firstLine="0"/>
      </w:pPr>
      <w:rPr>
        <w:rFonts w:hint="default"/>
      </w:rPr>
    </w:lvl>
    <w:lvl w:ilvl="6">
      <w:start w:val="1"/>
      <w:numFmt w:val="decimal"/>
      <w:suff w:val="space"/>
      <w:lvlText w:val="%1.%2.%3.%4.%5.%6.%7."/>
      <w:lvlJc w:val="left"/>
      <w:pPr>
        <w:ind w:left="2761" w:firstLine="0"/>
      </w:pPr>
      <w:rPr>
        <w:rFonts w:hint="default"/>
      </w:rPr>
    </w:lvl>
    <w:lvl w:ilvl="7">
      <w:start w:val="1"/>
      <w:numFmt w:val="decimal"/>
      <w:suff w:val="space"/>
      <w:lvlText w:val="%1.%2.%3.%4.%5.%6.%7.%8."/>
      <w:lvlJc w:val="left"/>
      <w:pPr>
        <w:ind w:left="3101" w:firstLine="0"/>
      </w:pPr>
      <w:rPr>
        <w:rFonts w:hint="default"/>
      </w:rPr>
    </w:lvl>
    <w:lvl w:ilvl="8">
      <w:start w:val="1"/>
      <w:numFmt w:val="decimal"/>
      <w:suff w:val="space"/>
      <w:lvlText w:val="%1.%2.%3.%4.%5.%6.%7.%8.%9."/>
      <w:lvlJc w:val="left"/>
      <w:pPr>
        <w:ind w:left="3442" w:firstLine="0"/>
      </w:pPr>
      <w:rPr>
        <w:rFonts w:hint="default"/>
      </w:rPr>
    </w:lvl>
  </w:abstractNum>
  <w:abstractNum w:abstractNumId="9" w15:restartNumberingAfterBreak="0">
    <w:nsid w:val="198376FA"/>
    <w:multiLevelType w:val="hybridMultilevel"/>
    <w:tmpl w:val="DB3897B4"/>
    <w:lvl w:ilvl="0" w:tplc="47C6F79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15:restartNumberingAfterBreak="0">
    <w:nsid w:val="1A444A56"/>
    <w:multiLevelType w:val="multilevel"/>
    <w:tmpl w:val="F21005EC"/>
    <w:lvl w:ilvl="0">
      <w:start w:val="1"/>
      <w:numFmt w:val="decimal"/>
      <w:pStyle w:val="EGSTablNum1"/>
      <w:lvlText w:val="%1."/>
      <w:lvlJc w:val="left"/>
      <w:pPr>
        <w:ind w:left="360" w:hanging="303"/>
      </w:pPr>
      <w:rPr>
        <w:rFonts w:hint="default"/>
      </w:rPr>
    </w:lvl>
    <w:lvl w:ilvl="1">
      <w:start w:val="1"/>
      <w:numFmt w:val="decimal"/>
      <w:pStyle w:val="EGSTablNum2"/>
      <w:lvlText w:val="%1.%2."/>
      <w:lvlJc w:val="left"/>
      <w:pPr>
        <w:ind w:left="792" w:hanging="735"/>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1D9A52BD"/>
    <w:multiLevelType w:val="multilevel"/>
    <w:tmpl w:val="FD8C7886"/>
    <w:lvl w:ilvl="0">
      <w:start w:val="1"/>
      <w:numFmt w:val="decimal"/>
      <w:pStyle w:val="EGSListnum1"/>
      <w:lvlText w:val="%1."/>
      <w:lvlJc w:val="left"/>
      <w:pPr>
        <w:tabs>
          <w:tab w:val="num" w:pos="1021"/>
        </w:tabs>
        <w:ind w:left="964" w:hanging="397"/>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1">
      <w:start w:val="1"/>
      <w:numFmt w:val="decimal"/>
      <w:pStyle w:val="EGSListnum2"/>
      <w:isLgl/>
      <w:lvlText w:val="%1.%2."/>
      <w:lvlJc w:val="left"/>
      <w:pPr>
        <w:tabs>
          <w:tab w:val="num" w:pos="1588"/>
        </w:tabs>
        <w:ind w:left="1531" w:hanging="567"/>
      </w:pPr>
      <w:rPr>
        <w:rFonts w:ascii="Times New Roman" w:hAnsi="Times New Roman" w:cs="Times New Roman" w:hint="default"/>
        <w:b w:val="0"/>
        <w:i w:val="0"/>
        <w:sz w:val="24"/>
      </w:rPr>
    </w:lvl>
    <w:lvl w:ilvl="2">
      <w:start w:val="1"/>
      <w:numFmt w:val="decimal"/>
      <w:pStyle w:val="EGSListnum3"/>
      <w:isLgl/>
      <w:lvlText w:val="%1.%2.%3."/>
      <w:lvlJc w:val="left"/>
      <w:pPr>
        <w:tabs>
          <w:tab w:val="num" w:pos="15309"/>
        </w:tabs>
        <w:ind w:left="2381" w:hanging="850"/>
      </w:pPr>
      <w:rPr>
        <w:rFonts w:ascii="Times New Roman" w:hAnsi="Times New Roman" w:cs="Times New Roman" w:hint="default"/>
        <w:b w:val="0"/>
        <w:i w:val="0"/>
        <w:sz w:val="24"/>
      </w:rPr>
    </w:lvl>
    <w:lvl w:ilvl="3">
      <w:start w:val="1"/>
      <w:numFmt w:val="decimal"/>
      <w:suff w:val="space"/>
      <w:lvlText w:val="%1.%2.%3.%4."/>
      <w:lvlJc w:val="left"/>
      <w:pPr>
        <w:ind w:left="2665" w:hanging="1134"/>
      </w:pPr>
      <w:rPr>
        <w:rFonts w:ascii="Times New Roman" w:hAnsi="Times New Roman" w:cs="Times New Roman" w:hint="default"/>
        <w:b w:val="0"/>
        <w:i w:val="0"/>
        <w:sz w:val="24"/>
      </w:rPr>
    </w:lvl>
    <w:lvl w:ilvl="4">
      <w:start w:val="1"/>
      <w:numFmt w:val="decimal"/>
      <w:suff w:val="space"/>
      <w:lvlText w:val="%1.%2.%3.%4.%5"/>
      <w:lvlJc w:val="left"/>
      <w:pPr>
        <w:ind w:left="3271" w:hanging="567"/>
      </w:pPr>
      <w:rPr>
        <w:rFonts w:hint="default"/>
      </w:rPr>
    </w:lvl>
    <w:lvl w:ilvl="5">
      <w:start w:val="1"/>
      <w:numFmt w:val="decimal"/>
      <w:lvlText w:val="%1.%2.%3.%4.%5.%6"/>
      <w:lvlJc w:val="left"/>
      <w:pPr>
        <w:tabs>
          <w:tab w:val="num" w:pos="1588"/>
        </w:tabs>
        <w:ind w:left="1588" w:hanging="1152"/>
      </w:pPr>
      <w:rPr>
        <w:rFonts w:hint="default"/>
      </w:rPr>
    </w:lvl>
    <w:lvl w:ilvl="6">
      <w:start w:val="1"/>
      <w:numFmt w:val="decimal"/>
      <w:lvlText w:val="%1.%2.%3.%4.%5.%6.%7"/>
      <w:lvlJc w:val="left"/>
      <w:pPr>
        <w:tabs>
          <w:tab w:val="num" w:pos="1732"/>
        </w:tabs>
        <w:ind w:left="1732" w:hanging="1296"/>
      </w:pPr>
      <w:rPr>
        <w:rFonts w:hint="default"/>
      </w:rPr>
    </w:lvl>
    <w:lvl w:ilvl="7">
      <w:start w:val="1"/>
      <w:numFmt w:val="decimal"/>
      <w:lvlText w:val="%1.%2.%3.%4.%5.%6.%7.%8"/>
      <w:lvlJc w:val="left"/>
      <w:pPr>
        <w:tabs>
          <w:tab w:val="num" w:pos="1876"/>
        </w:tabs>
        <w:ind w:left="1876" w:hanging="1440"/>
      </w:pPr>
      <w:rPr>
        <w:rFonts w:hint="default"/>
      </w:rPr>
    </w:lvl>
    <w:lvl w:ilvl="8">
      <w:start w:val="1"/>
      <w:numFmt w:val="decimal"/>
      <w:lvlText w:val="%1.%2.%3.%4.%5.%6.%7.%8.%9"/>
      <w:lvlJc w:val="left"/>
      <w:pPr>
        <w:tabs>
          <w:tab w:val="num" w:pos="2020"/>
        </w:tabs>
        <w:ind w:left="2020" w:hanging="1584"/>
      </w:pPr>
      <w:rPr>
        <w:rFonts w:hint="default"/>
      </w:rPr>
    </w:lvl>
  </w:abstractNum>
  <w:abstractNum w:abstractNumId="12" w15:restartNumberingAfterBreak="0">
    <w:nsid w:val="1E0017D4"/>
    <w:multiLevelType w:val="multilevel"/>
    <w:tmpl w:val="724E8EF2"/>
    <w:styleLink w:val="num3"/>
    <w:lvl w:ilvl="0">
      <w:start w:val="1"/>
      <w:numFmt w:val="decimal"/>
      <w:pStyle w:val="PUVListmark3"/>
      <w:suff w:val="space"/>
      <w:lvlText w:val="%1."/>
      <w:lvlJc w:val="left"/>
      <w:pPr>
        <w:ind w:left="720" w:firstLine="0"/>
      </w:pPr>
      <w:rPr>
        <w:rFonts w:hint="default"/>
      </w:rPr>
    </w:lvl>
    <w:lvl w:ilvl="1">
      <w:start w:val="1"/>
      <w:numFmt w:val="decimal"/>
      <w:suff w:val="space"/>
      <w:lvlText w:val="%1.%2."/>
      <w:lvlJc w:val="left"/>
      <w:pPr>
        <w:ind w:left="1060" w:firstLine="0"/>
      </w:pPr>
      <w:rPr>
        <w:rFonts w:hint="default"/>
      </w:rPr>
    </w:lvl>
    <w:lvl w:ilvl="2">
      <w:start w:val="1"/>
      <w:numFmt w:val="decimal"/>
      <w:suff w:val="space"/>
      <w:lvlText w:val="%1.%2.%3."/>
      <w:lvlJc w:val="left"/>
      <w:pPr>
        <w:ind w:left="1400" w:firstLine="0"/>
      </w:pPr>
      <w:rPr>
        <w:rFonts w:hint="default"/>
      </w:rPr>
    </w:lvl>
    <w:lvl w:ilvl="3">
      <w:start w:val="1"/>
      <w:numFmt w:val="decimal"/>
      <w:suff w:val="space"/>
      <w:lvlText w:val="%1.%2.%3.%4."/>
      <w:lvlJc w:val="left"/>
      <w:pPr>
        <w:ind w:left="1741" w:firstLine="0"/>
      </w:pPr>
      <w:rPr>
        <w:rFonts w:hint="default"/>
      </w:rPr>
    </w:lvl>
    <w:lvl w:ilvl="4">
      <w:start w:val="1"/>
      <w:numFmt w:val="decimal"/>
      <w:suff w:val="space"/>
      <w:lvlText w:val="%1.%2.%3.%4.%5."/>
      <w:lvlJc w:val="left"/>
      <w:pPr>
        <w:ind w:left="2081" w:firstLine="0"/>
      </w:pPr>
      <w:rPr>
        <w:rFonts w:hint="default"/>
      </w:rPr>
    </w:lvl>
    <w:lvl w:ilvl="5">
      <w:start w:val="1"/>
      <w:numFmt w:val="decimal"/>
      <w:suff w:val="space"/>
      <w:lvlText w:val="%1.%2.%3.%4.%5.%6."/>
      <w:lvlJc w:val="left"/>
      <w:pPr>
        <w:ind w:left="2421" w:firstLine="0"/>
      </w:pPr>
      <w:rPr>
        <w:rFonts w:hint="default"/>
      </w:rPr>
    </w:lvl>
    <w:lvl w:ilvl="6">
      <w:start w:val="1"/>
      <w:numFmt w:val="decimal"/>
      <w:suff w:val="space"/>
      <w:lvlText w:val="%1.%2.%3.%4.%5.%6.%7."/>
      <w:lvlJc w:val="left"/>
      <w:pPr>
        <w:ind w:left="2761" w:firstLine="0"/>
      </w:pPr>
      <w:rPr>
        <w:rFonts w:hint="default"/>
      </w:rPr>
    </w:lvl>
    <w:lvl w:ilvl="7">
      <w:start w:val="1"/>
      <w:numFmt w:val="decimal"/>
      <w:suff w:val="space"/>
      <w:lvlText w:val="%1.%2.%3.%4.%5.%6.%7.%8."/>
      <w:lvlJc w:val="left"/>
      <w:pPr>
        <w:ind w:left="3101" w:firstLine="0"/>
      </w:pPr>
      <w:rPr>
        <w:rFonts w:hint="default"/>
      </w:rPr>
    </w:lvl>
    <w:lvl w:ilvl="8">
      <w:start w:val="1"/>
      <w:numFmt w:val="decimal"/>
      <w:suff w:val="space"/>
      <w:lvlText w:val="%1.%2.%3.%4.%5.%6.%7.%8.%9."/>
      <w:lvlJc w:val="left"/>
      <w:pPr>
        <w:ind w:left="3442" w:firstLine="0"/>
      </w:pPr>
      <w:rPr>
        <w:rFonts w:hint="default"/>
      </w:rPr>
    </w:lvl>
  </w:abstractNum>
  <w:abstractNum w:abstractNumId="13" w15:restartNumberingAfterBreak="0">
    <w:nsid w:val="22997110"/>
    <w:multiLevelType w:val="multilevel"/>
    <w:tmpl w:val="9946B91E"/>
    <w:lvl w:ilvl="0">
      <w:start w:val="1"/>
      <w:numFmt w:val="decimal"/>
      <w:lvlText w:val="%1."/>
      <w:lvlJc w:val="left"/>
      <w:pPr>
        <w:ind w:left="567"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67" w:firstLine="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567" w:firstLine="0"/>
      </w:pPr>
      <w:rPr>
        <w:rFonts w:hint="default"/>
      </w:rPr>
    </w:lvl>
    <w:lvl w:ilvl="5">
      <w:start w:val="1"/>
      <w:numFmt w:val="decimal"/>
      <w:lvlText w:val="%1.%2.%3.%4.%5.%6."/>
      <w:lvlJc w:val="left"/>
      <w:pPr>
        <w:ind w:left="567" w:firstLine="0"/>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14" w15:restartNumberingAfterBreak="0">
    <w:nsid w:val="23A655DF"/>
    <w:multiLevelType w:val="hybridMultilevel"/>
    <w:tmpl w:val="41EA1E50"/>
    <w:lvl w:ilvl="0" w:tplc="04190001">
      <w:start w:val="1"/>
      <w:numFmt w:val="bullet"/>
      <w:lvlText w:val=""/>
      <w:lvlJc w:val="left"/>
      <w:pPr>
        <w:ind w:left="777" w:hanging="360"/>
      </w:pPr>
      <w:rPr>
        <w:rFonts w:ascii="Symbol" w:hAnsi="Symbol" w:hint="default"/>
      </w:rPr>
    </w:lvl>
    <w:lvl w:ilvl="1" w:tplc="04190003" w:tentative="1">
      <w:start w:val="1"/>
      <w:numFmt w:val="bullet"/>
      <w:lvlText w:val="o"/>
      <w:lvlJc w:val="left"/>
      <w:pPr>
        <w:ind w:left="1497" w:hanging="360"/>
      </w:pPr>
      <w:rPr>
        <w:rFonts w:ascii="Courier New" w:hAnsi="Courier New" w:cs="Courier New" w:hint="default"/>
      </w:rPr>
    </w:lvl>
    <w:lvl w:ilvl="2" w:tplc="04190005" w:tentative="1">
      <w:start w:val="1"/>
      <w:numFmt w:val="bullet"/>
      <w:lvlText w:val=""/>
      <w:lvlJc w:val="left"/>
      <w:pPr>
        <w:ind w:left="2217" w:hanging="360"/>
      </w:pPr>
      <w:rPr>
        <w:rFonts w:ascii="Wingdings" w:hAnsi="Wingdings" w:hint="default"/>
      </w:rPr>
    </w:lvl>
    <w:lvl w:ilvl="3" w:tplc="04190001" w:tentative="1">
      <w:start w:val="1"/>
      <w:numFmt w:val="bullet"/>
      <w:lvlText w:val=""/>
      <w:lvlJc w:val="left"/>
      <w:pPr>
        <w:ind w:left="2937" w:hanging="360"/>
      </w:pPr>
      <w:rPr>
        <w:rFonts w:ascii="Symbol" w:hAnsi="Symbol" w:hint="default"/>
      </w:rPr>
    </w:lvl>
    <w:lvl w:ilvl="4" w:tplc="04190003" w:tentative="1">
      <w:start w:val="1"/>
      <w:numFmt w:val="bullet"/>
      <w:lvlText w:val="o"/>
      <w:lvlJc w:val="left"/>
      <w:pPr>
        <w:ind w:left="3657" w:hanging="360"/>
      </w:pPr>
      <w:rPr>
        <w:rFonts w:ascii="Courier New" w:hAnsi="Courier New" w:cs="Courier New" w:hint="default"/>
      </w:rPr>
    </w:lvl>
    <w:lvl w:ilvl="5" w:tplc="04190005" w:tentative="1">
      <w:start w:val="1"/>
      <w:numFmt w:val="bullet"/>
      <w:lvlText w:val=""/>
      <w:lvlJc w:val="left"/>
      <w:pPr>
        <w:ind w:left="4377" w:hanging="360"/>
      </w:pPr>
      <w:rPr>
        <w:rFonts w:ascii="Wingdings" w:hAnsi="Wingdings" w:hint="default"/>
      </w:rPr>
    </w:lvl>
    <w:lvl w:ilvl="6" w:tplc="04190001" w:tentative="1">
      <w:start w:val="1"/>
      <w:numFmt w:val="bullet"/>
      <w:lvlText w:val=""/>
      <w:lvlJc w:val="left"/>
      <w:pPr>
        <w:ind w:left="5097" w:hanging="360"/>
      </w:pPr>
      <w:rPr>
        <w:rFonts w:ascii="Symbol" w:hAnsi="Symbol" w:hint="default"/>
      </w:rPr>
    </w:lvl>
    <w:lvl w:ilvl="7" w:tplc="04190003" w:tentative="1">
      <w:start w:val="1"/>
      <w:numFmt w:val="bullet"/>
      <w:lvlText w:val="o"/>
      <w:lvlJc w:val="left"/>
      <w:pPr>
        <w:ind w:left="5817" w:hanging="360"/>
      </w:pPr>
      <w:rPr>
        <w:rFonts w:ascii="Courier New" w:hAnsi="Courier New" w:cs="Courier New" w:hint="default"/>
      </w:rPr>
    </w:lvl>
    <w:lvl w:ilvl="8" w:tplc="04190005" w:tentative="1">
      <w:start w:val="1"/>
      <w:numFmt w:val="bullet"/>
      <w:lvlText w:val=""/>
      <w:lvlJc w:val="left"/>
      <w:pPr>
        <w:ind w:left="6537" w:hanging="360"/>
      </w:pPr>
      <w:rPr>
        <w:rFonts w:ascii="Wingdings" w:hAnsi="Wingdings" w:hint="default"/>
      </w:rPr>
    </w:lvl>
  </w:abstractNum>
  <w:abstractNum w:abstractNumId="15" w15:restartNumberingAfterBreak="0">
    <w:nsid w:val="23A657A6"/>
    <w:multiLevelType w:val="multilevel"/>
    <w:tmpl w:val="041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6" w15:restartNumberingAfterBreak="0">
    <w:nsid w:val="277600DC"/>
    <w:multiLevelType w:val="hybridMultilevel"/>
    <w:tmpl w:val="08E45954"/>
    <w:lvl w:ilvl="0" w:tplc="A38A6F44">
      <w:start w:val="1"/>
      <w:numFmt w:val="decimal"/>
      <w:pStyle w:val="ScrollListNumber8"/>
      <w:lvlText w:val="%1."/>
      <w:lvlJc w:val="left"/>
      <w:pPr>
        <w:ind w:left="3461" w:hanging="360"/>
      </w:pPr>
      <w:rPr>
        <w:rFonts w:hint="default"/>
      </w:rPr>
    </w:lvl>
    <w:lvl w:ilvl="1" w:tplc="DED63894" w:tentative="1">
      <w:start w:val="1"/>
      <w:numFmt w:val="lowerLetter"/>
      <w:lvlText w:val="%2."/>
      <w:lvlJc w:val="left"/>
      <w:pPr>
        <w:ind w:left="2160" w:hanging="360"/>
      </w:pPr>
    </w:lvl>
    <w:lvl w:ilvl="2" w:tplc="D5DCD49E" w:tentative="1">
      <w:start w:val="1"/>
      <w:numFmt w:val="lowerRoman"/>
      <w:lvlText w:val="%3."/>
      <w:lvlJc w:val="right"/>
      <w:pPr>
        <w:ind w:left="2880" w:hanging="180"/>
      </w:pPr>
    </w:lvl>
    <w:lvl w:ilvl="3" w:tplc="2D602B7C" w:tentative="1">
      <w:start w:val="1"/>
      <w:numFmt w:val="decimal"/>
      <w:lvlText w:val="%4."/>
      <w:lvlJc w:val="left"/>
      <w:pPr>
        <w:ind w:left="3600" w:hanging="360"/>
      </w:pPr>
    </w:lvl>
    <w:lvl w:ilvl="4" w:tplc="B82AC728" w:tentative="1">
      <w:start w:val="1"/>
      <w:numFmt w:val="lowerLetter"/>
      <w:lvlText w:val="%5."/>
      <w:lvlJc w:val="left"/>
      <w:pPr>
        <w:ind w:left="4320" w:hanging="360"/>
      </w:pPr>
    </w:lvl>
    <w:lvl w:ilvl="5" w:tplc="D44CE634" w:tentative="1">
      <w:start w:val="1"/>
      <w:numFmt w:val="lowerRoman"/>
      <w:lvlText w:val="%6."/>
      <w:lvlJc w:val="right"/>
      <w:pPr>
        <w:ind w:left="5040" w:hanging="180"/>
      </w:pPr>
    </w:lvl>
    <w:lvl w:ilvl="6" w:tplc="1E82E3F2" w:tentative="1">
      <w:start w:val="1"/>
      <w:numFmt w:val="decimal"/>
      <w:lvlText w:val="%7."/>
      <w:lvlJc w:val="left"/>
      <w:pPr>
        <w:ind w:left="5760" w:hanging="360"/>
      </w:pPr>
    </w:lvl>
    <w:lvl w:ilvl="7" w:tplc="6C30DD86" w:tentative="1">
      <w:start w:val="1"/>
      <w:numFmt w:val="lowerLetter"/>
      <w:lvlText w:val="%8."/>
      <w:lvlJc w:val="left"/>
      <w:pPr>
        <w:ind w:left="6480" w:hanging="360"/>
      </w:pPr>
    </w:lvl>
    <w:lvl w:ilvl="8" w:tplc="11B00B66" w:tentative="1">
      <w:start w:val="1"/>
      <w:numFmt w:val="lowerRoman"/>
      <w:lvlText w:val="%9."/>
      <w:lvlJc w:val="right"/>
      <w:pPr>
        <w:ind w:left="7200" w:hanging="180"/>
      </w:pPr>
    </w:lvl>
  </w:abstractNum>
  <w:abstractNum w:abstractNumId="17" w15:restartNumberingAfterBreak="0">
    <w:nsid w:val="2B423462"/>
    <w:multiLevelType w:val="multilevel"/>
    <w:tmpl w:val="A0AA24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1760AF1"/>
    <w:multiLevelType w:val="singleLevel"/>
    <w:tmpl w:val="46BAA642"/>
    <w:lvl w:ilvl="0">
      <w:start w:val="1"/>
      <w:numFmt w:val="decimal"/>
      <w:lvlText w:val="%1."/>
      <w:lvlJc w:val="left"/>
      <w:pPr>
        <w:ind w:left="1080" w:hanging="360"/>
      </w:pPr>
      <w:rPr>
        <w:rFonts w:hint="default"/>
      </w:rPr>
    </w:lvl>
  </w:abstractNum>
  <w:abstractNum w:abstractNumId="19" w15:restartNumberingAfterBreak="0">
    <w:nsid w:val="42D77423"/>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0" w15:restartNumberingAfterBreak="0">
    <w:nsid w:val="42D8120B"/>
    <w:multiLevelType w:val="multilevel"/>
    <w:tmpl w:val="CFA8DA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556488E"/>
    <w:multiLevelType w:val="multilevel"/>
    <w:tmpl w:val="A66AB5A8"/>
    <w:lvl w:ilvl="0">
      <w:start w:val="1"/>
      <w:numFmt w:val="decimal"/>
      <w:pStyle w:val="EGSListnum10"/>
      <w:lvlText w:val="%1)"/>
      <w:lvlJc w:val="left"/>
      <w:pPr>
        <w:ind w:left="924" w:hanging="357"/>
      </w:pPr>
      <w:rPr>
        <w:rFonts w:hint="default"/>
      </w:rPr>
    </w:lvl>
    <w:lvl w:ilvl="1">
      <w:start w:val="1"/>
      <w:numFmt w:val="lowerLetter"/>
      <w:lvlText w:val="%2."/>
      <w:lvlJc w:val="left"/>
      <w:pPr>
        <w:ind w:left="2290" w:hanging="360"/>
      </w:pPr>
      <w:rPr>
        <w:rFonts w:hint="default"/>
      </w:rPr>
    </w:lvl>
    <w:lvl w:ilvl="2">
      <w:start w:val="1"/>
      <w:numFmt w:val="lowerRoman"/>
      <w:lvlText w:val="%3."/>
      <w:lvlJc w:val="right"/>
      <w:pPr>
        <w:ind w:left="3010" w:hanging="180"/>
      </w:pPr>
      <w:rPr>
        <w:rFonts w:hint="default"/>
      </w:rPr>
    </w:lvl>
    <w:lvl w:ilvl="3">
      <w:start w:val="1"/>
      <w:numFmt w:val="decimal"/>
      <w:lvlText w:val="%4."/>
      <w:lvlJc w:val="left"/>
      <w:pPr>
        <w:ind w:left="3730" w:hanging="360"/>
      </w:pPr>
      <w:rPr>
        <w:rFonts w:hint="default"/>
      </w:rPr>
    </w:lvl>
    <w:lvl w:ilvl="4">
      <w:start w:val="1"/>
      <w:numFmt w:val="lowerLetter"/>
      <w:lvlText w:val="%5."/>
      <w:lvlJc w:val="left"/>
      <w:pPr>
        <w:ind w:left="4450" w:hanging="360"/>
      </w:pPr>
      <w:rPr>
        <w:rFonts w:hint="default"/>
      </w:rPr>
    </w:lvl>
    <w:lvl w:ilvl="5">
      <w:start w:val="1"/>
      <w:numFmt w:val="lowerRoman"/>
      <w:lvlText w:val="%6."/>
      <w:lvlJc w:val="right"/>
      <w:pPr>
        <w:ind w:left="5170" w:hanging="180"/>
      </w:pPr>
      <w:rPr>
        <w:rFonts w:hint="default"/>
      </w:rPr>
    </w:lvl>
    <w:lvl w:ilvl="6">
      <w:start w:val="1"/>
      <w:numFmt w:val="decimal"/>
      <w:lvlText w:val="%7."/>
      <w:lvlJc w:val="left"/>
      <w:pPr>
        <w:ind w:left="5890" w:hanging="360"/>
      </w:pPr>
      <w:rPr>
        <w:rFonts w:hint="default"/>
      </w:rPr>
    </w:lvl>
    <w:lvl w:ilvl="7">
      <w:start w:val="1"/>
      <w:numFmt w:val="lowerLetter"/>
      <w:lvlText w:val="%8."/>
      <w:lvlJc w:val="left"/>
      <w:pPr>
        <w:ind w:left="6610" w:hanging="360"/>
      </w:pPr>
      <w:rPr>
        <w:rFonts w:hint="default"/>
      </w:rPr>
    </w:lvl>
    <w:lvl w:ilvl="8">
      <w:start w:val="1"/>
      <w:numFmt w:val="lowerRoman"/>
      <w:lvlText w:val="%9."/>
      <w:lvlJc w:val="right"/>
      <w:pPr>
        <w:ind w:left="7330" w:hanging="180"/>
      </w:pPr>
      <w:rPr>
        <w:rFonts w:hint="default"/>
      </w:rPr>
    </w:lvl>
  </w:abstractNum>
  <w:abstractNum w:abstractNumId="22" w15:restartNumberingAfterBreak="0">
    <w:nsid w:val="4DB564FC"/>
    <w:multiLevelType w:val="multilevel"/>
    <w:tmpl w:val="785E360E"/>
    <w:lvl w:ilvl="0">
      <w:start w:val="1"/>
      <w:numFmt w:val="none"/>
      <w:pStyle w:val="10"/>
      <w:lvlText w:val="%1Приложение"/>
      <w:lvlJc w:val="left"/>
      <w:pPr>
        <w:tabs>
          <w:tab w:val="num" w:pos="851"/>
        </w:tabs>
        <w:ind w:left="0" w:firstLine="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3" w15:restartNumberingAfterBreak="0">
    <w:nsid w:val="4E044427"/>
    <w:multiLevelType w:val="hybridMultilevel"/>
    <w:tmpl w:val="0BA04EBA"/>
    <w:lvl w:ilvl="0" w:tplc="C8B4390E">
      <w:start w:val="1"/>
      <w:numFmt w:val="none"/>
      <w:pStyle w:val="EGSNameTable"/>
      <w:lvlText w:val="Таблица "/>
      <w:lvlJc w:val="left"/>
      <w:pPr>
        <w:tabs>
          <w:tab w:val="num" w:pos="1135"/>
        </w:tabs>
        <w:ind w:left="568" w:firstLine="567"/>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7472B138">
      <w:start w:val="1"/>
      <w:numFmt w:val="lowerLetter"/>
      <w:lvlText w:val="%2."/>
      <w:lvlJc w:val="left"/>
      <w:pPr>
        <w:tabs>
          <w:tab w:val="num" w:pos="1440"/>
        </w:tabs>
        <w:ind w:left="1440" w:hanging="360"/>
      </w:pPr>
    </w:lvl>
    <w:lvl w:ilvl="2" w:tplc="1FE4DB58">
      <w:start w:val="1"/>
      <w:numFmt w:val="lowerRoman"/>
      <w:lvlText w:val="%3."/>
      <w:lvlJc w:val="right"/>
      <w:pPr>
        <w:tabs>
          <w:tab w:val="num" w:pos="2160"/>
        </w:tabs>
        <w:ind w:left="2160" w:hanging="180"/>
      </w:pPr>
    </w:lvl>
    <w:lvl w:ilvl="3" w:tplc="7592E3E2">
      <w:start w:val="1"/>
      <w:numFmt w:val="decimal"/>
      <w:lvlText w:val="%4."/>
      <w:lvlJc w:val="left"/>
      <w:pPr>
        <w:tabs>
          <w:tab w:val="num" w:pos="2880"/>
        </w:tabs>
        <w:ind w:left="2880" w:hanging="360"/>
      </w:pPr>
    </w:lvl>
    <w:lvl w:ilvl="4" w:tplc="E09443CC" w:tentative="1">
      <w:start w:val="1"/>
      <w:numFmt w:val="lowerLetter"/>
      <w:lvlText w:val="%5."/>
      <w:lvlJc w:val="left"/>
      <w:pPr>
        <w:tabs>
          <w:tab w:val="num" w:pos="3600"/>
        </w:tabs>
        <w:ind w:left="3600" w:hanging="360"/>
      </w:pPr>
    </w:lvl>
    <w:lvl w:ilvl="5" w:tplc="7A048CBA" w:tentative="1">
      <w:start w:val="1"/>
      <w:numFmt w:val="lowerRoman"/>
      <w:lvlText w:val="%6."/>
      <w:lvlJc w:val="right"/>
      <w:pPr>
        <w:tabs>
          <w:tab w:val="num" w:pos="4320"/>
        </w:tabs>
        <w:ind w:left="4320" w:hanging="180"/>
      </w:pPr>
    </w:lvl>
    <w:lvl w:ilvl="6" w:tplc="618CBC02" w:tentative="1">
      <w:start w:val="1"/>
      <w:numFmt w:val="decimal"/>
      <w:lvlText w:val="%7."/>
      <w:lvlJc w:val="left"/>
      <w:pPr>
        <w:tabs>
          <w:tab w:val="num" w:pos="5040"/>
        </w:tabs>
        <w:ind w:left="5040" w:hanging="360"/>
      </w:pPr>
    </w:lvl>
    <w:lvl w:ilvl="7" w:tplc="105CE81A" w:tentative="1">
      <w:start w:val="1"/>
      <w:numFmt w:val="lowerLetter"/>
      <w:lvlText w:val="%8."/>
      <w:lvlJc w:val="left"/>
      <w:pPr>
        <w:tabs>
          <w:tab w:val="num" w:pos="5760"/>
        </w:tabs>
        <w:ind w:left="5760" w:hanging="360"/>
      </w:pPr>
    </w:lvl>
    <w:lvl w:ilvl="8" w:tplc="CFCE86F0" w:tentative="1">
      <w:start w:val="1"/>
      <w:numFmt w:val="lowerRoman"/>
      <w:lvlText w:val="%9."/>
      <w:lvlJc w:val="right"/>
      <w:pPr>
        <w:tabs>
          <w:tab w:val="num" w:pos="6480"/>
        </w:tabs>
        <w:ind w:left="6480" w:hanging="180"/>
      </w:pPr>
    </w:lvl>
  </w:abstractNum>
  <w:abstractNum w:abstractNumId="24" w15:restartNumberingAfterBreak="0">
    <w:nsid w:val="4EEE53CA"/>
    <w:multiLevelType w:val="multilevel"/>
    <w:tmpl w:val="842ABD7C"/>
    <w:lvl w:ilvl="0">
      <w:start w:val="1"/>
      <w:numFmt w:val="decimal"/>
      <w:pStyle w:val="EGSTabllistnum10"/>
      <w:lvlText w:val="%1)"/>
      <w:lvlJc w:val="left"/>
      <w:pPr>
        <w:tabs>
          <w:tab w:val="num" w:pos="284"/>
        </w:tabs>
        <w:ind w:left="284" w:hanging="227"/>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tabs>
          <w:tab w:val="num" w:pos="567"/>
        </w:tabs>
        <w:ind w:left="709" w:hanging="425"/>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decimal"/>
      <w:lvlText w:val="%2.%1.%3."/>
      <w:lvlJc w:val="left"/>
      <w:pPr>
        <w:tabs>
          <w:tab w:val="num" w:pos="1134"/>
        </w:tabs>
        <w:ind w:left="1276" w:hanging="567"/>
      </w:pPr>
      <w:rPr>
        <w:rFonts w:ascii="Times New Roman" w:hAnsi="Times New Roman" w:hint="default"/>
        <w:sz w:val="24"/>
        <w:szCs w:val="24"/>
      </w:rPr>
    </w:lvl>
    <w:lvl w:ilvl="3">
      <w:start w:val="1"/>
      <w:numFmt w:val="decimal"/>
      <w:lvlText w:val="%1.%2.%3.%4."/>
      <w:lvlJc w:val="left"/>
      <w:pPr>
        <w:tabs>
          <w:tab w:val="num" w:pos="2367"/>
        </w:tabs>
        <w:ind w:left="2295" w:hanging="648"/>
      </w:pPr>
      <w:rPr>
        <w:rFonts w:hint="default"/>
      </w:rPr>
    </w:lvl>
    <w:lvl w:ilvl="4">
      <w:start w:val="1"/>
      <w:numFmt w:val="decimal"/>
      <w:lvlText w:val="%1.%2.%3.%4.%5."/>
      <w:lvlJc w:val="left"/>
      <w:pPr>
        <w:tabs>
          <w:tab w:val="num" w:pos="3087"/>
        </w:tabs>
        <w:ind w:left="2799" w:hanging="792"/>
      </w:pPr>
      <w:rPr>
        <w:rFonts w:hint="default"/>
      </w:rPr>
    </w:lvl>
    <w:lvl w:ilvl="5">
      <w:start w:val="1"/>
      <w:numFmt w:val="decimal"/>
      <w:lvlText w:val="%1.%2.%3.%4.%5.%6."/>
      <w:lvlJc w:val="left"/>
      <w:pPr>
        <w:tabs>
          <w:tab w:val="num" w:pos="3447"/>
        </w:tabs>
        <w:ind w:left="3303" w:hanging="936"/>
      </w:pPr>
      <w:rPr>
        <w:rFonts w:hint="default"/>
      </w:rPr>
    </w:lvl>
    <w:lvl w:ilvl="6">
      <w:start w:val="1"/>
      <w:numFmt w:val="decimal"/>
      <w:lvlText w:val="%1.%2.%3.%4.%5.%6.%7."/>
      <w:lvlJc w:val="left"/>
      <w:pPr>
        <w:tabs>
          <w:tab w:val="num" w:pos="4167"/>
        </w:tabs>
        <w:ind w:left="3807" w:hanging="1080"/>
      </w:pPr>
      <w:rPr>
        <w:rFonts w:hint="default"/>
      </w:rPr>
    </w:lvl>
    <w:lvl w:ilvl="7">
      <w:start w:val="1"/>
      <w:numFmt w:val="decimal"/>
      <w:lvlText w:val="%1.%2.%3.%4.%5.%6.%7.%8."/>
      <w:lvlJc w:val="left"/>
      <w:pPr>
        <w:tabs>
          <w:tab w:val="num" w:pos="4527"/>
        </w:tabs>
        <w:ind w:left="4311" w:hanging="1224"/>
      </w:pPr>
      <w:rPr>
        <w:rFonts w:hint="default"/>
      </w:rPr>
    </w:lvl>
    <w:lvl w:ilvl="8">
      <w:start w:val="1"/>
      <w:numFmt w:val="decimal"/>
      <w:lvlText w:val="%1.%2.%3.%4.%5.%6.%7.%8.%9."/>
      <w:lvlJc w:val="left"/>
      <w:pPr>
        <w:tabs>
          <w:tab w:val="num" w:pos="5247"/>
        </w:tabs>
        <w:ind w:left="4887" w:hanging="1440"/>
      </w:pPr>
      <w:rPr>
        <w:rFonts w:hint="default"/>
      </w:rPr>
    </w:lvl>
  </w:abstractNum>
  <w:abstractNum w:abstractNumId="25" w15:restartNumberingAfterBreak="0">
    <w:nsid w:val="4FEC52E2"/>
    <w:multiLevelType w:val="hybridMultilevel"/>
    <w:tmpl w:val="8E68CBF2"/>
    <w:lvl w:ilvl="0" w:tplc="7D44FD12">
      <w:start w:val="1"/>
      <w:numFmt w:val="bullet"/>
      <w:pStyle w:val="EGSTabllistmark1"/>
      <w:lvlText w:val=""/>
      <w:lvlJc w:val="left"/>
      <w:pPr>
        <w:tabs>
          <w:tab w:val="num" w:pos="340"/>
        </w:tabs>
        <w:ind w:left="340" w:hanging="227"/>
      </w:pPr>
      <w:rPr>
        <w:rFonts w:ascii="Symbol" w:hAnsi="Symbol" w:hint="default"/>
      </w:rPr>
    </w:lvl>
    <w:lvl w:ilvl="1" w:tplc="767A8640">
      <w:start w:val="1"/>
      <w:numFmt w:val="lowerLetter"/>
      <w:lvlText w:val="%2."/>
      <w:lvlJc w:val="left"/>
      <w:pPr>
        <w:tabs>
          <w:tab w:val="num" w:pos="1440"/>
        </w:tabs>
        <w:ind w:left="1440" w:hanging="360"/>
      </w:pPr>
    </w:lvl>
    <w:lvl w:ilvl="2" w:tplc="C13CC8B6">
      <w:start w:val="1"/>
      <w:numFmt w:val="lowerRoman"/>
      <w:lvlText w:val="%3."/>
      <w:lvlJc w:val="right"/>
      <w:pPr>
        <w:tabs>
          <w:tab w:val="num" w:pos="2160"/>
        </w:tabs>
        <w:ind w:left="2160" w:hanging="180"/>
      </w:pPr>
    </w:lvl>
    <w:lvl w:ilvl="3" w:tplc="720A7F7A" w:tentative="1">
      <w:start w:val="1"/>
      <w:numFmt w:val="decimal"/>
      <w:lvlText w:val="%4."/>
      <w:lvlJc w:val="left"/>
      <w:pPr>
        <w:tabs>
          <w:tab w:val="num" w:pos="2880"/>
        </w:tabs>
        <w:ind w:left="2880" w:hanging="360"/>
      </w:pPr>
    </w:lvl>
    <w:lvl w:ilvl="4" w:tplc="D6B6A120" w:tentative="1">
      <w:start w:val="1"/>
      <w:numFmt w:val="lowerLetter"/>
      <w:lvlText w:val="%5."/>
      <w:lvlJc w:val="left"/>
      <w:pPr>
        <w:tabs>
          <w:tab w:val="num" w:pos="3600"/>
        </w:tabs>
        <w:ind w:left="3600" w:hanging="360"/>
      </w:pPr>
    </w:lvl>
    <w:lvl w:ilvl="5" w:tplc="C472CB08" w:tentative="1">
      <w:start w:val="1"/>
      <w:numFmt w:val="lowerRoman"/>
      <w:lvlText w:val="%6."/>
      <w:lvlJc w:val="right"/>
      <w:pPr>
        <w:tabs>
          <w:tab w:val="num" w:pos="4320"/>
        </w:tabs>
        <w:ind w:left="4320" w:hanging="180"/>
      </w:pPr>
    </w:lvl>
    <w:lvl w:ilvl="6" w:tplc="92040A12" w:tentative="1">
      <w:start w:val="1"/>
      <w:numFmt w:val="decimal"/>
      <w:lvlText w:val="%7."/>
      <w:lvlJc w:val="left"/>
      <w:pPr>
        <w:tabs>
          <w:tab w:val="num" w:pos="5040"/>
        </w:tabs>
        <w:ind w:left="5040" w:hanging="360"/>
      </w:pPr>
    </w:lvl>
    <w:lvl w:ilvl="7" w:tplc="B04E200E" w:tentative="1">
      <w:start w:val="1"/>
      <w:numFmt w:val="lowerLetter"/>
      <w:lvlText w:val="%8."/>
      <w:lvlJc w:val="left"/>
      <w:pPr>
        <w:tabs>
          <w:tab w:val="num" w:pos="5760"/>
        </w:tabs>
        <w:ind w:left="5760" w:hanging="360"/>
      </w:pPr>
    </w:lvl>
    <w:lvl w:ilvl="8" w:tplc="239C87AA" w:tentative="1">
      <w:start w:val="1"/>
      <w:numFmt w:val="lowerRoman"/>
      <w:lvlText w:val="%9."/>
      <w:lvlJc w:val="right"/>
      <w:pPr>
        <w:tabs>
          <w:tab w:val="num" w:pos="6480"/>
        </w:tabs>
        <w:ind w:left="6480" w:hanging="180"/>
      </w:pPr>
    </w:lvl>
  </w:abstractNum>
  <w:abstractNum w:abstractNumId="26" w15:restartNumberingAfterBreak="0">
    <w:nsid w:val="53756C33"/>
    <w:multiLevelType w:val="multilevel"/>
    <w:tmpl w:val="E7880AE8"/>
    <w:styleLink w:val="bullet"/>
    <w:lvl w:ilvl="0">
      <w:start w:val="1"/>
      <w:numFmt w:val="bullet"/>
      <w:suff w:val="space"/>
      <w:lvlText w:val=""/>
      <w:lvlJc w:val="left"/>
      <w:pPr>
        <w:ind w:left="1026" w:hanging="306"/>
      </w:pPr>
      <w:rPr>
        <w:rFonts w:ascii="Symbol" w:hAnsi="Symbol" w:hint="default"/>
      </w:rPr>
    </w:lvl>
    <w:lvl w:ilvl="1">
      <w:start w:val="1"/>
      <w:numFmt w:val="bullet"/>
      <w:lvlText w:val=""/>
      <w:lvlJc w:val="left"/>
      <w:pPr>
        <w:ind w:left="1366" w:hanging="306"/>
      </w:pPr>
      <w:rPr>
        <w:rFonts w:ascii="Symbol" w:hAnsi="Symbol" w:hint="default"/>
      </w:rPr>
    </w:lvl>
    <w:lvl w:ilvl="2">
      <w:start w:val="1"/>
      <w:numFmt w:val="bullet"/>
      <w:lvlText w:val=""/>
      <w:lvlJc w:val="left"/>
      <w:pPr>
        <w:ind w:left="1707" w:hanging="307"/>
      </w:pPr>
      <w:rPr>
        <w:rFonts w:ascii="Symbol" w:hAnsi="Symbol" w:hint="default"/>
      </w:rPr>
    </w:lvl>
    <w:lvl w:ilvl="3">
      <w:start w:val="1"/>
      <w:numFmt w:val="bullet"/>
      <w:lvlText w:val=""/>
      <w:lvlJc w:val="left"/>
      <w:pPr>
        <w:ind w:left="2047" w:hanging="306"/>
      </w:pPr>
      <w:rPr>
        <w:rFonts w:ascii="Symbol" w:hAnsi="Symbol" w:hint="default"/>
      </w:rPr>
    </w:lvl>
    <w:lvl w:ilvl="4">
      <w:start w:val="1"/>
      <w:numFmt w:val="bullet"/>
      <w:lvlText w:val=""/>
      <w:lvlJc w:val="left"/>
      <w:pPr>
        <w:ind w:left="2387" w:hanging="306"/>
      </w:pPr>
      <w:rPr>
        <w:rFonts w:ascii="Symbol" w:hAnsi="Symbol" w:hint="default"/>
      </w:rPr>
    </w:lvl>
    <w:lvl w:ilvl="5">
      <w:start w:val="1"/>
      <w:numFmt w:val="bullet"/>
      <w:lvlText w:val=""/>
      <w:lvlJc w:val="left"/>
      <w:pPr>
        <w:ind w:left="2727" w:hanging="306"/>
      </w:pPr>
      <w:rPr>
        <w:rFonts w:ascii="Symbol" w:hAnsi="Symbol" w:hint="default"/>
      </w:rPr>
    </w:lvl>
    <w:lvl w:ilvl="6">
      <w:start w:val="1"/>
      <w:numFmt w:val="bullet"/>
      <w:lvlText w:val=""/>
      <w:lvlJc w:val="left"/>
      <w:pPr>
        <w:ind w:left="3067" w:hanging="306"/>
      </w:pPr>
      <w:rPr>
        <w:rFonts w:ascii="Symbol" w:hAnsi="Symbol" w:hint="default"/>
      </w:rPr>
    </w:lvl>
    <w:lvl w:ilvl="7">
      <w:start w:val="1"/>
      <w:numFmt w:val="bullet"/>
      <w:lvlText w:val=""/>
      <w:lvlJc w:val="left"/>
      <w:pPr>
        <w:ind w:left="3408" w:hanging="307"/>
      </w:pPr>
      <w:rPr>
        <w:rFonts w:ascii="Symbol" w:hAnsi="Symbol" w:hint="default"/>
      </w:rPr>
    </w:lvl>
    <w:lvl w:ilvl="8">
      <w:start w:val="1"/>
      <w:numFmt w:val="bullet"/>
      <w:lvlText w:val=""/>
      <w:lvlJc w:val="left"/>
      <w:pPr>
        <w:ind w:left="3748" w:hanging="306"/>
      </w:pPr>
      <w:rPr>
        <w:rFonts w:ascii="Symbol" w:hAnsi="Symbol" w:hint="default"/>
      </w:rPr>
    </w:lvl>
  </w:abstractNum>
  <w:abstractNum w:abstractNumId="27" w15:restartNumberingAfterBreak="0">
    <w:nsid w:val="573710B6"/>
    <w:multiLevelType w:val="multilevel"/>
    <w:tmpl w:val="5D38AC2E"/>
    <w:lvl w:ilvl="0">
      <w:start w:val="1"/>
      <w:numFmt w:val="bullet"/>
      <w:pStyle w:val="EGSListmark1"/>
      <w:lvlText w:val=""/>
      <w:lvlJc w:val="left"/>
      <w:pPr>
        <w:tabs>
          <w:tab w:val="num" w:pos="1219"/>
        </w:tabs>
        <w:ind w:left="1219" w:hanging="368"/>
      </w:pPr>
      <w:rPr>
        <w:rFonts w:ascii="Symbol" w:hAnsi="Symbol" w:hint="default"/>
        <w:color w:val="auto"/>
      </w:rPr>
    </w:lvl>
    <w:lvl w:ilvl="1">
      <w:start w:val="1"/>
      <w:numFmt w:val="bullet"/>
      <w:lvlText w:val=""/>
      <w:lvlJc w:val="left"/>
      <w:pPr>
        <w:tabs>
          <w:tab w:val="num" w:pos="1588"/>
        </w:tabs>
        <w:ind w:left="1588" w:hanging="369"/>
      </w:pPr>
      <w:rPr>
        <w:rFonts w:ascii="Symbol" w:hAnsi="Symbol" w:hint="default"/>
        <w:color w:val="auto"/>
      </w:rPr>
    </w:lvl>
    <w:lvl w:ilvl="2">
      <w:start w:val="1"/>
      <w:numFmt w:val="bullet"/>
      <w:lvlText w:val=""/>
      <w:lvlJc w:val="left"/>
      <w:pPr>
        <w:tabs>
          <w:tab w:val="num" w:pos="1985"/>
        </w:tabs>
        <w:ind w:left="1985" w:hanging="397"/>
      </w:pPr>
      <w:rPr>
        <w:rFonts w:ascii="Symbol" w:hAnsi="Symbol" w:hint="default"/>
        <w:color w:val="auto"/>
      </w:rPr>
    </w:lvl>
    <w:lvl w:ilvl="3">
      <w:start w:val="1"/>
      <w:numFmt w:val="bullet"/>
      <w:lvlText w:val=""/>
      <w:lvlJc w:val="left"/>
      <w:pPr>
        <w:tabs>
          <w:tab w:val="num" w:pos="2353"/>
        </w:tabs>
        <w:ind w:left="2353" w:hanging="368"/>
      </w:pPr>
      <w:rPr>
        <w:rFonts w:ascii="Symbol" w:hAnsi="Symbol" w:hint="default"/>
        <w:color w:val="auto"/>
      </w:rPr>
    </w:lvl>
    <w:lvl w:ilvl="4">
      <w:start w:val="1"/>
      <w:numFmt w:val="bullet"/>
      <w:lvlText w:val=""/>
      <w:lvlJc w:val="left"/>
      <w:pPr>
        <w:tabs>
          <w:tab w:val="num" w:pos="2651"/>
        </w:tabs>
        <w:ind w:left="2651" w:hanging="360"/>
      </w:pPr>
      <w:rPr>
        <w:rFonts w:ascii="Symbol" w:hAnsi="Symbol" w:hint="default"/>
      </w:rPr>
    </w:lvl>
    <w:lvl w:ilvl="5">
      <w:start w:val="1"/>
      <w:numFmt w:val="bullet"/>
      <w:lvlText w:val=""/>
      <w:lvlJc w:val="left"/>
      <w:pPr>
        <w:tabs>
          <w:tab w:val="num" w:pos="3011"/>
        </w:tabs>
        <w:ind w:left="3011" w:hanging="360"/>
      </w:pPr>
      <w:rPr>
        <w:rFonts w:ascii="Wingdings" w:hAnsi="Wingdings" w:hint="default"/>
      </w:rPr>
    </w:lvl>
    <w:lvl w:ilvl="6">
      <w:start w:val="1"/>
      <w:numFmt w:val="bullet"/>
      <w:lvlText w:val=""/>
      <w:lvlJc w:val="left"/>
      <w:pPr>
        <w:tabs>
          <w:tab w:val="num" w:pos="3371"/>
        </w:tabs>
        <w:ind w:left="3371" w:hanging="360"/>
      </w:pPr>
      <w:rPr>
        <w:rFonts w:ascii="Wingdings" w:hAnsi="Wingdings" w:hint="default"/>
      </w:rPr>
    </w:lvl>
    <w:lvl w:ilvl="7">
      <w:start w:val="1"/>
      <w:numFmt w:val="bullet"/>
      <w:lvlText w:val=""/>
      <w:lvlJc w:val="left"/>
      <w:pPr>
        <w:tabs>
          <w:tab w:val="num" w:pos="3731"/>
        </w:tabs>
        <w:ind w:left="3731" w:hanging="360"/>
      </w:pPr>
      <w:rPr>
        <w:rFonts w:ascii="Symbol" w:hAnsi="Symbol" w:hint="default"/>
      </w:rPr>
    </w:lvl>
    <w:lvl w:ilvl="8">
      <w:start w:val="1"/>
      <w:numFmt w:val="bullet"/>
      <w:lvlText w:val=""/>
      <w:lvlJc w:val="left"/>
      <w:pPr>
        <w:tabs>
          <w:tab w:val="num" w:pos="4091"/>
        </w:tabs>
        <w:ind w:left="4091" w:hanging="360"/>
      </w:pPr>
      <w:rPr>
        <w:rFonts w:ascii="Symbol" w:hAnsi="Symbol" w:hint="default"/>
      </w:rPr>
    </w:lvl>
  </w:abstractNum>
  <w:abstractNum w:abstractNumId="28" w15:restartNumberingAfterBreak="0">
    <w:nsid w:val="61AB383A"/>
    <w:multiLevelType w:val="multilevel"/>
    <w:tmpl w:val="F8C08FD4"/>
    <w:lvl w:ilvl="0">
      <w:start w:val="1"/>
      <w:numFmt w:val="russianLower"/>
      <w:pStyle w:val="EGSTabllistnum"/>
      <w:lvlText w:val="%1)"/>
      <w:lvlJc w:val="left"/>
      <w:pPr>
        <w:tabs>
          <w:tab w:val="num" w:pos="284"/>
        </w:tabs>
        <w:ind w:left="284" w:hanging="227"/>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tabs>
          <w:tab w:val="num" w:pos="567"/>
        </w:tabs>
        <w:ind w:left="709" w:hanging="425"/>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decimal"/>
      <w:lvlText w:val="%2.%1.%3."/>
      <w:lvlJc w:val="left"/>
      <w:pPr>
        <w:tabs>
          <w:tab w:val="num" w:pos="1134"/>
        </w:tabs>
        <w:ind w:left="1276" w:hanging="567"/>
      </w:pPr>
      <w:rPr>
        <w:rFonts w:ascii="Times New Roman" w:hAnsi="Times New Roman" w:hint="default"/>
        <w:sz w:val="24"/>
        <w:szCs w:val="24"/>
      </w:rPr>
    </w:lvl>
    <w:lvl w:ilvl="3">
      <w:start w:val="1"/>
      <w:numFmt w:val="decimal"/>
      <w:lvlText w:val="%1.%2.%3.%4."/>
      <w:lvlJc w:val="left"/>
      <w:pPr>
        <w:tabs>
          <w:tab w:val="num" w:pos="2367"/>
        </w:tabs>
        <w:ind w:left="2295" w:hanging="648"/>
      </w:pPr>
      <w:rPr>
        <w:rFonts w:hint="default"/>
      </w:rPr>
    </w:lvl>
    <w:lvl w:ilvl="4">
      <w:start w:val="1"/>
      <w:numFmt w:val="decimal"/>
      <w:lvlText w:val="%1.%2.%3.%4.%5."/>
      <w:lvlJc w:val="left"/>
      <w:pPr>
        <w:tabs>
          <w:tab w:val="num" w:pos="3087"/>
        </w:tabs>
        <w:ind w:left="2799" w:hanging="792"/>
      </w:pPr>
      <w:rPr>
        <w:rFonts w:hint="default"/>
      </w:rPr>
    </w:lvl>
    <w:lvl w:ilvl="5">
      <w:start w:val="1"/>
      <w:numFmt w:val="decimal"/>
      <w:lvlText w:val="%1.%2.%3.%4.%5.%6."/>
      <w:lvlJc w:val="left"/>
      <w:pPr>
        <w:tabs>
          <w:tab w:val="num" w:pos="3447"/>
        </w:tabs>
        <w:ind w:left="3303" w:hanging="936"/>
      </w:pPr>
      <w:rPr>
        <w:rFonts w:hint="default"/>
      </w:rPr>
    </w:lvl>
    <w:lvl w:ilvl="6">
      <w:start w:val="1"/>
      <w:numFmt w:val="decimal"/>
      <w:lvlText w:val="%1.%2.%3.%4.%5.%6.%7."/>
      <w:lvlJc w:val="left"/>
      <w:pPr>
        <w:tabs>
          <w:tab w:val="num" w:pos="4167"/>
        </w:tabs>
        <w:ind w:left="3807" w:hanging="1080"/>
      </w:pPr>
      <w:rPr>
        <w:rFonts w:hint="default"/>
      </w:rPr>
    </w:lvl>
    <w:lvl w:ilvl="7">
      <w:start w:val="1"/>
      <w:numFmt w:val="decimal"/>
      <w:lvlText w:val="%1.%2.%3.%4.%5.%6.%7.%8."/>
      <w:lvlJc w:val="left"/>
      <w:pPr>
        <w:tabs>
          <w:tab w:val="num" w:pos="4527"/>
        </w:tabs>
        <w:ind w:left="4311" w:hanging="1224"/>
      </w:pPr>
      <w:rPr>
        <w:rFonts w:hint="default"/>
      </w:rPr>
    </w:lvl>
    <w:lvl w:ilvl="8">
      <w:start w:val="1"/>
      <w:numFmt w:val="decimal"/>
      <w:lvlText w:val="%1.%2.%3.%4.%5.%6.%7.%8.%9."/>
      <w:lvlJc w:val="left"/>
      <w:pPr>
        <w:tabs>
          <w:tab w:val="num" w:pos="5247"/>
        </w:tabs>
        <w:ind w:left="4887" w:hanging="1440"/>
      </w:pPr>
      <w:rPr>
        <w:rFonts w:hint="default"/>
      </w:rPr>
    </w:lvl>
  </w:abstractNum>
  <w:abstractNum w:abstractNumId="29" w15:restartNumberingAfterBreak="0">
    <w:nsid w:val="62022407"/>
    <w:multiLevelType w:val="multilevel"/>
    <w:tmpl w:val="C8446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3BC026F"/>
    <w:multiLevelType w:val="hybridMultilevel"/>
    <w:tmpl w:val="6FCC789A"/>
    <w:lvl w:ilvl="0" w:tplc="04190011">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1" w15:restartNumberingAfterBreak="0">
    <w:nsid w:val="650F43FD"/>
    <w:multiLevelType w:val="hybridMultilevel"/>
    <w:tmpl w:val="CFC8C15C"/>
    <w:lvl w:ilvl="0" w:tplc="90F6A5BC">
      <w:start w:val="1"/>
      <w:numFmt w:val="none"/>
      <w:pStyle w:val="EGSFigName"/>
      <w:lvlText w:val="Рисунок "/>
      <w:lvlJc w:val="left"/>
      <w:pPr>
        <w:tabs>
          <w:tab w:val="num" w:pos="0"/>
        </w:tabs>
        <w:ind w:left="0" w:firstLine="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C8A26D80" w:tentative="1">
      <w:start w:val="1"/>
      <w:numFmt w:val="lowerLetter"/>
      <w:lvlText w:val="%2."/>
      <w:lvlJc w:val="left"/>
      <w:pPr>
        <w:tabs>
          <w:tab w:val="num" w:pos="1440"/>
        </w:tabs>
        <w:ind w:left="1440" w:hanging="360"/>
      </w:pPr>
    </w:lvl>
    <w:lvl w:ilvl="2" w:tplc="668ED172" w:tentative="1">
      <w:start w:val="1"/>
      <w:numFmt w:val="lowerRoman"/>
      <w:lvlText w:val="%3."/>
      <w:lvlJc w:val="right"/>
      <w:pPr>
        <w:tabs>
          <w:tab w:val="num" w:pos="2160"/>
        </w:tabs>
        <w:ind w:left="2160" w:hanging="180"/>
      </w:pPr>
    </w:lvl>
    <w:lvl w:ilvl="3" w:tplc="7D5EE740" w:tentative="1">
      <w:start w:val="1"/>
      <w:numFmt w:val="decimal"/>
      <w:lvlText w:val="%4."/>
      <w:lvlJc w:val="left"/>
      <w:pPr>
        <w:tabs>
          <w:tab w:val="num" w:pos="2880"/>
        </w:tabs>
        <w:ind w:left="2880" w:hanging="360"/>
      </w:pPr>
    </w:lvl>
    <w:lvl w:ilvl="4" w:tplc="FEA47BF8" w:tentative="1">
      <w:start w:val="1"/>
      <w:numFmt w:val="lowerLetter"/>
      <w:lvlText w:val="%5."/>
      <w:lvlJc w:val="left"/>
      <w:pPr>
        <w:tabs>
          <w:tab w:val="num" w:pos="3600"/>
        </w:tabs>
        <w:ind w:left="3600" w:hanging="360"/>
      </w:pPr>
    </w:lvl>
    <w:lvl w:ilvl="5" w:tplc="4A6A34E8" w:tentative="1">
      <w:start w:val="1"/>
      <w:numFmt w:val="lowerRoman"/>
      <w:lvlText w:val="%6."/>
      <w:lvlJc w:val="right"/>
      <w:pPr>
        <w:tabs>
          <w:tab w:val="num" w:pos="4320"/>
        </w:tabs>
        <w:ind w:left="4320" w:hanging="180"/>
      </w:pPr>
    </w:lvl>
    <w:lvl w:ilvl="6" w:tplc="F216D8D6" w:tentative="1">
      <w:start w:val="1"/>
      <w:numFmt w:val="decimal"/>
      <w:lvlText w:val="%7."/>
      <w:lvlJc w:val="left"/>
      <w:pPr>
        <w:tabs>
          <w:tab w:val="num" w:pos="5040"/>
        </w:tabs>
        <w:ind w:left="5040" w:hanging="360"/>
      </w:pPr>
    </w:lvl>
    <w:lvl w:ilvl="7" w:tplc="0938EF6E" w:tentative="1">
      <w:start w:val="1"/>
      <w:numFmt w:val="lowerLetter"/>
      <w:lvlText w:val="%8."/>
      <w:lvlJc w:val="left"/>
      <w:pPr>
        <w:tabs>
          <w:tab w:val="num" w:pos="5760"/>
        </w:tabs>
        <w:ind w:left="5760" w:hanging="360"/>
      </w:pPr>
    </w:lvl>
    <w:lvl w:ilvl="8" w:tplc="E18AF926" w:tentative="1">
      <w:start w:val="1"/>
      <w:numFmt w:val="lowerRoman"/>
      <w:lvlText w:val="%9."/>
      <w:lvlJc w:val="right"/>
      <w:pPr>
        <w:tabs>
          <w:tab w:val="num" w:pos="6480"/>
        </w:tabs>
        <w:ind w:left="6480" w:hanging="180"/>
      </w:pPr>
    </w:lvl>
  </w:abstractNum>
  <w:abstractNum w:abstractNumId="32" w15:restartNumberingAfterBreak="0">
    <w:nsid w:val="673778EA"/>
    <w:multiLevelType w:val="hybridMultilevel"/>
    <w:tmpl w:val="61B830B6"/>
    <w:lvl w:ilvl="0" w:tplc="0116177C">
      <w:start w:val="1"/>
      <w:numFmt w:val="bullet"/>
      <w:pStyle w:val="ScrollListBullet2"/>
      <w:lvlText w:val=""/>
      <w:lvlJc w:val="left"/>
      <w:pPr>
        <w:tabs>
          <w:tab w:val="num" w:pos="1366"/>
        </w:tabs>
        <w:ind w:left="1366" w:hanging="306"/>
      </w:pPr>
      <w:rPr>
        <w:rFonts w:ascii="Symbol" w:hAnsi="Symbol" w:hint="default"/>
      </w:rPr>
    </w:lvl>
    <w:lvl w:ilvl="1" w:tplc="656AEC8A" w:tentative="1">
      <w:start w:val="1"/>
      <w:numFmt w:val="bullet"/>
      <w:lvlText w:val="o"/>
      <w:lvlJc w:val="left"/>
      <w:pPr>
        <w:ind w:left="2500" w:hanging="360"/>
      </w:pPr>
      <w:rPr>
        <w:rFonts w:ascii="Courier New" w:hAnsi="Courier New" w:cs="Courier New" w:hint="default"/>
      </w:rPr>
    </w:lvl>
    <w:lvl w:ilvl="2" w:tplc="30FCB5E6" w:tentative="1">
      <w:start w:val="1"/>
      <w:numFmt w:val="bullet"/>
      <w:lvlText w:val=""/>
      <w:lvlJc w:val="left"/>
      <w:pPr>
        <w:ind w:left="3220" w:hanging="360"/>
      </w:pPr>
      <w:rPr>
        <w:rFonts w:ascii="Wingdings" w:hAnsi="Wingdings" w:hint="default"/>
      </w:rPr>
    </w:lvl>
    <w:lvl w:ilvl="3" w:tplc="E8EE93CC" w:tentative="1">
      <w:start w:val="1"/>
      <w:numFmt w:val="bullet"/>
      <w:lvlText w:val=""/>
      <w:lvlJc w:val="left"/>
      <w:pPr>
        <w:ind w:left="3940" w:hanging="360"/>
      </w:pPr>
      <w:rPr>
        <w:rFonts w:ascii="Symbol" w:hAnsi="Symbol" w:hint="default"/>
      </w:rPr>
    </w:lvl>
    <w:lvl w:ilvl="4" w:tplc="A40847B0" w:tentative="1">
      <w:start w:val="1"/>
      <w:numFmt w:val="bullet"/>
      <w:lvlText w:val="o"/>
      <w:lvlJc w:val="left"/>
      <w:pPr>
        <w:ind w:left="4660" w:hanging="360"/>
      </w:pPr>
      <w:rPr>
        <w:rFonts w:ascii="Courier New" w:hAnsi="Courier New" w:cs="Courier New" w:hint="default"/>
      </w:rPr>
    </w:lvl>
    <w:lvl w:ilvl="5" w:tplc="90FA3FAE" w:tentative="1">
      <w:start w:val="1"/>
      <w:numFmt w:val="bullet"/>
      <w:lvlText w:val=""/>
      <w:lvlJc w:val="left"/>
      <w:pPr>
        <w:ind w:left="5380" w:hanging="360"/>
      </w:pPr>
      <w:rPr>
        <w:rFonts w:ascii="Wingdings" w:hAnsi="Wingdings" w:hint="default"/>
      </w:rPr>
    </w:lvl>
    <w:lvl w:ilvl="6" w:tplc="5E788FA8" w:tentative="1">
      <w:start w:val="1"/>
      <w:numFmt w:val="bullet"/>
      <w:lvlText w:val=""/>
      <w:lvlJc w:val="left"/>
      <w:pPr>
        <w:ind w:left="6100" w:hanging="360"/>
      </w:pPr>
      <w:rPr>
        <w:rFonts w:ascii="Symbol" w:hAnsi="Symbol" w:hint="default"/>
      </w:rPr>
    </w:lvl>
    <w:lvl w:ilvl="7" w:tplc="C67058BA" w:tentative="1">
      <w:start w:val="1"/>
      <w:numFmt w:val="bullet"/>
      <w:lvlText w:val="o"/>
      <w:lvlJc w:val="left"/>
      <w:pPr>
        <w:ind w:left="6820" w:hanging="360"/>
      </w:pPr>
      <w:rPr>
        <w:rFonts w:ascii="Courier New" w:hAnsi="Courier New" w:cs="Courier New" w:hint="default"/>
      </w:rPr>
    </w:lvl>
    <w:lvl w:ilvl="8" w:tplc="475E313A" w:tentative="1">
      <w:start w:val="1"/>
      <w:numFmt w:val="bullet"/>
      <w:lvlText w:val=""/>
      <w:lvlJc w:val="left"/>
      <w:pPr>
        <w:ind w:left="7540" w:hanging="360"/>
      </w:pPr>
      <w:rPr>
        <w:rFonts w:ascii="Wingdings" w:hAnsi="Wingdings" w:hint="default"/>
      </w:rPr>
    </w:lvl>
  </w:abstractNum>
  <w:abstractNum w:abstractNumId="33" w15:restartNumberingAfterBreak="0">
    <w:nsid w:val="68E56E24"/>
    <w:multiLevelType w:val="multilevel"/>
    <w:tmpl w:val="01F0A67E"/>
    <w:lvl w:ilvl="0">
      <w:start w:val="1"/>
      <w:numFmt w:val="decimal"/>
      <w:pStyle w:val="11"/>
      <w:lvlText w:val="%1."/>
      <w:lvlJc w:val="left"/>
      <w:pPr>
        <w:tabs>
          <w:tab w:val="num" w:pos="567"/>
        </w:tabs>
        <w:ind w:left="0" w:firstLine="0"/>
      </w:pPr>
      <w:rPr>
        <w:rFonts w:hint="default"/>
      </w:rPr>
    </w:lvl>
    <w:lvl w:ilvl="1">
      <w:start w:val="1"/>
      <w:numFmt w:val="decimal"/>
      <w:pStyle w:val="20"/>
      <w:lvlText w:val="%1.%2."/>
      <w:lvlJc w:val="left"/>
      <w:pPr>
        <w:tabs>
          <w:tab w:val="num" w:pos="576"/>
        </w:tabs>
        <w:ind w:left="576" w:hanging="576"/>
      </w:pPr>
      <w:rPr>
        <w:rFonts w:hint="default"/>
      </w:rPr>
    </w:lvl>
    <w:lvl w:ilvl="2">
      <w:start w:val="1"/>
      <w:numFmt w:val="decimal"/>
      <w:pStyle w:val="30"/>
      <w:lvlText w:val="%1.%2.%3."/>
      <w:lvlJc w:val="left"/>
      <w:pPr>
        <w:tabs>
          <w:tab w:val="num" w:pos="720"/>
        </w:tabs>
        <w:ind w:left="567" w:firstLine="0"/>
      </w:pPr>
      <w:rPr>
        <w:rFonts w:hint="default"/>
      </w:rPr>
    </w:lvl>
    <w:lvl w:ilvl="3">
      <w:start w:val="1"/>
      <w:numFmt w:val="decimal"/>
      <w:pStyle w:val="40"/>
      <w:lvlText w:val="%1.%2.%3.%4."/>
      <w:lvlJc w:val="left"/>
      <w:pPr>
        <w:tabs>
          <w:tab w:val="num" w:pos="864"/>
        </w:tabs>
        <w:ind w:left="864" w:hanging="864"/>
      </w:pPr>
      <w:rPr>
        <w:rFonts w:hint="default"/>
      </w:rPr>
    </w:lvl>
    <w:lvl w:ilvl="4">
      <w:start w:val="1"/>
      <w:numFmt w:val="decimal"/>
      <w:pStyle w:val="50"/>
      <w:lvlText w:val="%1.%2.%3.%4.%5."/>
      <w:lvlJc w:val="left"/>
      <w:pPr>
        <w:tabs>
          <w:tab w:val="num" w:pos="1008"/>
        </w:tabs>
        <w:ind w:left="567" w:firstLine="0"/>
      </w:pPr>
      <w:rPr>
        <w:rFonts w:hint="default"/>
      </w:rPr>
    </w:lvl>
    <w:lvl w:ilvl="5">
      <w:start w:val="1"/>
      <w:numFmt w:val="decimal"/>
      <w:pStyle w:val="60"/>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4" w15:restartNumberingAfterBreak="0">
    <w:nsid w:val="69A94691"/>
    <w:multiLevelType w:val="hybridMultilevel"/>
    <w:tmpl w:val="5BDED9D0"/>
    <w:lvl w:ilvl="0" w:tplc="B7BC3C24">
      <w:start w:val="1"/>
      <w:numFmt w:val="decimal"/>
      <w:pStyle w:val="ScrollListNumber4"/>
      <w:lvlText w:val="%1."/>
      <w:lvlJc w:val="left"/>
      <w:pPr>
        <w:ind w:left="2101" w:hanging="360"/>
      </w:pPr>
      <w:rPr>
        <w:rFonts w:hint="default"/>
      </w:rPr>
    </w:lvl>
    <w:lvl w:ilvl="1" w:tplc="ABA0A996" w:tentative="1">
      <w:start w:val="1"/>
      <w:numFmt w:val="lowerLetter"/>
      <w:lvlText w:val="%2."/>
      <w:lvlJc w:val="left"/>
      <w:pPr>
        <w:ind w:left="2160" w:hanging="360"/>
      </w:pPr>
    </w:lvl>
    <w:lvl w:ilvl="2" w:tplc="6316C666" w:tentative="1">
      <w:start w:val="1"/>
      <w:numFmt w:val="lowerRoman"/>
      <w:lvlText w:val="%3."/>
      <w:lvlJc w:val="right"/>
      <w:pPr>
        <w:ind w:left="2880" w:hanging="180"/>
      </w:pPr>
    </w:lvl>
    <w:lvl w:ilvl="3" w:tplc="D4D0C9F4" w:tentative="1">
      <w:start w:val="1"/>
      <w:numFmt w:val="decimal"/>
      <w:lvlText w:val="%4."/>
      <w:lvlJc w:val="left"/>
      <w:pPr>
        <w:ind w:left="3600" w:hanging="360"/>
      </w:pPr>
    </w:lvl>
    <w:lvl w:ilvl="4" w:tplc="29CA7ED0" w:tentative="1">
      <w:start w:val="1"/>
      <w:numFmt w:val="lowerLetter"/>
      <w:lvlText w:val="%5."/>
      <w:lvlJc w:val="left"/>
      <w:pPr>
        <w:ind w:left="4320" w:hanging="360"/>
      </w:pPr>
    </w:lvl>
    <w:lvl w:ilvl="5" w:tplc="4FDC127E" w:tentative="1">
      <w:start w:val="1"/>
      <w:numFmt w:val="lowerRoman"/>
      <w:lvlText w:val="%6."/>
      <w:lvlJc w:val="right"/>
      <w:pPr>
        <w:ind w:left="5040" w:hanging="180"/>
      </w:pPr>
    </w:lvl>
    <w:lvl w:ilvl="6" w:tplc="ABC66B7E" w:tentative="1">
      <w:start w:val="1"/>
      <w:numFmt w:val="decimal"/>
      <w:lvlText w:val="%7."/>
      <w:lvlJc w:val="left"/>
      <w:pPr>
        <w:ind w:left="5760" w:hanging="360"/>
      </w:pPr>
    </w:lvl>
    <w:lvl w:ilvl="7" w:tplc="441E8E5C" w:tentative="1">
      <w:start w:val="1"/>
      <w:numFmt w:val="lowerLetter"/>
      <w:lvlText w:val="%8."/>
      <w:lvlJc w:val="left"/>
      <w:pPr>
        <w:ind w:left="6480" w:hanging="360"/>
      </w:pPr>
    </w:lvl>
    <w:lvl w:ilvl="8" w:tplc="F40288D8" w:tentative="1">
      <w:start w:val="1"/>
      <w:numFmt w:val="lowerRoman"/>
      <w:lvlText w:val="%9."/>
      <w:lvlJc w:val="right"/>
      <w:pPr>
        <w:ind w:left="7200" w:hanging="180"/>
      </w:pPr>
    </w:lvl>
  </w:abstractNum>
  <w:abstractNum w:abstractNumId="35" w15:restartNumberingAfterBreak="0">
    <w:nsid w:val="6A062A44"/>
    <w:multiLevelType w:val="multilevel"/>
    <w:tmpl w:val="00D6815C"/>
    <w:lvl w:ilvl="0">
      <w:start w:val="1"/>
      <w:numFmt w:val="decimal"/>
      <w:pStyle w:val="31"/>
      <w:lvlText w:val="%1"/>
      <w:lvlJc w:val="left"/>
      <w:pPr>
        <w:tabs>
          <w:tab w:val="num" w:pos="432"/>
        </w:tabs>
        <w:ind w:left="432" w:hanging="432"/>
      </w:pPr>
      <w:rPr>
        <w:rFonts w:hint="default"/>
      </w:rPr>
    </w:lvl>
    <w:lvl w:ilvl="1">
      <w:start w:val="1"/>
      <w:numFmt w:val="decimal"/>
      <w:lvlText w:val="%1.%2"/>
      <w:lvlJc w:val="left"/>
      <w:pPr>
        <w:tabs>
          <w:tab w:val="num" w:pos="756"/>
        </w:tabs>
        <w:ind w:left="756" w:hanging="576"/>
      </w:pPr>
      <w:rPr>
        <w:rFonts w:hint="default"/>
      </w:rPr>
    </w:lvl>
    <w:lvl w:ilvl="2">
      <w:start w:val="1"/>
      <w:numFmt w:val="decimal"/>
      <w:lvlText w:val="%1.%2.%3"/>
      <w:lvlJc w:val="left"/>
      <w:pPr>
        <w:tabs>
          <w:tab w:val="num" w:pos="646"/>
        </w:tabs>
        <w:ind w:left="646" w:hanging="646"/>
      </w:pPr>
      <w:rPr>
        <w:rFonts w:hint="default"/>
      </w:rPr>
    </w:lvl>
    <w:lvl w:ilvl="3">
      <w:start w:val="1"/>
      <w:numFmt w:val="decimal"/>
      <w:lvlText w:val="%1.%2.%3.%4"/>
      <w:lvlJc w:val="left"/>
      <w:pPr>
        <w:tabs>
          <w:tab w:val="num" w:pos="864"/>
        </w:tabs>
        <w:ind w:left="864" w:hanging="864"/>
      </w:pPr>
      <w:rPr>
        <w:rFonts w:hint="default"/>
        <w:b w:val="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6" w15:restartNumberingAfterBreak="0">
    <w:nsid w:val="6C635BD0"/>
    <w:multiLevelType w:val="hybridMultilevel"/>
    <w:tmpl w:val="1CEA7D38"/>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37" w15:restartNumberingAfterBreak="0">
    <w:nsid w:val="713E3114"/>
    <w:multiLevelType w:val="hybridMultilevel"/>
    <w:tmpl w:val="2B14065E"/>
    <w:lvl w:ilvl="0" w:tplc="8BF020F0">
      <w:start w:val="1"/>
      <w:numFmt w:val="decimal"/>
      <w:pStyle w:val="ScrollListNumber7"/>
      <w:lvlText w:val="%1."/>
      <w:lvlJc w:val="left"/>
      <w:pPr>
        <w:ind w:left="3121" w:hanging="360"/>
      </w:pPr>
      <w:rPr>
        <w:rFonts w:hint="default"/>
      </w:rPr>
    </w:lvl>
    <w:lvl w:ilvl="1" w:tplc="07CECCD8" w:tentative="1">
      <w:start w:val="1"/>
      <w:numFmt w:val="lowerLetter"/>
      <w:lvlText w:val="%2."/>
      <w:lvlJc w:val="left"/>
      <w:pPr>
        <w:ind w:left="2160" w:hanging="360"/>
      </w:pPr>
    </w:lvl>
    <w:lvl w:ilvl="2" w:tplc="089EF0C8" w:tentative="1">
      <w:start w:val="1"/>
      <w:numFmt w:val="lowerRoman"/>
      <w:lvlText w:val="%3."/>
      <w:lvlJc w:val="right"/>
      <w:pPr>
        <w:ind w:left="2880" w:hanging="180"/>
      </w:pPr>
    </w:lvl>
    <w:lvl w:ilvl="3" w:tplc="E95E715E" w:tentative="1">
      <w:start w:val="1"/>
      <w:numFmt w:val="decimal"/>
      <w:lvlText w:val="%4."/>
      <w:lvlJc w:val="left"/>
      <w:pPr>
        <w:ind w:left="3600" w:hanging="360"/>
      </w:pPr>
    </w:lvl>
    <w:lvl w:ilvl="4" w:tplc="9C281B00" w:tentative="1">
      <w:start w:val="1"/>
      <w:numFmt w:val="lowerLetter"/>
      <w:lvlText w:val="%5."/>
      <w:lvlJc w:val="left"/>
      <w:pPr>
        <w:ind w:left="4320" w:hanging="360"/>
      </w:pPr>
    </w:lvl>
    <w:lvl w:ilvl="5" w:tplc="351E4276" w:tentative="1">
      <w:start w:val="1"/>
      <w:numFmt w:val="lowerRoman"/>
      <w:lvlText w:val="%6."/>
      <w:lvlJc w:val="right"/>
      <w:pPr>
        <w:ind w:left="5040" w:hanging="180"/>
      </w:pPr>
    </w:lvl>
    <w:lvl w:ilvl="6" w:tplc="FF9CBB38" w:tentative="1">
      <w:start w:val="1"/>
      <w:numFmt w:val="decimal"/>
      <w:lvlText w:val="%7."/>
      <w:lvlJc w:val="left"/>
      <w:pPr>
        <w:ind w:left="5760" w:hanging="360"/>
      </w:pPr>
    </w:lvl>
    <w:lvl w:ilvl="7" w:tplc="C2665476" w:tentative="1">
      <w:start w:val="1"/>
      <w:numFmt w:val="lowerLetter"/>
      <w:lvlText w:val="%8."/>
      <w:lvlJc w:val="left"/>
      <w:pPr>
        <w:ind w:left="6480" w:hanging="360"/>
      </w:pPr>
    </w:lvl>
    <w:lvl w:ilvl="8" w:tplc="B9BE6792" w:tentative="1">
      <w:start w:val="1"/>
      <w:numFmt w:val="lowerRoman"/>
      <w:lvlText w:val="%9."/>
      <w:lvlJc w:val="right"/>
      <w:pPr>
        <w:ind w:left="7200" w:hanging="180"/>
      </w:pPr>
    </w:lvl>
  </w:abstractNum>
  <w:abstractNum w:abstractNumId="38" w15:restartNumberingAfterBreak="0">
    <w:nsid w:val="744249FA"/>
    <w:multiLevelType w:val="multilevel"/>
    <w:tmpl w:val="8B5CEC00"/>
    <w:lvl w:ilvl="0">
      <w:start w:val="1"/>
      <w:numFmt w:val="russianUpper"/>
      <w:pStyle w:val="a"/>
      <w:lvlText w:val="%1."/>
      <w:lvlJc w:val="left"/>
      <w:pPr>
        <w:ind w:left="964" w:hanging="397"/>
      </w:pPr>
      <w:rPr>
        <w:rFonts w:hint="default"/>
      </w:rPr>
    </w:lvl>
    <w:lvl w:ilvl="1">
      <w:start w:val="1"/>
      <w:numFmt w:val="decimal"/>
      <w:pStyle w:val="12"/>
      <w:lvlText w:val="%1.%2."/>
      <w:lvlJc w:val="left"/>
      <w:pPr>
        <w:ind w:left="1276" w:hanging="709"/>
      </w:pPr>
      <w:rPr>
        <w:rFonts w:hint="default"/>
      </w:rPr>
    </w:lvl>
    <w:lvl w:ilvl="2">
      <w:start w:val="1"/>
      <w:numFmt w:val="decimal"/>
      <w:pStyle w:val="110"/>
      <w:lvlText w:val="%1.%2.%3."/>
      <w:lvlJc w:val="left"/>
      <w:pPr>
        <w:ind w:left="1418" w:hanging="851"/>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851" w:firstLine="0"/>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851" w:firstLine="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9" w15:restartNumberingAfterBreak="0">
    <w:nsid w:val="75981863"/>
    <w:multiLevelType w:val="multilevel"/>
    <w:tmpl w:val="041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40" w15:restartNumberingAfterBreak="0">
    <w:nsid w:val="78AA73A2"/>
    <w:multiLevelType w:val="hybridMultilevel"/>
    <w:tmpl w:val="D1926192"/>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41" w15:restartNumberingAfterBreak="0">
    <w:nsid w:val="792977FF"/>
    <w:multiLevelType w:val="singleLevel"/>
    <w:tmpl w:val="46BAA642"/>
    <w:lvl w:ilvl="0">
      <w:start w:val="1"/>
      <w:numFmt w:val="decimal"/>
      <w:lvlText w:val="%1."/>
      <w:lvlJc w:val="left"/>
      <w:pPr>
        <w:ind w:left="1080" w:hanging="360"/>
      </w:pPr>
      <w:rPr>
        <w:rFonts w:hint="default"/>
      </w:rPr>
    </w:lvl>
  </w:abstractNum>
  <w:abstractNum w:abstractNumId="42" w15:restartNumberingAfterBreak="0">
    <w:nsid w:val="79297800"/>
    <w:multiLevelType w:val="hybridMultilevel"/>
    <w:tmpl w:val="61B830B6"/>
    <w:lvl w:ilvl="0" w:tplc="465EEBB2">
      <w:start w:val="1"/>
      <w:numFmt w:val="bullet"/>
      <w:lvlText w:val=""/>
      <w:lvlJc w:val="left"/>
      <w:pPr>
        <w:tabs>
          <w:tab w:val="num" w:pos="1366"/>
        </w:tabs>
        <w:ind w:left="1366" w:hanging="306"/>
      </w:pPr>
      <w:rPr>
        <w:rFonts w:ascii="Symbol" w:hAnsi="Symbol" w:hint="default"/>
      </w:rPr>
    </w:lvl>
    <w:lvl w:ilvl="1" w:tplc="A0E2A918" w:tentative="1">
      <w:start w:val="1"/>
      <w:numFmt w:val="bullet"/>
      <w:lvlText w:val="o"/>
      <w:lvlJc w:val="left"/>
      <w:pPr>
        <w:ind w:left="2500" w:hanging="360"/>
      </w:pPr>
      <w:rPr>
        <w:rFonts w:ascii="Courier New" w:hAnsi="Courier New" w:cs="Courier New" w:hint="default"/>
      </w:rPr>
    </w:lvl>
    <w:lvl w:ilvl="2" w:tplc="7FD0D616" w:tentative="1">
      <w:start w:val="1"/>
      <w:numFmt w:val="bullet"/>
      <w:lvlText w:val=""/>
      <w:lvlJc w:val="left"/>
      <w:pPr>
        <w:ind w:left="3220" w:hanging="360"/>
      </w:pPr>
      <w:rPr>
        <w:rFonts w:ascii="Wingdings" w:hAnsi="Wingdings" w:hint="default"/>
      </w:rPr>
    </w:lvl>
    <w:lvl w:ilvl="3" w:tplc="984AFC52" w:tentative="1">
      <w:start w:val="1"/>
      <w:numFmt w:val="bullet"/>
      <w:lvlText w:val=""/>
      <w:lvlJc w:val="left"/>
      <w:pPr>
        <w:ind w:left="3940" w:hanging="360"/>
      </w:pPr>
      <w:rPr>
        <w:rFonts w:ascii="Symbol" w:hAnsi="Symbol" w:hint="default"/>
      </w:rPr>
    </w:lvl>
    <w:lvl w:ilvl="4" w:tplc="5BD6B5A8" w:tentative="1">
      <w:start w:val="1"/>
      <w:numFmt w:val="bullet"/>
      <w:lvlText w:val="o"/>
      <w:lvlJc w:val="left"/>
      <w:pPr>
        <w:ind w:left="4660" w:hanging="360"/>
      </w:pPr>
      <w:rPr>
        <w:rFonts w:ascii="Courier New" w:hAnsi="Courier New" w:cs="Courier New" w:hint="default"/>
      </w:rPr>
    </w:lvl>
    <w:lvl w:ilvl="5" w:tplc="70804B82" w:tentative="1">
      <w:start w:val="1"/>
      <w:numFmt w:val="bullet"/>
      <w:lvlText w:val=""/>
      <w:lvlJc w:val="left"/>
      <w:pPr>
        <w:ind w:left="5380" w:hanging="360"/>
      </w:pPr>
      <w:rPr>
        <w:rFonts w:ascii="Wingdings" w:hAnsi="Wingdings" w:hint="default"/>
      </w:rPr>
    </w:lvl>
    <w:lvl w:ilvl="6" w:tplc="35405C64" w:tentative="1">
      <w:start w:val="1"/>
      <w:numFmt w:val="bullet"/>
      <w:lvlText w:val=""/>
      <w:lvlJc w:val="left"/>
      <w:pPr>
        <w:ind w:left="6100" w:hanging="360"/>
      </w:pPr>
      <w:rPr>
        <w:rFonts w:ascii="Symbol" w:hAnsi="Symbol" w:hint="default"/>
      </w:rPr>
    </w:lvl>
    <w:lvl w:ilvl="7" w:tplc="EB420C2A" w:tentative="1">
      <w:start w:val="1"/>
      <w:numFmt w:val="bullet"/>
      <w:lvlText w:val="o"/>
      <w:lvlJc w:val="left"/>
      <w:pPr>
        <w:ind w:left="6820" w:hanging="360"/>
      </w:pPr>
      <w:rPr>
        <w:rFonts w:ascii="Courier New" w:hAnsi="Courier New" w:cs="Courier New" w:hint="default"/>
      </w:rPr>
    </w:lvl>
    <w:lvl w:ilvl="8" w:tplc="030ADC34" w:tentative="1">
      <w:start w:val="1"/>
      <w:numFmt w:val="bullet"/>
      <w:lvlText w:val=""/>
      <w:lvlJc w:val="left"/>
      <w:pPr>
        <w:ind w:left="7540" w:hanging="360"/>
      </w:pPr>
      <w:rPr>
        <w:rFonts w:ascii="Wingdings" w:hAnsi="Wingdings" w:hint="default"/>
      </w:rPr>
    </w:lvl>
  </w:abstractNum>
  <w:abstractNum w:abstractNumId="43" w15:restartNumberingAfterBreak="0">
    <w:nsid w:val="7DB4412E"/>
    <w:multiLevelType w:val="hybridMultilevel"/>
    <w:tmpl w:val="688A118C"/>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num w:numId="1">
    <w:abstractNumId w:val="19"/>
  </w:num>
  <w:num w:numId="2">
    <w:abstractNumId w:val="35"/>
  </w:num>
  <w:num w:numId="3">
    <w:abstractNumId w:val="22"/>
  </w:num>
  <w:num w:numId="4">
    <w:abstractNumId w:val="13"/>
  </w:num>
  <w:num w:numId="5">
    <w:abstractNumId w:val="0"/>
    <w:lvlOverride w:ilvl="0">
      <w:lvl w:ilvl="0">
        <w:start w:val="1"/>
        <w:numFmt w:val="russianUpper"/>
        <w:pStyle w:val="1"/>
        <w:suff w:val="space"/>
        <w:lvlText w:val="Приложение %1."/>
        <w:lvlJc w:val="left"/>
        <w:pPr>
          <w:ind w:left="567" w:firstLine="0"/>
        </w:pPr>
        <w:rPr>
          <w:rFonts w:hint="default"/>
        </w:rPr>
      </w:lvl>
    </w:lvlOverride>
    <w:lvlOverride w:ilvl="1">
      <w:lvl w:ilvl="1">
        <w:start w:val="1"/>
        <w:numFmt w:val="decimal"/>
        <w:pStyle w:val="2"/>
        <w:suff w:val="space"/>
        <w:lvlText w:val="%1.%2."/>
        <w:lvlJc w:val="left"/>
        <w:pPr>
          <w:ind w:left="567" w:firstLine="0"/>
        </w:pPr>
        <w:rPr>
          <w:rFonts w:hint="default"/>
        </w:rPr>
      </w:lvl>
    </w:lvlOverride>
    <w:lvlOverride w:ilvl="2">
      <w:lvl w:ilvl="2">
        <w:start w:val="1"/>
        <w:numFmt w:val="decimal"/>
        <w:pStyle w:val="3"/>
        <w:suff w:val="space"/>
        <w:lvlText w:val="%1.%2.%3."/>
        <w:lvlJc w:val="left"/>
        <w:pPr>
          <w:ind w:left="567" w:firstLine="0"/>
        </w:pPr>
        <w:rPr>
          <w:rFonts w:hint="default"/>
        </w:rPr>
      </w:lvl>
    </w:lvlOverride>
    <w:lvlOverride w:ilvl="3">
      <w:lvl w:ilvl="3">
        <w:start w:val="1"/>
        <w:numFmt w:val="decimal"/>
        <w:pStyle w:val="4"/>
        <w:suff w:val="space"/>
        <w:lvlText w:val="%1.%2.%3.%4."/>
        <w:lvlJc w:val="left"/>
        <w:pPr>
          <w:ind w:left="851" w:firstLine="0"/>
        </w:pPr>
        <w:rPr>
          <w:rFonts w:hint="default"/>
        </w:rPr>
      </w:lvl>
    </w:lvlOverride>
    <w:lvlOverride w:ilvl="4">
      <w:lvl w:ilvl="4">
        <w:start w:val="1"/>
        <w:numFmt w:val="decimal"/>
        <w:pStyle w:val="5"/>
        <w:suff w:val="space"/>
        <w:lvlText w:val="%1.%2.%3.%4.%5."/>
        <w:lvlJc w:val="left"/>
        <w:pPr>
          <w:ind w:left="851" w:firstLine="0"/>
        </w:pPr>
        <w:rPr>
          <w:rFonts w:hint="default"/>
        </w:rPr>
      </w:lvl>
    </w:lvlOverride>
    <w:lvlOverride w:ilvl="5">
      <w:lvl w:ilvl="5">
        <w:start w:val="1"/>
        <w:numFmt w:val="decimal"/>
        <w:pStyle w:val="6"/>
        <w:suff w:val="space"/>
        <w:lvlText w:val="%1.%2.%3.%4.%5.%6."/>
        <w:lvlJc w:val="left"/>
        <w:pPr>
          <w:ind w:left="851" w:firstLine="0"/>
        </w:pPr>
        <w:rPr>
          <w:rFonts w:hint="default"/>
        </w:rPr>
      </w:lvl>
    </w:lvlOverride>
    <w:lvlOverride w:ilvl="6">
      <w:lvl w:ilvl="6">
        <w:start w:val="1"/>
        <w:numFmt w:val="decimal"/>
        <w:lvlText w:val="%1.%2.%3.%4.%5.%6.%7."/>
        <w:lvlJc w:val="left"/>
        <w:pPr>
          <w:tabs>
            <w:tab w:val="num" w:pos="2147"/>
          </w:tabs>
          <w:ind w:left="851" w:firstLine="0"/>
        </w:pPr>
        <w:rPr>
          <w:rFonts w:hint="default"/>
        </w:rPr>
      </w:lvl>
    </w:lvlOverride>
    <w:lvlOverride w:ilvl="7">
      <w:lvl w:ilvl="7">
        <w:start w:val="1"/>
        <w:numFmt w:val="decimal"/>
        <w:lvlText w:val="%1.%2.%3.%4.%5.%6.%7.%8"/>
        <w:lvlJc w:val="left"/>
        <w:pPr>
          <w:tabs>
            <w:tab w:val="num" w:pos="2291"/>
          </w:tabs>
          <w:ind w:left="2291" w:hanging="1440"/>
        </w:pPr>
        <w:rPr>
          <w:rFonts w:hint="default"/>
        </w:rPr>
      </w:lvl>
    </w:lvlOverride>
    <w:lvlOverride w:ilvl="8">
      <w:lvl w:ilvl="8">
        <w:start w:val="1"/>
        <w:numFmt w:val="decimal"/>
        <w:lvlText w:val="%1.%2.%3.%4.%5.%6.%7.%8.%9"/>
        <w:lvlJc w:val="left"/>
        <w:pPr>
          <w:tabs>
            <w:tab w:val="num" w:pos="2435"/>
          </w:tabs>
          <w:ind w:left="2435" w:hanging="1584"/>
        </w:pPr>
        <w:rPr>
          <w:rFonts w:hint="default"/>
        </w:rPr>
      </w:lvl>
    </w:lvlOverride>
  </w:num>
  <w:num w:numId="6">
    <w:abstractNumId w:val="0"/>
  </w:num>
  <w:num w:numId="7">
    <w:abstractNumId w:val="0"/>
    <w:lvlOverride w:ilvl="0">
      <w:lvl w:ilvl="0">
        <w:start w:val="1"/>
        <w:numFmt w:val="russianUpper"/>
        <w:pStyle w:val="1"/>
        <w:suff w:val="space"/>
        <w:lvlText w:val="Приложение %1."/>
        <w:lvlJc w:val="left"/>
        <w:pPr>
          <w:ind w:left="567" w:firstLine="0"/>
        </w:pPr>
        <w:rPr>
          <w:rFonts w:hint="default"/>
        </w:rPr>
      </w:lvl>
    </w:lvlOverride>
    <w:lvlOverride w:ilvl="1">
      <w:lvl w:ilvl="1">
        <w:start w:val="1"/>
        <w:numFmt w:val="decimal"/>
        <w:pStyle w:val="2"/>
        <w:suff w:val="space"/>
        <w:lvlText w:val="%1.%2."/>
        <w:lvlJc w:val="left"/>
        <w:pPr>
          <w:ind w:left="851" w:firstLine="0"/>
        </w:pPr>
        <w:rPr>
          <w:rFonts w:hint="default"/>
        </w:rPr>
      </w:lvl>
    </w:lvlOverride>
    <w:lvlOverride w:ilvl="2">
      <w:lvl w:ilvl="2">
        <w:start w:val="1"/>
        <w:numFmt w:val="decimal"/>
        <w:pStyle w:val="3"/>
        <w:suff w:val="space"/>
        <w:lvlText w:val="%1.%2.%3."/>
        <w:lvlJc w:val="left"/>
        <w:pPr>
          <w:ind w:left="567" w:firstLine="0"/>
        </w:pPr>
        <w:rPr>
          <w:rFonts w:hint="default"/>
        </w:rPr>
      </w:lvl>
    </w:lvlOverride>
    <w:lvlOverride w:ilvl="3">
      <w:lvl w:ilvl="3">
        <w:start w:val="1"/>
        <w:numFmt w:val="decimal"/>
        <w:pStyle w:val="4"/>
        <w:suff w:val="space"/>
        <w:lvlText w:val="%1.%2.%3.%4."/>
        <w:lvlJc w:val="left"/>
        <w:pPr>
          <w:ind w:left="851" w:firstLine="0"/>
        </w:pPr>
        <w:rPr>
          <w:rFonts w:hint="default"/>
        </w:rPr>
      </w:lvl>
    </w:lvlOverride>
    <w:lvlOverride w:ilvl="4">
      <w:lvl w:ilvl="4">
        <w:start w:val="1"/>
        <w:numFmt w:val="decimal"/>
        <w:pStyle w:val="5"/>
        <w:suff w:val="space"/>
        <w:lvlText w:val="%1.%2.%3.%4.%5."/>
        <w:lvlJc w:val="left"/>
        <w:pPr>
          <w:ind w:left="567" w:firstLine="0"/>
        </w:pPr>
        <w:rPr>
          <w:rFonts w:hint="default"/>
        </w:rPr>
      </w:lvl>
    </w:lvlOverride>
    <w:lvlOverride w:ilvl="5">
      <w:lvl w:ilvl="5">
        <w:start w:val="1"/>
        <w:numFmt w:val="decimal"/>
        <w:pStyle w:val="6"/>
        <w:suff w:val="space"/>
        <w:lvlText w:val="%1.%2.%3.%4.%5.%6."/>
        <w:lvlJc w:val="left"/>
        <w:pPr>
          <w:ind w:left="567" w:firstLine="0"/>
        </w:pPr>
        <w:rPr>
          <w:rFonts w:hint="default"/>
        </w:rPr>
      </w:lvl>
    </w:lvlOverride>
    <w:lvlOverride w:ilvl="6">
      <w:lvl w:ilvl="6">
        <w:start w:val="1"/>
        <w:numFmt w:val="decimal"/>
        <w:lvlText w:val="%1.%2.%3.%4.%5.%6.%7."/>
        <w:lvlJc w:val="left"/>
        <w:pPr>
          <w:tabs>
            <w:tab w:val="num" w:pos="2147"/>
          </w:tabs>
          <w:ind w:left="567" w:firstLine="0"/>
        </w:pPr>
        <w:rPr>
          <w:rFonts w:hint="default"/>
        </w:rPr>
      </w:lvl>
    </w:lvlOverride>
    <w:lvlOverride w:ilvl="7">
      <w:lvl w:ilvl="7">
        <w:start w:val="1"/>
        <w:numFmt w:val="decimal"/>
        <w:lvlText w:val="%1.%2.%3.%4.%5.%6.%7.%8"/>
        <w:lvlJc w:val="left"/>
        <w:pPr>
          <w:tabs>
            <w:tab w:val="num" w:pos="2291"/>
          </w:tabs>
          <w:ind w:left="2291" w:hanging="1440"/>
        </w:pPr>
        <w:rPr>
          <w:rFonts w:hint="default"/>
        </w:rPr>
      </w:lvl>
    </w:lvlOverride>
    <w:lvlOverride w:ilvl="8">
      <w:lvl w:ilvl="8">
        <w:start w:val="1"/>
        <w:numFmt w:val="decimal"/>
        <w:lvlText w:val="%1.%2.%3.%4.%5.%6.%7.%8.%9"/>
        <w:lvlJc w:val="left"/>
        <w:pPr>
          <w:tabs>
            <w:tab w:val="num" w:pos="2435"/>
          </w:tabs>
          <w:ind w:left="2435" w:hanging="1584"/>
        </w:pPr>
        <w:rPr>
          <w:rFonts w:hint="default"/>
        </w:rPr>
      </w:lvl>
    </w:lvlOverride>
  </w:num>
  <w:num w:numId="8">
    <w:abstractNumId w:val="38"/>
  </w:num>
  <w:num w:numId="9">
    <w:abstractNumId w:val="38"/>
    <w:lvlOverride w:ilvl="0">
      <w:lvl w:ilvl="0">
        <w:start w:val="1"/>
        <w:numFmt w:val="russianUpper"/>
        <w:pStyle w:val="a"/>
        <w:lvlText w:val="%1."/>
        <w:lvlJc w:val="left"/>
        <w:pPr>
          <w:ind w:left="964" w:hanging="397"/>
        </w:pPr>
        <w:rPr>
          <w:rFonts w:hint="default"/>
        </w:rPr>
      </w:lvl>
    </w:lvlOverride>
    <w:lvlOverride w:ilvl="1">
      <w:lvl w:ilvl="1">
        <w:start w:val="1"/>
        <w:numFmt w:val="decimal"/>
        <w:pStyle w:val="12"/>
        <w:lvlText w:val="%1.%2."/>
        <w:lvlJc w:val="left"/>
        <w:pPr>
          <w:ind w:left="1276" w:hanging="709"/>
        </w:pPr>
        <w:rPr>
          <w:rFonts w:hint="default"/>
        </w:rPr>
      </w:lvl>
    </w:lvlOverride>
    <w:lvlOverride w:ilvl="2">
      <w:lvl w:ilvl="2">
        <w:start w:val="1"/>
        <w:numFmt w:val="decimal"/>
        <w:pStyle w:val="110"/>
        <w:lvlText w:val="%1.%2.%3."/>
        <w:lvlJc w:val="left"/>
        <w:pPr>
          <w:ind w:left="1559" w:hanging="992"/>
        </w:pPr>
        <w:rPr>
          <w:rFonts w:hint="default"/>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851" w:firstLine="0"/>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851" w:firstLine="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10">
    <w:abstractNumId w:val="27"/>
    <w:lvlOverride w:ilvl="0">
      <w:lvl w:ilvl="0">
        <w:start w:val="1"/>
        <w:numFmt w:val="bullet"/>
        <w:pStyle w:val="EGSListmark1"/>
        <w:lvlText w:val=""/>
        <w:lvlJc w:val="left"/>
        <w:pPr>
          <w:tabs>
            <w:tab w:val="num" w:pos="1219"/>
          </w:tabs>
          <w:ind w:left="964" w:hanging="284"/>
        </w:pPr>
        <w:rPr>
          <w:rFonts w:ascii="Symbol" w:hAnsi="Symbol" w:hint="default"/>
          <w:color w:val="auto"/>
        </w:rPr>
      </w:lvl>
    </w:lvlOverride>
    <w:lvlOverride w:ilvl="1">
      <w:lvl w:ilvl="1">
        <w:start w:val="1"/>
        <w:numFmt w:val="bullet"/>
        <w:lvlText w:val=""/>
        <w:lvlJc w:val="left"/>
        <w:pPr>
          <w:tabs>
            <w:tab w:val="num" w:pos="1588"/>
          </w:tabs>
          <w:ind w:left="1588" w:hanging="369"/>
        </w:pPr>
        <w:rPr>
          <w:rFonts w:ascii="Symbol" w:hAnsi="Symbol" w:hint="default"/>
          <w:color w:val="auto"/>
        </w:rPr>
      </w:lvl>
    </w:lvlOverride>
    <w:lvlOverride w:ilvl="2">
      <w:lvl w:ilvl="2">
        <w:start w:val="1"/>
        <w:numFmt w:val="bullet"/>
        <w:lvlText w:val=""/>
        <w:lvlJc w:val="left"/>
        <w:pPr>
          <w:tabs>
            <w:tab w:val="num" w:pos="1985"/>
          </w:tabs>
          <w:ind w:left="1985" w:hanging="397"/>
        </w:pPr>
        <w:rPr>
          <w:rFonts w:ascii="Symbol" w:hAnsi="Symbol" w:hint="default"/>
          <w:color w:val="auto"/>
        </w:rPr>
      </w:lvl>
    </w:lvlOverride>
    <w:lvlOverride w:ilvl="3">
      <w:lvl w:ilvl="3">
        <w:start w:val="1"/>
        <w:numFmt w:val="bullet"/>
        <w:lvlText w:val=""/>
        <w:lvlJc w:val="left"/>
        <w:pPr>
          <w:tabs>
            <w:tab w:val="num" w:pos="2353"/>
          </w:tabs>
          <w:ind w:left="2353" w:hanging="368"/>
        </w:pPr>
        <w:rPr>
          <w:rFonts w:ascii="Symbol" w:hAnsi="Symbol" w:hint="default"/>
          <w:color w:val="auto"/>
        </w:rPr>
      </w:lvl>
    </w:lvlOverride>
    <w:lvlOverride w:ilvl="4">
      <w:lvl w:ilvl="4">
        <w:start w:val="1"/>
        <w:numFmt w:val="bullet"/>
        <w:lvlText w:val=""/>
        <w:lvlJc w:val="left"/>
        <w:pPr>
          <w:tabs>
            <w:tab w:val="num" w:pos="2651"/>
          </w:tabs>
          <w:ind w:left="2651" w:hanging="360"/>
        </w:pPr>
        <w:rPr>
          <w:rFonts w:ascii="Symbol" w:hAnsi="Symbol" w:hint="default"/>
        </w:rPr>
      </w:lvl>
    </w:lvlOverride>
    <w:lvlOverride w:ilvl="5">
      <w:lvl w:ilvl="5">
        <w:start w:val="1"/>
        <w:numFmt w:val="bullet"/>
        <w:lvlText w:val=""/>
        <w:lvlJc w:val="left"/>
        <w:pPr>
          <w:tabs>
            <w:tab w:val="num" w:pos="3011"/>
          </w:tabs>
          <w:ind w:left="3011" w:hanging="360"/>
        </w:pPr>
        <w:rPr>
          <w:rFonts w:ascii="Wingdings" w:hAnsi="Wingdings" w:hint="default"/>
        </w:rPr>
      </w:lvl>
    </w:lvlOverride>
    <w:lvlOverride w:ilvl="6">
      <w:lvl w:ilvl="6">
        <w:start w:val="1"/>
        <w:numFmt w:val="bullet"/>
        <w:lvlText w:val=""/>
        <w:lvlJc w:val="left"/>
        <w:pPr>
          <w:tabs>
            <w:tab w:val="num" w:pos="3371"/>
          </w:tabs>
          <w:ind w:left="3371" w:hanging="360"/>
        </w:pPr>
        <w:rPr>
          <w:rFonts w:ascii="Wingdings" w:hAnsi="Wingdings" w:hint="default"/>
        </w:rPr>
      </w:lvl>
    </w:lvlOverride>
    <w:lvlOverride w:ilvl="7">
      <w:lvl w:ilvl="7">
        <w:start w:val="1"/>
        <w:numFmt w:val="bullet"/>
        <w:lvlText w:val=""/>
        <w:lvlJc w:val="left"/>
        <w:pPr>
          <w:tabs>
            <w:tab w:val="num" w:pos="3731"/>
          </w:tabs>
          <w:ind w:left="3731" w:hanging="360"/>
        </w:pPr>
        <w:rPr>
          <w:rFonts w:ascii="Symbol" w:hAnsi="Symbol" w:hint="default"/>
        </w:rPr>
      </w:lvl>
    </w:lvlOverride>
    <w:lvlOverride w:ilvl="8">
      <w:lvl w:ilvl="8">
        <w:start w:val="1"/>
        <w:numFmt w:val="bullet"/>
        <w:lvlText w:val=""/>
        <w:lvlJc w:val="left"/>
        <w:pPr>
          <w:tabs>
            <w:tab w:val="num" w:pos="4091"/>
          </w:tabs>
          <w:ind w:left="4091" w:hanging="360"/>
        </w:pPr>
        <w:rPr>
          <w:rFonts w:ascii="Symbol" w:hAnsi="Symbol" w:hint="default"/>
        </w:rPr>
      </w:lvl>
    </w:lvlOverride>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
  </w:num>
  <w:num w:numId="45">
    <w:abstractNumId w:val="2"/>
  </w:num>
  <w:num w:numId="46">
    <w:abstractNumId w:val="8"/>
  </w:num>
  <w:num w:numId="47">
    <w:abstractNumId w:val="12"/>
  </w:num>
  <w:num w:numId="48">
    <w:abstractNumId w:val="34"/>
  </w:num>
  <w:num w:numId="49">
    <w:abstractNumId w:val="37"/>
  </w:num>
  <w:num w:numId="50">
    <w:abstractNumId w:val="16"/>
  </w:num>
  <w:num w:numId="5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31"/>
  </w:num>
  <w:num w:numId="62">
    <w:abstractNumId w:val="27"/>
    <w:lvlOverride w:ilvl="0">
      <w:lvl w:ilvl="0">
        <w:start w:val="1"/>
        <w:numFmt w:val="bullet"/>
        <w:pStyle w:val="EGSListmark1"/>
        <w:lvlText w:val=""/>
        <w:lvlJc w:val="left"/>
        <w:pPr>
          <w:tabs>
            <w:tab w:val="num" w:pos="1219"/>
          </w:tabs>
          <w:ind w:left="964" w:hanging="284"/>
        </w:pPr>
        <w:rPr>
          <w:rFonts w:ascii="Symbol" w:hAnsi="Symbol" w:hint="default"/>
          <w:color w:val="auto"/>
        </w:rPr>
      </w:lvl>
    </w:lvlOverride>
    <w:lvlOverride w:ilvl="1">
      <w:lvl w:ilvl="1">
        <w:start w:val="1"/>
        <w:numFmt w:val="bullet"/>
        <w:lvlText w:val=""/>
        <w:lvlJc w:val="left"/>
        <w:pPr>
          <w:tabs>
            <w:tab w:val="num" w:pos="1588"/>
          </w:tabs>
          <w:ind w:left="1588" w:hanging="369"/>
        </w:pPr>
        <w:rPr>
          <w:rFonts w:ascii="Symbol" w:hAnsi="Symbol" w:hint="default"/>
          <w:color w:val="auto"/>
        </w:rPr>
      </w:lvl>
    </w:lvlOverride>
    <w:lvlOverride w:ilvl="2">
      <w:lvl w:ilvl="2">
        <w:start w:val="1"/>
        <w:numFmt w:val="bullet"/>
        <w:lvlText w:val=""/>
        <w:lvlJc w:val="left"/>
        <w:pPr>
          <w:tabs>
            <w:tab w:val="num" w:pos="1985"/>
          </w:tabs>
          <w:ind w:left="1985" w:hanging="397"/>
        </w:pPr>
        <w:rPr>
          <w:rFonts w:ascii="Symbol" w:hAnsi="Symbol" w:hint="default"/>
          <w:color w:val="auto"/>
        </w:rPr>
      </w:lvl>
    </w:lvlOverride>
    <w:lvlOverride w:ilvl="3">
      <w:lvl w:ilvl="3">
        <w:start w:val="1"/>
        <w:numFmt w:val="bullet"/>
        <w:lvlText w:val=""/>
        <w:lvlJc w:val="left"/>
        <w:pPr>
          <w:tabs>
            <w:tab w:val="num" w:pos="2353"/>
          </w:tabs>
          <w:ind w:left="2353" w:hanging="368"/>
        </w:pPr>
        <w:rPr>
          <w:rFonts w:ascii="Symbol" w:hAnsi="Symbol" w:hint="default"/>
          <w:color w:val="auto"/>
        </w:rPr>
      </w:lvl>
    </w:lvlOverride>
    <w:lvlOverride w:ilvl="4">
      <w:lvl w:ilvl="4">
        <w:start w:val="1"/>
        <w:numFmt w:val="bullet"/>
        <w:lvlText w:val=""/>
        <w:lvlJc w:val="left"/>
        <w:pPr>
          <w:tabs>
            <w:tab w:val="num" w:pos="2651"/>
          </w:tabs>
          <w:ind w:left="2651" w:hanging="360"/>
        </w:pPr>
        <w:rPr>
          <w:rFonts w:ascii="Symbol" w:hAnsi="Symbol" w:hint="default"/>
        </w:rPr>
      </w:lvl>
    </w:lvlOverride>
    <w:lvlOverride w:ilvl="5">
      <w:lvl w:ilvl="5">
        <w:start w:val="1"/>
        <w:numFmt w:val="bullet"/>
        <w:lvlText w:val=""/>
        <w:lvlJc w:val="left"/>
        <w:pPr>
          <w:tabs>
            <w:tab w:val="num" w:pos="3011"/>
          </w:tabs>
          <w:ind w:left="3011" w:hanging="360"/>
        </w:pPr>
        <w:rPr>
          <w:rFonts w:ascii="Wingdings" w:hAnsi="Wingdings" w:hint="default"/>
        </w:rPr>
      </w:lvl>
    </w:lvlOverride>
    <w:lvlOverride w:ilvl="6">
      <w:lvl w:ilvl="6">
        <w:start w:val="1"/>
        <w:numFmt w:val="bullet"/>
        <w:lvlText w:val=""/>
        <w:lvlJc w:val="left"/>
        <w:pPr>
          <w:tabs>
            <w:tab w:val="num" w:pos="3371"/>
          </w:tabs>
          <w:ind w:left="3371" w:hanging="360"/>
        </w:pPr>
        <w:rPr>
          <w:rFonts w:ascii="Wingdings" w:hAnsi="Wingdings" w:hint="default"/>
        </w:rPr>
      </w:lvl>
    </w:lvlOverride>
    <w:lvlOverride w:ilvl="7">
      <w:lvl w:ilvl="7">
        <w:start w:val="1"/>
        <w:numFmt w:val="bullet"/>
        <w:lvlText w:val=""/>
        <w:lvlJc w:val="left"/>
        <w:pPr>
          <w:tabs>
            <w:tab w:val="num" w:pos="3731"/>
          </w:tabs>
          <w:ind w:left="3731" w:hanging="360"/>
        </w:pPr>
        <w:rPr>
          <w:rFonts w:ascii="Symbol" w:hAnsi="Symbol" w:hint="default"/>
        </w:rPr>
      </w:lvl>
    </w:lvlOverride>
    <w:lvlOverride w:ilvl="8">
      <w:lvl w:ilvl="8">
        <w:start w:val="1"/>
        <w:numFmt w:val="bullet"/>
        <w:lvlText w:val=""/>
        <w:lvlJc w:val="left"/>
        <w:pPr>
          <w:tabs>
            <w:tab w:val="num" w:pos="4091"/>
          </w:tabs>
          <w:ind w:left="4091" w:hanging="360"/>
        </w:pPr>
        <w:rPr>
          <w:rFonts w:ascii="Symbol" w:hAnsi="Symbol" w:hint="default"/>
        </w:rPr>
      </w:lvl>
    </w:lvlOverride>
  </w:num>
  <w:num w:numId="63">
    <w:abstractNumId w:val="21"/>
    <w:lvlOverride w:ilvl="0">
      <w:lvl w:ilvl="0">
        <w:start w:val="1"/>
        <w:numFmt w:val="decimal"/>
        <w:pStyle w:val="EGSListnum10"/>
        <w:lvlText w:val="%1)"/>
        <w:lvlJc w:val="left"/>
        <w:pPr>
          <w:ind w:left="964" w:hanging="397"/>
        </w:pPr>
        <w:rPr>
          <w:rFonts w:hint="default"/>
        </w:rPr>
      </w:lvl>
    </w:lvlOverride>
    <w:lvlOverride w:ilvl="1">
      <w:lvl w:ilvl="1">
        <w:start w:val="1"/>
        <w:numFmt w:val="lowerLetter"/>
        <w:lvlText w:val="%2."/>
        <w:lvlJc w:val="left"/>
        <w:pPr>
          <w:ind w:left="2290" w:hanging="360"/>
        </w:pPr>
        <w:rPr>
          <w:rFonts w:hint="default"/>
        </w:rPr>
      </w:lvl>
    </w:lvlOverride>
    <w:lvlOverride w:ilvl="2">
      <w:lvl w:ilvl="2">
        <w:start w:val="1"/>
        <w:numFmt w:val="lowerRoman"/>
        <w:lvlText w:val="%3."/>
        <w:lvlJc w:val="right"/>
        <w:pPr>
          <w:ind w:left="3010" w:hanging="180"/>
        </w:pPr>
        <w:rPr>
          <w:rFonts w:hint="default"/>
        </w:rPr>
      </w:lvl>
    </w:lvlOverride>
    <w:lvlOverride w:ilvl="3">
      <w:lvl w:ilvl="3">
        <w:start w:val="1"/>
        <w:numFmt w:val="decimal"/>
        <w:lvlText w:val="%4."/>
        <w:lvlJc w:val="left"/>
        <w:pPr>
          <w:ind w:left="3730" w:hanging="360"/>
        </w:pPr>
        <w:rPr>
          <w:rFonts w:hint="default"/>
        </w:rPr>
      </w:lvl>
    </w:lvlOverride>
    <w:lvlOverride w:ilvl="4">
      <w:lvl w:ilvl="4">
        <w:start w:val="1"/>
        <w:numFmt w:val="lowerLetter"/>
        <w:lvlText w:val="%5."/>
        <w:lvlJc w:val="left"/>
        <w:pPr>
          <w:ind w:left="4450" w:hanging="360"/>
        </w:pPr>
        <w:rPr>
          <w:rFonts w:hint="default"/>
        </w:rPr>
      </w:lvl>
    </w:lvlOverride>
    <w:lvlOverride w:ilvl="5">
      <w:lvl w:ilvl="5">
        <w:start w:val="1"/>
        <w:numFmt w:val="lowerRoman"/>
        <w:lvlText w:val="%6."/>
        <w:lvlJc w:val="right"/>
        <w:pPr>
          <w:ind w:left="5170" w:hanging="180"/>
        </w:pPr>
        <w:rPr>
          <w:rFonts w:hint="default"/>
        </w:rPr>
      </w:lvl>
    </w:lvlOverride>
    <w:lvlOverride w:ilvl="6">
      <w:lvl w:ilvl="6">
        <w:start w:val="1"/>
        <w:numFmt w:val="decimal"/>
        <w:lvlText w:val="%7."/>
        <w:lvlJc w:val="left"/>
        <w:pPr>
          <w:ind w:left="5890" w:hanging="360"/>
        </w:pPr>
        <w:rPr>
          <w:rFonts w:hint="default"/>
        </w:rPr>
      </w:lvl>
    </w:lvlOverride>
    <w:lvlOverride w:ilvl="7">
      <w:lvl w:ilvl="7">
        <w:start w:val="1"/>
        <w:numFmt w:val="lowerLetter"/>
        <w:lvlText w:val="%8."/>
        <w:lvlJc w:val="left"/>
        <w:pPr>
          <w:ind w:left="6610" w:hanging="360"/>
        </w:pPr>
        <w:rPr>
          <w:rFonts w:hint="default"/>
        </w:rPr>
      </w:lvl>
    </w:lvlOverride>
    <w:lvlOverride w:ilvl="8">
      <w:lvl w:ilvl="8">
        <w:start w:val="1"/>
        <w:numFmt w:val="lowerRoman"/>
        <w:lvlText w:val="%9."/>
        <w:lvlJc w:val="right"/>
        <w:pPr>
          <w:ind w:left="7330" w:hanging="180"/>
        </w:pPr>
        <w:rPr>
          <w:rFonts w:hint="default"/>
        </w:rPr>
      </w:lvl>
    </w:lvlOverride>
  </w:num>
  <w:num w:numId="64">
    <w:abstractNumId w:val="11"/>
  </w:num>
  <w:num w:numId="65">
    <w:abstractNumId w:val="23"/>
  </w:num>
  <w:num w:numId="66">
    <w:abstractNumId w:val="25"/>
  </w:num>
  <w:num w:numId="67">
    <w:abstractNumId w:val="24"/>
  </w:num>
  <w:num w:numId="68">
    <w:abstractNumId w:val="28"/>
  </w:num>
  <w:num w:numId="69">
    <w:abstractNumId w:val="6"/>
  </w:num>
  <w:num w:numId="70">
    <w:abstractNumId w:val="10"/>
  </w:num>
  <w:num w:numId="71">
    <w:abstractNumId w:val="33"/>
    <w:lvlOverride w:ilvl="0">
      <w:lvl w:ilvl="0">
        <w:start w:val="1"/>
        <w:numFmt w:val="decimal"/>
        <w:pStyle w:val="11"/>
        <w:lvlText w:val="%1."/>
        <w:lvlJc w:val="left"/>
        <w:pPr>
          <w:tabs>
            <w:tab w:val="num" w:pos="567"/>
          </w:tabs>
          <w:ind w:left="0" w:firstLine="0"/>
        </w:pPr>
        <w:rPr>
          <w:rFonts w:hint="default"/>
        </w:rPr>
      </w:lvl>
    </w:lvlOverride>
    <w:lvlOverride w:ilvl="1">
      <w:lvl w:ilvl="1">
        <w:start w:val="1"/>
        <w:numFmt w:val="decimal"/>
        <w:pStyle w:val="20"/>
        <w:lvlText w:val="%1.%2."/>
        <w:lvlJc w:val="left"/>
        <w:pPr>
          <w:tabs>
            <w:tab w:val="num" w:pos="576"/>
          </w:tabs>
          <w:ind w:left="576" w:hanging="576"/>
        </w:pPr>
        <w:rPr>
          <w:rFonts w:hint="default"/>
        </w:rPr>
      </w:lvl>
    </w:lvlOverride>
    <w:lvlOverride w:ilvl="2">
      <w:lvl w:ilvl="2">
        <w:start w:val="1"/>
        <w:numFmt w:val="decimal"/>
        <w:pStyle w:val="30"/>
        <w:lvlText w:val="%1.%2.%3."/>
        <w:lvlJc w:val="left"/>
        <w:pPr>
          <w:tabs>
            <w:tab w:val="num" w:pos="720"/>
          </w:tabs>
          <w:ind w:left="567" w:firstLine="0"/>
        </w:pPr>
        <w:rPr>
          <w:rFonts w:hint="default"/>
        </w:rPr>
      </w:lvl>
    </w:lvlOverride>
    <w:lvlOverride w:ilvl="3">
      <w:lvl w:ilvl="3">
        <w:start w:val="1"/>
        <w:numFmt w:val="decimal"/>
        <w:pStyle w:val="40"/>
        <w:lvlText w:val="%1.%2.%3.%4."/>
        <w:lvlJc w:val="left"/>
        <w:pPr>
          <w:tabs>
            <w:tab w:val="num" w:pos="864"/>
          </w:tabs>
          <w:ind w:left="864" w:hanging="864"/>
        </w:pPr>
        <w:rPr>
          <w:rFonts w:hint="default"/>
        </w:rPr>
      </w:lvl>
    </w:lvlOverride>
    <w:lvlOverride w:ilvl="4">
      <w:lvl w:ilvl="4">
        <w:start w:val="1"/>
        <w:numFmt w:val="decimal"/>
        <w:pStyle w:val="50"/>
        <w:lvlText w:val="%1.%2.%3.%4.%5."/>
        <w:lvlJc w:val="left"/>
        <w:pPr>
          <w:tabs>
            <w:tab w:val="num" w:pos="1008"/>
          </w:tabs>
          <w:ind w:left="567" w:firstLine="0"/>
        </w:pPr>
        <w:rPr>
          <w:rFonts w:hint="default"/>
        </w:rPr>
      </w:lvl>
    </w:lvlOverride>
    <w:lvlOverride w:ilvl="5">
      <w:lvl w:ilvl="5">
        <w:start w:val="1"/>
        <w:numFmt w:val="decimal"/>
        <w:pStyle w:val="60"/>
        <w:lvlText w:val="%1.%2.%3.%4.%5.%6."/>
        <w:lvlJc w:val="left"/>
        <w:pPr>
          <w:tabs>
            <w:tab w:val="num" w:pos="1152"/>
          </w:tabs>
          <w:ind w:left="567" w:firstLine="0"/>
        </w:pPr>
        <w:rPr>
          <w:rFonts w:hint="default"/>
        </w:rPr>
      </w:lvl>
    </w:lvlOverride>
    <w:lvlOverride w:ilvl="6">
      <w:lvl w:ilvl="6">
        <w:start w:val="1"/>
        <w:numFmt w:val="decimal"/>
        <w:pStyle w:val="7"/>
        <w:lvlText w:val="%1.%2.%3.%4.%5.%6.%7"/>
        <w:lvlJc w:val="left"/>
        <w:pPr>
          <w:tabs>
            <w:tab w:val="num" w:pos="1296"/>
          </w:tabs>
          <w:ind w:left="1296" w:hanging="1296"/>
        </w:pPr>
        <w:rPr>
          <w:rFonts w:hint="default"/>
        </w:rPr>
      </w:lvl>
    </w:lvlOverride>
    <w:lvlOverride w:ilvl="7">
      <w:lvl w:ilvl="7">
        <w:start w:val="1"/>
        <w:numFmt w:val="decimal"/>
        <w:pStyle w:val="8"/>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584"/>
          </w:tabs>
          <w:ind w:left="1584" w:hanging="1584"/>
        </w:pPr>
        <w:rPr>
          <w:rFonts w:hint="default"/>
        </w:rPr>
      </w:lvl>
    </w:lvlOverride>
  </w:num>
  <w:num w:numId="7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26"/>
  </w:num>
  <w:num w:numId="87">
    <w:abstractNumId w:val="1"/>
  </w:num>
  <w:num w:numId="88">
    <w:abstractNumId w:val="32"/>
  </w:num>
  <w:num w:numId="89">
    <w:abstractNumId w:val="41"/>
  </w:num>
  <w:num w:numId="90">
    <w:abstractNumId w:val="42"/>
  </w:num>
  <w:num w:numId="91">
    <w:abstractNumId w:val="30"/>
  </w:num>
  <w:num w:numId="92">
    <w:abstractNumId w:val="9"/>
  </w:num>
  <w:num w:numId="93">
    <w:abstractNumId w:val="20"/>
  </w:num>
  <w:num w:numId="94">
    <w:abstractNumId w:val="17"/>
  </w:num>
  <w:num w:numId="95">
    <w:abstractNumId w:val="18"/>
  </w:num>
  <w:num w:numId="9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29"/>
  </w:num>
  <w:num w:numId="101">
    <w:abstractNumId w:val="39"/>
  </w:num>
  <w:num w:numId="102">
    <w:abstractNumId w:val="7"/>
  </w:num>
  <w:num w:numId="103">
    <w:abstractNumId w:val="14"/>
  </w:num>
  <w:num w:numId="104">
    <w:abstractNumId w:val="15"/>
  </w:num>
  <w:num w:numId="105">
    <w:abstractNumId w:val="3"/>
  </w:num>
  <w:num w:numId="106">
    <w:abstractNumId w:val="5"/>
  </w:num>
  <w:num w:numId="107">
    <w:abstractNumId w:val="43"/>
  </w:num>
  <w:num w:numId="108">
    <w:abstractNumId w:val="36"/>
  </w:num>
  <w:num w:numId="109">
    <w:abstractNumId w:val="40"/>
  </w:num>
  <w:numIdMacAtCleanup w:val="1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1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478C"/>
    <w:rsid w:val="00001B5A"/>
    <w:rsid w:val="000065DF"/>
    <w:rsid w:val="00007708"/>
    <w:rsid w:val="00021544"/>
    <w:rsid w:val="00023520"/>
    <w:rsid w:val="00024D61"/>
    <w:rsid w:val="00024EF6"/>
    <w:rsid w:val="000326D7"/>
    <w:rsid w:val="00033108"/>
    <w:rsid w:val="00033909"/>
    <w:rsid w:val="00033E77"/>
    <w:rsid w:val="000370F6"/>
    <w:rsid w:val="00040A39"/>
    <w:rsid w:val="000440BE"/>
    <w:rsid w:val="00044622"/>
    <w:rsid w:val="0005127D"/>
    <w:rsid w:val="0005136F"/>
    <w:rsid w:val="00064335"/>
    <w:rsid w:val="00070026"/>
    <w:rsid w:val="000778AC"/>
    <w:rsid w:val="00077EFF"/>
    <w:rsid w:val="00081469"/>
    <w:rsid w:val="000874C9"/>
    <w:rsid w:val="00087FA0"/>
    <w:rsid w:val="00090F84"/>
    <w:rsid w:val="00091ADF"/>
    <w:rsid w:val="0009291C"/>
    <w:rsid w:val="000941CB"/>
    <w:rsid w:val="00096639"/>
    <w:rsid w:val="00096772"/>
    <w:rsid w:val="000A0BE9"/>
    <w:rsid w:val="000A0FB5"/>
    <w:rsid w:val="000A2651"/>
    <w:rsid w:val="000A708D"/>
    <w:rsid w:val="000B49C5"/>
    <w:rsid w:val="000B740B"/>
    <w:rsid w:val="000D3333"/>
    <w:rsid w:val="000D6FB1"/>
    <w:rsid w:val="000D7DA5"/>
    <w:rsid w:val="000E0289"/>
    <w:rsid w:val="000E0B4D"/>
    <w:rsid w:val="000E4B1B"/>
    <w:rsid w:val="000E62CC"/>
    <w:rsid w:val="000E6507"/>
    <w:rsid w:val="000F3701"/>
    <w:rsid w:val="000F3801"/>
    <w:rsid w:val="000F59F9"/>
    <w:rsid w:val="000F5F55"/>
    <w:rsid w:val="000F6C7A"/>
    <w:rsid w:val="001009A5"/>
    <w:rsid w:val="001018F7"/>
    <w:rsid w:val="00101F8A"/>
    <w:rsid w:val="00111E0B"/>
    <w:rsid w:val="00111F30"/>
    <w:rsid w:val="001129E1"/>
    <w:rsid w:val="00113402"/>
    <w:rsid w:val="001136F8"/>
    <w:rsid w:val="001201C1"/>
    <w:rsid w:val="00120F35"/>
    <w:rsid w:val="00134861"/>
    <w:rsid w:val="00134B71"/>
    <w:rsid w:val="00135157"/>
    <w:rsid w:val="0013575B"/>
    <w:rsid w:val="0014085B"/>
    <w:rsid w:val="001432A5"/>
    <w:rsid w:val="001451AD"/>
    <w:rsid w:val="0014620F"/>
    <w:rsid w:val="00150D3B"/>
    <w:rsid w:val="00151218"/>
    <w:rsid w:val="0016137E"/>
    <w:rsid w:val="00161A3D"/>
    <w:rsid w:val="00170719"/>
    <w:rsid w:val="001719DD"/>
    <w:rsid w:val="00180C65"/>
    <w:rsid w:val="00183546"/>
    <w:rsid w:val="00192B88"/>
    <w:rsid w:val="00195E2C"/>
    <w:rsid w:val="0019771F"/>
    <w:rsid w:val="001A3D6B"/>
    <w:rsid w:val="001B597B"/>
    <w:rsid w:val="001C49C5"/>
    <w:rsid w:val="001C4BD9"/>
    <w:rsid w:val="001C57AD"/>
    <w:rsid w:val="001D0FCB"/>
    <w:rsid w:val="001D15CD"/>
    <w:rsid w:val="001D6040"/>
    <w:rsid w:val="001E1F2C"/>
    <w:rsid w:val="001F5C67"/>
    <w:rsid w:val="00203222"/>
    <w:rsid w:val="002064CD"/>
    <w:rsid w:val="0021173F"/>
    <w:rsid w:val="00217F75"/>
    <w:rsid w:val="00220CA9"/>
    <w:rsid w:val="0022229C"/>
    <w:rsid w:val="00222497"/>
    <w:rsid w:val="00224623"/>
    <w:rsid w:val="00230312"/>
    <w:rsid w:val="002309FF"/>
    <w:rsid w:val="0023213F"/>
    <w:rsid w:val="002327C7"/>
    <w:rsid w:val="00232F99"/>
    <w:rsid w:val="00233A76"/>
    <w:rsid w:val="00236439"/>
    <w:rsid w:val="00237C58"/>
    <w:rsid w:val="0024027B"/>
    <w:rsid w:val="0024050D"/>
    <w:rsid w:val="0024350D"/>
    <w:rsid w:val="002472D5"/>
    <w:rsid w:val="00250DD9"/>
    <w:rsid w:val="00252312"/>
    <w:rsid w:val="00255C36"/>
    <w:rsid w:val="00257659"/>
    <w:rsid w:val="00262856"/>
    <w:rsid w:val="00264BE9"/>
    <w:rsid w:val="002656D9"/>
    <w:rsid w:val="00265D18"/>
    <w:rsid w:val="00266722"/>
    <w:rsid w:val="002709CB"/>
    <w:rsid w:val="002719C7"/>
    <w:rsid w:val="00274601"/>
    <w:rsid w:val="002766BB"/>
    <w:rsid w:val="002767FC"/>
    <w:rsid w:val="00276927"/>
    <w:rsid w:val="00282982"/>
    <w:rsid w:val="00283614"/>
    <w:rsid w:val="00284C00"/>
    <w:rsid w:val="00287B7D"/>
    <w:rsid w:val="002914BB"/>
    <w:rsid w:val="0029201A"/>
    <w:rsid w:val="00293427"/>
    <w:rsid w:val="002A6B41"/>
    <w:rsid w:val="002B0BA8"/>
    <w:rsid w:val="002B3DCD"/>
    <w:rsid w:val="002B53CF"/>
    <w:rsid w:val="002B679C"/>
    <w:rsid w:val="002B7173"/>
    <w:rsid w:val="002C2194"/>
    <w:rsid w:val="002C5CD1"/>
    <w:rsid w:val="002D443D"/>
    <w:rsid w:val="002D726F"/>
    <w:rsid w:val="002E4CEF"/>
    <w:rsid w:val="002E6CD3"/>
    <w:rsid w:val="002E6F7D"/>
    <w:rsid w:val="002E73D8"/>
    <w:rsid w:val="002F0246"/>
    <w:rsid w:val="002F15B4"/>
    <w:rsid w:val="002F179E"/>
    <w:rsid w:val="002F2392"/>
    <w:rsid w:val="002F262E"/>
    <w:rsid w:val="002F6A3D"/>
    <w:rsid w:val="00301964"/>
    <w:rsid w:val="003024E4"/>
    <w:rsid w:val="00302D95"/>
    <w:rsid w:val="0031511E"/>
    <w:rsid w:val="0032199B"/>
    <w:rsid w:val="003232BF"/>
    <w:rsid w:val="00325C13"/>
    <w:rsid w:val="00327899"/>
    <w:rsid w:val="003301C0"/>
    <w:rsid w:val="003309C8"/>
    <w:rsid w:val="00331867"/>
    <w:rsid w:val="00332445"/>
    <w:rsid w:val="00333394"/>
    <w:rsid w:val="0033482F"/>
    <w:rsid w:val="00336089"/>
    <w:rsid w:val="0033617C"/>
    <w:rsid w:val="003368E0"/>
    <w:rsid w:val="003426E6"/>
    <w:rsid w:val="00343FE6"/>
    <w:rsid w:val="0035138B"/>
    <w:rsid w:val="003518A1"/>
    <w:rsid w:val="00352EA2"/>
    <w:rsid w:val="0035478C"/>
    <w:rsid w:val="003552D3"/>
    <w:rsid w:val="00355504"/>
    <w:rsid w:val="00357F0B"/>
    <w:rsid w:val="00361452"/>
    <w:rsid w:val="003744B4"/>
    <w:rsid w:val="003812CF"/>
    <w:rsid w:val="00382316"/>
    <w:rsid w:val="0038673B"/>
    <w:rsid w:val="00387688"/>
    <w:rsid w:val="003878C9"/>
    <w:rsid w:val="00387D48"/>
    <w:rsid w:val="00390FBE"/>
    <w:rsid w:val="0039659C"/>
    <w:rsid w:val="003A09E4"/>
    <w:rsid w:val="003A19FE"/>
    <w:rsid w:val="003A2594"/>
    <w:rsid w:val="003A2C42"/>
    <w:rsid w:val="003A3BF6"/>
    <w:rsid w:val="003A6FAE"/>
    <w:rsid w:val="003B1898"/>
    <w:rsid w:val="003B1982"/>
    <w:rsid w:val="003B39A0"/>
    <w:rsid w:val="003B4556"/>
    <w:rsid w:val="003B69CD"/>
    <w:rsid w:val="003C0B41"/>
    <w:rsid w:val="003C13FA"/>
    <w:rsid w:val="003C1580"/>
    <w:rsid w:val="003C5931"/>
    <w:rsid w:val="003C702F"/>
    <w:rsid w:val="003C7265"/>
    <w:rsid w:val="003D1B94"/>
    <w:rsid w:val="003D21AC"/>
    <w:rsid w:val="003D307F"/>
    <w:rsid w:val="003D38A8"/>
    <w:rsid w:val="003D5DB2"/>
    <w:rsid w:val="003D706D"/>
    <w:rsid w:val="003E03E5"/>
    <w:rsid w:val="003E0690"/>
    <w:rsid w:val="003E0A8B"/>
    <w:rsid w:val="003E35BC"/>
    <w:rsid w:val="003E5431"/>
    <w:rsid w:val="003F0618"/>
    <w:rsid w:val="003F1C02"/>
    <w:rsid w:val="003F3595"/>
    <w:rsid w:val="003F5024"/>
    <w:rsid w:val="00403E05"/>
    <w:rsid w:val="004064B9"/>
    <w:rsid w:val="00411DFE"/>
    <w:rsid w:val="00413652"/>
    <w:rsid w:val="00414122"/>
    <w:rsid w:val="004152FF"/>
    <w:rsid w:val="004208A6"/>
    <w:rsid w:val="004210CB"/>
    <w:rsid w:val="004266C1"/>
    <w:rsid w:val="0043776B"/>
    <w:rsid w:val="00440B54"/>
    <w:rsid w:val="00442835"/>
    <w:rsid w:val="00443E0A"/>
    <w:rsid w:val="00444800"/>
    <w:rsid w:val="004452F6"/>
    <w:rsid w:val="004549BD"/>
    <w:rsid w:val="00461F86"/>
    <w:rsid w:val="0046254E"/>
    <w:rsid w:val="00465FA3"/>
    <w:rsid w:val="00466A16"/>
    <w:rsid w:val="00467213"/>
    <w:rsid w:val="00467743"/>
    <w:rsid w:val="00470CA8"/>
    <w:rsid w:val="0047113D"/>
    <w:rsid w:val="004712CB"/>
    <w:rsid w:val="00471AE9"/>
    <w:rsid w:val="00472163"/>
    <w:rsid w:val="004727B1"/>
    <w:rsid w:val="00476D6C"/>
    <w:rsid w:val="0047705B"/>
    <w:rsid w:val="0048300D"/>
    <w:rsid w:val="0048658E"/>
    <w:rsid w:val="00496F76"/>
    <w:rsid w:val="004972F5"/>
    <w:rsid w:val="00497807"/>
    <w:rsid w:val="004A08F1"/>
    <w:rsid w:val="004B765A"/>
    <w:rsid w:val="004C4D63"/>
    <w:rsid w:val="004C61CC"/>
    <w:rsid w:val="004C62A5"/>
    <w:rsid w:val="004C6AD8"/>
    <w:rsid w:val="004D1DCD"/>
    <w:rsid w:val="004D288A"/>
    <w:rsid w:val="004D32AD"/>
    <w:rsid w:val="004D7BF2"/>
    <w:rsid w:val="004E2523"/>
    <w:rsid w:val="004E4FFC"/>
    <w:rsid w:val="004E7143"/>
    <w:rsid w:val="004F4821"/>
    <w:rsid w:val="004F64E4"/>
    <w:rsid w:val="004F7A84"/>
    <w:rsid w:val="00505E5A"/>
    <w:rsid w:val="005070F3"/>
    <w:rsid w:val="005072C4"/>
    <w:rsid w:val="00507A11"/>
    <w:rsid w:val="005174AE"/>
    <w:rsid w:val="00520205"/>
    <w:rsid w:val="00520D7F"/>
    <w:rsid w:val="005218C4"/>
    <w:rsid w:val="005238CD"/>
    <w:rsid w:val="005241AF"/>
    <w:rsid w:val="00525DFA"/>
    <w:rsid w:val="00526307"/>
    <w:rsid w:val="0052646B"/>
    <w:rsid w:val="00526BB8"/>
    <w:rsid w:val="00526BF1"/>
    <w:rsid w:val="00531A11"/>
    <w:rsid w:val="0053497C"/>
    <w:rsid w:val="005539B8"/>
    <w:rsid w:val="00553D6E"/>
    <w:rsid w:val="005556BB"/>
    <w:rsid w:val="00557E57"/>
    <w:rsid w:val="0056056F"/>
    <w:rsid w:val="00564439"/>
    <w:rsid w:val="00566B71"/>
    <w:rsid w:val="00567437"/>
    <w:rsid w:val="00571BBB"/>
    <w:rsid w:val="005723AD"/>
    <w:rsid w:val="0057253D"/>
    <w:rsid w:val="00572ABB"/>
    <w:rsid w:val="0057741F"/>
    <w:rsid w:val="0058356E"/>
    <w:rsid w:val="00583B08"/>
    <w:rsid w:val="005869A2"/>
    <w:rsid w:val="00586FC9"/>
    <w:rsid w:val="005876AD"/>
    <w:rsid w:val="00596641"/>
    <w:rsid w:val="0059666C"/>
    <w:rsid w:val="005A557A"/>
    <w:rsid w:val="005B1E05"/>
    <w:rsid w:val="005B67BD"/>
    <w:rsid w:val="005C07C8"/>
    <w:rsid w:val="005C18B1"/>
    <w:rsid w:val="005C5F4D"/>
    <w:rsid w:val="005D4369"/>
    <w:rsid w:val="005E3FCF"/>
    <w:rsid w:val="005E5F17"/>
    <w:rsid w:val="005F0FCB"/>
    <w:rsid w:val="005F3FC1"/>
    <w:rsid w:val="005F6A9A"/>
    <w:rsid w:val="005F7120"/>
    <w:rsid w:val="00600216"/>
    <w:rsid w:val="00600C77"/>
    <w:rsid w:val="00601AB4"/>
    <w:rsid w:val="00606B68"/>
    <w:rsid w:val="00607005"/>
    <w:rsid w:val="00611AD8"/>
    <w:rsid w:val="0061443B"/>
    <w:rsid w:val="00622AA7"/>
    <w:rsid w:val="006279EA"/>
    <w:rsid w:val="00632F27"/>
    <w:rsid w:val="00633196"/>
    <w:rsid w:val="0063572E"/>
    <w:rsid w:val="006361D9"/>
    <w:rsid w:val="00640F98"/>
    <w:rsid w:val="00641C30"/>
    <w:rsid w:val="00642CCB"/>
    <w:rsid w:val="006434F5"/>
    <w:rsid w:val="006450AF"/>
    <w:rsid w:val="006522D0"/>
    <w:rsid w:val="00652630"/>
    <w:rsid w:val="006526A7"/>
    <w:rsid w:val="00654282"/>
    <w:rsid w:val="00654900"/>
    <w:rsid w:val="00654C69"/>
    <w:rsid w:val="00655513"/>
    <w:rsid w:val="00655F8D"/>
    <w:rsid w:val="00656573"/>
    <w:rsid w:val="00657CC1"/>
    <w:rsid w:val="00661A3D"/>
    <w:rsid w:val="00664F05"/>
    <w:rsid w:val="006712D2"/>
    <w:rsid w:val="00672B30"/>
    <w:rsid w:val="00674BA8"/>
    <w:rsid w:val="00676B0F"/>
    <w:rsid w:val="00676EEF"/>
    <w:rsid w:val="00681971"/>
    <w:rsid w:val="00682C9C"/>
    <w:rsid w:val="00684DF4"/>
    <w:rsid w:val="00685292"/>
    <w:rsid w:val="006867AC"/>
    <w:rsid w:val="00687674"/>
    <w:rsid w:val="00687E0A"/>
    <w:rsid w:val="0069281F"/>
    <w:rsid w:val="006A5D8C"/>
    <w:rsid w:val="006A6D7B"/>
    <w:rsid w:val="006B1199"/>
    <w:rsid w:val="006B265D"/>
    <w:rsid w:val="006B5583"/>
    <w:rsid w:val="006B56B1"/>
    <w:rsid w:val="006C0320"/>
    <w:rsid w:val="006C1BAC"/>
    <w:rsid w:val="006C2C77"/>
    <w:rsid w:val="006C3270"/>
    <w:rsid w:val="006C3F7C"/>
    <w:rsid w:val="006C40FB"/>
    <w:rsid w:val="006D16FE"/>
    <w:rsid w:val="006D3D1A"/>
    <w:rsid w:val="006D67DC"/>
    <w:rsid w:val="006E22AE"/>
    <w:rsid w:val="006F0FD7"/>
    <w:rsid w:val="006F1CF6"/>
    <w:rsid w:val="006F6D30"/>
    <w:rsid w:val="007021F0"/>
    <w:rsid w:val="00706720"/>
    <w:rsid w:val="00710103"/>
    <w:rsid w:val="00714AF9"/>
    <w:rsid w:val="007153E2"/>
    <w:rsid w:val="00720C5E"/>
    <w:rsid w:val="00722054"/>
    <w:rsid w:val="00723000"/>
    <w:rsid w:val="00724C1D"/>
    <w:rsid w:val="0072590D"/>
    <w:rsid w:val="00731010"/>
    <w:rsid w:val="00734681"/>
    <w:rsid w:val="00734A6F"/>
    <w:rsid w:val="00740F15"/>
    <w:rsid w:val="00742B0B"/>
    <w:rsid w:val="00744AF0"/>
    <w:rsid w:val="00744E0D"/>
    <w:rsid w:val="0074594D"/>
    <w:rsid w:val="007459D6"/>
    <w:rsid w:val="00746F66"/>
    <w:rsid w:val="00747A92"/>
    <w:rsid w:val="00750025"/>
    <w:rsid w:val="007506CE"/>
    <w:rsid w:val="00755B82"/>
    <w:rsid w:val="007567E0"/>
    <w:rsid w:val="00765C70"/>
    <w:rsid w:val="00766238"/>
    <w:rsid w:val="00767422"/>
    <w:rsid w:val="00772C76"/>
    <w:rsid w:val="0077791E"/>
    <w:rsid w:val="0078093A"/>
    <w:rsid w:val="007830BB"/>
    <w:rsid w:val="0078435B"/>
    <w:rsid w:val="00786CF9"/>
    <w:rsid w:val="00794410"/>
    <w:rsid w:val="007A0680"/>
    <w:rsid w:val="007A16BE"/>
    <w:rsid w:val="007A29B0"/>
    <w:rsid w:val="007A2A63"/>
    <w:rsid w:val="007A2E31"/>
    <w:rsid w:val="007A46C2"/>
    <w:rsid w:val="007B1739"/>
    <w:rsid w:val="007D2C0B"/>
    <w:rsid w:val="007D7104"/>
    <w:rsid w:val="007E6B40"/>
    <w:rsid w:val="007F0338"/>
    <w:rsid w:val="007F0ED3"/>
    <w:rsid w:val="007F4044"/>
    <w:rsid w:val="00800140"/>
    <w:rsid w:val="008024BE"/>
    <w:rsid w:val="008103E6"/>
    <w:rsid w:val="00811501"/>
    <w:rsid w:val="008118E0"/>
    <w:rsid w:val="00812846"/>
    <w:rsid w:val="0081514F"/>
    <w:rsid w:val="0081584A"/>
    <w:rsid w:val="008158FE"/>
    <w:rsid w:val="00816B29"/>
    <w:rsid w:val="00824A04"/>
    <w:rsid w:val="008257B6"/>
    <w:rsid w:val="008311EC"/>
    <w:rsid w:val="00833D4E"/>
    <w:rsid w:val="008353EE"/>
    <w:rsid w:val="0083630B"/>
    <w:rsid w:val="00841552"/>
    <w:rsid w:val="00850BEB"/>
    <w:rsid w:val="008514FD"/>
    <w:rsid w:val="00855874"/>
    <w:rsid w:val="00857325"/>
    <w:rsid w:val="00860A67"/>
    <w:rsid w:val="00860F72"/>
    <w:rsid w:val="00865F06"/>
    <w:rsid w:val="00866E5F"/>
    <w:rsid w:val="00866F1D"/>
    <w:rsid w:val="00877ED4"/>
    <w:rsid w:val="008827D9"/>
    <w:rsid w:val="00882C7A"/>
    <w:rsid w:val="00883369"/>
    <w:rsid w:val="00884965"/>
    <w:rsid w:val="00886923"/>
    <w:rsid w:val="00887377"/>
    <w:rsid w:val="008873ED"/>
    <w:rsid w:val="00887737"/>
    <w:rsid w:val="00887887"/>
    <w:rsid w:val="00897D25"/>
    <w:rsid w:val="008A285D"/>
    <w:rsid w:val="008A433F"/>
    <w:rsid w:val="008A6FEA"/>
    <w:rsid w:val="008A7EB1"/>
    <w:rsid w:val="008B28DB"/>
    <w:rsid w:val="008B2F4D"/>
    <w:rsid w:val="008B4990"/>
    <w:rsid w:val="008B7FB2"/>
    <w:rsid w:val="008C0869"/>
    <w:rsid w:val="008C4C7E"/>
    <w:rsid w:val="008D0E8E"/>
    <w:rsid w:val="008D3E28"/>
    <w:rsid w:val="008D63B8"/>
    <w:rsid w:val="008D71E3"/>
    <w:rsid w:val="008E110C"/>
    <w:rsid w:val="008E5867"/>
    <w:rsid w:val="008E744C"/>
    <w:rsid w:val="008E77C5"/>
    <w:rsid w:val="008F14E3"/>
    <w:rsid w:val="008F19A5"/>
    <w:rsid w:val="008F4B0E"/>
    <w:rsid w:val="008F5E41"/>
    <w:rsid w:val="008F6E1A"/>
    <w:rsid w:val="00900F29"/>
    <w:rsid w:val="009016B7"/>
    <w:rsid w:val="00902DCD"/>
    <w:rsid w:val="00903092"/>
    <w:rsid w:val="00906D1D"/>
    <w:rsid w:val="0090729C"/>
    <w:rsid w:val="00910375"/>
    <w:rsid w:val="00910765"/>
    <w:rsid w:val="00911ECF"/>
    <w:rsid w:val="00913544"/>
    <w:rsid w:val="00922AE5"/>
    <w:rsid w:val="009254DB"/>
    <w:rsid w:val="009260BB"/>
    <w:rsid w:val="0092616A"/>
    <w:rsid w:val="00937936"/>
    <w:rsid w:val="00942DA5"/>
    <w:rsid w:val="009468CF"/>
    <w:rsid w:val="00947D4B"/>
    <w:rsid w:val="009512D4"/>
    <w:rsid w:val="00955AA5"/>
    <w:rsid w:val="00960C21"/>
    <w:rsid w:val="00962D60"/>
    <w:rsid w:val="00963B39"/>
    <w:rsid w:val="00967207"/>
    <w:rsid w:val="00973849"/>
    <w:rsid w:val="009747CE"/>
    <w:rsid w:val="00975DCC"/>
    <w:rsid w:val="00980B70"/>
    <w:rsid w:val="00982082"/>
    <w:rsid w:val="00982A5F"/>
    <w:rsid w:val="00982C35"/>
    <w:rsid w:val="009835E6"/>
    <w:rsid w:val="0098394C"/>
    <w:rsid w:val="00983F09"/>
    <w:rsid w:val="00984725"/>
    <w:rsid w:val="00984B92"/>
    <w:rsid w:val="009851AD"/>
    <w:rsid w:val="00993B67"/>
    <w:rsid w:val="009A2B92"/>
    <w:rsid w:val="009A30F4"/>
    <w:rsid w:val="009A37CB"/>
    <w:rsid w:val="009A3F4F"/>
    <w:rsid w:val="009A58CA"/>
    <w:rsid w:val="009B0795"/>
    <w:rsid w:val="009B47FF"/>
    <w:rsid w:val="009C1839"/>
    <w:rsid w:val="009C4629"/>
    <w:rsid w:val="009C5155"/>
    <w:rsid w:val="009C5FFF"/>
    <w:rsid w:val="009C6490"/>
    <w:rsid w:val="009D3C11"/>
    <w:rsid w:val="009D6D95"/>
    <w:rsid w:val="009E0D94"/>
    <w:rsid w:val="009E28C5"/>
    <w:rsid w:val="009E3ED0"/>
    <w:rsid w:val="009E4170"/>
    <w:rsid w:val="009E5B09"/>
    <w:rsid w:val="009E6A76"/>
    <w:rsid w:val="009E6B8B"/>
    <w:rsid w:val="009F1B2B"/>
    <w:rsid w:val="009F1C40"/>
    <w:rsid w:val="009F2439"/>
    <w:rsid w:val="009F53BA"/>
    <w:rsid w:val="009F791A"/>
    <w:rsid w:val="00A141A8"/>
    <w:rsid w:val="00A1782D"/>
    <w:rsid w:val="00A202E7"/>
    <w:rsid w:val="00A2059F"/>
    <w:rsid w:val="00A22713"/>
    <w:rsid w:val="00A253C2"/>
    <w:rsid w:val="00A267EB"/>
    <w:rsid w:val="00A310C8"/>
    <w:rsid w:val="00A32128"/>
    <w:rsid w:val="00A34CE2"/>
    <w:rsid w:val="00A371E2"/>
    <w:rsid w:val="00A44386"/>
    <w:rsid w:val="00A50302"/>
    <w:rsid w:val="00A521AA"/>
    <w:rsid w:val="00A53E68"/>
    <w:rsid w:val="00A60B06"/>
    <w:rsid w:val="00A71042"/>
    <w:rsid w:val="00A75175"/>
    <w:rsid w:val="00A82CC2"/>
    <w:rsid w:val="00A84D4D"/>
    <w:rsid w:val="00A87875"/>
    <w:rsid w:val="00A90722"/>
    <w:rsid w:val="00AA1871"/>
    <w:rsid w:val="00AA3076"/>
    <w:rsid w:val="00AA54C0"/>
    <w:rsid w:val="00AA5B62"/>
    <w:rsid w:val="00AA617A"/>
    <w:rsid w:val="00AA653E"/>
    <w:rsid w:val="00AB3075"/>
    <w:rsid w:val="00AB5AD5"/>
    <w:rsid w:val="00AB7365"/>
    <w:rsid w:val="00AC06DA"/>
    <w:rsid w:val="00AC3298"/>
    <w:rsid w:val="00AC457C"/>
    <w:rsid w:val="00AC7C44"/>
    <w:rsid w:val="00AD5BC1"/>
    <w:rsid w:val="00AD7A83"/>
    <w:rsid w:val="00AE442B"/>
    <w:rsid w:val="00AE4F72"/>
    <w:rsid w:val="00AE790C"/>
    <w:rsid w:val="00AF2792"/>
    <w:rsid w:val="00AF4BD6"/>
    <w:rsid w:val="00AF508D"/>
    <w:rsid w:val="00B07D2E"/>
    <w:rsid w:val="00B1135E"/>
    <w:rsid w:val="00B1186D"/>
    <w:rsid w:val="00B13C88"/>
    <w:rsid w:val="00B16579"/>
    <w:rsid w:val="00B1687A"/>
    <w:rsid w:val="00B17C85"/>
    <w:rsid w:val="00B213A1"/>
    <w:rsid w:val="00B2275C"/>
    <w:rsid w:val="00B2558D"/>
    <w:rsid w:val="00B33419"/>
    <w:rsid w:val="00B33B16"/>
    <w:rsid w:val="00B35D22"/>
    <w:rsid w:val="00B42F41"/>
    <w:rsid w:val="00B43188"/>
    <w:rsid w:val="00B51041"/>
    <w:rsid w:val="00B53A8E"/>
    <w:rsid w:val="00B54227"/>
    <w:rsid w:val="00B56ADC"/>
    <w:rsid w:val="00B62E3F"/>
    <w:rsid w:val="00B6339F"/>
    <w:rsid w:val="00B64772"/>
    <w:rsid w:val="00B65776"/>
    <w:rsid w:val="00B66040"/>
    <w:rsid w:val="00B71787"/>
    <w:rsid w:val="00B738FE"/>
    <w:rsid w:val="00B85275"/>
    <w:rsid w:val="00B955CE"/>
    <w:rsid w:val="00BA2BE7"/>
    <w:rsid w:val="00BB4935"/>
    <w:rsid w:val="00BB49AD"/>
    <w:rsid w:val="00BB5EC2"/>
    <w:rsid w:val="00BB6B5E"/>
    <w:rsid w:val="00BB7F37"/>
    <w:rsid w:val="00BC2B19"/>
    <w:rsid w:val="00BC5FD6"/>
    <w:rsid w:val="00BD0624"/>
    <w:rsid w:val="00BD1673"/>
    <w:rsid w:val="00BD2549"/>
    <w:rsid w:val="00BD3D40"/>
    <w:rsid w:val="00BD5A31"/>
    <w:rsid w:val="00BE1A96"/>
    <w:rsid w:val="00BE35F8"/>
    <w:rsid w:val="00BE3A9E"/>
    <w:rsid w:val="00BE6408"/>
    <w:rsid w:val="00BE7C21"/>
    <w:rsid w:val="00BF2AA9"/>
    <w:rsid w:val="00BF645F"/>
    <w:rsid w:val="00C10F47"/>
    <w:rsid w:val="00C150AD"/>
    <w:rsid w:val="00C20EB9"/>
    <w:rsid w:val="00C220B4"/>
    <w:rsid w:val="00C239FF"/>
    <w:rsid w:val="00C3106B"/>
    <w:rsid w:val="00C370E1"/>
    <w:rsid w:val="00C41215"/>
    <w:rsid w:val="00C43166"/>
    <w:rsid w:val="00C44E52"/>
    <w:rsid w:val="00C46628"/>
    <w:rsid w:val="00C53876"/>
    <w:rsid w:val="00C541BC"/>
    <w:rsid w:val="00C605A9"/>
    <w:rsid w:val="00C618DD"/>
    <w:rsid w:val="00C627BB"/>
    <w:rsid w:val="00C6395F"/>
    <w:rsid w:val="00C63DA0"/>
    <w:rsid w:val="00C650D7"/>
    <w:rsid w:val="00C665EE"/>
    <w:rsid w:val="00C712B5"/>
    <w:rsid w:val="00C72B6C"/>
    <w:rsid w:val="00C744FC"/>
    <w:rsid w:val="00C75918"/>
    <w:rsid w:val="00C769F2"/>
    <w:rsid w:val="00C76CA9"/>
    <w:rsid w:val="00C83718"/>
    <w:rsid w:val="00C8421D"/>
    <w:rsid w:val="00C84846"/>
    <w:rsid w:val="00C857A9"/>
    <w:rsid w:val="00C8692B"/>
    <w:rsid w:val="00C92F47"/>
    <w:rsid w:val="00CA1984"/>
    <w:rsid w:val="00CA2669"/>
    <w:rsid w:val="00CA389C"/>
    <w:rsid w:val="00CA3EA3"/>
    <w:rsid w:val="00CA6847"/>
    <w:rsid w:val="00CA72A7"/>
    <w:rsid w:val="00CB1904"/>
    <w:rsid w:val="00CB4964"/>
    <w:rsid w:val="00CB6A26"/>
    <w:rsid w:val="00CB6E6C"/>
    <w:rsid w:val="00CC0A1E"/>
    <w:rsid w:val="00CC42DD"/>
    <w:rsid w:val="00CC4801"/>
    <w:rsid w:val="00CD0F98"/>
    <w:rsid w:val="00CD1C81"/>
    <w:rsid w:val="00CD39B0"/>
    <w:rsid w:val="00CE0A4E"/>
    <w:rsid w:val="00CE14C3"/>
    <w:rsid w:val="00CE2080"/>
    <w:rsid w:val="00CE3108"/>
    <w:rsid w:val="00CE4959"/>
    <w:rsid w:val="00CE6419"/>
    <w:rsid w:val="00CE7818"/>
    <w:rsid w:val="00CF0F1E"/>
    <w:rsid w:val="00CF1B7F"/>
    <w:rsid w:val="00D00BB0"/>
    <w:rsid w:val="00D061BB"/>
    <w:rsid w:val="00D07A43"/>
    <w:rsid w:val="00D1059C"/>
    <w:rsid w:val="00D117B0"/>
    <w:rsid w:val="00D13DA9"/>
    <w:rsid w:val="00D15A33"/>
    <w:rsid w:val="00D20DA1"/>
    <w:rsid w:val="00D228A6"/>
    <w:rsid w:val="00D2293A"/>
    <w:rsid w:val="00D24753"/>
    <w:rsid w:val="00D27BE8"/>
    <w:rsid w:val="00D30E8F"/>
    <w:rsid w:val="00D373AC"/>
    <w:rsid w:val="00D42F16"/>
    <w:rsid w:val="00D439A4"/>
    <w:rsid w:val="00D464D3"/>
    <w:rsid w:val="00D4765F"/>
    <w:rsid w:val="00D505E1"/>
    <w:rsid w:val="00D5182D"/>
    <w:rsid w:val="00D521A8"/>
    <w:rsid w:val="00D54658"/>
    <w:rsid w:val="00D60A78"/>
    <w:rsid w:val="00D6141A"/>
    <w:rsid w:val="00D61A76"/>
    <w:rsid w:val="00D6371E"/>
    <w:rsid w:val="00D64F69"/>
    <w:rsid w:val="00D6759E"/>
    <w:rsid w:val="00D67FD6"/>
    <w:rsid w:val="00D713F9"/>
    <w:rsid w:val="00D714C6"/>
    <w:rsid w:val="00D73FA1"/>
    <w:rsid w:val="00D77B10"/>
    <w:rsid w:val="00D85816"/>
    <w:rsid w:val="00D85C88"/>
    <w:rsid w:val="00D85CA6"/>
    <w:rsid w:val="00D86182"/>
    <w:rsid w:val="00D87C20"/>
    <w:rsid w:val="00D91166"/>
    <w:rsid w:val="00D92345"/>
    <w:rsid w:val="00D9257A"/>
    <w:rsid w:val="00D960B6"/>
    <w:rsid w:val="00DA20A8"/>
    <w:rsid w:val="00DA269F"/>
    <w:rsid w:val="00DA59D1"/>
    <w:rsid w:val="00DA7640"/>
    <w:rsid w:val="00DB223F"/>
    <w:rsid w:val="00DC3655"/>
    <w:rsid w:val="00DD0689"/>
    <w:rsid w:val="00DD50E2"/>
    <w:rsid w:val="00DE04FE"/>
    <w:rsid w:val="00DE20CB"/>
    <w:rsid w:val="00DE3000"/>
    <w:rsid w:val="00DE5704"/>
    <w:rsid w:val="00DE61D1"/>
    <w:rsid w:val="00DE7822"/>
    <w:rsid w:val="00DE7C0A"/>
    <w:rsid w:val="00DF7512"/>
    <w:rsid w:val="00E00D34"/>
    <w:rsid w:val="00E05856"/>
    <w:rsid w:val="00E06FA2"/>
    <w:rsid w:val="00E12258"/>
    <w:rsid w:val="00E15250"/>
    <w:rsid w:val="00E15B7C"/>
    <w:rsid w:val="00E16151"/>
    <w:rsid w:val="00E20294"/>
    <w:rsid w:val="00E20AA4"/>
    <w:rsid w:val="00E20E59"/>
    <w:rsid w:val="00E22F27"/>
    <w:rsid w:val="00E266EA"/>
    <w:rsid w:val="00E26B0E"/>
    <w:rsid w:val="00E31929"/>
    <w:rsid w:val="00E34A36"/>
    <w:rsid w:val="00E35BEA"/>
    <w:rsid w:val="00E37D99"/>
    <w:rsid w:val="00E4162F"/>
    <w:rsid w:val="00E41A51"/>
    <w:rsid w:val="00E47D80"/>
    <w:rsid w:val="00E50B5D"/>
    <w:rsid w:val="00E62CEC"/>
    <w:rsid w:val="00E62ED6"/>
    <w:rsid w:val="00E6707F"/>
    <w:rsid w:val="00E726AD"/>
    <w:rsid w:val="00E75787"/>
    <w:rsid w:val="00E773F0"/>
    <w:rsid w:val="00E807A6"/>
    <w:rsid w:val="00E85C9D"/>
    <w:rsid w:val="00E87F8E"/>
    <w:rsid w:val="00E965EC"/>
    <w:rsid w:val="00E96DDF"/>
    <w:rsid w:val="00EA1752"/>
    <w:rsid w:val="00EA2048"/>
    <w:rsid w:val="00EA2E59"/>
    <w:rsid w:val="00EA4252"/>
    <w:rsid w:val="00EB058F"/>
    <w:rsid w:val="00EB4CE0"/>
    <w:rsid w:val="00EC0C80"/>
    <w:rsid w:val="00EC0EAF"/>
    <w:rsid w:val="00EC1212"/>
    <w:rsid w:val="00EC703D"/>
    <w:rsid w:val="00EC7A79"/>
    <w:rsid w:val="00ED6D27"/>
    <w:rsid w:val="00EE31B9"/>
    <w:rsid w:val="00EE33C1"/>
    <w:rsid w:val="00EF0EC4"/>
    <w:rsid w:val="00EF17B2"/>
    <w:rsid w:val="00EF20F2"/>
    <w:rsid w:val="00EF25F0"/>
    <w:rsid w:val="00EF49DA"/>
    <w:rsid w:val="00EF563B"/>
    <w:rsid w:val="00EF5726"/>
    <w:rsid w:val="00EF60DD"/>
    <w:rsid w:val="00EF6219"/>
    <w:rsid w:val="00F06A67"/>
    <w:rsid w:val="00F1260D"/>
    <w:rsid w:val="00F134E6"/>
    <w:rsid w:val="00F152A0"/>
    <w:rsid w:val="00F211DA"/>
    <w:rsid w:val="00F22CBD"/>
    <w:rsid w:val="00F254F4"/>
    <w:rsid w:val="00F26DB9"/>
    <w:rsid w:val="00F3048C"/>
    <w:rsid w:val="00F30D84"/>
    <w:rsid w:val="00F3484C"/>
    <w:rsid w:val="00F34BDE"/>
    <w:rsid w:val="00F3743D"/>
    <w:rsid w:val="00F37FD5"/>
    <w:rsid w:val="00F41052"/>
    <w:rsid w:val="00F46599"/>
    <w:rsid w:val="00F46E5D"/>
    <w:rsid w:val="00F6411C"/>
    <w:rsid w:val="00F64F61"/>
    <w:rsid w:val="00F70840"/>
    <w:rsid w:val="00F710A0"/>
    <w:rsid w:val="00F74465"/>
    <w:rsid w:val="00F77481"/>
    <w:rsid w:val="00F80277"/>
    <w:rsid w:val="00F80CCA"/>
    <w:rsid w:val="00F823FC"/>
    <w:rsid w:val="00F82ED8"/>
    <w:rsid w:val="00F87C1F"/>
    <w:rsid w:val="00F9103F"/>
    <w:rsid w:val="00F92186"/>
    <w:rsid w:val="00F9370F"/>
    <w:rsid w:val="00F93E10"/>
    <w:rsid w:val="00F944C3"/>
    <w:rsid w:val="00F958BD"/>
    <w:rsid w:val="00F961B9"/>
    <w:rsid w:val="00F96FB7"/>
    <w:rsid w:val="00F97475"/>
    <w:rsid w:val="00F97D27"/>
    <w:rsid w:val="00FA60A5"/>
    <w:rsid w:val="00FB45B2"/>
    <w:rsid w:val="00FB4A2E"/>
    <w:rsid w:val="00FB78A4"/>
    <w:rsid w:val="00FC05E2"/>
    <w:rsid w:val="00FC1254"/>
    <w:rsid w:val="00FC1577"/>
    <w:rsid w:val="00FC268C"/>
    <w:rsid w:val="00FC6496"/>
    <w:rsid w:val="00FC7DBE"/>
    <w:rsid w:val="00FD19E3"/>
    <w:rsid w:val="00FD2EE9"/>
    <w:rsid w:val="00FE04D7"/>
    <w:rsid w:val="00FE1CD2"/>
    <w:rsid w:val="00FE25C5"/>
    <w:rsid w:val="00FE6AAF"/>
    <w:rsid w:val="00FE711B"/>
    <w:rsid w:val="00FF0F48"/>
    <w:rsid w:val="00FF1CA6"/>
    <w:rsid w:val="00FF78A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E438AC"/>
  <w15:chartTrackingRefBased/>
  <w15:docId w15:val="{037CC23E-4091-4E1C-BFF2-1A199D4E49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4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iPriority="49"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49"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rsid w:val="00A202E7"/>
    <w:pPr>
      <w:suppressAutoHyphens/>
      <w:spacing w:after="0" w:line="360" w:lineRule="auto"/>
      <w:ind w:firstLine="567"/>
      <w:jc w:val="both"/>
    </w:pPr>
    <w:rPr>
      <w:rFonts w:ascii="Times New Roman" w:eastAsia="Times New Roman" w:hAnsi="Times New Roman" w:cs="Times New Roman"/>
      <w:snapToGrid w:val="0"/>
      <w:sz w:val="24"/>
      <w:szCs w:val="24"/>
      <w:lang w:eastAsia="ru-RU"/>
    </w:rPr>
  </w:style>
  <w:style w:type="paragraph" w:styleId="11">
    <w:name w:val="heading 1"/>
    <w:aliases w:val="_EGS_1"/>
    <w:next w:val="EGSNormal"/>
    <w:link w:val="13"/>
    <w:qFormat/>
    <w:rsid w:val="00505E5A"/>
    <w:pPr>
      <w:keepNext/>
      <w:keepLines/>
      <w:pageBreakBefore/>
      <w:numPr>
        <w:numId w:val="71"/>
      </w:numPr>
      <w:tabs>
        <w:tab w:val="left" w:pos="426"/>
      </w:tabs>
      <w:suppressAutoHyphens/>
      <w:spacing w:before="240" w:after="240" w:line="240" w:lineRule="auto"/>
      <w:jc w:val="center"/>
      <w:outlineLvl w:val="0"/>
    </w:pPr>
    <w:rPr>
      <w:rFonts w:ascii="Times New Roman" w:eastAsia="Times New Roman" w:hAnsi="Times New Roman" w:cs="Times New Roman"/>
      <w:b/>
      <w:caps/>
      <w:snapToGrid w:val="0"/>
      <w:sz w:val="28"/>
      <w:szCs w:val="36"/>
      <w:lang w:eastAsia="ru-RU"/>
    </w:rPr>
  </w:style>
  <w:style w:type="paragraph" w:styleId="20">
    <w:name w:val="heading 2"/>
    <w:aliases w:val="_EGS_2"/>
    <w:next w:val="EGSNormal"/>
    <w:link w:val="21"/>
    <w:qFormat/>
    <w:rsid w:val="00505E5A"/>
    <w:pPr>
      <w:keepNext/>
      <w:keepLines/>
      <w:numPr>
        <w:ilvl w:val="1"/>
        <w:numId w:val="71"/>
      </w:numPr>
      <w:suppressAutoHyphens/>
      <w:spacing w:before="240" w:after="240" w:line="240" w:lineRule="auto"/>
      <w:outlineLvl w:val="1"/>
    </w:pPr>
    <w:rPr>
      <w:rFonts w:ascii="Times New Roman" w:eastAsia="Times New Roman" w:hAnsi="Times New Roman" w:cs="Arial"/>
      <w:b/>
      <w:bCs/>
      <w:iCs/>
      <w:snapToGrid w:val="0"/>
      <w:sz w:val="28"/>
      <w:szCs w:val="32"/>
      <w:lang w:eastAsia="ru-RU"/>
    </w:rPr>
  </w:style>
  <w:style w:type="paragraph" w:styleId="30">
    <w:name w:val="heading 3"/>
    <w:aliases w:val="_EGS_3"/>
    <w:next w:val="EGSNormal"/>
    <w:link w:val="32"/>
    <w:qFormat/>
    <w:rsid w:val="00505E5A"/>
    <w:pPr>
      <w:keepNext/>
      <w:keepLines/>
      <w:numPr>
        <w:ilvl w:val="2"/>
        <w:numId w:val="71"/>
      </w:numPr>
      <w:suppressAutoHyphens/>
      <w:spacing w:before="240" w:after="240" w:line="240" w:lineRule="auto"/>
      <w:outlineLvl w:val="2"/>
    </w:pPr>
    <w:rPr>
      <w:rFonts w:ascii="Times New Roman" w:eastAsia="Times New Roman" w:hAnsi="Times New Roman" w:cs="Times New Roman"/>
      <w:b/>
      <w:bCs/>
      <w:snapToGrid w:val="0"/>
      <w:sz w:val="26"/>
      <w:szCs w:val="26"/>
      <w:lang w:eastAsia="ru-RU"/>
    </w:rPr>
  </w:style>
  <w:style w:type="paragraph" w:styleId="40">
    <w:name w:val="heading 4"/>
    <w:aliases w:val="_EGS_4"/>
    <w:next w:val="EGSNormal"/>
    <w:link w:val="41"/>
    <w:qFormat/>
    <w:rsid w:val="00505E5A"/>
    <w:pPr>
      <w:keepNext/>
      <w:keepLines/>
      <w:numPr>
        <w:ilvl w:val="3"/>
        <w:numId w:val="71"/>
      </w:numPr>
      <w:suppressAutoHyphens/>
      <w:spacing w:before="240" w:after="240" w:line="240" w:lineRule="auto"/>
      <w:outlineLvl w:val="3"/>
    </w:pPr>
    <w:rPr>
      <w:rFonts w:ascii="Times New Roman" w:eastAsia="Times New Roman" w:hAnsi="Times New Roman" w:cs="Times New Roman"/>
      <w:b/>
      <w:snapToGrid w:val="0"/>
      <w:sz w:val="24"/>
      <w:szCs w:val="24"/>
      <w:lang w:eastAsia="ru-RU"/>
    </w:rPr>
  </w:style>
  <w:style w:type="paragraph" w:styleId="50">
    <w:name w:val="heading 5"/>
    <w:aliases w:val="_EGS_5"/>
    <w:next w:val="EGSNormal"/>
    <w:link w:val="51"/>
    <w:qFormat/>
    <w:rsid w:val="00505E5A"/>
    <w:pPr>
      <w:keepNext/>
      <w:keepLines/>
      <w:numPr>
        <w:ilvl w:val="4"/>
        <w:numId w:val="71"/>
      </w:numPr>
      <w:suppressAutoHyphens/>
      <w:spacing w:before="240" w:after="240" w:line="240" w:lineRule="auto"/>
      <w:outlineLvl w:val="4"/>
    </w:pPr>
    <w:rPr>
      <w:rFonts w:ascii="Times New Roman" w:eastAsia="Times New Roman" w:hAnsi="Times New Roman" w:cs="Times New Roman"/>
      <w:b/>
      <w:bCs/>
      <w:i/>
      <w:iCs/>
      <w:snapToGrid w:val="0"/>
      <w:sz w:val="24"/>
      <w:szCs w:val="24"/>
      <w:lang w:eastAsia="ko-KR"/>
    </w:rPr>
  </w:style>
  <w:style w:type="paragraph" w:styleId="60">
    <w:name w:val="heading 6"/>
    <w:aliases w:val="_EGS_6"/>
    <w:next w:val="EGSNormal"/>
    <w:link w:val="61"/>
    <w:autoRedefine/>
    <w:qFormat/>
    <w:rsid w:val="0078435B"/>
    <w:pPr>
      <w:keepNext/>
      <w:keepLines/>
      <w:numPr>
        <w:ilvl w:val="5"/>
        <w:numId w:val="71"/>
      </w:numPr>
      <w:suppressAutoHyphens/>
      <w:spacing w:before="360" w:after="120" w:line="360" w:lineRule="auto"/>
      <w:outlineLvl w:val="5"/>
    </w:pPr>
    <w:rPr>
      <w:rFonts w:ascii="Times New Roman" w:eastAsia="Times New Roman" w:hAnsi="Times New Roman" w:cs="Times New Roman"/>
      <w:bCs/>
      <w:i/>
      <w:snapToGrid w:val="0"/>
      <w:sz w:val="24"/>
      <w:lang w:eastAsia="ru-RU"/>
    </w:rPr>
  </w:style>
  <w:style w:type="paragraph" w:styleId="7">
    <w:name w:val="heading 7"/>
    <w:next w:val="a0"/>
    <w:link w:val="70"/>
    <w:uiPriority w:val="1"/>
    <w:qFormat/>
    <w:rsid w:val="004C4D63"/>
    <w:pPr>
      <w:numPr>
        <w:ilvl w:val="6"/>
        <w:numId w:val="71"/>
      </w:numPr>
      <w:tabs>
        <w:tab w:val="left" w:pos="2552"/>
      </w:tabs>
      <w:spacing w:before="180" w:after="180"/>
      <w:jc w:val="both"/>
      <w:outlineLvl w:val="6"/>
    </w:pPr>
    <w:rPr>
      <w:rFonts w:ascii="Times New Roman Полужирный" w:eastAsia="Times New Roman" w:hAnsi="Times New Roman Полужирный" w:cs="Times New Roman"/>
      <w:b/>
      <w:i/>
      <w:sz w:val="24"/>
      <w:szCs w:val="20"/>
      <w:lang w:eastAsia="ko-KR"/>
    </w:rPr>
  </w:style>
  <w:style w:type="paragraph" w:styleId="8">
    <w:name w:val="heading 8"/>
    <w:basedOn w:val="a0"/>
    <w:next w:val="a0"/>
    <w:link w:val="80"/>
    <w:uiPriority w:val="1"/>
    <w:qFormat/>
    <w:rsid w:val="00DA59D1"/>
    <w:pPr>
      <w:numPr>
        <w:ilvl w:val="7"/>
        <w:numId w:val="71"/>
      </w:numPr>
      <w:spacing w:before="180" w:after="180"/>
      <w:outlineLvl w:val="7"/>
    </w:pPr>
    <w:rPr>
      <w:i/>
      <w:iCs/>
      <w:szCs w:val="20"/>
    </w:rPr>
  </w:style>
  <w:style w:type="paragraph" w:styleId="9">
    <w:name w:val="heading 9"/>
    <w:basedOn w:val="a0"/>
    <w:next w:val="a0"/>
    <w:link w:val="90"/>
    <w:uiPriority w:val="1"/>
    <w:unhideWhenUsed/>
    <w:qFormat/>
    <w:rsid w:val="00134B71"/>
    <w:pPr>
      <w:keepNext/>
      <w:keepLines/>
      <w:numPr>
        <w:ilvl w:val="8"/>
        <w:numId w:val="4"/>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3">
    <w:name w:val="Заголовок 1 Знак"/>
    <w:aliases w:val="_EGS_1 Знак"/>
    <w:basedOn w:val="a1"/>
    <w:link w:val="11"/>
    <w:rsid w:val="00505E5A"/>
    <w:rPr>
      <w:rFonts w:ascii="Times New Roman" w:eastAsia="Times New Roman" w:hAnsi="Times New Roman" w:cs="Times New Roman"/>
      <w:b/>
      <w:caps/>
      <w:snapToGrid w:val="0"/>
      <w:sz w:val="28"/>
      <w:szCs w:val="36"/>
      <w:lang w:eastAsia="ru-RU"/>
    </w:rPr>
  </w:style>
  <w:style w:type="character" w:customStyle="1" w:styleId="21">
    <w:name w:val="Заголовок 2 Знак"/>
    <w:aliases w:val="_EGS_2 Знак"/>
    <w:basedOn w:val="a1"/>
    <w:link w:val="20"/>
    <w:rsid w:val="00505E5A"/>
    <w:rPr>
      <w:rFonts w:ascii="Times New Roman" w:eastAsia="Times New Roman" w:hAnsi="Times New Roman" w:cs="Arial"/>
      <w:b/>
      <w:bCs/>
      <w:iCs/>
      <w:snapToGrid w:val="0"/>
      <w:sz w:val="28"/>
      <w:szCs w:val="32"/>
      <w:lang w:eastAsia="ru-RU"/>
    </w:rPr>
  </w:style>
  <w:style w:type="character" w:customStyle="1" w:styleId="32">
    <w:name w:val="Заголовок 3 Знак"/>
    <w:aliases w:val="_EGS_3 Знак"/>
    <w:basedOn w:val="a1"/>
    <w:link w:val="30"/>
    <w:rsid w:val="00505E5A"/>
    <w:rPr>
      <w:rFonts w:ascii="Times New Roman" w:eastAsia="Times New Roman" w:hAnsi="Times New Roman" w:cs="Times New Roman"/>
      <w:b/>
      <w:bCs/>
      <w:snapToGrid w:val="0"/>
      <w:sz w:val="26"/>
      <w:szCs w:val="26"/>
      <w:lang w:eastAsia="ru-RU"/>
    </w:rPr>
  </w:style>
  <w:style w:type="character" w:customStyle="1" w:styleId="41">
    <w:name w:val="Заголовок 4 Знак"/>
    <w:aliases w:val="_EGS_4 Знак"/>
    <w:basedOn w:val="a1"/>
    <w:link w:val="40"/>
    <w:rsid w:val="00505E5A"/>
    <w:rPr>
      <w:rFonts w:ascii="Times New Roman" w:eastAsia="Times New Roman" w:hAnsi="Times New Roman" w:cs="Times New Roman"/>
      <w:b/>
      <w:snapToGrid w:val="0"/>
      <w:sz w:val="24"/>
      <w:szCs w:val="24"/>
      <w:lang w:eastAsia="ru-RU"/>
    </w:rPr>
  </w:style>
  <w:style w:type="character" w:customStyle="1" w:styleId="51">
    <w:name w:val="Заголовок 5 Знак"/>
    <w:aliases w:val="_EGS_5 Знак"/>
    <w:basedOn w:val="a1"/>
    <w:link w:val="50"/>
    <w:rsid w:val="00505E5A"/>
    <w:rPr>
      <w:rFonts w:ascii="Times New Roman" w:eastAsia="Times New Roman" w:hAnsi="Times New Roman" w:cs="Times New Roman"/>
      <w:b/>
      <w:bCs/>
      <w:i/>
      <w:iCs/>
      <w:snapToGrid w:val="0"/>
      <w:sz w:val="24"/>
      <w:szCs w:val="24"/>
      <w:lang w:eastAsia="ko-KR"/>
    </w:rPr>
  </w:style>
  <w:style w:type="character" w:customStyle="1" w:styleId="61">
    <w:name w:val="Заголовок 6 Знак"/>
    <w:aliases w:val="_EGS_6 Знак"/>
    <w:basedOn w:val="a1"/>
    <w:link w:val="60"/>
    <w:rsid w:val="0078435B"/>
    <w:rPr>
      <w:rFonts w:ascii="Times New Roman" w:eastAsia="Times New Roman" w:hAnsi="Times New Roman" w:cs="Times New Roman"/>
      <w:bCs/>
      <w:i/>
      <w:snapToGrid w:val="0"/>
      <w:sz w:val="24"/>
      <w:lang w:eastAsia="ru-RU"/>
    </w:rPr>
  </w:style>
  <w:style w:type="table" w:styleId="a4">
    <w:name w:val="Table Grid"/>
    <w:aliases w:val="Сетка таблицы GR"/>
    <w:basedOn w:val="a2"/>
    <w:uiPriority w:val="59"/>
    <w:rsid w:val="00FE711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GSTitul0">
    <w:name w:val="_EGS_Titul_0"/>
    <w:qFormat/>
    <w:rsid w:val="00505E5A"/>
    <w:pPr>
      <w:suppressAutoHyphens/>
      <w:spacing w:after="0" w:line="240" w:lineRule="auto"/>
      <w:jc w:val="center"/>
    </w:pPr>
    <w:rPr>
      <w:rFonts w:ascii="Times New Roman" w:eastAsia="Times New Roman" w:hAnsi="Times New Roman" w:cs="Times New Roman"/>
      <w:sz w:val="24"/>
      <w:szCs w:val="20"/>
      <w:lang w:eastAsia="ru-RU"/>
    </w:rPr>
  </w:style>
  <w:style w:type="character" w:styleId="a5">
    <w:name w:val="page number"/>
    <w:basedOn w:val="a1"/>
    <w:semiHidden/>
    <w:rsid w:val="00746F66"/>
  </w:style>
  <w:style w:type="paragraph" w:customStyle="1" w:styleId="EGSTitul2">
    <w:name w:val="_EGS_Titul_2"/>
    <w:rsid w:val="00505E5A"/>
    <w:pPr>
      <w:suppressAutoHyphens/>
      <w:spacing w:after="0" w:line="276" w:lineRule="auto"/>
      <w:jc w:val="center"/>
    </w:pPr>
    <w:rPr>
      <w:rFonts w:ascii="Times New Roman Полужирный" w:eastAsiaTheme="majorEastAsia" w:hAnsi="Times New Roman Полужирный" w:cstheme="majorBidi"/>
      <w:b/>
      <w:caps/>
      <w:snapToGrid w:val="0"/>
      <w:spacing w:val="5"/>
      <w:kern w:val="28"/>
      <w:sz w:val="28"/>
      <w:szCs w:val="52"/>
      <w:lang w:eastAsia="ru-RU"/>
    </w:rPr>
  </w:style>
  <w:style w:type="paragraph" w:customStyle="1" w:styleId="EGSTitul1">
    <w:name w:val="_EGS_Titul_1"/>
    <w:rsid w:val="00505E5A"/>
    <w:pPr>
      <w:suppressAutoHyphens/>
      <w:spacing w:after="0" w:line="276" w:lineRule="auto"/>
      <w:jc w:val="center"/>
    </w:pPr>
    <w:rPr>
      <w:rFonts w:ascii="Times New Roman" w:eastAsiaTheme="majorEastAsia" w:hAnsi="Times New Roman" w:cstheme="majorBidi"/>
      <w:spacing w:val="5"/>
      <w:kern w:val="28"/>
      <w:sz w:val="28"/>
      <w:szCs w:val="28"/>
      <w:lang w:eastAsia="ru-RU"/>
    </w:rPr>
  </w:style>
  <w:style w:type="paragraph" w:styleId="a6">
    <w:name w:val="Title"/>
    <w:basedOn w:val="a0"/>
    <w:next w:val="a0"/>
    <w:link w:val="a7"/>
    <w:uiPriority w:val="10"/>
    <w:qFormat/>
    <w:rsid w:val="00FE711B"/>
    <w:rPr>
      <w:rFonts w:asciiTheme="majorHAnsi" w:eastAsiaTheme="majorEastAsia" w:hAnsiTheme="majorHAnsi" w:cstheme="majorBidi"/>
      <w:spacing w:val="-10"/>
      <w:kern w:val="28"/>
      <w:sz w:val="56"/>
      <w:szCs w:val="56"/>
    </w:rPr>
  </w:style>
  <w:style w:type="character" w:customStyle="1" w:styleId="a7">
    <w:name w:val="Название Знак"/>
    <w:basedOn w:val="a1"/>
    <w:link w:val="a6"/>
    <w:uiPriority w:val="10"/>
    <w:rsid w:val="00FE711B"/>
    <w:rPr>
      <w:rFonts w:asciiTheme="majorHAnsi" w:eastAsiaTheme="majorEastAsia" w:hAnsiTheme="majorHAnsi" w:cstheme="majorBidi"/>
      <w:spacing w:val="-10"/>
      <w:kern w:val="28"/>
      <w:sz w:val="56"/>
      <w:szCs w:val="56"/>
      <w:lang w:eastAsia="ru-RU"/>
    </w:rPr>
  </w:style>
  <w:style w:type="character" w:customStyle="1" w:styleId="70">
    <w:name w:val="Заголовок 7 Знак"/>
    <w:basedOn w:val="a1"/>
    <w:link w:val="7"/>
    <w:uiPriority w:val="1"/>
    <w:rsid w:val="004C4D63"/>
    <w:rPr>
      <w:rFonts w:ascii="Times New Roman Полужирный" w:eastAsia="Times New Roman" w:hAnsi="Times New Roman Полужирный" w:cs="Times New Roman"/>
      <w:b/>
      <w:i/>
      <w:sz w:val="24"/>
      <w:szCs w:val="20"/>
      <w:lang w:eastAsia="ko-KR"/>
    </w:rPr>
  </w:style>
  <w:style w:type="character" w:customStyle="1" w:styleId="80">
    <w:name w:val="Заголовок 8 Знак"/>
    <w:basedOn w:val="a1"/>
    <w:link w:val="8"/>
    <w:uiPriority w:val="1"/>
    <w:rsid w:val="00DA59D1"/>
    <w:rPr>
      <w:rFonts w:ascii="Times New Roman" w:eastAsia="Times New Roman" w:hAnsi="Times New Roman" w:cs="Times New Roman"/>
      <w:i/>
      <w:iCs/>
      <w:snapToGrid w:val="0"/>
      <w:sz w:val="24"/>
      <w:szCs w:val="20"/>
      <w:lang w:eastAsia="ru-RU"/>
    </w:rPr>
  </w:style>
  <w:style w:type="paragraph" w:customStyle="1" w:styleId="EGSListmark1">
    <w:name w:val="_EGS_List_mark1"/>
    <w:link w:val="EGSListmark10"/>
    <w:qFormat/>
    <w:rsid w:val="00505E5A"/>
    <w:pPr>
      <w:numPr>
        <w:numId w:val="62"/>
      </w:numPr>
      <w:spacing w:after="0" w:line="360" w:lineRule="auto"/>
      <w:jc w:val="both"/>
    </w:pPr>
    <w:rPr>
      <w:rFonts w:ascii="Times New Roman" w:eastAsia="Times New Roman" w:hAnsi="Times New Roman" w:cs="Times New Roman"/>
      <w:sz w:val="24"/>
      <w:szCs w:val="20"/>
      <w:lang w:eastAsia="ru-RU"/>
    </w:rPr>
  </w:style>
  <w:style w:type="character" w:customStyle="1" w:styleId="EGSListmark10">
    <w:name w:val="_EGS_List_mark1 Знак"/>
    <w:basedOn w:val="a1"/>
    <w:link w:val="EGSListmark1"/>
    <w:rsid w:val="00505E5A"/>
    <w:rPr>
      <w:rFonts w:ascii="Times New Roman" w:eastAsia="Times New Roman" w:hAnsi="Times New Roman" w:cs="Times New Roman"/>
      <w:sz w:val="24"/>
      <w:szCs w:val="20"/>
      <w:lang w:eastAsia="ru-RU"/>
    </w:rPr>
  </w:style>
  <w:style w:type="paragraph" w:customStyle="1" w:styleId="1">
    <w:name w:val="_Заг.1_прил_АБВ"/>
    <w:basedOn w:val="11"/>
    <w:next w:val="a0"/>
    <w:qFormat/>
    <w:rsid w:val="00553D6E"/>
    <w:pPr>
      <w:numPr>
        <w:numId w:val="6"/>
      </w:numPr>
    </w:pPr>
    <w:rPr>
      <w:bCs/>
    </w:rPr>
  </w:style>
  <w:style w:type="paragraph" w:customStyle="1" w:styleId="2">
    <w:name w:val="_Заг.2_прил_АБВ"/>
    <w:basedOn w:val="20"/>
    <w:next w:val="a0"/>
    <w:rsid w:val="00553D6E"/>
    <w:pPr>
      <w:numPr>
        <w:numId w:val="5"/>
      </w:numPr>
      <w:tabs>
        <w:tab w:val="left" w:pos="567"/>
      </w:tabs>
      <w:outlineLvl w:val="0"/>
    </w:pPr>
  </w:style>
  <w:style w:type="paragraph" w:customStyle="1" w:styleId="EGSNormal">
    <w:name w:val="_EGS_Normal"/>
    <w:rsid w:val="00505E5A"/>
    <w:pPr>
      <w:spacing w:after="0" w:line="360" w:lineRule="auto"/>
      <w:ind w:firstLine="567"/>
      <w:jc w:val="both"/>
    </w:pPr>
    <w:rPr>
      <w:rFonts w:ascii="Times New Roman" w:eastAsia="Times New Roman" w:hAnsi="Times New Roman" w:cs="Times New Roman"/>
      <w:sz w:val="24"/>
      <w:szCs w:val="24"/>
      <w:lang w:eastAsia="ru-RU"/>
    </w:rPr>
  </w:style>
  <w:style w:type="paragraph" w:customStyle="1" w:styleId="EGSListmark2">
    <w:name w:val="_EGS_List_mark2"/>
    <w:basedOn w:val="EGSListmark1"/>
    <w:rsid w:val="00505E5A"/>
  </w:style>
  <w:style w:type="table" w:customStyle="1" w:styleId="ScrollTableNormal">
    <w:name w:val="Scroll Table Normal"/>
    <w:basedOn w:val="a2"/>
    <w:uiPriority w:val="99"/>
    <w:rsid w:val="00FE711B"/>
    <w:pPr>
      <w:spacing w:after="0" w:line="360" w:lineRule="auto"/>
      <w:ind w:left="57" w:right="57" w:firstLine="720"/>
      <w:jc w:val="both"/>
    </w:pPr>
    <w:rPr>
      <w:rFonts w:ascii="Times New Roman" w:hAnsi="Times New Roman"/>
      <w:sz w:val="24"/>
      <w:szCs w:val="24"/>
    </w:rPr>
    <w:tblPr>
      <w:tblStyleRowBandSize w:val="1"/>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blStylePr w:type="firstRow">
      <w:pPr>
        <w:wordWrap/>
        <w:spacing w:beforeLines="0" w:before="0" w:beforeAutospacing="0" w:afterLines="0" w:after="0" w:afterAutospacing="0" w:line="240" w:lineRule="auto"/>
        <w:ind w:leftChars="0" w:left="0" w:rightChars="0" w:right="0" w:firstLineChars="0" w:firstLine="0"/>
        <w:jc w:val="left"/>
        <w:outlineLvl w:val="9"/>
      </w:pPr>
      <w:rPr>
        <w:rFonts w:ascii="Times New Roman" w:hAnsi="Times New Roman"/>
        <w:b/>
        <w:sz w:val="24"/>
      </w:rPr>
      <w:tblPr/>
      <w:trPr>
        <w:tblHeader/>
      </w:trPr>
      <w:tcPr>
        <w:tcMar>
          <w:top w:w="57" w:type="dxa"/>
          <w:left w:w="57" w:type="dxa"/>
          <w:bottom w:w="57" w:type="dxa"/>
          <w:right w:w="57" w:type="dxa"/>
        </w:tcMar>
      </w:tcPr>
    </w:tblStylePr>
    <w:tblStylePr w:type="band1Horz">
      <w:pPr>
        <w:wordWrap/>
        <w:spacing w:beforeLines="0" w:before="0" w:beforeAutospacing="0" w:afterLines="0" w:after="0" w:afterAutospacing="0" w:line="240" w:lineRule="auto"/>
        <w:ind w:leftChars="0" w:left="57" w:rightChars="0" w:right="57" w:firstLineChars="0" w:firstLine="0"/>
        <w:jc w:val="left"/>
      </w:pPr>
      <w:rPr>
        <w:rFonts w:ascii="Times New Roman" w:hAnsi="Times New Roman"/>
        <w:sz w:val="24"/>
      </w:rPr>
      <w:tblPr/>
      <w:tcPr>
        <w:tcMar>
          <w:top w:w="57" w:type="dxa"/>
          <w:left w:w="57" w:type="dxa"/>
          <w:bottom w:w="57" w:type="dxa"/>
          <w:right w:w="57" w:type="dxa"/>
        </w:tcMar>
      </w:tcPr>
    </w:tblStylePr>
    <w:tblStylePr w:type="band2Horz">
      <w:pPr>
        <w:wordWrap/>
        <w:spacing w:beforeLines="0" w:before="0" w:beforeAutospacing="0" w:afterLines="0" w:after="0" w:afterAutospacing="0" w:line="240" w:lineRule="auto"/>
        <w:ind w:leftChars="0" w:left="57" w:rightChars="0" w:right="57" w:firstLineChars="0" w:firstLine="0"/>
        <w:jc w:val="left"/>
      </w:pPr>
      <w:rPr>
        <w:rFonts w:ascii="Times New Roman" w:hAnsi="Times New Roman"/>
        <w:sz w:val="24"/>
      </w:rPr>
      <w:tblPr/>
      <w:tcPr>
        <w:tcMar>
          <w:top w:w="57" w:type="dxa"/>
          <w:left w:w="57" w:type="dxa"/>
          <w:bottom w:w="57" w:type="dxa"/>
          <w:right w:w="57" w:type="dxa"/>
        </w:tcMar>
      </w:tcPr>
    </w:tblStylePr>
  </w:style>
  <w:style w:type="paragraph" w:customStyle="1" w:styleId="EGSFigure">
    <w:name w:val="_EGS_Figure"/>
    <w:next w:val="EGSFigName"/>
    <w:rsid w:val="00505E5A"/>
    <w:pPr>
      <w:keepNext/>
      <w:spacing w:before="240" w:after="240" w:line="240" w:lineRule="auto"/>
      <w:jc w:val="center"/>
    </w:pPr>
    <w:rPr>
      <w:rFonts w:ascii="Times New Roman" w:eastAsia="Times New Roman" w:hAnsi="Times New Roman" w:cs="Times New Roman"/>
      <w:noProof/>
      <w:sz w:val="24"/>
      <w:szCs w:val="20"/>
      <w:lang w:eastAsia="ru-RU"/>
    </w:rPr>
  </w:style>
  <w:style w:type="paragraph" w:customStyle="1" w:styleId="EGSFigName">
    <w:name w:val="_EGS_Fig_Name"/>
    <w:next w:val="a0"/>
    <w:rsid w:val="00505E5A"/>
    <w:pPr>
      <w:numPr>
        <w:numId w:val="61"/>
      </w:numPr>
      <w:tabs>
        <w:tab w:val="clear" w:pos="0"/>
        <w:tab w:val="num" w:pos="993"/>
      </w:tabs>
      <w:suppressAutoHyphens/>
      <w:spacing w:after="240" w:line="240" w:lineRule="auto"/>
      <w:contextualSpacing/>
      <w:jc w:val="center"/>
    </w:pPr>
    <w:rPr>
      <w:rFonts w:ascii="Times New Roman" w:eastAsia="Calibri" w:hAnsi="Times New Roman" w:cs="Times New Roman"/>
      <w:sz w:val="24"/>
      <w:szCs w:val="24"/>
      <w:lang w:eastAsia="ru-RU"/>
    </w:rPr>
  </w:style>
  <w:style w:type="paragraph" w:customStyle="1" w:styleId="EGSNameTable">
    <w:name w:val="_EGS_Name_Table"/>
    <w:rsid w:val="00505E5A"/>
    <w:pPr>
      <w:keepNext/>
      <w:numPr>
        <w:numId w:val="65"/>
      </w:numPr>
      <w:tabs>
        <w:tab w:val="num" w:pos="1560"/>
      </w:tabs>
      <w:suppressAutoHyphens/>
      <w:spacing w:before="120" w:after="120" w:line="240" w:lineRule="auto"/>
    </w:pPr>
    <w:rPr>
      <w:rFonts w:ascii="Times New Roman" w:eastAsia="Times New Roman" w:hAnsi="Times New Roman" w:cs="Times New Roman"/>
      <w:sz w:val="24"/>
      <w:szCs w:val="20"/>
      <w:lang w:eastAsia="ru-RU"/>
    </w:rPr>
  </w:style>
  <w:style w:type="paragraph" w:customStyle="1" w:styleId="EGSTablHead">
    <w:name w:val="_EGS_Tabl_Head"/>
    <w:rsid w:val="00505E5A"/>
    <w:pPr>
      <w:spacing w:after="0" w:line="240" w:lineRule="auto"/>
      <w:jc w:val="center"/>
    </w:pPr>
    <w:rPr>
      <w:rFonts w:ascii="Times New Roman" w:eastAsia="Times New Roman" w:hAnsi="Times New Roman" w:cs="Times New Roman"/>
      <w:b/>
      <w:sz w:val="24"/>
      <w:szCs w:val="24"/>
      <w:lang w:eastAsia="ru-RU"/>
    </w:rPr>
  </w:style>
  <w:style w:type="paragraph" w:customStyle="1" w:styleId="EGSTablnorm">
    <w:name w:val="_EGS_Tabl_norm"/>
    <w:rsid w:val="00505E5A"/>
    <w:pPr>
      <w:spacing w:after="0" w:line="240" w:lineRule="auto"/>
      <w:ind w:left="57" w:right="57"/>
    </w:pPr>
    <w:rPr>
      <w:rFonts w:ascii="Times New Roman" w:eastAsia="Times New Roman" w:hAnsi="Times New Roman" w:cs="Times New Roman"/>
      <w:snapToGrid w:val="0"/>
      <w:sz w:val="24"/>
      <w:szCs w:val="24"/>
      <w:lang w:eastAsia="ru-RU"/>
    </w:rPr>
  </w:style>
  <w:style w:type="paragraph" w:customStyle="1" w:styleId="EGSTablNum1">
    <w:name w:val="_EGS_Tabl_Num_1"/>
    <w:rsid w:val="00505E5A"/>
    <w:pPr>
      <w:numPr>
        <w:numId w:val="70"/>
      </w:numPr>
      <w:spacing w:after="0" w:line="240" w:lineRule="auto"/>
      <w:ind w:right="57"/>
    </w:pPr>
    <w:rPr>
      <w:rFonts w:ascii="Times New Roman" w:eastAsia="Times New Roman" w:hAnsi="Times New Roman" w:cs="Times New Roman"/>
      <w:sz w:val="24"/>
      <w:szCs w:val="20"/>
      <w:lang w:eastAsia="ru-RU"/>
    </w:rPr>
  </w:style>
  <w:style w:type="paragraph" w:customStyle="1" w:styleId="EGSListmark3">
    <w:name w:val="_EGS_List_mark3"/>
    <w:basedOn w:val="EGSListmark2"/>
    <w:rsid w:val="00505E5A"/>
  </w:style>
  <w:style w:type="paragraph" w:customStyle="1" w:styleId="EGSListnum10">
    <w:name w:val="_EGS_List_num_1)"/>
    <w:rsid w:val="00505E5A"/>
    <w:pPr>
      <w:numPr>
        <w:numId w:val="63"/>
      </w:numPr>
      <w:spacing w:after="0" w:line="360" w:lineRule="auto"/>
      <w:jc w:val="both"/>
    </w:pPr>
    <w:rPr>
      <w:rFonts w:ascii="Times New Roman" w:eastAsia="Times New Roman" w:hAnsi="Times New Roman" w:cs="Times New Roman"/>
      <w:snapToGrid w:val="0"/>
      <w:sz w:val="24"/>
      <w:szCs w:val="20"/>
      <w:lang w:eastAsia="ru-RU"/>
    </w:rPr>
  </w:style>
  <w:style w:type="paragraph" w:customStyle="1" w:styleId="EGSTabllistmark1">
    <w:name w:val="_EGS_Tabl_list_mark1"/>
    <w:rsid w:val="00505E5A"/>
    <w:pPr>
      <w:numPr>
        <w:numId w:val="66"/>
      </w:numPr>
      <w:tabs>
        <w:tab w:val="left" w:pos="284"/>
      </w:tabs>
      <w:spacing w:after="0" w:line="240" w:lineRule="auto"/>
      <w:ind w:right="57"/>
    </w:pPr>
    <w:rPr>
      <w:rFonts w:ascii="Times New Roman" w:eastAsia="Times New Roman" w:hAnsi="Times New Roman" w:cs="Times New Roman"/>
      <w:sz w:val="24"/>
      <w:szCs w:val="24"/>
      <w:lang w:eastAsia="ru-RU"/>
    </w:rPr>
  </w:style>
  <w:style w:type="paragraph" w:customStyle="1" w:styleId="EGSTabllistmark2">
    <w:name w:val="_EGS_Tabl_list_mark2"/>
    <w:basedOn w:val="EGSTabllistmark1"/>
    <w:rsid w:val="00505E5A"/>
    <w:pPr>
      <w:tabs>
        <w:tab w:val="clear" w:pos="340"/>
        <w:tab w:val="left" w:pos="454"/>
      </w:tabs>
      <w:ind w:left="454" w:hanging="170"/>
    </w:pPr>
  </w:style>
  <w:style w:type="paragraph" w:customStyle="1" w:styleId="EGSTablNum2">
    <w:name w:val="_EGS_Tabl_Num_2"/>
    <w:basedOn w:val="EGSTablNum1"/>
    <w:rsid w:val="00505E5A"/>
    <w:pPr>
      <w:numPr>
        <w:ilvl w:val="1"/>
      </w:numPr>
    </w:pPr>
  </w:style>
  <w:style w:type="paragraph" w:customStyle="1" w:styleId="EGSTabllistnum10">
    <w:name w:val="_EGS_Tabl_list_num_ 1)"/>
    <w:rsid w:val="00505E5A"/>
    <w:pPr>
      <w:numPr>
        <w:numId w:val="67"/>
      </w:numPr>
      <w:tabs>
        <w:tab w:val="clear" w:pos="284"/>
        <w:tab w:val="left" w:pos="340"/>
      </w:tabs>
      <w:spacing w:after="0" w:line="240" w:lineRule="auto"/>
    </w:pPr>
    <w:rPr>
      <w:rFonts w:ascii="Times New Roman" w:eastAsia="Times New Roman" w:hAnsi="Times New Roman" w:cs="Times New Roman"/>
      <w:sz w:val="24"/>
      <w:lang w:eastAsia="ru-RU"/>
    </w:rPr>
  </w:style>
  <w:style w:type="paragraph" w:customStyle="1" w:styleId="EGSTabllistnum1">
    <w:name w:val="_EGS_Tabl_list_num1"/>
    <w:rsid w:val="00505E5A"/>
    <w:pPr>
      <w:numPr>
        <w:numId w:val="69"/>
      </w:numPr>
      <w:spacing w:after="0" w:line="240" w:lineRule="auto"/>
    </w:pPr>
    <w:rPr>
      <w:rFonts w:ascii="Times New Roman" w:eastAsia="Times New Roman" w:hAnsi="Times New Roman" w:cs="Times New Roman"/>
      <w:sz w:val="24"/>
      <w:szCs w:val="20"/>
      <w:lang w:eastAsia="ru-RU"/>
    </w:rPr>
  </w:style>
  <w:style w:type="paragraph" w:customStyle="1" w:styleId="EGSTabllistnum2">
    <w:name w:val="_EGS_Tabl_list_num2"/>
    <w:basedOn w:val="EGSTabllistnum1"/>
    <w:rsid w:val="00505E5A"/>
    <w:pPr>
      <w:numPr>
        <w:ilvl w:val="1"/>
      </w:numPr>
      <w:tabs>
        <w:tab w:val="clear" w:pos="284"/>
        <w:tab w:val="left" w:pos="454"/>
      </w:tabs>
    </w:pPr>
  </w:style>
  <w:style w:type="paragraph" w:customStyle="1" w:styleId="EGSTabllistnum">
    <w:name w:val="_EGS_Tabl_list_num_абв)"/>
    <w:rsid w:val="00505E5A"/>
    <w:pPr>
      <w:numPr>
        <w:numId w:val="68"/>
      </w:numPr>
      <w:tabs>
        <w:tab w:val="clear" w:pos="284"/>
        <w:tab w:val="left" w:pos="340"/>
      </w:tabs>
      <w:spacing w:after="0" w:line="240" w:lineRule="auto"/>
    </w:pPr>
    <w:rPr>
      <w:rFonts w:ascii="Times New Roman" w:eastAsia="Times New Roman" w:hAnsi="Times New Roman" w:cs="Times New Roman"/>
      <w:sz w:val="24"/>
      <w:lang w:eastAsia="ru-RU"/>
    </w:rPr>
  </w:style>
  <w:style w:type="character" w:customStyle="1" w:styleId="90">
    <w:name w:val="Заголовок 9 Знак"/>
    <w:basedOn w:val="a1"/>
    <w:link w:val="9"/>
    <w:uiPriority w:val="1"/>
    <w:rsid w:val="00134B71"/>
    <w:rPr>
      <w:rFonts w:asciiTheme="majorHAnsi" w:eastAsiaTheme="majorEastAsia" w:hAnsiTheme="majorHAnsi" w:cstheme="majorBidi"/>
      <w:i/>
      <w:iCs/>
      <w:snapToGrid w:val="0"/>
      <w:color w:val="272727" w:themeColor="text1" w:themeTint="D8"/>
      <w:sz w:val="21"/>
      <w:szCs w:val="21"/>
      <w:lang w:eastAsia="ru-RU"/>
    </w:rPr>
  </w:style>
  <w:style w:type="paragraph" w:styleId="a8">
    <w:name w:val="header"/>
    <w:link w:val="a9"/>
    <w:uiPriority w:val="99"/>
    <w:unhideWhenUsed/>
    <w:rsid w:val="00F46599"/>
    <w:pPr>
      <w:spacing w:after="0" w:line="240" w:lineRule="auto"/>
    </w:pPr>
    <w:rPr>
      <w:rFonts w:ascii="Times New Roman" w:eastAsia="Times New Roman" w:hAnsi="Times New Roman" w:cs="Times New Roman"/>
      <w:snapToGrid w:val="0"/>
      <w:sz w:val="24"/>
      <w:szCs w:val="24"/>
      <w:lang w:eastAsia="ru-RU"/>
    </w:rPr>
  </w:style>
  <w:style w:type="character" w:customStyle="1" w:styleId="a9">
    <w:name w:val="Верхний колонтитул Знак"/>
    <w:basedOn w:val="a1"/>
    <w:link w:val="a8"/>
    <w:uiPriority w:val="99"/>
    <w:rsid w:val="00F46599"/>
    <w:rPr>
      <w:rFonts w:ascii="Times New Roman" w:eastAsia="Times New Roman" w:hAnsi="Times New Roman" w:cs="Times New Roman"/>
      <w:snapToGrid w:val="0"/>
      <w:sz w:val="24"/>
      <w:szCs w:val="24"/>
      <w:lang w:eastAsia="ru-RU"/>
    </w:rPr>
  </w:style>
  <w:style w:type="paragraph" w:styleId="aa">
    <w:name w:val="footer"/>
    <w:basedOn w:val="a0"/>
    <w:link w:val="ab"/>
    <w:uiPriority w:val="99"/>
    <w:unhideWhenUsed/>
    <w:rsid w:val="00A22713"/>
    <w:pPr>
      <w:tabs>
        <w:tab w:val="center" w:pos="4677"/>
        <w:tab w:val="right" w:pos="9355"/>
      </w:tabs>
    </w:pPr>
  </w:style>
  <w:style w:type="character" w:customStyle="1" w:styleId="ab">
    <w:name w:val="Нижний колонтитул Знак"/>
    <w:basedOn w:val="a1"/>
    <w:link w:val="aa"/>
    <w:uiPriority w:val="99"/>
    <w:rsid w:val="00A22713"/>
    <w:rPr>
      <w:rFonts w:ascii="Times New Roman" w:eastAsia="Calibri" w:hAnsi="Times New Roman" w:cs="Times New Roman"/>
      <w:sz w:val="20"/>
      <w:szCs w:val="24"/>
      <w:lang w:eastAsia="ru-RU"/>
    </w:rPr>
  </w:style>
  <w:style w:type="paragraph" w:customStyle="1" w:styleId="EGSListmark4">
    <w:name w:val="_EGS_List_mark4"/>
    <w:basedOn w:val="EGSListmark3"/>
    <w:rsid w:val="00505E5A"/>
    <w:pPr>
      <w:ind w:left="1815"/>
    </w:pPr>
  </w:style>
  <w:style w:type="paragraph" w:customStyle="1" w:styleId="EGSListmark5">
    <w:name w:val="_EGS_List_mark5"/>
    <w:basedOn w:val="EGSListmark4"/>
    <w:rsid w:val="00505E5A"/>
    <w:pPr>
      <w:ind w:left="2098"/>
    </w:pPr>
  </w:style>
  <w:style w:type="paragraph" w:customStyle="1" w:styleId="EGSListmark6">
    <w:name w:val="_EGS_List_mark6"/>
    <w:basedOn w:val="EGSListmark5"/>
    <w:rsid w:val="00505E5A"/>
    <w:pPr>
      <w:ind w:left="2382"/>
    </w:pPr>
  </w:style>
  <w:style w:type="paragraph" w:customStyle="1" w:styleId="EGSListmark7">
    <w:name w:val="_EGS_List_mark7"/>
    <w:basedOn w:val="EGSListmark6"/>
    <w:rsid w:val="00505E5A"/>
    <w:pPr>
      <w:ind w:left="2665"/>
    </w:pPr>
  </w:style>
  <w:style w:type="paragraph" w:customStyle="1" w:styleId="EGS">
    <w:name w:val="_EGS_"/>
    <w:basedOn w:val="ac"/>
    <w:rsid w:val="00505E5A"/>
    <w:pPr>
      <w:ind w:left="1418"/>
    </w:pPr>
    <w:rPr>
      <w:b/>
    </w:rPr>
  </w:style>
  <w:style w:type="paragraph" w:customStyle="1" w:styleId="EGSFormula">
    <w:name w:val="_EGS_Formula"/>
    <w:basedOn w:val="ac"/>
    <w:rsid w:val="00505E5A"/>
    <w:pPr>
      <w:ind w:left="1134"/>
    </w:pPr>
    <w:rPr>
      <w:b/>
    </w:rPr>
  </w:style>
  <w:style w:type="paragraph" w:customStyle="1" w:styleId="EGSTablFormula">
    <w:name w:val="_EGS_Tabl_Formula"/>
    <w:rsid w:val="00505E5A"/>
    <w:pPr>
      <w:spacing w:after="0" w:line="360" w:lineRule="auto"/>
      <w:jc w:val="center"/>
    </w:pPr>
    <w:rPr>
      <w:rFonts w:ascii="Times New Roman" w:eastAsia="Times New Roman" w:hAnsi="Times New Roman" w:cs="Times New Roman"/>
      <w:b/>
      <w:snapToGrid w:val="0"/>
      <w:sz w:val="24"/>
      <w:szCs w:val="24"/>
      <w:lang w:eastAsia="ru-RU"/>
    </w:rPr>
  </w:style>
  <w:style w:type="paragraph" w:styleId="ad">
    <w:name w:val="caption"/>
    <w:basedOn w:val="a0"/>
    <w:next w:val="a0"/>
    <w:autoRedefine/>
    <w:unhideWhenUsed/>
    <w:qFormat/>
    <w:rsid w:val="009A2B92"/>
    <w:pPr>
      <w:keepNext/>
      <w:ind w:firstLine="0"/>
      <w:jc w:val="left"/>
    </w:pPr>
    <w:rPr>
      <w:iCs/>
      <w:color w:val="000000" w:themeColor="text1"/>
      <w:szCs w:val="18"/>
    </w:rPr>
  </w:style>
  <w:style w:type="paragraph" w:styleId="14">
    <w:name w:val="toc 1"/>
    <w:uiPriority w:val="39"/>
    <w:rsid w:val="00FD2EE9"/>
    <w:pPr>
      <w:tabs>
        <w:tab w:val="left" w:pos="454"/>
        <w:tab w:val="right" w:leader="dot" w:pos="9350"/>
      </w:tabs>
      <w:spacing w:before="60" w:after="60" w:line="240" w:lineRule="auto"/>
      <w:ind w:left="454" w:right="567" w:hanging="454"/>
    </w:pPr>
    <w:rPr>
      <w:rFonts w:ascii="Times New Roman" w:eastAsia="Times New Roman" w:hAnsi="Times New Roman" w:cs="Times New Roman"/>
      <w:bCs/>
      <w:noProof/>
      <w:sz w:val="24"/>
      <w:szCs w:val="24"/>
      <w:lang w:eastAsia="ru-RU"/>
    </w:rPr>
  </w:style>
  <w:style w:type="paragraph" w:styleId="22">
    <w:name w:val="toc 2"/>
    <w:basedOn w:val="14"/>
    <w:uiPriority w:val="39"/>
    <w:rsid w:val="00FD2EE9"/>
    <w:pPr>
      <w:tabs>
        <w:tab w:val="clear" w:pos="454"/>
        <w:tab w:val="left" w:pos="851"/>
      </w:tabs>
      <w:ind w:left="851" w:hanging="567"/>
      <w:contextualSpacing/>
    </w:pPr>
  </w:style>
  <w:style w:type="paragraph" w:styleId="33">
    <w:name w:val="toc 3"/>
    <w:basedOn w:val="22"/>
    <w:uiPriority w:val="39"/>
    <w:rsid w:val="00684DF4"/>
    <w:pPr>
      <w:tabs>
        <w:tab w:val="clear" w:pos="851"/>
        <w:tab w:val="left" w:pos="1418"/>
      </w:tabs>
      <w:ind w:left="1418" w:hanging="851"/>
    </w:pPr>
    <w:rPr>
      <w:iCs/>
    </w:rPr>
  </w:style>
  <w:style w:type="paragraph" w:styleId="42">
    <w:name w:val="toc 4"/>
    <w:basedOn w:val="a0"/>
    <w:next w:val="a0"/>
    <w:uiPriority w:val="39"/>
    <w:rsid w:val="00684DF4"/>
    <w:pPr>
      <w:tabs>
        <w:tab w:val="left" w:pos="1871"/>
        <w:tab w:val="right" w:leader="dot" w:pos="9633"/>
      </w:tabs>
      <w:spacing w:line="240" w:lineRule="auto"/>
      <w:ind w:left="1872" w:right="567" w:hanging="1021"/>
    </w:pPr>
    <w:rPr>
      <w:snapToGrid/>
      <w:szCs w:val="20"/>
    </w:rPr>
  </w:style>
  <w:style w:type="paragraph" w:styleId="52">
    <w:name w:val="toc 5"/>
    <w:basedOn w:val="a0"/>
    <w:next w:val="a0"/>
    <w:autoRedefine/>
    <w:uiPriority w:val="39"/>
    <w:rsid w:val="00684DF4"/>
    <w:pPr>
      <w:tabs>
        <w:tab w:val="left" w:pos="2410"/>
        <w:tab w:val="right" w:leader="dot" w:pos="9631"/>
      </w:tabs>
      <w:spacing w:line="240" w:lineRule="auto"/>
      <w:ind w:left="2410" w:right="567" w:hanging="1276"/>
      <w:jc w:val="left"/>
    </w:pPr>
    <w:rPr>
      <w:noProof/>
      <w:snapToGrid/>
      <w:szCs w:val="18"/>
    </w:rPr>
  </w:style>
  <w:style w:type="paragraph" w:styleId="62">
    <w:name w:val="toc 6"/>
    <w:basedOn w:val="a0"/>
    <w:next w:val="a0"/>
    <w:autoRedefine/>
    <w:uiPriority w:val="39"/>
    <w:rsid w:val="00684DF4"/>
    <w:pPr>
      <w:spacing w:line="240" w:lineRule="auto"/>
      <w:ind w:left="1200"/>
      <w:jc w:val="left"/>
    </w:pPr>
    <w:rPr>
      <w:snapToGrid/>
      <w:sz w:val="18"/>
      <w:szCs w:val="18"/>
    </w:rPr>
  </w:style>
  <w:style w:type="character" w:styleId="ae">
    <w:name w:val="Hyperlink"/>
    <w:basedOn w:val="a1"/>
    <w:uiPriority w:val="99"/>
    <w:unhideWhenUsed/>
    <w:rsid w:val="00B54227"/>
    <w:rPr>
      <w:color w:val="0563C1" w:themeColor="hyperlink"/>
      <w:u w:val="single"/>
    </w:rPr>
  </w:style>
  <w:style w:type="paragraph" w:customStyle="1" w:styleId="EGSScript">
    <w:name w:val="_EGS_Script"/>
    <w:rsid w:val="00505E5A"/>
    <w:pPr>
      <w:pBdr>
        <w:top w:val="dotted" w:sz="4" w:space="1" w:color="auto"/>
        <w:left w:val="dotted" w:sz="4" w:space="4" w:color="auto"/>
        <w:bottom w:val="dotted" w:sz="4" w:space="1" w:color="auto"/>
        <w:right w:val="dotted" w:sz="4" w:space="4" w:color="auto"/>
      </w:pBdr>
      <w:spacing w:after="0" w:line="240" w:lineRule="auto"/>
      <w:ind w:left="113" w:right="113"/>
    </w:pPr>
    <w:rPr>
      <w:rFonts w:ascii="Courier New" w:eastAsia="Times New Roman" w:hAnsi="Courier New" w:cs="Times New Roman"/>
      <w:noProof/>
      <w:snapToGrid w:val="0"/>
      <w:sz w:val="20"/>
      <w:szCs w:val="20"/>
      <w:lang w:val="en-US" w:eastAsia="ru-RU"/>
    </w:rPr>
  </w:style>
  <w:style w:type="paragraph" w:customStyle="1" w:styleId="5">
    <w:name w:val="_Заг.5_прил_АБВ"/>
    <w:basedOn w:val="4"/>
    <w:rsid w:val="00553D6E"/>
    <w:pPr>
      <w:numPr>
        <w:ilvl w:val="4"/>
      </w:numPr>
      <w:outlineLvl w:val="3"/>
    </w:pPr>
    <w:rPr>
      <w:i/>
    </w:rPr>
  </w:style>
  <w:style w:type="paragraph" w:customStyle="1" w:styleId="6">
    <w:name w:val="_Заг.6_прил_АБВ"/>
    <w:basedOn w:val="5"/>
    <w:rsid w:val="00553D6E"/>
    <w:pPr>
      <w:numPr>
        <w:ilvl w:val="5"/>
        <w:numId w:val="7"/>
      </w:numPr>
      <w:outlineLvl w:val="4"/>
    </w:pPr>
    <w:rPr>
      <w:b w:val="0"/>
    </w:rPr>
  </w:style>
  <w:style w:type="paragraph" w:customStyle="1" w:styleId="EGSReg">
    <w:name w:val="_EGS_Reg"/>
    <w:next w:val="EGSNormal"/>
    <w:rsid w:val="00505E5A"/>
    <w:pPr>
      <w:keepNext/>
      <w:pageBreakBefore/>
      <w:spacing w:before="240" w:after="240" w:line="240" w:lineRule="auto"/>
      <w:contextualSpacing/>
      <w:jc w:val="center"/>
      <w:outlineLvl w:val="0"/>
    </w:pPr>
    <w:rPr>
      <w:rFonts w:ascii="Times New Roman" w:eastAsia="Times New Roman" w:hAnsi="Times New Roman" w:cs="Times New Roman"/>
      <w:b/>
      <w:caps/>
      <w:sz w:val="28"/>
      <w:szCs w:val="20"/>
      <w:lang w:eastAsia="ru-RU"/>
    </w:rPr>
  </w:style>
  <w:style w:type="table" w:customStyle="1" w:styleId="GOSTTable">
    <w:name w:val="_GOST_Table"/>
    <w:basedOn w:val="a2"/>
    <w:rsid w:val="00230312"/>
    <w:pPr>
      <w:spacing w:after="0" w:line="240" w:lineRule="auto"/>
      <w:jc w:val="both"/>
    </w:pPr>
    <w:rPr>
      <w:rFonts w:ascii="Times New Roman" w:eastAsia="Times New Roman" w:hAnsi="Times New Roman" w:cs="Times New Roman"/>
      <w:szCs w:val="20"/>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28" w:type="dxa"/>
        <w:bottom w:w="57" w:type="dxa"/>
        <w:right w:w="28" w:type="dxa"/>
      </w:tblCellMar>
    </w:tblPr>
    <w:tblStylePr w:type="firstRow">
      <w:pPr>
        <w:wordWrap/>
        <w:spacing w:beforeLines="0" w:beforeAutospacing="0" w:afterLines="0" w:afterAutospacing="0" w:line="240" w:lineRule="auto"/>
        <w:ind w:leftChars="0" w:left="0" w:rightChars="0" w:right="0" w:firstLineChars="0" w:firstLine="0"/>
        <w:jc w:val="center"/>
        <w:outlineLvl w:val="9"/>
      </w:pPr>
      <w:rPr>
        <w:rFonts w:ascii="Times New Roman" w:hAnsi="Times New Roman"/>
        <w:b w:val="0"/>
        <w:sz w:val="22"/>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vAlign w:val="center"/>
      </w:tcPr>
    </w:tblStylePr>
    <w:tblStylePr w:type="band1Horz">
      <w:pPr>
        <w:wordWrap/>
        <w:spacing w:beforeLines="0" w:beforeAutospacing="0" w:afterLines="0" w:afterAutospacing="0" w:line="240" w:lineRule="auto"/>
        <w:ind w:leftChars="0" w:left="57" w:rightChars="0" w:right="57" w:firstLineChars="0" w:firstLine="0"/>
        <w:jc w:val="left"/>
        <w:outlineLvl w:val="9"/>
      </w:pPr>
      <w:rPr>
        <w:rFonts w:ascii="Times New Roman" w:hAnsi="Times New Roman"/>
        <w:sz w:val="24"/>
      </w:rPr>
    </w:tblStylePr>
    <w:tblStylePr w:type="band2Horz">
      <w:pPr>
        <w:wordWrap/>
        <w:spacing w:beforeLines="0" w:beforeAutospacing="0" w:afterLines="0" w:afterAutospacing="0"/>
        <w:ind w:leftChars="0" w:left="57" w:rightChars="0" w:right="57" w:firstLineChars="0" w:firstLine="0"/>
        <w:contextualSpacing w:val="0"/>
        <w:jc w:val="left"/>
        <w:outlineLvl w:val="9"/>
      </w:pPr>
      <w:rPr>
        <w:rFonts w:ascii="Times New Roman" w:hAnsi="Times New Roman"/>
        <w:sz w:val="24"/>
      </w:rPr>
    </w:tblStylePr>
  </w:style>
  <w:style w:type="paragraph" w:customStyle="1" w:styleId="3">
    <w:name w:val="_Заг.3_прил_АБВ"/>
    <w:basedOn w:val="2"/>
    <w:rsid w:val="00553D6E"/>
    <w:pPr>
      <w:numPr>
        <w:ilvl w:val="2"/>
        <w:numId w:val="6"/>
      </w:numPr>
      <w:outlineLvl w:val="1"/>
    </w:pPr>
    <w:rPr>
      <w:sz w:val="26"/>
    </w:rPr>
  </w:style>
  <w:style w:type="paragraph" w:customStyle="1" w:styleId="4">
    <w:name w:val="_Заг.4_прил_АБВ"/>
    <w:basedOn w:val="3"/>
    <w:rsid w:val="00553D6E"/>
    <w:pPr>
      <w:numPr>
        <w:ilvl w:val="3"/>
      </w:numPr>
      <w:outlineLvl w:val="2"/>
    </w:pPr>
    <w:rPr>
      <w:sz w:val="24"/>
    </w:rPr>
  </w:style>
  <w:style w:type="paragraph" w:styleId="af">
    <w:name w:val="table of figures"/>
    <w:aliases w:val="таблиц_PUV"/>
    <w:next w:val="a0"/>
    <w:uiPriority w:val="99"/>
    <w:rsid w:val="00E41A51"/>
    <w:pPr>
      <w:tabs>
        <w:tab w:val="left" w:leader="dot" w:pos="993"/>
        <w:tab w:val="right" w:leader="dot" w:pos="9350"/>
      </w:tabs>
      <w:spacing w:after="0" w:line="240" w:lineRule="auto"/>
      <w:ind w:left="567" w:right="567" w:hanging="567"/>
      <w:contextualSpacing/>
    </w:pPr>
    <w:rPr>
      <w:rFonts w:ascii="Times New Roman" w:eastAsia="Times New Roman" w:hAnsi="Times New Roman" w:cs="Times New Roman"/>
      <w:noProof/>
      <w:sz w:val="24"/>
      <w:szCs w:val="20"/>
      <w:lang w:eastAsia="ru-RU"/>
    </w:rPr>
  </w:style>
  <w:style w:type="numbering" w:styleId="111111">
    <w:name w:val="Outline List 2"/>
    <w:basedOn w:val="a3"/>
    <w:rsid w:val="00DC3655"/>
    <w:pPr>
      <w:numPr>
        <w:numId w:val="1"/>
      </w:numPr>
    </w:pPr>
  </w:style>
  <w:style w:type="paragraph" w:styleId="af0">
    <w:name w:val="annotation text"/>
    <w:basedOn w:val="a0"/>
    <w:link w:val="af1"/>
    <w:rsid w:val="00DC3655"/>
    <w:rPr>
      <w:szCs w:val="20"/>
    </w:rPr>
  </w:style>
  <w:style w:type="character" w:customStyle="1" w:styleId="af1">
    <w:name w:val="Текст примечания Знак"/>
    <w:basedOn w:val="a1"/>
    <w:link w:val="af0"/>
    <w:rsid w:val="00DC3655"/>
    <w:rPr>
      <w:rFonts w:ascii="Times New Roman" w:eastAsia="Times New Roman" w:hAnsi="Times New Roman" w:cs="Times New Roman"/>
      <w:sz w:val="20"/>
      <w:szCs w:val="20"/>
      <w:lang w:eastAsia="ru-RU"/>
    </w:rPr>
  </w:style>
  <w:style w:type="character" w:styleId="af2">
    <w:name w:val="annotation reference"/>
    <w:rsid w:val="00DC3655"/>
    <w:rPr>
      <w:sz w:val="16"/>
      <w:szCs w:val="16"/>
    </w:rPr>
  </w:style>
  <w:style w:type="paragraph" w:customStyle="1" w:styleId="EGSTitul3">
    <w:name w:val="_EGS_Titul_3"/>
    <w:rsid w:val="00505E5A"/>
    <w:pPr>
      <w:suppressAutoHyphens/>
      <w:spacing w:after="0" w:line="240" w:lineRule="auto"/>
      <w:jc w:val="center"/>
    </w:pPr>
    <w:rPr>
      <w:rFonts w:ascii="Times New Roman" w:eastAsiaTheme="majorEastAsia" w:hAnsi="Times New Roman" w:cstheme="majorBidi"/>
      <w:b/>
      <w:spacing w:val="5"/>
      <w:kern w:val="28"/>
      <w:sz w:val="28"/>
      <w:szCs w:val="28"/>
      <w:lang w:eastAsia="ru-RU"/>
    </w:rPr>
  </w:style>
  <w:style w:type="paragraph" w:customStyle="1" w:styleId="10">
    <w:name w:val="Заг_Приложение_1"/>
    <w:basedOn w:val="11"/>
    <w:next w:val="a0"/>
    <w:qFormat/>
    <w:rsid w:val="00674BA8"/>
    <w:pPr>
      <w:numPr>
        <w:numId w:val="3"/>
      </w:numPr>
      <w:tabs>
        <w:tab w:val="clear" w:pos="851"/>
        <w:tab w:val="num" w:pos="2268"/>
      </w:tabs>
    </w:pPr>
    <w:rPr>
      <w:noProof/>
    </w:rPr>
  </w:style>
  <w:style w:type="paragraph" w:customStyle="1" w:styleId="31">
    <w:name w:val="Список маркированный уровень 3"/>
    <w:basedOn w:val="a0"/>
    <w:semiHidden/>
    <w:rsid w:val="00BD5A31"/>
    <w:pPr>
      <w:numPr>
        <w:numId w:val="2"/>
      </w:numPr>
    </w:pPr>
    <w:rPr>
      <w:sz w:val="28"/>
      <w:szCs w:val="20"/>
    </w:rPr>
  </w:style>
  <w:style w:type="paragraph" w:styleId="af3">
    <w:name w:val="Balloon Text"/>
    <w:basedOn w:val="a0"/>
    <w:link w:val="af4"/>
    <w:uiPriority w:val="99"/>
    <w:semiHidden/>
    <w:unhideWhenUsed/>
    <w:rsid w:val="00230312"/>
    <w:rPr>
      <w:rFonts w:ascii="Segoe UI" w:hAnsi="Segoe UI" w:cs="Segoe UI"/>
      <w:sz w:val="18"/>
      <w:szCs w:val="18"/>
    </w:rPr>
  </w:style>
  <w:style w:type="character" w:customStyle="1" w:styleId="af4">
    <w:name w:val="Текст выноски Знак"/>
    <w:basedOn w:val="a1"/>
    <w:link w:val="af3"/>
    <w:uiPriority w:val="99"/>
    <w:semiHidden/>
    <w:rsid w:val="00230312"/>
    <w:rPr>
      <w:rFonts w:ascii="Segoe UI" w:eastAsia="Calibri" w:hAnsi="Segoe UI" w:cs="Segoe UI"/>
      <w:sz w:val="18"/>
      <w:szCs w:val="18"/>
      <w:lang w:eastAsia="ru-RU"/>
    </w:rPr>
  </w:style>
  <w:style w:type="table" w:customStyle="1" w:styleId="PUVTabl">
    <w:name w:val="_PUV_Tabl"/>
    <w:basedOn w:val="a2"/>
    <w:uiPriority w:val="99"/>
    <w:rsid w:val="00F22CBD"/>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28" w:type="dxa"/>
        <w:bottom w:w="57" w:type="dxa"/>
        <w:right w:w="28" w:type="dxa"/>
      </w:tblCellMar>
    </w:tblPr>
    <w:tblStylePr w:type="firstRow">
      <w:pPr>
        <w:jc w:val="center"/>
      </w:pPr>
      <w:rPr>
        <w:rFonts w:ascii="Times New Roman" w:hAnsi="Times New Roman"/>
        <w:sz w:val="24"/>
      </w:rPr>
      <w:tblPr/>
      <w:trPr>
        <w:tblHeader/>
      </w:trPr>
      <w:tcPr>
        <w:shd w:val="clear" w:color="auto" w:fill="F2F2F2" w:themeFill="background1" w:themeFillShade="F2"/>
        <w:vAlign w:val="center"/>
      </w:tcPr>
    </w:tblStylePr>
  </w:style>
  <w:style w:type="paragraph" w:styleId="43">
    <w:name w:val="List Bullet 4"/>
    <w:aliases w:val="Обычный маркированный,мой маркированный список"/>
    <w:basedOn w:val="a0"/>
    <w:semiHidden/>
    <w:rsid w:val="00C83718"/>
    <w:pPr>
      <w:tabs>
        <w:tab w:val="num" w:pos="360"/>
      </w:tabs>
    </w:pPr>
    <w:rPr>
      <w:szCs w:val="20"/>
    </w:rPr>
  </w:style>
  <w:style w:type="paragraph" w:customStyle="1" w:styleId="a">
    <w:name w:val="Заг_Приложение_АБВ"/>
    <w:next w:val="EGSNormal"/>
    <w:qFormat/>
    <w:rsid w:val="00AA3076"/>
    <w:pPr>
      <w:keepNext/>
      <w:numPr>
        <w:numId w:val="8"/>
      </w:numPr>
      <w:tabs>
        <w:tab w:val="left" w:pos="964"/>
      </w:tabs>
      <w:suppressAutoHyphens/>
      <w:spacing w:before="240" w:after="240" w:line="240" w:lineRule="auto"/>
      <w:outlineLvl w:val="1"/>
    </w:pPr>
    <w:rPr>
      <w:rFonts w:ascii="Times New Roman" w:eastAsia="Times New Roman" w:hAnsi="Times New Roman" w:cs="Times New Roman"/>
      <w:b/>
      <w:snapToGrid w:val="0"/>
      <w:sz w:val="28"/>
      <w:szCs w:val="28"/>
      <w:lang w:eastAsia="ru-RU"/>
    </w:rPr>
  </w:style>
  <w:style w:type="paragraph" w:styleId="ac">
    <w:name w:val="List Paragraph"/>
    <w:basedOn w:val="a0"/>
    <w:uiPriority w:val="34"/>
    <w:qFormat/>
    <w:rsid w:val="00DA59D1"/>
    <w:pPr>
      <w:ind w:left="720"/>
    </w:pPr>
  </w:style>
  <w:style w:type="paragraph" w:customStyle="1" w:styleId="EGSSign">
    <w:name w:val="_EGS_Sign"/>
    <w:basedOn w:val="a0"/>
    <w:next w:val="a0"/>
    <w:rsid w:val="00505E5A"/>
    <w:pPr>
      <w:keepNext/>
      <w:jc w:val="center"/>
    </w:pPr>
    <w:rPr>
      <w:b/>
      <w:caps/>
      <w:sz w:val="28"/>
      <w:szCs w:val="20"/>
    </w:rPr>
  </w:style>
  <w:style w:type="paragraph" w:customStyle="1" w:styleId="EGSNormalWithout">
    <w:name w:val="_EGS_Normal_Without"/>
    <w:basedOn w:val="EGSNormal"/>
    <w:rsid w:val="00505E5A"/>
    <w:pPr>
      <w:keepNext/>
    </w:pPr>
  </w:style>
  <w:style w:type="character" w:customStyle="1" w:styleId="EGSSymBold">
    <w:name w:val="_EGS_Sym_Bold"/>
    <w:rsid w:val="00505E5A"/>
    <w:rPr>
      <w:b/>
    </w:rPr>
  </w:style>
  <w:style w:type="character" w:customStyle="1" w:styleId="EGSSymBoldItalic">
    <w:name w:val="_EGS_Sym_Bold_Italic"/>
    <w:rsid w:val="00505E5A"/>
    <w:rPr>
      <w:b/>
      <w:i/>
    </w:rPr>
  </w:style>
  <w:style w:type="character" w:customStyle="1" w:styleId="EGSSymItalic">
    <w:name w:val="_EGS_Sym_Italic"/>
    <w:rsid w:val="00505E5A"/>
    <w:rPr>
      <w:i/>
    </w:rPr>
  </w:style>
  <w:style w:type="paragraph" w:customStyle="1" w:styleId="EGSListnormal1">
    <w:name w:val="_EGS_List_normal_1"/>
    <w:rsid w:val="00505E5A"/>
    <w:pPr>
      <w:spacing w:after="0" w:line="360" w:lineRule="auto"/>
      <w:ind w:left="964"/>
      <w:contextualSpacing/>
      <w:jc w:val="both"/>
    </w:pPr>
    <w:rPr>
      <w:rFonts w:ascii="Times New Roman" w:eastAsia="Times New Roman" w:hAnsi="Times New Roman" w:cs="Times New Roman"/>
      <w:snapToGrid w:val="0"/>
      <w:sz w:val="24"/>
      <w:szCs w:val="20"/>
      <w:lang w:eastAsia="ru-RU"/>
    </w:rPr>
  </w:style>
  <w:style w:type="paragraph" w:customStyle="1" w:styleId="EGSListnormal2">
    <w:name w:val="_EGS_List_normal_2"/>
    <w:rsid w:val="00505E5A"/>
    <w:pPr>
      <w:spacing w:after="0" w:line="360" w:lineRule="auto"/>
      <w:ind w:left="1247"/>
      <w:jc w:val="both"/>
    </w:pPr>
    <w:rPr>
      <w:rFonts w:ascii="Times New Roman" w:eastAsia="Times New Roman" w:hAnsi="Times New Roman" w:cs="Times New Roman"/>
      <w:snapToGrid w:val="0"/>
      <w:sz w:val="24"/>
      <w:szCs w:val="20"/>
      <w:lang w:eastAsia="ru-RU"/>
    </w:rPr>
  </w:style>
  <w:style w:type="paragraph" w:customStyle="1" w:styleId="EGSListnormal3">
    <w:name w:val="_EGS_List_normal_3"/>
    <w:rsid w:val="00505E5A"/>
    <w:pPr>
      <w:spacing w:after="0" w:line="360" w:lineRule="auto"/>
      <w:ind w:left="1531"/>
      <w:contextualSpacing/>
      <w:jc w:val="both"/>
    </w:pPr>
    <w:rPr>
      <w:rFonts w:ascii="Times New Roman" w:eastAsia="Times New Roman" w:hAnsi="Times New Roman" w:cs="Times New Roman"/>
      <w:snapToGrid w:val="0"/>
      <w:sz w:val="24"/>
      <w:szCs w:val="20"/>
      <w:lang w:eastAsia="ru-RU"/>
    </w:rPr>
  </w:style>
  <w:style w:type="paragraph" w:customStyle="1" w:styleId="EGSListnormal4">
    <w:name w:val="_EGS_List_normal_4"/>
    <w:rsid w:val="00505E5A"/>
    <w:pPr>
      <w:spacing w:after="0" w:line="360" w:lineRule="auto"/>
      <w:ind w:left="1814"/>
      <w:jc w:val="both"/>
    </w:pPr>
    <w:rPr>
      <w:rFonts w:ascii="Times New Roman" w:eastAsia="Times New Roman" w:hAnsi="Times New Roman" w:cs="Times New Roman"/>
      <w:sz w:val="24"/>
      <w:szCs w:val="24"/>
      <w:lang w:eastAsia="ru-RU"/>
    </w:rPr>
  </w:style>
  <w:style w:type="paragraph" w:customStyle="1" w:styleId="EGSListnormal5">
    <w:name w:val="_EGS_List_normal_5"/>
    <w:rsid w:val="00505E5A"/>
    <w:pPr>
      <w:spacing w:after="0" w:line="360" w:lineRule="auto"/>
      <w:ind w:left="2098"/>
      <w:jc w:val="both"/>
    </w:pPr>
    <w:rPr>
      <w:rFonts w:ascii="Times New Roman" w:eastAsia="Times New Roman" w:hAnsi="Times New Roman" w:cs="Times New Roman"/>
      <w:snapToGrid w:val="0"/>
      <w:sz w:val="24"/>
      <w:szCs w:val="20"/>
      <w:lang w:eastAsia="ru-RU"/>
    </w:rPr>
  </w:style>
  <w:style w:type="paragraph" w:customStyle="1" w:styleId="EGSNote">
    <w:name w:val="_EGS_Note"/>
    <w:next w:val="EGSNormal"/>
    <w:link w:val="EGSNote0"/>
    <w:rsid w:val="00505E5A"/>
    <w:pPr>
      <w:spacing w:after="0" w:line="360" w:lineRule="auto"/>
      <w:ind w:left="1701" w:hanging="1701"/>
      <w:jc w:val="both"/>
    </w:pPr>
    <w:rPr>
      <w:rFonts w:ascii="Times New Roman" w:eastAsia="Times New Roman" w:hAnsi="Times New Roman" w:cs="Times New Roman"/>
      <w:sz w:val="24"/>
      <w:szCs w:val="20"/>
      <w:lang w:eastAsia="ru-RU"/>
    </w:rPr>
  </w:style>
  <w:style w:type="character" w:customStyle="1" w:styleId="EGSNote0">
    <w:name w:val="_EGS_Note Знак"/>
    <w:link w:val="EGSNote"/>
    <w:rsid w:val="00505E5A"/>
    <w:rPr>
      <w:rFonts w:ascii="Times New Roman" w:eastAsia="Times New Roman" w:hAnsi="Times New Roman" w:cs="Times New Roman"/>
      <w:sz w:val="24"/>
      <w:szCs w:val="20"/>
      <w:lang w:eastAsia="ru-RU"/>
    </w:rPr>
  </w:style>
  <w:style w:type="paragraph" w:customStyle="1" w:styleId="EGSNoteContinue">
    <w:name w:val="_EGS_Note_Continue"/>
    <w:basedOn w:val="EGSNote"/>
    <w:next w:val="EGSNormal"/>
    <w:rsid w:val="00505E5A"/>
    <w:pPr>
      <w:ind w:firstLine="0"/>
    </w:pPr>
  </w:style>
  <w:style w:type="paragraph" w:customStyle="1" w:styleId="EGSheader">
    <w:name w:val="_EGS_header"/>
    <w:rsid w:val="00505E5A"/>
    <w:pPr>
      <w:suppressAutoHyphens/>
      <w:spacing w:after="0" w:line="240" w:lineRule="auto"/>
    </w:pPr>
    <w:rPr>
      <w:rFonts w:ascii="Arial" w:eastAsia="Times New Roman" w:hAnsi="Arial" w:cs="Times New Roman"/>
      <w:b/>
      <w:color w:val="333333"/>
      <w:sz w:val="20"/>
      <w:szCs w:val="20"/>
      <w:lang w:eastAsia="ru-RU"/>
    </w:rPr>
  </w:style>
  <w:style w:type="paragraph" w:customStyle="1" w:styleId="EGSListnormal6">
    <w:name w:val="_EGS_List_normal_6"/>
    <w:basedOn w:val="EGSListnormal5"/>
    <w:rsid w:val="00505E5A"/>
    <w:pPr>
      <w:ind w:left="2381"/>
    </w:pPr>
  </w:style>
  <w:style w:type="paragraph" w:customStyle="1" w:styleId="EGSListnormal7">
    <w:name w:val="_EGS_List_normal_7"/>
    <w:basedOn w:val="EGSListnormal6"/>
    <w:rsid w:val="00505E5A"/>
    <w:pPr>
      <w:ind w:left="2665"/>
    </w:pPr>
  </w:style>
  <w:style w:type="table" w:customStyle="1" w:styleId="15">
    <w:name w:val="1"/>
    <w:basedOn w:val="a2"/>
    <w:uiPriority w:val="99"/>
    <w:rsid w:val="003A6FAE"/>
    <w:pPr>
      <w:spacing w:after="0" w:line="240" w:lineRule="auto"/>
    </w:pPr>
    <w:rPr>
      <w:rFonts w:ascii="Times New Roman" w:hAnsi="Times New Roman"/>
      <w:sz w:val="24"/>
      <w:szCs w:val="24"/>
    </w:rPr>
    <w:tblPr>
      <w:tblStyleRowBandSize w:val="1"/>
    </w:tblPr>
    <w:tblStylePr w:type="band1Horz">
      <w:pPr>
        <w:wordWrap/>
        <w:jc w:val="center"/>
      </w:pPr>
    </w:tblStylePr>
    <w:tblStylePr w:type="band2Horz">
      <w:pPr>
        <w:wordWrap/>
        <w:jc w:val="center"/>
      </w:pPr>
    </w:tblStylePr>
  </w:style>
  <w:style w:type="paragraph" w:customStyle="1" w:styleId="12">
    <w:name w:val="Заг_Приложение_АБВ.1"/>
    <w:basedOn w:val="a"/>
    <w:qFormat/>
    <w:rsid w:val="003B1982"/>
    <w:pPr>
      <w:numPr>
        <w:ilvl w:val="1"/>
      </w:numPr>
      <w:tabs>
        <w:tab w:val="clear" w:pos="964"/>
        <w:tab w:val="left" w:pos="1276"/>
      </w:tabs>
      <w:outlineLvl w:val="2"/>
    </w:pPr>
    <w:rPr>
      <w:sz w:val="26"/>
      <w:szCs w:val="26"/>
    </w:rPr>
  </w:style>
  <w:style w:type="paragraph" w:customStyle="1" w:styleId="110">
    <w:name w:val="Заг_Приложение_АБВ.1.1"/>
    <w:basedOn w:val="12"/>
    <w:qFormat/>
    <w:rsid w:val="003B1982"/>
    <w:pPr>
      <w:numPr>
        <w:ilvl w:val="2"/>
        <w:numId w:val="9"/>
      </w:numPr>
      <w:tabs>
        <w:tab w:val="clear" w:pos="1276"/>
        <w:tab w:val="left" w:pos="1560"/>
      </w:tabs>
      <w:outlineLvl w:val="3"/>
    </w:pPr>
  </w:style>
  <w:style w:type="paragraph" w:styleId="71">
    <w:name w:val="toc 7"/>
    <w:basedOn w:val="a0"/>
    <w:next w:val="a0"/>
    <w:autoRedefine/>
    <w:uiPriority w:val="39"/>
    <w:semiHidden/>
    <w:rsid w:val="00684DF4"/>
    <w:pPr>
      <w:spacing w:line="240" w:lineRule="auto"/>
      <w:ind w:left="1440"/>
      <w:jc w:val="left"/>
    </w:pPr>
    <w:rPr>
      <w:snapToGrid/>
      <w:sz w:val="18"/>
      <w:szCs w:val="18"/>
    </w:rPr>
  </w:style>
  <w:style w:type="paragraph" w:styleId="81">
    <w:name w:val="toc 8"/>
    <w:basedOn w:val="a0"/>
    <w:next w:val="a0"/>
    <w:autoRedefine/>
    <w:uiPriority w:val="39"/>
    <w:semiHidden/>
    <w:rsid w:val="00684DF4"/>
    <w:pPr>
      <w:spacing w:line="240" w:lineRule="auto"/>
      <w:ind w:left="1680"/>
      <w:jc w:val="left"/>
    </w:pPr>
    <w:rPr>
      <w:snapToGrid/>
      <w:sz w:val="18"/>
      <w:szCs w:val="18"/>
    </w:rPr>
  </w:style>
  <w:style w:type="paragraph" w:styleId="91">
    <w:name w:val="toc 9"/>
    <w:basedOn w:val="a0"/>
    <w:next w:val="a0"/>
    <w:autoRedefine/>
    <w:uiPriority w:val="39"/>
    <w:semiHidden/>
    <w:rsid w:val="00684DF4"/>
    <w:pPr>
      <w:spacing w:line="240" w:lineRule="auto"/>
      <w:ind w:left="1920"/>
      <w:jc w:val="left"/>
    </w:pPr>
    <w:rPr>
      <w:snapToGrid/>
      <w:sz w:val="18"/>
      <w:szCs w:val="18"/>
    </w:rPr>
  </w:style>
  <w:style w:type="paragraph" w:customStyle="1" w:styleId="EGSListnum2">
    <w:name w:val="_EGS_List_num2"/>
    <w:rsid w:val="00505E5A"/>
    <w:pPr>
      <w:numPr>
        <w:ilvl w:val="1"/>
        <w:numId w:val="64"/>
      </w:numPr>
      <w:tabs>
        <w:tab w:val="left" w:pos="1531"/>
      </w:tabs>
      <w:spacing w:after="0" w:line="360" w:lineRule="auto"/>
    </w:pPr>
    <w:rPr>
      <w:rFonts w:ascii="Times New Roman" w:eastAsia="Times New Roman" w:hAnsi="Times New Roman" w:cs="Times New Roman"/>
      <w:sz w:val="24"/>
      <w:szCs w:val="24"/>
      <w:lang w:eastAsia="ru-RU"/>
    </w:rPr>
  </w:style>
  <w:style w:type="paragraph" w:customStyle="1" w:styleId="EGSListnum1">
    <w:name w:val="_EGS_List_num1"/>
    <w:rsid w:val="00505E5A"/>
    <w:pPr>
      <w:numPr>
        <w:numId w:val="64"/>
      </w:numPr>
      <w:tabs>
        <w:tab w:val="left" w:pos="964"/>
      </w:tabs>
      <w:spacing w:after="0" w:line="360" w:lineRule="auto"/>
      <w:jc w:val="both"/>
    </w:pPr>
    <w:rPr>
      <w:rFonts w:ascii="Times New Roman" w:eastAsia="Times New Roman" w:hAnsi="Times New Roman" w:cs="Times New Roman"/>
      <w:sz w:val="24"/>
      <w:szCs w:val="20"/>
      <w:lang w:eastAsia="ru-RU"/>
    </w:rPr>
  </w:style>
  <w:style w:type="paragraph" w:customStyle="1" w:styleId="EGSListnum3">
    <w:name w:val="_EGS_List_num3"/>
    <w:rsid w:val="00505E5A"/>
    <w:pPr>
      <w:numPr>
        <w:ilvl w:val="2"/>
        <w:numId w:val="64"/>
      </w:numPr>
      <w:tabs>
        <w:tab w:val="clear" w:pos="15309"/>
        <w:tab w:val="left" w:pos="2381"/>
      </w:tabs>
      <w:spacing w:after="0" w:line="360" w:lineRule="auto"/>
    </w:pPr>
    <w:rPr>
      <w:rFonts w:ascii="Times New Roman" w:eastAsia="Times New Roman" w:hAnsi="Times New Roman" w:cs="Times New Roman"/>
      <w:sz w:val="24"/>
      <w:szCs w:val="24"/>
      <w:lang w:eastAsia="ru-RU"/>
    </w:rPr>
  </w:style>
  <w:style w:type="paragraph" w:customStyle="1" w:styleId="EGSTablFormulanum">
    <w:name w:val="_EGS_Tabl_Formula_num"/>
    <w:basedOn w:val="a0"/>
    <w:rsid w:val="00505E5A"/>
    <w:pPr>
      <w:ind w:firstLine="0"/>
      <w:jc w:val="right"/>
    </w:pPr>
    <w:rPr>
      <w:lang w:val="en-US"/>
    </w:rPr>
  </w:style>
  <w:style w:type="character" w:styleId="af5">
    <w:name w:val="Strong"/>
    <w:basedOn w:val="a1"/>
    <w:uiPriority w:val="22"/>
    <w:qFormat/>
    <w:rsid w:val="00641C30"/>
    <w:rPr>
      <w:b/>
      <w:bCs/>
    </w:rPr>
  </w:style>
  <w:style w:type="character" w:customStyle="1" w:styleId="PUVSymUnderline">
    <w:name w:val="_PUV_Sym_Underline"/>
    <w:uiPriority w:val="1"/>
    <w:rsid w:val="00C627BB"/>
    <w:rPr>
      <w:u w:val="single"/>
    </w:rPr>
  </w:style>
  <w:style w:type="paragraph" w:styleId="af6">
    <w:name w:val="TOC Heading"/>
    <w:basedOn w:val="11"/>
    <w:next w:val="a0"/>
    <w:uiPriority w:val="39"/>
    <w:unhideWhenUsed/>
    <w:qFormat/>
    <w:rsid w:val="0035478C"/>
    <w:pPr>
      <w:numPr>
        <w:numId w:val="0"/>
      </w:numPr>
      <w:tabs>
        <w:tab w:val="clear" w:pos="426"/>
      </w:tabs>
      <w:spacing w:before="0" w:after="120" w:line="360" w:lineRule="auto"/>
      <w:ind w:firstLine="720"/>
      <w:jc w:val="left"/>
      <w:outlineLvl w:val="9"/>
    </w:pPr>
    <w:rPr>
      <w:rFonts w:eastAsiaTheme="majorEastAsia" w:cstheme="majorBidi"/>
      <w:bCs/>
      <w:snapToGrid/>
      <w:szCs w:val="28"/>
      <w:lang w:eastAsia="en-US"/>
    </w:rPr>
  </w:style>
  <w:style w:type="character" w:styleId="af7">
    <w:name w:val="Subtle Emphasis"/>
    <w:basedOn w:val="a1"/>
    <w:uiPriority w:val="19"/>
    <w:qFormat/>
    <w:rsid w:val="0035478C"/>
    <w:rPr>
      <w:i/>
      <w:iCs/>
      <w:color w:val="808080" w:themeColor="text1" w:themeTint="7F"/>
    </w:rPr>
  </w:style>
  <w:style w:type="character" w:styleId="af8">
    <w:name w:val="Emphasis"/>
    <w:basedOn w:val="a1"/>
    <w:uiPriority w:val="20"/>
    <w:qFormat/>
    <w:rsid w:val="0035478C"/>
    <w:rPr>
      <w:i/>
      <w:iCs/>
    </w:rPr>
  </w:style>
  <w:style w:type="paragraph" w:styleId="af9">
    <w:name w:val="Subtitle"/>
    <w:basedOn w:val="a0"/>
    <w:next w:val="a0"/>
    <w:link w:val="afa"/>
    <w:uiPriority w:val="11"/>
    <w:qFormat/>
    <w:rsid w:val="0035478C"/>
    <w:pPr>
      <w:numPr>
        <w:ilvl w:val="1"/>
      </w:numPr>
      <w:suppressAutoHyphens w:val="0"/>
      <w:ind w:firstLine="720"/>
    </w:pPr>
    <w:rPr>
      <w:rFonts w:asciiTheme="majorHAnsi" w:eastAsiaTheme="majorEastAsia" w:hAnsiTheme="majorHAnsi" w:cstheme="majorBidi"/>
      <w:i/>
      <w:iCs/>
      <w:snapToGrid/>
      <w:color w:val="5B9BD5" w:themeColor="accent1"/>
      <w:spacing w:val="15"/>
      <w:lang w:eastAsia="en-US"/>
    </w:rPr>
  </w:style>
  <w:style w:type="character" w:customStyle="1" w:styleId="afa">
    <w:name w:val="Подзаголовок Знак"/>
    <w:basedOn w:val="a1"/>
    <w:link w:val="af9"/>
    <w:uiPriority w:val="11"/>
    <w:rsid w:val="0035478C"/>
    <w:rPr>
      <w:rFonts w:asciiTheme="majorHAnsi" w:eastAsiaTheme="majorEastAsia" w:hAnsiTheme="majorHAnsi" w:cstheme="majorBidi"/>
      <w:i/>
      <w:iCs/>
      <w:color w:val="5B9BD5" w:themeColor="accent1"/>
      <w:spacing w:val="15"/>
      <w:sz w:val="24"/>
      <w:szCs w:val="24"/>
    </w:rPr>
  </w:style>
  <w:style w:type="character" w:styleId="afb">
    <w:name w:val="Book Title"/>
    <w:aliases w:val="Название книги_s"/>
    <w:basedOn w:val="a1"/>
    <w:uiPriority w:val="33"/>
    <w:rsid w:val="0035478C"/>
    <w:rPr>
      <w:rFonts w:ascii="Times New Roman" w:hAnsi="Times New Roman"/>
      <w:b/>
      <w:bCs/>
      <w:caps/>
      <w:smallCaps w:val="0"/>
      <w:spacing w:val="5"/>
      <w:sz w:val="28"/>
    </w:rPr>
  </w:style>
  <w:style w:type="paragraph" w:styleId="afc">
    <w:name w:val="Body Text Indent"/>
    <w:basedOn w:val="a0"/>
    <w:link w:val="afd"/>
    <w:uiPriority w:val="49"/>
    <w:rsid w:val="0035478C"/>
    <w:pPr>
      <w:suppressAutoHyphens w:val="0"/>
      <w:spacing w:after="120" w:line="240" w:lineRule="auto"/>
      <w:ind w:left="283" w:firstLine="0"/>
    </w:pPr>
    <w:rPr>
      <w:snapToGrid/>
    </w:rPr>
  </w:style>
  <w:style w:type="character" w:customStyle="1" w:styleId="afd">
    <w:name w:val="Основной текст с отступом Знак"/>
    <w:basedOn w:val="a1"/>
    <w:link w:val="afc"/>
    <w:uiPriority w:val="49"/>
    <w:rsid w:val="0035478C"/>
    <w:rPr>
      <w:rFonts w:ascii="Times New Roman" w:eastAsia="Times New Roman" w:hAnsi="Times New Roman" w:cs="Times New Roman"/>
      <w:sz w:val="24"/>
      <w:szCs w:val="24"/>
      <w:lang w:eastAsia="ru-RU"/>
    </w:rPr>
  </w:style>
  <w:style w:type="paragraph" w:styleId="23">
    <w:name w:val="Body Text Indent 2"/>
    <w:basedOn w:val="a0"/>
    <w:link w:val="24"/>
    <w:uiPriority w:val="49"/>
    <w:rsid w:val="0035478C"/>
    <w:pPr>
      <w:suppressAutoHyphens w:val="0"/>
      <w:spacing w:after="120" w:line="480" w:lineRule="auto"/>
      <w:ind w:left="283" w:firstLine="0"/>
    </w:pPr>
    <w:rPr>
      <w:snapToGrid/>
    </w:rPr>
  </w:style>
  <w:style w:type="character" w:customStyle="1" w:styleId="24">
    <w:name w:val="Основной текст с отступом 2 Знак"/>
    <w:basedOn w:val="a1"/>
    <w:link w:val="23"/>
    <w:uiPriority w:val="49"/>
    <w:rsid w:val="0035478C"/>
    <w:rPr>
      <w:rFonts w:ascii="Times New Roman" w:eastAsia="Times New Roman" w:hAnsi="Times New Roman" w:cs="Times New Roman"/>
      <w:sz w:val="24"/>
      <w:szCs w:val="24"/>
      <w:lang w:eastAsia="ru-RU"/>
    </w:rPr>
  </w:style>
  <w:style w:type="paragraph" w:styleId="53">
    <w:name w:val="List Continue 5"/>
    <w:basedOn w:val="a0"/>
    <w:uiPriority w:val="49"/>
    <w:rsid w:val="0035478C"/>
    <w:pPr>
      <w:suppressAutoHyphens w:val="0"/>
      <w:spacing w:after="120"/>
      <w:ind w:left="1415" w:firstLine="720"/>
      <w:contextualSpacing/>
    </w:pPr>
    <w:rPr>
      <w:snapToGrid/>
    </w:rPr>
  </w:style>
  <w:style w:type="character" w:styleId="afe">
    <w:name w:val="FollowedHyperlink"/>
    <w:basedOn w:val="a1"/>
    <w:uiPriority w:val="99"/>
    <w:semiHidden/>
    <w:unhideWhenUsed/>
    <w:rsid w:val="0035478C"/>
    <w:rPr>
      <w:color w:val="800080"/>
      <w:u w:val="single"/>
    </w:rPr>
  </w:style>
  <w:style w:type="paragraph" w:customStyle="1" w:styleId="ScrollListBullet">
    <w:name w:val="Scroll List Bullet"/>
    <w:basedOn w:val="16"/>
    <w:uiPriority w:val="9"/>
    <w:unhideWhenUsed/>
    <w:qFormat/>
    <w:rsid w:val="00CA3EA3"/>
    <w:pPr>
      <w:numPr>
        <w:numId w:val="44"/>
      </w:numPr>
      <w:tabs>
        <w:tab w:val="clear" w:pos="1026"/>
        <w:tab w:val="num" w:pos="340"/>
      </w:tabs>
      <w:ind w:left="340" w:hanging="227"/>
    </w:pPr>
  </w:style>
  <w:style w:type="paragraph" w:customStyle="1" w:styleId="16">
    <w:name w:val="Обычный1"/>
    <w:basedOn w:val="a0"/>
    <w:link w:val="17"/>
    <w:qFormat/>
    <w:rsid w:val="00CA3EA3"/>
    <w:pPr>
      <w:suppressAutoHyphens w:val="0"/>
      <w:ind w:firstLine="720"/>
    </w:pPr>
    <w:rPr>
      <w:rFonts w:eastAsiaTheme="minorHAnsi" w:cstheme="minorBidi"/>
      <w:snapToGrid/>
      <w:lang w:eastAsia="en-US"/>
    </w:rPr>
  </w:style>
  <w:style w:type="paragraph" w:customStyle="1" w:styleId="ScrollListNumber">
    <w:name w:val="Scroll List Number"/>
    <w:basedOn w:val="ac"/>
    <w:uiPriority w:val="9"/>
    <w:unhideWhenUsed/>
    <w:qFormat/>
    <w:rsid w:val="00CA3EA3"/>
    <w:pPr>
      <w:numPr>
        <w:numId w:val="45"/>
      </w:numPr>
      <w:suppressAutoHyphens w:val="0"/>
      <w:contextualSpacing/>
    </w:pPr>
    <w:rPr>
      <w:rFonts w:eastAsiaTheme="minorHAnsi" w:cstheme="minorBidi"/>
      <w:snapToGrid/>
      <w:lang w:val="en-US" w:eastAsia="en-US"/>
    </w:rPr>
  </w:style>
  <w:style w:type="character" w:customStyle="1" w:styleId="17">
    <w:name w:val="Обычный1 Знак"/>
    <w:link w:val="16"/>
    <w:rsid w:val="00CA3EA3"/>
    <w:rPr>
      <w:rFonts w:ascii="Times New Roman" w:hAnsi="Times New Roman"/>
      <w:sz w:val="24"/>
      <w:szCs w:val="24"/>
    </w:rPr>
  </w:style>
  <w:style w:type="numbering" w:customStyle="1" w:styleId="num2">
    <w:name w:val="num2"/>
    <w:uiPriority w:val="99"/>
    <w:rsid w:val="00DA20A8"/>
    <w:pPr>
      <w:numPr>
        <w:numId w:val="46"/>
      </w:numPr>
    </w:pPr>
  </w:style>
  <w:style w:type="numbering" w:customStyle="1" w:styleId="num3">
    <w:name w:val="num3"/>
    <w:uiPriority w:val="99"/>
    <w:rsid w:val="00DA20A8"/>
    <w:pPr>
      <w:numPr>
        <w:numId w:val="47"/>
      </w:numPr>
    </w:pPr>
  </w:style>
  <w:style w:type="paragraph" w:customStyle="1" w:styleId="ScrollListNumber4">
    <w:name w:val="Scroll List Number 4"/>
    <w:basedOn w:val="ScrollListNumber"/>
    <w:uiPriority w:val="9"/>
    <w:unhideWhenUsed/>
    <w:qFormat/>
    <w:rsid w:val="00DA20A8"/>
    <w:pPr>
      <w:numPr>
        <w:numId w:val="48"/>
      </w:numPr>
    </w:pPr>
  </w:style>
  <w:style w:type="paragraph" w:customStyle="1" w:styleId="ScrollListNumber7">
    <w:name w:val="Scroll List Number 7"/>
    <w:basedOn w:val="ScrollListNumber"/>
    <w:uiPriority w:val="9"/>
    <w:unhideWhenUsed/>
    <w:qFormat/>
    <w:rsid w:val="00DA20A8"/>
    <w:pPr>
      <w:numPr>
        <w:numId w:val="49"/>
      </w:numPr>
    </w:pPr>
  </w:style>
  <w:style w:type="paragraph" w:customStyle="1" w:styleId="ScrollListNumber8">
    <w:name w:val="Scroll List Number 8"/>
    <w:basedOn w:val="ScrollListNumber"/>
    <w:uiPriority w:val="9"/>
    <w:unhideWhenUsed/>
    <w:qFormat/>
    <w:rsid w:val="00DA20A8"/>
    <w:pPr>
      <w:numPr>
        <w:numId w:val="50"/>
      </w:numPr>
    </w:pPr>
  </w:style>
  <w:style w:type="character" w:customStyle="1" w:styleId="PUVSymBold">
    <w:name w:val="_PUV_Sym_Bold"/>
    <w:rsid w:val="00DA20A8"/>
    <w:rPr>
      <w:b/>
    </w:rPr>
  </w:style>
  <w:style w:type="paragraph" w:customStyle="1" w:styleId="PUVNote">
    <w:name w:val="_PUV_Note"/>
    <w:next w:val="a0"/>
    <w:link w:val="PUVNote0"/>
    <w:rsid w:val="00DA20A8"/>
    <w:pPr>
      <w:spacing w:after="0" w:line="360" w:lineRule="auto"/>
      <w:ind w:left="1701" w:hanging="1701"/>
      <w:jc w:val="both"/>
    </w:pPr>
    <w:rPr>
      <w:rFonts w:ascii="Times New Roman" w:eastAsia="Times New Roman" w:hAnsi="Times New Roman" w:cs="Times New Roman"/>
      <w:sz w:val="24"/>
      <w:szCs w:val="20"/>
      <w:lang w:eastAsia="ru-RU"/>
    </w:rPr>
  </w:style>
  <w:style w:type="character" w:customStyle="1" w:styleId="PUVNote0">
    <w:name w:val="_PUV_Note Знак"/>
    <w:link w:val="PUVNote"/>
    <w:rsid w:val="00DA20A8"/>
    <w:rPr>
      <w:rFonts w:ascii="Times New Roman" w:eastAsia="Times New Roman" w:hAnsi="Times New Roman" w:cs="Times New Roman"/>
      <w:sz w:val="24"/>
      <w:szCs w:val="20"/>
      <w:lang w:eastAsia="ru-RU"/>
    </w:rPr>
  </w:style>
  <w:style w:type="paragraph" w:customStyle="1" w:styleId="PUVNormal">
    <w:name w:val="_PUV_Normal"/>
    <w:rsid w:val="00DA20A8"/>
    <w:pPr>
      <w:spacing w:after="0" w:line="360" w:lineRule="auto"/>
      <w:ind w:firstLine="567"/>
      <w:jc w:val="both"/>
    </w:pPr>
    <w:rPr>
      <w:rFonts w:ascii="Times New Roman" w:eastAsia="Times New Roman" w:hAnsi="Times New Roman" w:cs="Times New Roman"/>
      <w:sz w:val="24"/>
      <w:szCs w:val="24"/>
      <w:lang w:eastAsia="ru-RU"/>
    </w:rPr>
  </w:style>
  <w:style w:type="paragraph" w:customStyle="1" w:styleId="PUVListnum2">
    <w:name w:val="_PUV_List_num2"/>
    <w:rsid w:val="00DA20A8"/>
    <w:pPr>
      <w:tabs>
        <w:tab w:val="left" w:pos="1531"/>
        <w:tab w:val="num" w:pos="1588"/>
      </w:tabs>
      <w:spacing w:after="0" w:line="360" w:lineRule="auto"/>
      <w:ind w:left="1531" w:hanging="567"/>
    </w:pPr>
    <w:rPr>
      <w:rFonts w:ascii="Times New Roman" w:eastAsia="Times New Roman" w:hAnsi="Times New Roman" w:cs="Times New Roman"/>
      <w:sz w:val="24"/>
      <w:szCs w:val="24"/>
      <w:lang w:eastAsia="ru-RU"/>
    </w:rPr>
  </w:style>
  <w:style w:type="paragraph" w:customStyle="1" w:styleId="PUVListnum1">
    <w:name w:val="_PUV_List_num1"/>
    <w:rsid w:val="00DA20A8"/>
    <w:pPr>
      <w:tabs>
        <w:tab w:val="left" w:pos="964"/>
        <w:tab w:val="num" w:pos="1021"/>
      </w:tabs>
      <w:spacing w:after="0" w:line="360" w:lineRule="auto"/>
      <w:ind w:left="964" w:hanging="397"/>
      <w:jc w:val="both"/>
    </w:pPr>
    <w:rPr>
      <w:rFonts w:ascii="Times New Roman" w:eastAsia="Times New Roman" w:hAnsi="Times New Roman" w:cs="Times New Roman"/>
      <w:sz w:val="24"/>
      <w:szCs w:val="20"/>
      <w:lang w:eastAsia="ru-RU"/>
    </w:rPr>
  </w:style>
  <w:style w:type="paragraph" w:customStyle="1" w:styleId="PUVListnum3">
    <w:name w:val="_PUV_List_num3"/>
    <w:rsid w:val="00DA20A8"/>
    <w:pPr>
      <w:tabs>
        <w:tab w:val="left" w:pos="2381"/>
        <w:tab w:val="num" w:pos="15309"/>
      </w:tabs>
      <w:spacing w:after="0" w:line="360" w:lineRule="auto"/>
      <w:ind w:left="2381" w:hanging="850"/>
    </w:pPr>
    <w:rPr>
      <w:rFonts w:ascii="Times New Roman" w:eastAsia="Times New Roman" w:hAnsi="Times New Roman" w:cs="Times New Roman"/>
      <w:sz w:val="24"/>
      <w:szCs w:val="24"/>
      <w:lang w:eastAsia="ru-RU"/>
    </w:rPr>
  </w:style>
  <w:style w:type="paragraph" w:customStyle="1" w:styleId="PUVListnormal1">
    <w:name w:val="_PUV_List_normal_1"/>
    <w:rsid w:val="00DA20A8"/>
    <w:pPr>
      <w:spacing w:before="120" w:after="0" w:line="360" w:lineRule="auto"/>
      <w:ind w:left="964"/>
      <w:contextualSpacing/>
      <w:jc w:val="both"/>
    </w:pPr>
    <w:rPr>
      <w:rFonts w:ascii="Times New Roman" w:eastAsia="Times New Roman" w:hAnsi="Times New Roman" w:cs="Times New Roman"/>
      <w:snapToGrid w:val="0"/>
      <w:sz w:val="24"/>
      <w:szCs w:val="20"/>
      <w:lang w:eastAsia="ru-RU"/>
    </w:rPr>
  </w:style>
  <w:style w:type="paragraph" w:customStyle="1" w:styleId="PUVListmark1">
    <w:name w:val="_PUV_List_mark1"/>
    <w:link w:val="PUVListmark10"/>
    <w:qFormat/>
    <w:rsid w:val="00DA20A8"/>
    <w:pPr>
      <w:tabs>
        <w:tab w:val="num" w:pos="1219"/>
      </w:tabs>
      <w:spacing w:after="0" w:line="360" w:lineRule="auto"/>
      <w:ind w:left="964" w:hanging="284"/>
      <w:jc w:val="both"/>
    </w:pPr>
    <w:rPr>
      <w:rFonts w:ascii="Times New Roman" w:eastAsia="Times New Roman" w:hAnsi="Times New Roman" w:cs="Times New Roman"/>
      <w:sz w:val="24"/>
      <w:szCs w:val="20"/>
      <w:lang w:eastAsia="ru-RU"/>
    </w:rPr>
  </w:style>
  <w:style w:type="character" w:customStyle="1" w:styleId="PUVListmark10">
    <w:name w:val="_PUV_List_mark1 Знак"/>
    <w:basedOn w:val="a1"/>
    <w:link w:val="PUVListmark1"/>
    <w:rsid w:val="00DA20A8"/>
    <w:rPr>
      <w:rFonts w:ascii="Times New Roman" w:eastAsia="Times New Roman" w:hAnsi="Times New Roman" w:cs="Times New Roman"/>
      <w:sz w:val="24"/>
      <w:szCs w:val="20"/>
      <w:lang w:eastAsia="ru-RU"/>
    </w:rPr>
  </w:style>
  <w:style w:type="paragraph" w:customStyle="1" w:styleId="PUVNameTable">
    <w:name w:val="_PUV_Name_Table"/>
    <w:rsid w:val="00DA20A8"/>
    <w:pPr>
      <w:keepNext/>
      <w:tabs>
        <w:tab w:val="num" w:pos="1560"/>
      </w:tabs>
      <w:suppressAutoHyphens/>
      <w:spacing w:before="120" w:after="120" w:line="240" w:lineRule="auto"/>
      <w:ind w:firstLine="567"/>
    </w:pPr>
    <w:rPr>
      <w:rFonts w:ascii="Times New Roman" w:eastAsia="Times New Roman" w:hAnsi="Times New Roman" w:cs="Times New Roman"/>
      <w:sz w:val="24"/>
      <w:szCs w:val="20"/>
      <w:lang w:eastAsia="ru-RU"/>
    </w:rPr>
  </w:style>
  <w:style w:type="paragraph" w:customStyle="1" w:styleId="PUVTablHead">
    <w:name w:val="_PUV_Tabl_Head"/>
    <w:rsid w:val="00DA20A8"/>
    <w:pPr>
      <w:spacing w:after="0" w:line="240" w:lineRule="auto"/>
      <w:jc w:val="center"/>
    </w:pPr>
    <w:rPr>
      <w:rFonts w:ascii="Times New Roman" w:eastAsia="Times New Roman" w:hAnsi="Times New Roman" w:cs="Times New Roman"/>
      <w:b/>
      <w:sz w:val="24"/>
      <w:szCs w:val="24"/>
      <w:lang w:eastAsia="ru-RU"/>
    </w:rPr>
  </w:style>
  <w:style w:type="paragraph" w:customStyle="1" w:styleId="PUVTablnorm">
    <w:name w:val="_PUV_Tabl_norm"/>
    <w:rsid w:val="00DA20A8"/>
    <w:pPr>
      <w:spacing w:after="0" w:line="240" w:lineRule="auto"/>
      <w:ind w:left="57" w:right="57"/>
    </w:pPr>
    <w:rPr>
      <w:rFonts w:ascii="Times New Roman" w:eastAsia="Times New Roman" w:hAnsi="Times New Roman" w:cs="Times New Roman"/>
      <w:snapToGrid w:val="0"/>
      <w:sz w:val="24"/>
      <w:szCs w:val="24"/>
      <w:lang w:eastAsia="ru-RU"/>
    </w:rPr>
  </w:style>
  <w:style w:type="paragraph" w:customStyle="1" w:styleId="PUVTablNum1">
    <w:name w:val="_PUV_Tabl_Num_1"/>
    <w:rsid w:val="00DA20A8"/>
    <w:pPr>
      <w:spacing w:after="0" w:line="240" w:lineRule="auto"/>
      <w:ind w:left="360" w:right="57" w:hanging="303"/>
    </w:pPr>
    <w:rPr>
      <w:rFonts w:ascii="Times New Roman" w:eastAsia="Times New Roman" w:hAnsi="Times New Roman" w:cs="Times New Roman"/>
      <w:sz w:val="24"/>
      <w:szCs w:val="20"/>
      <w:lang w:eastAsia="ru-RU"/>
    </w:rPr>
  </w:style>
  <w:style w:type="paragraph" w:customStyle="1" w:styleId="PUVTablNum2">
    <w:name w:val="_PUV_Tabl_Num_2"/>
    <w:basedOn w:val="PUVTablNum1"/>
    <w:rsid w:val="00DA20A8"/>
    <w:pPr>
      <w:ind w:left="792" w:hanging="735"/>
    </w:pPr>
  </w:style>
  <w:style w:type="paragraph" w:customStyle="1" w:styleId="PUVListnormal3">
    <w:name w:val="_PUV_List_normal_3"/>
    <w:rsid w:val="00DA20A8"/>
    <w:pPr>
      <w:spacing w:after="0" w:line="360" w:lineRule="auto"/>
      <w:ind w:left="1531"/>
      <w:contextualSpacing/>
      <w:jc w:val="both"/>
    </w:pPr>
    <w:rPr>
      <w:rFonts w:ascii="Times New Roman" w:eastAsia="Times New Roman" w:hAnsi="Times New Roman" w:cs="Times New Roman"/>
      <w:snapToGrid w:val="0"/>
      <w:sz w:val="24"/>
      <w:szCs w:val="20"/>
      <w:lang w:eastAsia="ru-RU"/>
    </w:rPr>
  </w:style>
  <w:style w:type="paragraph" w:customStyle="1" w:styleId="PUVFigure">
    <w:name w:val="_PUV_Figure"/>
    <w:next w:val="PUVFigName"/>
    <w:rsid w:val="00DA20A8"/>
    <w:pPr>
      <w:keepNext/>
      <w:spacing w:before="240" w:after="240" w:line="240" w:lineRule="auto"/>
      <w:jc w:val="center"/>
    </w:pPr>
    <w:rPr>
      <w:rFonts w:ascii="Times New Roman" w:eastAsia="Times New Roman" w:hAnsi="Times New Roman" w:cs="Times New Roman"/>
      <w:noProof/>
      <w:sz w:val="24"/>
      <w:szCs w:val="20"/>
      <w:lang w:eastAsia="ru-RU"/>
    </w:rPr>
  </w:style>
  <w:style w:type="paragraph" w:customStyle="1" w:styleId="PUVFigName">
    <w:name w:val="_PUV_Fig_Name"/>
    <w:next w:val="a0"/>
    <w:rsid w:val="00DA20A8"/>
    <w:pPr>
      <w:tabs>
        <w:tab w:val="num" w:pos="993"/>
        <w:tab w:val="num" w:pos="7230"/>
      </w:tabs>
      <w:suppressAutoHyphens/>
      <w:spacing w:after="240" w:line="240" w:lineRule="auto"/>
      <w:ind w:left="7230"/>
      <w:contextualSpacing/>
      <w:jc w:val="center"/>
    </w:pPr>
    <w:rPr>
      <w:rFonts w:ascii="Times New Roman" w:eastAsia="Calibri" w:hAnsi="Times New Roman" w:cs="Times New Roman"/>
      <w:sz w:val="24"/>
      <w:szCs w:val="24"/>
      <w:lang w:eastAsia="ru-RU"/>
    </w:rPr>
  </w:style>
  <w:style w:type="paragraph" w:customStyle="1" w:styleId="PUVListmark3">
    <w:name w:val="_PUV_List_mark3"/>
    <w:basedOn w:val="a0"/>
    <w:rsid w:val="00DA20A8"/>
    <w:pPr>
      <w:numPr>
        <w:numId w:val="47"/>
      </w:numPr>
      <w:suppressAutoHyphens w:val="0"/>
      <w:ind w:left="1531"/>
    </w:pPr>
    <w:rPr>
      <w:snapToGrid/>
      <w:szCs w:val="20"/>
    </w:rPr>
  </w:style>
  <w:style w:type="paragraph" w:customStyle="1" w:styleId="EGSTitul0s">
    <w:name w:val="_EGS_Titul_0_s"/>
    <w:qFormat/>
    <w:rsid w:val="007A2A63"/>
    <w:pPr>
      <w:suppressAutoHyphens/>
      <w:spacing w:after="0" w:line="240" w:lineRule="auto"/>
      <w:jc w:val="center"/>
    </w:pPr>
    <w:rPr>
      <w:rFonts w:ascii="Times New Roman" w:eastAsia="Times New Roman" w:hAnsi="Times New Roman" w:cs="Times New Roman"/>
      <w:sz w:val="20"/>
      <w:szCs w:val="20"/>
      <w:lang w:eastAsia="ru-RU"/>
    </w:rPr>
  </w:style>
  <w:style w:type="paragraph" w:customStyle="1" w:styleId="EGSTitul2s">
    <w:name w:val="_EGS_Titul_2_s"/>
    <w:rsid w:val="007A2A63"/>
    <w:pPr>
      <w:suppressAutoHyphens/>
      <w:spacing w:after="0" w:line="276" w:lineRule="auto"/>
      <w:jc w:val="center"/>
    </w:pPr>
    <w:rPr>
      <w:rFonts w:ascii="Times New Roman Полужирный" w:eastAsiaTheme="majorEastAsia" w:hAnsi="Times New Roman Полужирный" w:cstheme="majorBidi"/>
      <w:b/>
      <w:caps/>
      <w:snapToGrid w:val="0"/>
      <w:spacing w:val="5"/>
      <w:kern w:val="28"/>
      <w:sz w:val="24"/>
      <w:szCs w:val="52"/>
      <w:lang w:eastAsia="ru-RU"/>
    </w:rPr>
  </w:style>
  <w:style w:type="paragraph" w:customStyle="1" w:styleId="EGSTitul1s">
    <w:name w:val="_EGS_Titul_1_s"/>
    <w:rsid w:val="007A2A63"/>
    <w:pPr>
      <w:suppressAutoHyphens/>
      <w:spacing w:after="0" w:line="276" w:lineRule="auto"/>
      <w:jc w:val="center"/>
    </w:pPr>
    <w:rPr>
      <w:rFonts w:ascii="Times New Roman" w:eastAsiaTheme="majorEastAsia" w:hAnsi="Times New Roman" w:cstheme="majorBidi"/>
      <w:spacing w:val="5"/>
      <w:kern w:val="28"/>
      <w:szCs w:val="24"/>
      <w:lang w:eastAsia="ru-RU"/>
    </w:rPr>
  </w:style>
  <w:style w:type="paragraph" w:customStyle="1" w:styleId="EGSTitul3s">
    <w:name w:val="_EGS_Titul_3_s"/>
    <w:rsid w:val="007A2A63"/>
    <w:pPr>
      <w:suppressAutoHyphens/>
      <w:spacing w:after="0" w:line="240" w:lineRule="auto"/>
      <w:jc w:val="center"/>
    </w:pPr>
    <w:rPr>
      <w:rFonts w:ascii="Times New Roman" w:eastAsiaTheme="majorEastAsia" w:hAnsi="Times New Roman" w:cstheme="majorBidi"/>
      <w:b/>
      <w:spacing w:val="5"/>
      <w:kern w:val="28"/>
      <w:sz w:val="24"/>
      <w:szCs w:val="28"/>
      <w:lang w:eastAsia="ru-RU"/>
    </w:rPr>
  </w:style>
  <w:style w:type="paragraph" w:styleId="aff">
    <w:name w:val="No Spacing"/>
    <w:uiPriority w:val="1"/>
    <w:qFormat/>
    <w:rsid w:val="00236439"/>
    <w:pPr>
      <w:spacing w:after="0" w:line="240" w:lineRule="auto"/>
    </w:pPr>
    <w:rPr>
      <w:rFonts w:ascii="Times New Roman" w:hAnsi="Times New Roman"/>
      <w:sz w:val="24"/>
    </w:rPr>
  </w:style>
  <w:style w:type="paragraph" w:customStyle="1" w:styleId="ScrollListNumber2">
    <w:name w:val="Scroll List Number 2"/>
    <w:basedOn w:val="ScrollListNumber"/>
    <w:uiPriority w:val="9"/>
    <w:unhideWhenUsed/>
    <w:qFormat/>
    <w:rsid w:val="009C4629"/>
    <w:pPr>
      <w:numPr>
        <w:numId w:val="87"/>
      </w:numPr>
    </w:pPr>
  </w:style>
  <w:style w:type="numbering" w:customStyle="1" w:styleId="bullet">
    <w:name w:val="bullet"/>
    <w:uiPriority w:val="99"/>
    <w:rsid w:val="009C4629"/>
    <w:pPr>
      <w:numPr>
        <w:numId w:val="86"/>
      </w:numPr>
    </w:pPr>
  </w:style>
  <w:style w:type="paragraph" w:customStyle="1" w:styleId="ScrollListBullet2">
    <w:name w:val="Scroll List Bullet 2"/>
    <w:basedOn w:val="ScrollListBullet"/>
    <w:uiPriority w:val="9"/>
    <w:unhideWhenUsed/>
    <w:qFormat/>
    <w:rsid w:val="0078435B"/>
    <w:pPr>
      <w:numPr>
        <w:numId w:val="88"/>
      </w:numPr>
    </w:pPr>
  </w:style>
  <w:style w:type="paragraph" w:styleId="aff0">
    <w:name w:val="footnote text"/>
    <w:basedOn w:val="a0"/>
    <w:link w:val="aff1"/>
    <w:uiPriority w:val="99"/>
    <w:semiHidden/>
    <w:unhideWhenUsed/>
    <w:rsid w:val="00B1186D"/>
    <w:pPr>
      <w:spacing w:line="240" w:lineRule="auto"/>
    </w:pPr>
    <w:rPr>
      <w:sz w:val="20"/>
      <w:szCs w:val="20"/>
    </w:rPr>
  </w:style>
  <w:style w:type="character" w:customStyle="1" w:styleId="aff1">
    <w:name w:val="Текст сноски Знак"/>
    <w:basedOn w:val="a1"/>
    <w:link w:val="aff0"/>
    <w:uiPriority w:val="99"/>
    <w:semiHidden/>
    <w:rsid w:val="00B1186D"/>
    <w:rPr>
      <w:rFonts w:ascii="Times New Roman" w:eastAsia="Times New Roman" w:hAnsi="Times New Roman" w:cs="Times New Roman"/>
      <w:snapToGrid w:val="0"/>
      <w:sz w:val="20"/>
      <w:szCs w:val="20"/>
      <w:lang w:eastAsia="ru-RU"/>
    </w:rPr>
  </w:style>
  <w:style w:type="character" w:styleId="aff2">
    <w:name w:val="footnote reference"/>
    <w:basedOn w:val="a1"/>
    <w:uiPriority w:val="99"/>
    <w:semiHidden/>
    <w:unhideWhenUsed/>
    <w:rsid w:val="00B1186D"/>
    <w:rPr>
      <w:vertAlign w:val="superscript"/>
    </w:rPr>
  </w:style>
  <w:style w:type="paragraph" w:customStyle="1" w:styleId="PUVTabllistmark1">
    <w:name w:val="_PUV_Tabl_list_mark1"/>
    <w:rsid w:val="00276927"/>
    <w:pPr>
      <w:tabs>
        <w:tab w:val="left" w:pos="284"/>
        <w:tab w:val="num" w:pos="340"/>
      </w:tabs>
      <w:spacing w:after="0" w:line="240" w:lineRule="auto"/>
      <w:ind w:left="340" w:right="57" w:hanging="227"/>
    </w:pPr>
    <w:rPr>
      <w:rFonts w:ascii="Times New Roman" w:eastAsia="Times New Roman" w:hAnsi="Times New Roman" w:cs="Times New Roman"/>
      <w:sz w:val="24"/>
      <w:szCs w:val="24"/>
      <w:lang w:eastAsia="ru-RU"/>
    </w:rPr>
  </w:style>
  <w:style w:type="paragraph" w:customStyle="1" w:styleId="PUVTabllistmark2">
    <w:name w:val="_PUV_Tabl_list_mark2"/>
    <w:basedOn w:val="PUVTabllistmark1"/>
    <w:rsid w:val="00276927"/>
    <w:pPr>
      <w:tabs>
        <w:tab w:val="clear" w:pos="340"/>
        <w:tab w:val="left" w:pos="454"/>
      </w:tabs>
      <w:ind w:left="454" w:hanging="170"/>
    </w:pPr>
  </w:style>
  <w:style w:type="paragraph" w:customStyle="1" w:styleId="PUVTabllistnum1">
    <w:name w:val="_PUV_Tabl_list_num_ 1)"/>
    <w:rsid w:val="00276927"/>
    <w:pPr>
      <w:tabs>
        <w:tab w:val="left" w:pos="340"/>
      </w:tabs>
      <w:spacing w:after="0" w:line="240" w:lineRule="auto"/>
      <w:ind w:left="284" w:hanging="227"/>
    </w:pPr>
    <w:rPr>
      <w:rFonts w:ascii="Times New Roman" w:eastAsia="Times New Roman" w:hAnsi="Times New Roman" w:cs="Times New Roman"/>
      <w:sz w:val="24"/>
      <w:lang w:eastAsia="ru-RU"/>
    </w:rPr>
  </w:style>
  <w:style w:type="paragraph" w:styleId="aff3">
    <w:name w:val="annotation subject"/>
    <w:basedOn w:val="af0"/>
    <w:next w:val="af0"/>
    <w:link w:val="aff4"/>
    <w:uiPriority w:val="99"/>
    <w:semiHidden/>
    <w:unhideWhenUsed/>
    <w:rsid w:val="00BE35F8"/>
    <w:pPr>
      <w:spacing w:line="240" w:lineRule="auto"/>
    </w:pPr>
    <w:rPr>
      <w:b/>
      <w:bCs/>
      <w:sz w:val="20"/>
    </w:rPr>
  </w:style>
  <w:style w:type="character" w:customStyle="1" w:styleId="aff4">
    <w:name w:val="Тема примечания Знак"/>
    <w:basedOn w:val="af1"/>
    <w:link w:val="aff3"/>
    <w:uiPriority w:val="99"/>
    <w:semiHidden/>
    <w:rsid w:val="00BE35F8"/>
    <w:rPr>
      <w:rFonts w:ascii="Times New Roman" w:eastAsia="Times New Roman" w:hAnsi="Times New Roman" w:cs="Times New Roman"/>
      <w:b/>
      <w:bCs/>
      <w:snapToGrid w:val="0"/>
      <w:sz w:val="20"/>
      <w:szCs w:val="20"/>
      <w:lang w:eastAsia="ru-RU"/>
    </w:rPr>
  </w:style>
  <w:style w:type="paragraph" w:styleId="aff5">
    <w:name w:val="Normal (Web)"/>
    <w:basedOn w:val="a0"/>
    <w:uiPriority w:val="99"/>
    <w:semiHidden/>
    <w:unhideWhenUsed/>
    <w:rsid w:val="0057253D"/>
    <w:pPr>
      <w:suppressAutoHyphens w:val="0"/>
      <w:spacing w:before="100" w:beforeAutospacing="1" w:after="100" w:afterAutospacing="1" w:line="240" w:lineRule="auto"/>
      <w:ind w:firstLine="0"/>
      <w:jc w:val="left"/>
    </w:pPr>
    <w:rPr>
      <w:snapToGr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2787808">
      <w:bodyDiv w:val="1"/>
      <w:marLeft w:val="0"/>
      <w:marRight w:val="0"/>
      <w:marTop w:val="0"/>
      <w:marBottom w:val="0"/>
      <w:divBdr>
        <w:top w:val="none" w:sz="0" w:space="0" w:color="auto"/>
        <w:left w:val="none" w:sz="0" w:space="0" w:color="auto"/>
        <w:bottom w:val="none" w:sz="0" w:space="0" w:color="auto"/>
        <w:right w:val="none" w:sz="0" w:space="0" w:color="auto"/>
      </w:divBdr>
    </w:div>
    <w:div w:id="648288192">
      <w:bodyDiv w:val="1"/>
      <w:marLeft w:val="0"/>
      <w:marRight w:val="0"/>
      <w:marTop w:val="0"/>
      <w:marBottom w:val="0"/>
      <w:divBdr>
        <w:top w:val="none" w:sz="0" w:space="0" w:color="auto"/>
        <w:left w:val="none" w:sz="0" w:space="0" w:color="auto"/>
        <w:bottom w:val="none" w:sz="0" w:space="0" w:color="auto"/>
        <w:right w:val="none" w:sz="0" w:space="0" w:color="auto"/>
      </w:divBdr>
    </w:div>
    <w:div w:id="950547552">
      <w:bodyDiv w:val="1"/>
      <w:marLeft w:val="0"/>
      <w:marRight w:val="0"/>
      <w:marTop w:val="0"/>
      <w:marBottom w:val="0"/>
      <w:divBdr>
        <w:top w:val="none" w:sz="0" w:space="0" w:color="auto"/>
        <w:left w:val="none" w:sz="0" w:space="0" w:color="auto"/>
        <w:bottom w:val="none" w:sz="0" w:space="0" w:color="auto"/>
        <w:right w:val="none" w:sz="0" w:space="0" w:color="auto"/>
      </w:divBdr>
    </w:div>
    <w:div w:id="997077864">
      <w:bodyDiv w:val="1"/>
      <w:marLeft w:val="0"/>
      <w:marRight w:val="0"/>
      <w:marTop w:val="0"/>
      <w:marBottom w:val="0"/>
      <w:divBdr>
        <w:top w:val="none" w:sz="0" w:space="0" w:color="auto"/>
        <w:left w:val="none" w:sz="0" w:space="0" w:color="auto"/>
        <w:bottom w:val="none" w:sz="0" w:space="0" w:color="auto"/>
        <w:right w:val="none" w:sz="0" w:space="0" w:color="auto"/>
      </w:divBdr>
    </w:div>
    <w:div w:id="1123615533">
      <w:bodyDiv w:val="1"/>
      <w:marLeft w:val="0"/>
      <w:marRight w:val="0"/>
      <w:marTop w:val="0"/>
      <w:marBottom w:val="0"/>
      <w:divBdr>
        <w:top w:val="none" w:sz="0" w:space="0" w:color="auto"/>
        <w:left w:val="none" w:sz="0" w:space="0" w:color="auto"/>
        <w:bottom w:val="none" w:sz="0" w:space="0" w:color="auto"/>
        <w:right w:val="none" w:sz="0" w:space="0" w:color="auto"/>
      </w:divBdr>
    </w:div>
    <w:div w:id="1165514321">
      <w:bodyDiv w:val="1"/>
      <w:marLeft w:val="0"/>
      <w:marRight w:val="0"/>
      <w:marTop w:val="0"/>
      <w:marBottom w:val="0"/>
      <w:divBdr>
        <w:top w:val="none" w:sz="0" w:space="0" w:color="auto"/>
        <w:left w:val="none" w:sz="0" w:space="0" w:color="auto"/>
        <w:bottom w:val="none" w:sz="0" w:space="0" w:color="auto"/>
        <w:right w:val="none" w:sz="0" w:space="0" w:color="auto"/>
      </w:divBdr>
    </w:div>
    <w:div w:id="1336416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117" Type="http://schemas.openxmlformats.org/officeDocument/2006/relationships/image" Target="media/image93.png"/><Relationship Id="rId21" Type="http://schemas.openxmlformats.org/officeDocument/2006/relationships/image" Target="media/image9.png"/><Relationship Id="rId42" Type="http://schemas.openxmlformats.org/officeDocument/2006/relationships/image" Target="media/image27.png"/><Relationship Id="rId47" Type="http://schemas.openxmlformats.org/officeDocument/2006/relationships/image" Target="media/image31.png"/><Relationship Id="rId63" Type="http://schemas.openxmlformats.org/officeDocument/2006/relationships/image" Target="media/image43.png"/><Relationship Id="rId68" Type="http://schemas.openxmlformats.org/officeDocument/2006/relationships/image" Target="media/image48.png"/><Relationship Id="rId84" Type="http://schemas.openxmlformats.org/officeDocument/2006/relationships/image" Target="media/image61.png"/><Relationship Id="rId89" Type="http://schemas.openxmlformats.org/officeDocument/2006/relationships/image" Target="media/image66.png"/><Relationship Id="rId112" Type="http://schemas.openxmlformats.org/officeDocument/2006/relationships/hyperlink" Target="http://www.pfrf.ru/knopki/egisso/" TargetMode="External"/><Relationship Id="rId133" Type="http://schemas.openxmlformats.org/officeDocument/2006/relationships/image" Target="media/image108.png"/><Relationship Id="rId138" Type="http://schemas.openxmlformats.org/officeDocument/2006/relationships/image" Target="media/image113.png"/><Relationship Id="rId154" Type="http://schemas.openxmlformats.org/officeDocument/2006/relationships/image" Target="media/image127.png"/><Relationship Id="rId159" Type="http://schemas.openxmlformats.org/officeDocument/2006/relationships/image" Target="media/image131.png"/><Relationship Id="rId175" Type="http://schemas.openxmlformats.org/officeDocument/2006/relationships/image" Target="media/image147.png"/><Relationship Id="rId170" Type="http://schemas.openxmlformats.org/officeDocument/2006/relationships/image" Target="media/image142.png"/><Relationship Id="rId16" Type="http://schemas.openxmlformats.org/officeDocument/2006/relationships/image" Target="media/image4.png"/><Relationship Id="rId107" Type="http://schemas.openxmlformats.org/officeDocument/2006/relationships/image" Target="media/image84.png"/><Relationship Id="rId11" Type="http://schemas.openxmlformats.org/officeDocument/2006/relationships/hyperlink" Target="https://es.pfrf.ru/uepsh_signature_info/" TargetMode="External"/><Relationship Id="rId32" Type="http://schemas.openxmlformats.org/officeDocument/2006/relationships/image" Target="media/image17.png"/><Relationship Id="rId37" Type="http://schemas.openxmlformats.org/officeDocument/2006/relationships/image" Target="media/image22.png"/><Relationship Id="rId53" Type="http://schemas.openxmlformats.org/officeDocument/2006/relationships/image" Target="media/image34.png"/><Relationship Id="rId58" Type="http://schemas.openxmlformats.org/officeDocument/2006/relationships/image" Target="media/image38.png"/><Relationship Id="rId74" Type="http://schemas.openxmlformats.org/officeDocument/2006/relationships/image" Target="media/image54.png"/><Relationship Id="rId79" Type="http://schemas.openxmlformats.org/officeDocument/2006/relationships/image" Target="media/image59.png"/><Relationship Id="rId102" Type="http://schemas.openxmlformats.org/officeDocument/2006/relationships/image" Target="media/image79.png"/><Relationship Id="rId123" Type="http://schemas.openxmlformats.org/officeDocument/2006/relationships/image" Target="media/image99.png"/><Relationship Id="rId128" Type="http://schemas.openxmlformats.org/officeDocument/2006/relationships/image" Target="media/image104.png"/><Relationship Id="rId144" Type="http://schemas.openxmlformats.org/officeDocument/2006/relationships/image" Target="media/image119.png"/><Relationship Id="rId149" Type="http://schemas.openxmlformats.org/officeDocument/2006/relationships/hyperlink" Target="file:///C:\confluence\pages\createpage.action%3fspaceKey=EGISSODOC&amp;title=scroll-bookmark-161&amp;linkCreation=true&amp;fromPageId=393350644" TargetMode="External"/><Relationship Id="rId5" Type="http://schemas.openxmlformats.org/officeDocument/2006/relationships/webSettings" Target="webSettings.xml"/><Relationship Id="rId90" Type="http://schemas.openxmlformats.org/officeDocument/2006/relationships/image" Target="media/image67.png"/><Relationship Id="rId95" Type="http://schemas.openxmlformats.org/officeDocument/2006/relationships/image" Target="media/image72.png"/><Relationship Id="rId160" Type="http://schemas.openxmlformats.org/officeDocument/2006/relationships/image" Target="media/image132.png"/><Relationship Id="rId165" Type="http://schemas.openxmlformats.org/officeDocument/2006/relationships/image" Target="media/image137.png"/><Relationship Id="rId181" Type="http://schemas.openxmlformats.org/officeDocument/2006/relationships/image" Target="media/image152.png"/><Relationship Id="rId22" Type="http://schemas.openxmlformats.org/officeDocument/2006/relationships/image" Target="media/image10.png"/><Relationship Id="rId27" Type="http://schemas.openxmlformats.org/officeDocument/2006/relationships/image" Target="media/image14.png"/><Relationship Id="rId43" Type="http://schemas.openxmlformats.org/officeDocument/2006/relationships/image" Target="media/image28.png"/><Relationship Id="rId48" Type="http://schemas.openxmlformats.org/officeDocument/2006/relationships/hyperlink" Target="http://www.egisso.ru/site/client/" TargetMode="External"/><Relationship Id="rId64" Type="http://schemas.openxmlformats.org/officeDocument/2006/relationships/image" Target="media/image44.png"/><Relationship Id="rId69" Type="http://schemas.openxmlformats.org/officeDocument/2006/relationships/image" Target="media/image49.png"/><Relationship Id="rId113" Type="http://schemas.openxmlformats.org/officeDocument/2006/relationships/image" Target="media/image89.png"/><Relationship Id="rId118" Type="http://schemas.openxmlformats.org/officeDocument/2006/relationships/image" Target="media/image94.png"/><Relationship Id="rId134" Type="http://schemas.openxmlformats.org/officeDocument/2006/relationships/image" Target="media/image109.png"/><Relationship Id="rId139" Type="http://schemas.openxmlformats.org/officeDocument/2006/relationships/image" Target="media/image114.png"/><Relationship Id="rId80" Type="http://schemas.openxmlformats.org/officeDocument/2006/relationships/image" Target="media/image60.png"/><Relationship Id="rId85" Type="http://schemas.openxmlformats.org/officeDocument/2006/relationships/image" Target="media/image62.png"/><Relationship Id="rId150" Type="http://schemas.openxmlformats.org/officeDocument/2006/relationships/image" Target="media/image123.png"/><Relationship Id="rId155" Type="http://schemas.openxmlformats.org/officeDocument/2006/relationships/hyperlink" Target="http://www.egisso.ru" TargetMode="External"/><Relationship Id="rId171" Type="http://schemas.openxmlformats.org/officeDocument/2006/relationships/image" Target="media/image143.png"/><Relationship Id="rId176" Type="http://schemas.openxmlformats.org/officeDocument/2006/relationships/image" Target="media/image148.png"/><Relationship Id="rId12" Type="http://schemas.openxmlformats.org/officeDocument/2006/relationships/hyperlink" Target="https://infotecs.ru/" TargetMode="External"/><Relationship Id="rId17" Type="http://schemas.openxmlformats.org/officeDocument/2006/relationships/image" Target="media/image5.png"/><Relationship Id="rId33" Type="http://schemas.openxmlformats.org/officeDocument/2006/relationships/image" Target="media/image18.png"/><Relationship Id="rId38" Type="http://schemas.openxmlformats.org/officeDocument/2006/relationships/image" Target="media/image23.png"/><Relationship Id="rId59" Type="http://schemas.openxmlformats.org/officeDocument/2006/relationships/image" Target="media/image39.png"/><Relationship Id="rId103" Type="http://schemas.openxmlformats.org/officeDocument/2006/relationships/image" Target="media/image80.png"/><Relationship Id="rId108" Type="http://schemas.openxmlformats.org/officeDocument/2006/relationships/image" Target="media/image85.png"/><Relationship Id="rId124" Type="http://schemas.openxmlformats.org/officeDocument/2006/relationships/image" Target="media/image100.png"/><Relationship Id="rId129" Type="http://schemas.openxmlformats.org/officeDocument/2006/relationships/image" Target="media/image105.png"/><Relationship Id="rId54" Type="http://schemas.openxmlformats.org/officeDocument/2006/relationships/image" Target="media/image35.png"/><Relationship Id="rId70" Type="http://schemas.openxmlformats.org/officeDocument/2006/relationships/image" Target="media/image50.png"/><Relationship Id="rId75" Type="http://schemas.openxmlformats.org/officeDocument/2006/relationships/image" Target="media/image55.png"/><Relationship Id="rId91" Type="http://schemas.openxmlformats.org/officeDocument/2006/relationships/image" Target="media/image68.png"/><Relationship Id="rId96" Type="http://schemas.openxmlformats.org/officeDocument/2006/relationships/image" Target="media/image73.png"/><Relationship Id="rId140" Type="http://schemas.openxmlformats.org/officeDocument/2006/relationships/image" Target="media/image115.png"/><Relationship Id="rId145" Type="http://schemas.openxmlformats.org/officeDocument/2006/relationships/image" Target="media/image120.png"/><Relationship Id="rId161" Type="http://schemas.openxmlformats.org/officeDocument/2006/relationships/image" Target="media/image133.png"/><Relationship Id="rId166" Type="http://schemas.openxmlformats.org/officeDocument/2006/relationships/image" Target="media/image138.png"/><Relationship Id="rId182" Type="http://schemas.openxmlformats.org/officeDocument/2006/relationships/hyperlink" Target="mailto:support@101.pfr.ru."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egisso.ru/site/client/" TargetMode="External"/><Relationship Id="rId28" Type="http://schemas.openxmlformats.org/officeDocument/2006/relationships/image" Target="media/image15.png"/><Relationship Id="rId49" Type="http://schemas.openxmlformats.org/officeDocument/2006/relationships/hyperlink" Target="http://www.egisso.ru/site/client/" TargetMode="External"/><Relationship Id="rId114" Type="http://schemas.openxmlformats.org/officeDocument/2006/relationships/image" Target="media/image90.png"/><Relationship Id="rId119" Type="http://schemas.openxmlformats.org/officeDocument/2006/relationships/image" Target="media/image95.png"/><Relationship Id="rId44" Type="http://schemas.openxmlformats.org/officeDocument/2006/relationships/hyperlink" Target="http://www.egisso.ru" TargetMode="External"/><Relationship Id="rId60" Type="http://schemas.openxmlformats.org/officeDocument/2006/relationships/image" Target="media/image40.png"/><Relationship Id="rId65" Type="http://schemas.openxmlformats.org/officeDocument/2006/relationships/image" Target="media/image45.png"/><Relationship Id="rId81" Type="http://schemas.openxmlformats.org/officeDocument/2006/relationships/hyperlink" Target="file:///C:\confluence\pages\createpage.action%3fspaceKey=EGISSODOC&amp;title=scroll-bookmark-125&amp;linkCreation=true&amp;fromPageId=393354457" TargetMode="External"/><Relationship Id="rId86" Type="http://schemas.openxmlformats.org/officeDocument/2006/relationships/image" Target="media/image63.png"/><Relationship Id="rId130" Type="http://schemas.openxmlformats.org/officeDocument/2006/relationships/image" Target="media/image106.png"/><Relationship Id="rId135" Type="http://schemas.openxmlformats.org/officeDocument/2006/relationships/image" Target="media/image110.png"/><Relationship Id="rId151" Type="http://schemas.openxmlformats.org/officeDocument/2006/relationships/image" Target="media/image124.png"/><Relationship Id="rId156" Type="http://schemas.openxmlformats.org/officeDocument/2006/relationships/image" Target="media/image128.png"/><Relationship Id="rId177" Type="http://schemas.openxmlformats.org/officeDocument/2006/relationships/image" Target="media/image149.png"/><Relationship Id="rId4" Type="http://schemas.openxmlformats.org/officeDocument/2006/relationships/settings" Target="settings.xml"/><Relationship Id="rId9" Type="http://schemas.openxmlformats.org/officeDocument/2006/relationships/hyperlink" Target="http://www.egisso.ru/site/client/" TargetMode="External"/><Relationship Id="rId172" Type="http://schemas.openxmlformats.org/officeDocument/2006/relationships/image" Target="media/image144.png"/><Relationship Id="rId180" Type="http://schemas.openxmlformats.org/officeDocument/2006/relationships/image" Target="media/image151.png"/><Relationship Id="rId13" Type="http://schemas.openxmlformats.org/officeDocument/2006/relationships/image" Target="media/image1.png"/><Relationship Id="rId18" Type="http://schemas.openxmlformats.org/officeDocument/2006/relationships/image" Target="media/image6.png"/><Relationship Id="rId39" Type="http://schemas.openxmlformats.org/officeDocument/2006/relationships/image" Target="media/image24.png"/><Relationship Id="rId109" Type="http://schemas.openxmlformats.org/officeDocument/2006/relationships/image" Target="media/image86.png"/><Relationship Id="rId34" Type="http://schemas.openxmlformats.org/officeDocument/2006/relationships/image" Target="media/image19.png"/><Relationship Id="rId50" Type="http://schemas.openxmlformats.org/officeDocument/2006/relationships/hyperlink" Target="http://www.egisso.ru/site/client/" TargetMode="External"/><Relationship Id="rId55" Type="http://schemas.openxmlformats.org/officeDocument/2006/relationships/hyperlink" Target="http://www.egisso.ru/site/client/" TargetMode="External"/><Relationship Id="rId76" Type="http://schemas.openxmlformats.org/officeDocument/2006/relationships/image" Target="media/image56.png"/><Relationship Id="rId97" Type="http://schemas.openxmlformats.org/officeDocument/2006/relationships/image" Target="media/image74.png"/><Relationship Id="rId104" Type="http://schemas.openxmlformats.org/officeDocument/2006/relationships/image" Target="media/image81.png"/><Relationship Id="rId120" Type="http://schemas.openxmlformats.org/officeDocument/2006/relationships/image" Target="media/image96.png"/><Relationship Id="rId125" Type="http://schemas.openxmlformats.org/officeDocument/2006/relationships/image" Target="media/image101.png"/><Relationship Id="rId141" Type="http://schemas.openxmlformats.org/officeDocument/2006/relationships/image" Target="media/image116.png"/><Relationship Id="rId146" Type="http://schemas.openxmlformats.org/officeDocument/2006/relationships/image" Target="media/image121.png"/><Relationship Id="rId167" Type="http://schemas.openxmlformats.org/officeDocument/2006/relationships/image" Target="media/image139.png"/><Relationship Id="rId7" Type="http://schemas.openxmlformats.org/officeDocument/2006/relationships/endnotes" Target="endnotes.xml"/><Relationship Id="rId71" Type="http://schemas.openxmlformats.org/officeDocument/2006/relationships/image" Target="media/image51.png"/><Relationship Id="rId92" Type="http://schemas.openxmlformats.org/officeDocument/2006/relationships/image" Target="media/image69.png"/><Relationship Id="rId162" Type="http://schemas.openxmlformats.org/officeDocument/2006/relationships/image" Target="media/image134.png"/><Relationship Id="rId183" Type="http://schemas.openxmlformats.org/officeDocument/2006/relationships/header" Target="header2.xml"/><Relationship Id="rId2" Type="http://schemas.openxmlformats.org/officeDocument/2006/relationships/numbering" Target="numbering.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image" Target="media/image25.png"/><Relationship Id="rId45" Type="http://schemas.openxmlformats.org/officeDocument/2006/relationships/image" Target="media/image29.png"/><Relationship Id="rId66" Type="http://schemas.openxmlformats.org/officeDocument/2006/relationships/image" Target="media/image46.png"/><Relationship Id="rId87" Type="http://schemas.openxmlformats.org/officeDocument/2006/relationships/image" Target="media/image64.png"/><Relationship Id="rId110" Type="http://schemas.openxmlformats.org/officeDocument/2006/relationships/image" Target="media/image87.png"/><Relationship Id="rId115" Type="http://schemas.openxmlformats.org/officeDocument/2006/relationships/image" Target="media/image91.png"/><Relationship Id="rId131" Type="http://schemas.openxmlformats.org/officeDocument/2006/relationships/image" Target="media/image107.png"/><Relationship Id="rId136" Type="http://schemas.openxmlformats.org/officeDocument/2006/relationships/image" Target="media/image111.png"/><Relationship Id="rId157" Type="http://schemas.openxmlformats.org/officeDocument/2006/relationships/image" Target="media/image129.png"/><Relationship Id="rId178" Type="http://schemas.openxmlformats.org/officeDocument/2006/relationships/image" Target="media/image150.png"/><Relationship Id="rId61" Type="http://schemas.openxmlformats.org/officeDocument/2006/relationships/image" Target="media/image41.png"/><Relationship Id="rId82" Type="http://schemas.openxmlformats.org/officeDocument/2006/relationships/hyperlink" Target="file:///C:\confluence\pages\createpage.action%3fspaceKey=EGISSODOC&amp;title=scroll-bookmark-126&amp;linkCreation=true&amp;fromPageId=393354457" TargetMode="External"/><Relationship Id="rId152" Type="http://schemas.openxmlformats.org/officeDocument/2006/relationships/image" Target="media/image125.png"/><Relationship Id="rId173" Type="http://schemas.openxmlformats.org/officeDocument/2006/relationships/image" Target="media/image145.png"/><Relationship Id="rId19" Type="http://schemas.openxmlformats.org/officeDocument/2006/relationships/image" Target="media/image7.png"/><Relationship Id="rId14" Type="http://schemas.openxmlformats.org/officeDocument/2006/relationships/image" Target="media/image2.png"/><Relationship Id="rId30" Type="http://schemas.openxmlformats.org/officeDocument/2006/relationships/hyperlink" Target="https://pd.egisso.ru/gost_ssl_check.html" TargetMode="External"/><Relationship Id="rId35" Type="http://schemas.openxmlformats.org/officeDocument/2006/relationships/image" Target="media/image20.png"/><Relationship Id="rId56" Type="http://schemas.openxmlformats.org/officeDocument/2006/relationships/image" Target="media/image36.png"/><Relationship Id="rId77" Type="http://schemas.openxmlformats.org/officeDocument/2006/relationships/image" Target="media/image57.png"/><Relationship Id="rId100" Type="http://schemas.openxmlformats.org/officeDocument/2006/relationships/image" Target="media/image77.png"/><Relationship Id="rId105" Type="http://schemas.openxmlformats.org/officeDocument/2006/relationships/image" Target="media/image82.png"/><Relationship Id="rId126" Type="http://schemas.openxmlformats.org/officeDocument/2006/relationships/image" Target="media/image102.png"/><Relationship Id="rId147" Type="http://schemas.openxmlformats.org/officeDocument/2006/relationships/image" Target="media/image122.png"/><Relationship Id="rId168" Type="http://schemas.openxmlformats.org/officeDocument/2006/relationships/image" Target="media/image140.png"/><Relationship Id="rId8" Type="http://schemas.openxmlformats.org/officeDocument/2006/relationships/header" Target="header1.xml"/><Relationship Id="rId51" Type="http://schemas.openxmlformats.org/officeDocument/2006/relationships/image" Target="media/image32.png"/><Relationship Id="rId72" Type="http://schemas.openxmlformats.org/officeDocument/2006/relationships/image" Target="media/image52.png"/><Relationship Id="rId93" Type="http://schemas.openxmlformats.org/officeDocument/2006/relationships/image" Target="media/image70.png"/><Relationship Id="rId98" Type="http://schemas.openxmlformats.org/officeDocument/2006/relationships/image" Target="media/image75.png"/><Relationship Id="rId121" Type="http://schemas.openxmlformats.org/officeDocument/2006/relationships/image" Target="media/image97.png"/><Relationship Id="rId142" Type="http://schemas.openxmlformats.org/officeDocument/2006/relationships/image" Target="media/image117.png"/><Relationship Id="rId163" Type="http://schemas.openxmlformats.org/officeDocument/2006/relationships/image" Target="media/image135.png"/><Relationship Id="rId184"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image" Target="media/image12.png"/><Relationship Id="rId46" Type="http://schemas.openxmlformats.org/officeDocument/2006/relationships/image" Target="media/image30.png"/><Relationship Id="rId67" Type="http://schemas.openxmlformats.org/officeDocument/2006/relationships/image" Target="media/image47.png"/><Relationship Id="rId116" Type="http://schemas.openxmlformats.org/officeDocument/2006/relationships/image" Target="media/image92.png"/><Relationship Id="rId137" Type="http://schemas.openxmlformats.org/officeDocument/2006/relationships/image" Target="media/image112.png"/><Relationship Id="rId158" Type="http://schemas.openxmlformats.org/officeDocument/2006/relationships/image" Target="media/image130.png"/><Relationship Id="rId20" Type="http://schemas.openxmlformats.org/officeDocument/2006/relationships/image" Target="media/image8.png"/><Relationship Id="rId41" Type="http://schemas.openxmlformats.org/officeDocument/2006/relationships/image" Target="media/image26.png"/><Relationship Id="rId62" Type="http://schemas.openxmlformats.org/officeDocument/2006/relationships/image" Target="media/image42.png"/><Relationship Id="rId83" Type="http://schemas.openxmlformats.org/officeDocument/2006/relationships/hyperlink" Target="file:///C:\confluence\pages\createpage.action%3fspaceKey=EGISSODOC&amp;title=scroll-bookmark-145&amp;linkCreation=true&amp;fromPageId=393354457" TargetMode="External"/><Relationship Id="rId88" Type="http://schemas.openxmlformats.org/officeDocument/2006/relationships/image" Target="media/image65.png"/><Relationship Id="rId111" Type="http://schemas.openxmlformats.org/officeDocument/2006/relationships/image" Target="media/image88.png"/><Relationship Id="rId132" Type="http://schemas.openxmlformats.org/officeDocument/2006/relationships/hyperlink" Target="file:///C:\confluence\pages\createpage.action%3fspaceKey=EGISSODOC&amp;title=scroll-bookmark-161&amp;linkCreation=true&amp;fromPageId=393350644" TargetMode="External"/><Relationship Id="rId153" Type="http://schemas.openxmlformats.org/officeDocument/2006/relationships/image" Target="media/image126.png"/><Relationship Id="rId174" Type="http://schemas.openxmlformats.org/officeDocument/2006/relationships/image" Target="media/image146.png"/><Relationship Id="rId179" Type="http://schemas.microsoft.com/office/2007/relationships/hdphoto" Target="media/hdphoto1.wdp"/><Relationship Id="rId15" Type="http://schemas.openxmlformats.org/officeDocument/2006/relationships/image" Target="media/image3.png"/><Relationship Id="rId36" Type="http://schemas.openxmlformats.org/officeDocument/2006/relationships/image" Target="media/image21.png"/><Relationship Id="rId57" Type="http://schemas.openxmlformats.org/officeDocument/2006/relationships/image" Target="media/image37.png"/><Relationship Id="rId106" Type="http://schemas.openxmlformats.org/officeDocument/2006/relationships/image" Target="media/image83.png"/><Relationship Id="rId127" Type="http://schemas.openxmlformats.org/officeDocument/2006/relationships/image" Target="media/image103.png"/><Relationship Id="rId10" Type="http://schemas.openxmlformats.org/officeDocument/2006/relationships/hyperlink" Target="http://egisso.ru/site/client/" TargetMode="External"/><Relationship Id="rId31" Type="http://schemas.openxmlformats.org/officeDocument/2006/relationships/hyperlink" Target="http://pd.egisso.ru/" TargetMode="External"/><Relationship Id="rId52" Type="http://schemas.openxmlformats.org/officeDocument/2006/relationships/image" Target="media/image33.png"/><Relationship Id="rId73" Type="http://schemas.openxmlformats.org/officeDocument/2006/relationships/image" Target="media/image53.png"/><Relationship Id="rId78" Type="http://schemas.openxmlformats.org/officeDocument/2006/relationships/image" Target="media/image58.png"/><Relationship Id="rId94" Type="http://schemas.openxmlformats.org/officeDocument/2006/relationships/image" Target="media/image71.png"/><Relationship Id="rId99" Type="http://schemas.openxmlformats.org/officeDocument/2006/relationships/image" Target="media/image76.png"/><Relationship Id="rId101" Type="http://schemas.openxmlformats.org/officeDocument/2006/relationships/image" Target="media/image78.png"/><Relationship Id="rId122" Type="http://schemas.openxmlformats.org/officeDocument/2006/relationships/image" Target="media/image98.png"/><Relationship Id="rId143" Type="http://schemas.openxmlformats.org/officeDocument/2006/relationships/image" Target="media/image118.png"/><Relationship Id="rId148" Type="http://schemas.openxmlformats.org/officeDocument/2006/relationships/hyperlink" Target="file:///C:\confluence\pages\createpage.action%3fspaceKey=EGISSODOC&amp;title=scroll-bookmark-161&amp;linkCreation=true&amp;fromPageId=393350644" TargetMode="External"/><Relationship Id="rId164" Type="http://schemas.openxmlformats.org/officeDocument/2006/relationships/image" Target="media/image136.png"/><Relationship Id="rId169" Type="http://schemas.openxmlformats.org/officeDocument/2006/relationships/image" Target="media/image141.png"/><Relationship Id="rId18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65F7F4-CB72-44C6-837A-4582934CE2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129</Pages>
  <Words>24495</Words>
  <Characters>139626</Characters>
  <Application>Microsoft Office Word</Application>
  <DocSecurity>0</DocSecurity>
  <Lines>1163</Lines>
  <Paragraphs>327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163794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Алексеев Игорь</dc:creator>
  <cp:keywords/>
  <dc:description/>
  <cp:lastModifiedBy>Субочева Александра Викторовна</cp:lastModifiedBy>
  <cp:revision>3</cp:revision>
  <cp:lastPrinted>2021-05-18T12:55:00Z</cp:lastPrinted>
  <dcterms:created xsi:type="dcterms:W3CDTF">2021-06-22T10:36:00Z</dcterms:created>
  <dcterms:modified xsi:type="dcterms:W3CDTF">2021-06-22T10:40:00Z</dcterms:modified>
</cp:coreProperties>
</file>