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79" w:rsidRPr="003E4D79" w:rsidRDefault="003E4D79" w:rsidP="003E4D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E4D79">
        <w:rPr>
          <w:sz w:val="28"/>
          <w:szCs w:val="28"/>
        </w:rPr>
        <w:t>соблюдение мер информационной безопасности при проведении процедур оценки качества образования</w:t>
      </w:r>
    </w:p>
    <w:p w:rsidR="003E4D79" w:rsidRPr="003E4D79" w:rsidRDefault="003E4D79" w:rsidP="003E4D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E4D79">
        <w:rPr>
          <w:sz w:val="28"/>
          <w:szCs w:val="28"/>
        </w:rPr>
        <w:t>соблюдение мер информационной безопасности при проведении олимпиад школьников</w:t>
      </w:r>
    </w:p>
    <w:p w:rsidR="003E4D79" w:rsidRPr="003E4D79" w:rsidRDefault="003E4D79" w:rsidP="003E4D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E4D79">
        <w:rPr>
          <w:sz w:val="28"/>
          <w:szCs w:val="28"/>
        </w:rPr>
        <w:t>обеспечение мер по исключению конфликтов интересов в отношении специалистов, привлекаемых к проведению оценочных процедур оценки качества образования</w:t>
      </w:r>
    </w:p>
    <w:p w:rsidR="003E4D79" w:rsidRPr="003E4D79" w:rsidRDefault="003E4D79" w:rsidP="003E4D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E4D79">
        <w:rPr>
          <w:sz w:val="28"/>
          <w:szCs w:val="28"/>
        </w:rPr>
        <w:t>обеспечение мер по исключению конфликтов интересов в отношении специалистов, привлекаемых к проведению олимпиад школьников</w:t>
      </w:r>
    </w:p>
    <w:p w:rsidR="003E4D79" w:rsidRPr="003E4D79" w:rsidRDefault="003E4D79" w:rsidP="003E4D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E4D79">
        <w:rPr>
          <w:sz w:val="28"/>
          <w:szCs w:val="28"/>
        </w:rPr>
        <w:t xml:space="preserve">организация на муниципальном уровне </w:t>
      </w:r>
      <w:proofErr w:type="gramStart"/>
      <w:r w:rsidRPr="003E4D79">
        <w:rPr>
          <w:sz w:val="28"/>
          <w:szCs w:val="28"/>
        </w:rPr>
        <w:t>конт</w:t>
      </w:r>
      <w:bookmarkStart w:id="0" w:name="_GoBack"/>
      <w:bookmarkEnd w:id="0"/>
      <w:r w:rsidRPr="003E4D79">
        <w:rPr>
          <w:sz w:val="28"/>
          <w:szCs w:val="28"/>
        </w:rPr>
        <w:t>роля за</w:t>
      </w:r>
      <w:proofErr w:type="gramEnd"/>
      <w:r w:rsidRPr="003E4D79">
        <w:rPr>
          <w:sz w:val="28"/>
          <w:szCs w:val="28"/>
        </w:rPr>
        <w:t xml:space="preserve"> соблюдением процедур оценки качества образования</w:t>
      </w:r>
    </w:p>
    <w:p w:rsidR="003E4D79" w:rsidRPr="003E4D79" w:rsidRDefault="003E4D79" w:rsidP="003E4D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E4D79">
        <w:rPr>
          <w:sz w:val="28"/>
          <w:szCs w:val="28"/>
        </w:rPr>
        <w:t xml:space="preserve">организация на муниципальном уровне </w:t>
      </w:r>
      <w:proofErr w:type="gramStart"/>
      <w:r w:rsidRPr="003E4D79">
        <w:rPr>
          <w:sz w:val="28"/>
          <w:szCs w:val="28"/>
        </w:rPr>
        <w:t>контроля за</w:t>
      </w:r>
      <w:proofErr w:type="gramEnd"/>
      <w:r w:rsidRPr="003E4D79">
        <w:rPr>
          <w:sz w:val="28"/>
          <w:szCs w:val="28"/>
        </w:rPr>
        <w:t xml:space="preserve"> соблюдением процедур олимпиад школьников</w:t>
      </w:r>
    </w:p>
    <w:p w:rsidR="003E4D79" w:rsidRPr="003E4D79" w:rsidRDefault="003E4D79" w:rsidP="003E4D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E4D79">
        <w:rPr>
          <w:sz w:val="28"/>
          <w:szCs w:val="28"/>
        </w:rPr>
        <w:t>организация и осуществление общественного/независимого наблюдения при проведении процедур оценки качества образования</w:t>
      </w:r>
    </w:p>
    <w:p w:rsidR="003E4D79" w:rsidRPr="003E4D79" w:rsidRDefault="003E4D79" w:rsidP="003E4D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E4D79">
        <w:rPr>
          <w:sz w:val="28"/>
          <w:szCs w:val="28"/>
        </w:rPr>
        <w:t>организация и осуществление общественного/независимого наблюдения при проведении олимпиад школьников;</w:t>
      </w:r>
    </w:p>
    <w:p w:rsidR="003E4D79" w:rsidRPr="003E4D79" w:rsidRDefault="003E4D79" w:rsidP="003E4D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E4D79">
        <w:rPr>
          <w:sz w:val="28"/>
          <w:szCs w:val="28"/>
        </w:rPr>
        <w:t xml:space="preserve">применение регионального </w:t>
      </w:r>
      <w:proofErr w:type="gramStart"/>
      <w:r w:rsidRPr="003E4D79">
        <w:rPr>
          <w:sz w:val="28"/>
          <w:szCs w:val="28"/>
        </w:rPr>
        <w:t>порядка/регламента проведения процедур оценки качества образования</w:t>
      </w:r>
      <w:proofErr w:type="gramEnd"/>
    </w:p>
    <w:p w:rsidR="003E4D79" w:rsidRPr="003E4D79" w:rsidRDefault="003E4D79" w:rsidP="003E4D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E4D79">
        <w:rPr>
          <w:sz w:val="28"/>
          <w:szCs w:val="28"/>
        </w:rPr>
        <w:t>организация работы с образовательными организациями, вошедшими в «зону риска» по результатам процедур оценки качества образования</w:t>
      </w:r>
    </w:p>
    <w:p w:rsidR="003E4D79" w:rsidRPr="003E4D79" w:rsidRDefault="003E4D79" w:rsidP="003E4D7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E4D79">
        <w:rPr>
          <w:sz w:val="28"/>
          <w:szCs w:val="28"/>
        </w:rPr>
        <w:t>формирование у участников образовательного процесса позитивного отношения к объективной оценке образовательных результатов</w:t>
      </w:r>
    </w:p>
    <w:p w:rsidR="00AA7503" w:rsidRPr="003E4D79" w:rsidRDefault="00AA7503" w:rsidP="003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503" w:rsidRPr="003E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795D"/>
    <w:multiLevelType w:val="multilevel"/>
    <w:tmpl w:val="660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79"/>
    <w:rsid w:val="003E4D79"/>
    <w:rsid w:val="00A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2020-11-03T12:37:00Z</dcterms:created>
  <dcterms:modified xsi:type="dcterms:W3CDTF">2020-11-03T12:38:00Z</dcterms:modified>
</cp:coreProperties>
</file>