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AF" w:rsidRPr="008563AF" w:rsidRDefault="008563AF" w:rsidP="008563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3AF">
        <w:rPr>
          <w:sz w:val="28"/>
          <w:szCs w:val="28"/>
        </w:rPr>
        <w:t xml:space="preserve">Показатели, используемые в системе организации воспитания и социализации </w:t>
      </w:r>
      <w:proofErr w:type="gramStart"/>
      <w:r w:rsidRPr="008563AF">
        <w:rPr>
          <w:sz w:val="28"/>
          <w:szCs w:val="28"/>
        </w:rPr>
        <w:t>обучающихся</w:t>
      </w:r>
      <w:proofErr w:type="gramEnd"/>
      <w:r w:rsidRPr="008563AF">
        <w:rPr>
          <w:sz w:val="28"/>
          <w:szCs w:val="28"/>
        </w:rPr>
        <w:t xml:space="preserve"> </w:t>
      </w:r>
      <w:r>
        <w:rPr>
          <w:sz w:val="28"/>
          <w:szCs w:val="28"/>
        </w:rPr>
        <w:t>Невьянского городского округа</w:t>
      </w:r>
      <w:r w:rsidRPr="008563AF">
        <w:rPr>
          <w:sz w:val="28"/>
          <w:szCs w:val="28"/>
        </w:rPr>
        <w:t>:</w:t>
      </w:r>
    </w:p>
    <w:p w:rsidR="008563AF" w:rsidRPr="008563AF" w:rsidRDefault="008563AF" w:rsidP="008563A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3AF">
        <w:rPr>
          <w:sz w:val="28"/>
          <w:szCs w:val="28"/>
        </w:rPr>
        <w:t>процентная доля педагогов, прошедших подготовку по приоритетным направлениям воспитания и социализации обучающихся, от общего количества педагогов</w:t>
      </w:r>
    </w:p>
    <w:p w:rsidR="008563AF" w:rsidRPr="008563AF" w:rsidRDefault="008563AF" w:rsidP="008563A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3AF">
        <w:rPr>
          <w:sz w:val="28"/>
          <w:szCs w:val="28"/>
        </w:rPr>
        <w:t>количество реализованных программ, направленных на воспитание и социализацию обучающихся</w:t>
      </w:r>
    </w:p>
    <w:p w:rsidR="008563AF" w:rsidRPr="008563AF" w:rsidRDefault="008563AF" w:rsidP="008563A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3AF">
        <w:rPr>
          <w:sz w:val="28"/>
          <w:szCs w:val="28"/>
        </w:rPr>
        <w:t xml:space="preserve">процентная доля </w:t>
      </w:r>
      <w:proofErr w:type="gramStart"/>
      <w:r w:rsidRPr="008563AF">
        <w:rPr>
          <w:sz w:val="28"/>
          <w:szCs w:val="28"/>
        </w:rPr>
        <w:t>обучающихся</w:t>
      </w:r>
      <w:proofErr w:type="gramEnd"/>
      <w:r w:rsidRPr="008563AF">
        <w:rPr>
          <w:sz w:val="28"/>
          <w:szCs w:val="28"/>
        </w:rPr>
        <w:t xml:space="preserve"> (по уровням образования), охваченных программами, направленными на воспитание и социализацию обучающихся, от общего количества обучающихся (по уровням образования)</w:t>
      </w:r>
    </w:p>
    <w:p w:rsidR="008563AF" w:rsidRPr="008563AF" w:rsidRDefault="008563AF" w:rsidP="008563A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3AF">
        <w:rPr>
          <w:sz w:val="28"/>
          <w:szCs w:val="28"/>
        </w:rPr>
        <w:t>процентная доля обучающихся (по уровням образования), участвующих в добровольчестве (</w:t>
      </w:r>
      <w:proofErr w:type="spellStart"/>
      <w:r w:rsidRPr="008563AF">
        <w:rPr>
          <w:sz w:val="28"/>
          <w:szCs w:val="28"/>
        </w:rPr>
        <w:t>волонтерстве</w:t>
      </w:r>
      <w:proofErr w:type="spellEnd"/>
      <w:r w:rsidRPr="008563AF">
        <w:rPr>
          <w:sz w:val="28"/>
          <w:szCs w:val="28"/>
        </w:rPr>
        <w:t>), от общего количества обучающихся (по уровням образования)</w:t>
      </w:r>
    </w:p>
    <w:p w:rsidR="008563AF" w:rsidRPr="008563AF" w:rsidRDefault="008563AF" w:rsidP="008563A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3AF">
        <w:rPr>
          <w:sz w:val="28"/>
          <w:szCs w:val="28"/>
        </w:rPr>
        <w:t>процентная доля обучающихся (по уровням образования), принявших участие в индивидуальной профилактической работе (безнадзорность и правонарушения несовершеннолетних обучающихся), от общего количества обучающихся (по уровням образования)</w:t>
      </w:r>
    </w:p>
    <w:p w:rsidR="008563AF" w:rsidRPr="008563AF" w:rsidRDefault="008563AF" w:rsidP="008563A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3AF">
        <w:rPr>
          <w:sz w:val="28"/>
          <w:szCs w:val="28"/>
        </w:rPr>
        <w:t>количество первичных отделений Общероссийской общественно-государственной детско-юношеской организации «Российское движение школьников»</w:t>
      </w:r>
    </w:p>
    <w:p w:rsidR="008563AF" w:rsidRPr="008563AF" w:rsidRDefault="008563AF" w:rsidP="008563A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3AF">
        <w:rPr>
          <w:sz w:val="28"/>
          <w:szCs w:val="28"/>
        </w:rPr>
        <w:t>количество добровольческих (волонтерских) объединений, осуществляющих деятельность в образовательных организациях</w:t>
      </w:r>
    </w:p>
    <w:p w:rsidR="008563AF" w:rsidRPr="008563AF" w:rsidRDefault="008563AF" w:rsidP="008563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3AF">
        <w:rPr>
          <w:sz w:val="28"/>
          <w:szCs w:val="28"/>
        </w:rPr>
        <w:t xml:space="preserve">Источники данных, используемые для сбора информации в системе методической работы </w:t>
      </w:r>
      <w:proofErr w:type="gramStart"/>
      <w:r w:rsidRPr="008563AF">
        <w:rPr>
          <w:sz w:val="28"/>
          <w:szCs w:val="28"/>
        </w:rPr>
        <w:t>в</w:t>
      </w:r>
      <w:proofErr w:type="gramEnd"/>
      <w:r w:rsidRPr="008563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Невьянском</w:t>
      </w:r>
      <w:proofErr w:type="gramEnd"/>
      <w:r>
        <w:rPr>
          <w:sz w:val="28"/>
          <w:szCs w:val="28"/>
        </w:rPr>
        <w:t xml:space="preserve"> городском округе</w:t>
      </w:r>
      <w:r w:rsidRPr="008563AF">
        <w:rPr>
          <w:sz w:val="28"/>
          <w:szCs w:val="28"/>
        </w:rPr>
        <w:t>:</w:t>
      </w:r>
    </w:p>
    <w:p w:rsidR="008563AF" w:rsidRPr="008563AF" w:rsidRDefault="008563AF" w:rsidP="008563AF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3AF">
        <w:rPr>
          <w:sz w:val="28"/>
          <w:szCs w:val="28"/>
        </w:rPr>
        <w:t>региональная информационная система подготовки кадров по приоритетным направлениям воспитания и социализации обучающихся</w:t>
      </w:r>
    </w:p>
    <w:p w:rsidR="008563AF" w:rsidRPr="008563AF" w:rsidRDefault="008563AF" w:rsidP="008563AF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3AF">
        <w:rPr>
          <w:sz w:val="28"/>
          <w:szCs w:val="28"/>
        </w:rPr>
        <w:t>региональная информационная система программ, направленных на воспитание и социализацию обучающихся</w:t>
      </w:r>
    </w:p>
    <w:p w:rsidR="008563AF" w:rsidRPr="008563AF" w:rsidRDefault="008563AF" w:rsidP="008563AF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bookmarkStart w:id="0" w:name="_GoBack"/>
      <w:bookmarkEnd w:id="0"/>
      <w:r w:rsidRPr="008563AF">
        <w:rPr>
          <w:sz w:val="28"/>
          <w:szCs w:val="28"/>
        </w:rPr>
        <w:t>региональная информационная система учета безнадзорности и правонарушений несовершеннолетних обучающихся</w:t>
      </w:r>
    </w:p>
    <w:p w:rsidR="007D1EA2" w:rsidRPr="008563AF" w:rsidRDefault="007D1EA2" w:rsidP="0085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EA2" w:rsidRPr="0085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7BCA"/>
    <w:multiLevelType w:val="multilevel"/>
    <w:tmpl w:val="95A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8838C1"/>
    <w:multiLevelType w:val="multilevel"/>
    <w:tmpl w:val="1BFC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AF"/>
    <w:rsid w:val="007D1EA2"/>
    <w:rsid w:val="0085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2020-11-03T13:33:00Z</dcterms:created>
  <dcterms:modified xsi:type="dcterms:W3CDTF">2020-11-03T13:34:00Z</dcterms:modified>
</cp:coreProperties>
</file>