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C5" w:rsidRPr="004222C5" w:rsidRDefault="004222C5" w:rsidP="004222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22C5">
        <w:rPr>
          <w:sz w:val="28"/>
          <w:szCs w:val="28"/>
        </w:rPr>
        <w:t>Адресные рекомендации направляются следующим субъектам образовательного процесса:</w:t>
      </w:r>
    </w:p>
    <w:p w:rsidR="004222C5" w:rsidRPr="004222C5" w:rsidRDefault="004222C5" w:rsidP="004222C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222C5">
        <w:rPr>
          <w:sz w:val="28"/>
          <w:szCs w:val="28"/>
        </w:rPr>
        <w:t>обучающимся</w:t>
      </w:r>
    </w:p>
    <w:p w:rsidR="004222C5" w:rsidRPr="004222C5" w:rsidRDefault="004222C5" w:rsidP="004222C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222C5">
        <w:rPr>
          <w:sz w:val="28"/>
          <w:szCs w:val="28"/>
        </w:rPr>
        <w:t>родителям (законным представителям)</w:t>
      </w:r>
    </w:p>
    <w:p w:rsidR="004222C5" w:rsidRPr="004222C5" w:rsidRDefault="004222C5" w:rsidP="004222C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222C5">
        <w:rPr>
          <w:sz w:val="28"/>
          <w:szCs w:val="28"/>
        </w:rPr>
        <w:t>педагогам образовательных организаций</w:t>
      </w:r>
    </w:p>
    <w:p w:rsidR="004222C5" w:rsidRPr="004222C5" w:rsidRDefault="004222C5" w:rsidP="004222C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222C5">
        <w:rPr>
          <w:sz w:val="28"/>
          <w:szCs w:val="28"/>
        </w:rPr>
        <w:t>образовательной организации (руководителям, заместителям руководителя)</w:t>
      </w:r>
    </w:p>
    <w:p w:rsidR="00403FAC" w:rsidRPr="004222C5" w:rsidRDefault="00403FAC" w:rsidP="00422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3FAC" w:rsidRPr="0042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575"/>
    <w:multiLevelType w:val="multilevel"/>
    <w:tmpl w:val="A4A2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C5"/>
    <w:rsid w:val="00403FAC"/>
    <w:rsid w:val="0042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2020-11-03T12:43:00Z</dcterms:created>
  <dcterms:modified xsi:type="dcterms:W3CDTF">2020-11-03T12:44:00Z</dcterms:modified>
</cp:coreProperties>
</file>