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tbl>
      <w:tblPr>
        <w:tblW w:w="0" w:type="auto"/>
        <w:tblLook w:val="01E0" w:firstRow="1" w:lastRow="1" w:firstColumn="1" w:lastColumn="1" w:noHBand="0" w:noVBand="0"/>
      </w:tblPr>
      <w:tblGrid>
        <w:gridCol w:w="4785"/>
        <w:gridCol w:w="4786"/>
      </w:tblGrid>
      <w:tr w:rsidR="008634AA" w:rsidRPr="008D4119" w:rsidTr="004A3599">
        <w:tc>
          <w:tcPr>
            <w:tcW w:w="4785" w:type="dxa"/>
            <w:shd w:val="clear" w:color="auto" w:fill="auto"/>
          </w:tcPr>
          <w:p w:rsidR="008634AA" w:rsidRPr="008D4119" w:rsidRDefault="008634AA" w:rsidP="004A3599">
            <w:pPr>
              <w:keepNext/>
              <w:spacing w:line="360" w:lineRule="auto"/>
              <w:outlineLvl w:val="6"/>
              <w:rPr>
                <w:rFonts w:ascii="Liberation Serif" w:hAnsi="Liberation Serif"/>
              </w:rPr>
            </w:pPr>
          </w:p>
        </w:tc>
        <w:tc>
          <w:tcPr>
            <w:tcW w:w="4786" w:type="dxa"/>
            <w:shd w:val="clear" w:color="auto" w:fill="auto"/>
          </w:tcPr>
          <w:p w:rsidR="008634AA" w:rsidRPr="008D4119" w:rsidRDefault="008634AA" w:rsidP="004A3599">
            <w:pPr>
              <w:rPr>
                <w:rFonts w:ascii="Liberation Serif" w:hAnsi="Liberation Serif"/>
              </w:rPr>
            </w:pPr>
            <w:r w:rsidRPr="008D4119">
              <w:rPr>
                <w:rFonts w:ascii="Liberation Serif" w:hAnsi="Liberation Serif"/>
              </w:rPr>
              <w:t>Утверждена постановлением Госкомстата РФ от 05.01.2004 г. № 1</w:t>
            </w:r>
          </w:p>
          <w:p w:rsidR="008634AA" w:rsidRPr="008D4119" w:rsidRDefault="008634AA" w:rsidP="004A3599">
            <w:pPr>
              <w:rPr>
                <w:rFonts w:ascii="Liberation Serif" w:hAnsi="Liberation Serif"/>
              </w:rPr>
            </w:pPr>
          </w:p>
        </w:tc>
      </w:tr>
    </w:tbl>
    <w:p w:rsidR="008634AA" w:rsidRPr="008D4119" w:rsidRDefault="008634AA" w:rsidP="008634AA">
      <w:pPr>
        <w:keepNext/>
        <w:spacing w:line="360" w:lineRule="auto"/>
        <w:outlineLvl w:val="6"/>
        <w:rPr>
          <w:rFonts w:ascii="Liberation Serif" w:hAnsi="Liberation Seri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838"/>
        <w:gridCol w:w="1800"/>
      </w:tblGrid>
      <w:tr w:rsidR="008634AA" w:rsidRPr="008D4119" w:rsidTr="004A3599">
        <w:trPr>
          <w:trHeight w:val="541"/>
        </w:trPr>
        <w:tc>
          <w:tcPr>
            <w:tcW w:w="3190" w:type="dxa"/>
            <w:tcBorders>
              <w:top w:val="nil"/>
              <w:left w:val="nil"/>
              <w:bottom w:val="nil"/>
              <w:right w:val="nil"/>
            </w:tcBorders>
            <w:shd w:val="clear" w:color="auto" w:fill="auto"/>
          </w:tcPr>
          <w:p w:rsidR="008634AA" w:rsidRPr="008D4119" w:rsidRDefault="008634AA" w:rsidP="004A3599">
            <w:pPr>
              <w:rPr>
                <w:rFonts w:ascii="Liberation Serif" w:hAnsi="Liberation Serif"/>
              </w:rPr>
            </w:pPr>
          </w:p>
        </w:tc>
        <w:tc>
          <w:tcPr>
            <w:tcW w:w="4838" w:type="dxa"/>
            <w:tcBorders>
              <w:top w:val="nil"/>
              <w:left w:val="nil"/>
              <w:bottom w:val="nil"/>
              <w:right w:val="single" w:sz="4" w:space="0" w:color="auto"/>
            </w:tcBorders>
            <w:shd w:val="clear" w:color="auto" w:fill="auto"/>
          </w:tcPr>
          <w:p w:rsidR="008634AA" w:rsidRPr="008D4119" w:rsidRDefault="008634AA" w:rsidP="004A3599">
            <w:pPr>
              <w:rPr>
                <w:rFonts w:ascii="Liberation Serif" w:hAnsi="Liberation Serif"/>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34AA" w:rsidRPr="008D4119" w:rsidRDefault="008634AA" w:rsidP="004A3599">
            <w:pPr>
              <w:jc w:val="center"/>
              <w:rPr>
                <w:rFonts w:ascii="Liberation Serif" w:hAnsi="Liberation Serif"/>
                <w:sz w:val="28"/>
                <w:szCs w:val="28"/>
              </w:rPr>
            </w:pPr>
            <w:r w:rsidRPr="008D4119">
              <w:rPr>
                <w:rFonts w:ascii="Liberation Serif" w:hAnsi="Liberation Serif"/>
                <w:sz w:val="28"/>
                <w:szCs w:val="28"/>
              </w:rPr>
              <w:t>Код</w:t>
            </w:r>
          </w:p>
        </w:tc>
      </w:tr>
      <w:tr w:rsidR="008634AA" w:rsidRPr="008D4119" w:rsidTr="004A3599">
        <w:trPr>
          <w:trHeight w:val="536"/>
        </w:trPr>
        <w:tc>
          <w:tcPr>
            <w:tcW w:w="3190" w:type="dxa"/>
            <w:tcBorders>
              <w:top w:val="nil"/>
              <w:left w:val="nil"/>
              <w:bottom w:val="nil"/>
              <w:right w:val="nil"/>
            </w:tcBorders>
            <w:shd w:val="clear" w:color="auto" w:fill="auto"/>
          </w:tcPr>
          <w:p w:rsidR="008634AA" w:rsidRPr="008D4119" w:rsidRDefault="008634AA" w:rsidP="004A3599">
            <w:pPr>
              <w:rPr>
                <w:rFonts w:ascii="Liberation Serif" w:hAnsi="Liberation Serif"/>
              </w:rPr>
            </w:pPr>
          </w:p>
        </w:tc>
        <w:tc>
          <w:tcPr>
            <w:tcW w:w="4838" w:type="dxa"/>
            <w:tcBorders>
              <w:top w:val="nil"/>
              <w:left w:val="nil"/>
              <w:bottom w:val="nil"/>
              <w:right w:val="single" w:sz="4" w:space="0" w:color="auto"/>
            </w:tcBorders>
            <w:shd w:val="clear" w:color="auto" w:fill="auto"/>
          </w:tcPr>
          <w:p w:rsidR="008634AA" w:rsidRPr="008D4119" w:rsidRDefault="008634AA" w:rsidP="004A3599">
            <w:pPr>
              <w:ind w:right="252"/>
              <w:jc w:val="right"/>
              <w:rPr>
                <w:rFonts w:ascii="Liberation Serif" w:hAnsi="Liberation Serif"/>
                <w:sz w:val="28"/>
                <w:szCs w:val="28"/>
              </w:rPr>
            </w:pPr>
            <w:r w:rsidRPr="008D4119">
              <w:rPr>
                <w:rFonts w:ascii="Liberation Serif" w:hAnsi="Liberation Serif"/>
                <w:sz w:val="28"/>
                <w:szCs w:val="28"/>
              </w:rPr>
              <w:t>Форма по ОКУД</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34AA" w:rsidRPr="008D4119" w:rsidRDefault="008634AA" w:rsidP="004A3599">
            <w:pPr>
              <w:rPr>
                <w:rFonts w:ascii="Liberation Serif" w:hAnsi="Liberation Serif"/>
                <w:sz w:val="28"/>
                <w:szCs w:val="28"/>
              </w:rPr>
            </w:pPr>
          </w:p>
        </w:tc>
      </w:tr>
      <w:tr w:rsidR="008634AA" w:rsidRPr="008D4119" w:rsidTr="004A3599">
        <w:trPr>
          <w:trHeight w:val="516"/>
        </w:trPr>
        <w:tc>
          <w:tcPr>
            <w:tcW w:w="3190" w:type="dxa"/>
            <w:tcBorders>
              <w:top w:val="nil"/>
              <w:left w:val="nil"/>
              <w:bottom w:val="nil"/>
              <w:right w:val="nil"/>
            </w:tcBorders>
            <w:shd w:val="clear" w:color="auto" w:fill="auto"/>
          </w:tcPr>
          <w:p w:rsidR="008634AA" w:rsidRPr="008D4119" w:rsidRDefault="008634AA" w:rsidP="004A3599">
            <w:pPr>
              <w:rPr>
                <w:rFonts w:ascii="Liberation Serif" w:hAnsi="Liberation Serif"/>
              </w:rPr>
            </w:pPr>
          </w:p>
        </w:tc>
        <w:tc>
          <w:tcPr>
            <w:tcW w:w="4838" w:type="dxa"/>
            <w:tcBorders>
              <w:top w:val="nil"/>
              <w:left w:val="nil"/>
              <w:bottom w:val="nil"/>
              <w:right w:val="single" w:sz="4" w:space="0" w:color="auto"/>
            </w:tcBorders>
            <w:shd w:val="clear" w:color="auto" w:fill="auto"/>
          </w:tcPr>
          <w:p w:rsidR="008634AA" w:rsidRPr="008D4119" w:rsidRDefault="008634AA" w:rsidP="004A3599">
            <w:pPr>
              <w:ind w:right="252"/>
              <w:jc w:val="right"/>
              <w:rPr>
                <w:rFonts w:ascii="Liberation Serif" w:hAnsi="Liberation Serif"/>
                <w:sz w:val="28"/>
                <w:szCs w:val="28"/>
              </w:rPr>
            </w:pPr>
            <w:r w:rsidRPr="008D4119">
              <w:rPr>
                <w:rFonts w:ascii="Liberation Serif" w:hAnsi="Liberation Serif"/>
                <w:sz w:val="28"/>
                <w:szCs w:val="28"/>
              </w:rPr>
              <w:t>По ОКПО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34AA" w:rsidRPr="008D4119" w:rsidRDefault="008634AA" w:rsidP="004A3599">
            <w:pPr>
              <w:rPr>
                <w:rFonts w:ascii="Liberation Serif" w:hAnsi="Liberation Serif"/>
              </w:rPr>
            </w:pPr>
          </w:p>
        </w:tc>
      </w:tr>
    </w:tbl>
    <w:p w:rsidR="008634AA" w:rsidRPr="008D4119" w:rsidRDefault="008634AA" w:rsidP="008634AA">
      <w:pPr>
        <w:rPr>
          <w:rFonts w:ascii="Liberation Serif" w:hAnsi="Liberation Serif"/>
        </w:rPr>
      </w:pPr>
    </w:p>
    <w:p w:rsidR="008634AA" w:rsidRPr="008D4119" w:rsidRDefault="008634AA" w:rsidP="008634AA">
      <w:pPr>
        <w:keepNext/>
        <w:spacing w:line="360" w:lineRule="auto"/>
        <w:jc w:val="center"/>
        <w:outlineLvl w:val="0"/>
        <w:rPr>
          <w:rFonts w:ascii="Liberation Serif" w:hAnsi="Liberation Serif"/>
          <w:b/>
          <w:i/>
          <w:sz w:val="28"/>
          <w:u w:val="single"/>
        </w:rPr>
      </w:pPr>
      <w:r w:rsidRPr="008D4119">
        <w:rPr>
          <w:rFonts w:ascii="Liberation Serif" w:hAnsi="Liberation Serif"/>
          <w:b/>
          <w:i/>
          <w:sz w:val="28"/>
          <w:u w:val="single"/>
        </w:rPr>
        <w:t>Управление образования Невьянского городского округа</w:t>
      </w:r>
    </w:p>
    <w:p w:rsidR="008634AA" w:rsidRPr="008D4119" w:rsidRDefault="008634AA" w:rsidP="008634AA">
      <w:pPr>
        <w:keepNext/>
        <w:spacing w:line="360" w:lineRule="auto"/>
        <w:jc w:val="center"/>
        <w:outlineLvl w:val="0"/>
        <w:rPr>
          <w:rFonts w:ascii="Liberation Serif" w:hAnsi="Liberation Serif"/>
          <w:sz w:val="28"/>
        </w:rPr>
      </w:pPr>
      <w:r w:rsidRPr="008D4119">
        <w:rPr>
          <w:rFonts w:ascii="Liberation Serif" w:hAnsi="Liberation Serif"/>
          <w:sz w:val="28"/>
        </w:rPr>
        <w:t xml:space="preserve">ПРИКАЗ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tblGrid>
      <w:tr w:rsidR="008634AA" w:rsidRPr="008D4119" w:rsidTr="004A3599">
        <w:tc>
          <w:tcPr>
            <w:tcW w:w="1951" w:type="dxa"/>
            <w:tcBorders>
              <w:top w:val="single" w:sz="4" w:space="0" w:color="auto"/>
              <w:left w:val="single" w:sz="4" w:space="0" w:color="auto"/>
              <w:bottom w:val="single" w:sz="4" w:space="0" w:color="auto"/>
              <w:right w:val="single" w:sz="4" w:space="0" w:color="auto"/>
            </w:tcBorders>
          </w:tcPr>
          <w:p w:rsidR="008634AA" w:rsidRPr="008D4119" w:rsidRDefault="008634AA" w:rsidP="004A3599">
            <w:pPr>
              <w:framePr w:hSpace="180" w:wrap="around" w:vAnchor="text" w:hAnchor="text" w:x="5580" w:y="1"/>
              <w:spacing w:line="360" w:lineRule="auto"/>
              <w:jc w:val="center"/>
              <w:rPr>
                <w:rFonts w:ascii="Liberation Serif" w:hAnsi="Liberation Serif"/>
              </w:rPr>
            </w:pPr>
            <w:r w:rsidRPr="008D4119">
              <w:rPr>
                <w:rFonts w:ascii="Liberation Serif" w:hAnsi="Liberation Serif"/>
              </w:rPr>
              <w:t>№ документа</w:t>
            </w:r>
          </w:p>
        </w:tc>
        <w:tc>
          <w:tcPr>
            <w:tcW w:w="2126" w:type="dxa"/>
            <w:tcBorders>
              <w:top w:val="single" w:sz="4" w:space="0" w:color="auto"/>
              <w:left w:val="single" w:sz="4" w:space="0" w:color="auto"/>
              <w:bottom w:val="single" w:sz="4" w:space="0" w:color="auto"/>
              <w:right w:val="single" w:sz="4" w:space="0" w:color="auto"/>
            </w:tcBorders>
          </w:tcPr>
          <w:p w:rsidR="008634AA" w:rsidRPr="008D4119" w:rsidRDefault="008634AA" w:rsidP="004A3599">
            <w:pPr>
              <w:framePr w:hSpace="180" w:wrap="around" w:vAnchor="text" w:hAnchor="text" w:x="5580" w:y="1"/>
              <w:spacing w:line="360" w:lineRule="auto"/>
              <w:jc w:val="center"/>
              <w:rPr>
                <w:rFonts w:ascii="Liberation Serif" w:hAnsi="Liberation Serif"/>
              </w:rPr>
            </w:pPr>
            <w:r w:rsidRPr="008D4119">
              <w:rPr>
                <w:rFonts w:ascii="Liberation Serif" w:hAnsi="Liberation Serif"/>
              </w:rPr>
              <w:t>Дата составления</w:t>
            </w:r>
          </w:p>
        </w:tc>
      </w:tr>
      <w:tr w:rsidR="008634AA" w:rsidRPr="008D4119" w:rsidTr="004A3599">
        <w:tc>
          <w:tcPr>
            <w:tcW w:w="1951" w:type="dxa"/>
            <w:tcBorders>
              <w:top w:val="single" w:sz="4" w:space="0" w:color="auto"/>
              <w:left w:val="single" w:sz="4" w:space="0" w:color="auto"/>
              <w:bottom w:val="single" w:sz="4" w:space="0" w:color="auto"/>
              <w:right w:val="single" w:sz="4" w:space="0" w:color="auto"/>
            </w:tcBorders>
          </w:tcPr>
          <w:p w:rsidR="008634AA" w:rsidRPr="008D4119" w:rsidRDefault="008634AA" w:rsidP="004A3599">
            <w:pPr>
              <w:framePr w:hSpace="180" w:wrap="around" w:vAnchor="text" w:hAnchor="text" w:x="5580" w:y="1"/>
              <w:spacing w:line="360" w:lineRule="auto"/>
              <w:jc w:val="center"/>
              <w:rPr>
                <w:rFonts w:ascii="Liberation Serif" w:hAnsi="Liberation Serif"/>
                <w:sz w:val="28"/>
              </w:rPr>
            </w:pPr>
          </w:p>
        </w:tc>
        <w:tc>
          <w:tcPr>
            <w:tcW w:w="2126" w:type="dxa"/>
            <w:tcBorders>
              <w:top w:val="single" w:sz="4" w:space="0" w:color="auto"/>
              <w:left w:val="single" w:sz="4" w:space="0" w:color="auto"/>
              <w:bottom w:val="single" w:sz="4" w:space="0" w:color="auto"/>
              <w:right w:val="single" w:sz="4" w:space="0" w:color="auto"/>
            </w:tcBorders>
          </w:tcPr>
          <w:p w:rsidR="008634AA" w:rsidRPr="008D4119" w:rsidRDefault="008634AA" w:rsidP="004A3599">
            <w:pPr>
              <w:framePr w:hSpace="180" w:wrap="around" w:vAnchor="text" w:hAnchor="text" w:x="5580" w:y="1"/>
              <w:spacing w:line="360" w:lineRule="auto"/>
              <w:jc w:val="center"/>
              <w:rPr>
                <w:rFonts w:ascii="Liberation Serif" w:hAnsi="Liberation Serif"/>
                <w:sz w:val="28"/>
              </w:rPr>
            </w:pPr>
          </w:p>
        </w:tc>
      </w:tr>
    </w:tbl>
    <w:p w:rsidR="008634AA" w:rsidRPr="008D4119" w:rsidRDefault="008634AA" w:rsidP="008634AA">
      <w:pPr>
        <w:rPr>
          <w:rFonts w:ascii="Liberation Serif" w:hAnsi="Liberation Serif"/>
          <w:b/>
          <w:i/>
          <w:sz w:val="28"/>
          <w:szCs w:val="28"/>
        </w:rPr>
      </w:pPr>
      <w:r w:rsidRPr="00B41A15">
        <w:rPr>
          <w:sz w:val="28"/>
          <w:szCs w:val="28"/>
        </w:rPr>
        <w:t xml:space="preserve"> </w:t>
      </w:r>
      <w:r w:rsidRPr="008D4119">
        <w:rPr>
          <w:rFonts w:ascii="Liberation Serif" w:hAnsi="Liberation Serif"/>
          <w:b/>
          <w:i/>
          <w:sz w:val="28"/>
          <w:szCs w:val="28"/>
        </w:rPr>
        <w:t>Об утверждении Регламента осуществления внутреннего финансового аудита</w:t>
      </w:r>
    </w:p>
    <w:p w:rsidR="008634AA" w:rsidRPr="00B41A15" w:rsidRDefault="008634AA" w:rsidP="008634AA">
      <w:pPr>
        <w:ind w:firstLine="708"/>
        <w:jc w:val="both"/>
        <w:rPr>
          <w:sz w:val="28"/>
          <w:szCs w:val="28"/>
        </w:rPr>
      </w:pPr>
    </w:p>
    <w:p w:rsidR="008634AA" w:rsidRPr="00D363C0" w:rsidRDefault="008634AA" w:rsidP="008634AA">
      <w:pPr>
        <w:ind w:firstLine="708"/>
        <w:jc w:val="both"/>
        <w:rPr>
          <w:rFonts w:ascii="Liberation Serif" w:hAnsi="Liberation Serif"/>
          <w:sz w:val="28"/>
          <w:szCs w:val="28"/>
        </w:rPr>
      </w:pPr>
      <w:r w:rsidRPr="00D363C0">
        <w:rPr>
          <w:rFonts w:ascii="Liberation Serif" w:hAnsi="Liberation Serif"/>
          <w:sz w:val="28"/>
          <w:szCs w:val="28"/>
        </w:rPr>
        <w:t>В соответствии с пунктом 5 статьи 160.2-1 Бюджетного кодекса Российской Федерации, федеральным стандартом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утвержденным приказом Министерства финансов Российс</w:t>
      </w:r>
      <w:r>
        <w:rPr>
          <w:rFonts w:ascii="Liberation Serif" w:hAnsi="Liberation Serif"/>
          <w:sz w:val="28"/>
          <w:szCs w:val="28"/>
        </w:rPr>
        <w:t>кой Федерации от 18.12.2019</w:t>
      </w:r>
      <w:r w:rsidRPr="00D363C0">
        <w:rPr>
          <w:rFonts w:ascii="Liberation Serif" w:hAnsi="Liberation Serif"/>
          <w:sz w:val="28"/>
          <w:szCs w:val="28"/>
        </w:rPr>
        <w:t xml:space="preserve"> № 237н «Об утверждении федерального стандарта внутреннего финансового аудита «Основание и порядок организации, случаи и порядок передачи полномочий по осуществлению внутреннего финансового аудита», федеральным стандартом внутреннего финансового аудита «Определения, принципы и задачи внутреннего финансового аудита», утвержденным приказом Министерства финансов Российс</w:t>
      </w:r>
      <w:r>
        <w:rPr>
          <w:rFonts w:ascii="Liberation Serif" w:hAnsi="Liberation Serif"/>
          <w:sz w:val="28"/>
          <w:szCs w:val="28"/>
        </w:rPr>
        <w:t>кой Федерации от 21.11.2019</w:t>
      </w:r>
      <w:r w:rsidRPr="00D363C0">
        <w:rPr>
          <w:rFonts w:ascii="Liberation Serif" w:hAnsi="Liberation Serif"/>
          <w:sz w:val="28"/>
          <w:szCs w:val="28"/>
        </w:rPr>
        <w:t xml:space="preserve"> № 196н "Об утверждении федерального стандарта внутреннего финансового аудита «Определения, принципы и задачи внутреннего финансового аудита», федеральным стандартом внутреннего финансового аудита «Права и обязанности должностных лиц (работников) при осуществлении внутреннего финансового аудита», утвержденным приказом Министерства финансов Российс</w:t>
      </w:r>
      <w:r>
        <w:rPr>
          <w:rFonts w:ascii="Liberation Serif" w:hAnsi="Liberation Serif"/>
          <w:sz w:val="28"/>
          <w:szCs w:val="28"/>
        </w:rPr>
        <w:t>кой Федерации от 21.11.2019</w:t>
      </w:r>
      <w:r w:rsidRPr="00D363C0">
        <w:rPr>
          <w:rFonts w:ascii="Liberation Serif" w:hAnsi="Liberation Serif"/>
          <w:sz w:val="28"/>
          <w:szCs w:val="28"/>
        </w:rPr>
        <w:t xml:space="preserve">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федеральным стандартом внутреннего финансового аудита «Реализация результатов внутреннего финансового аудита», утвержденным приказом Министерства финансов Россий</w:t>
      </w:r>
      <w:r>
        <w:rPr>
          <w:rFonts w:ascii="Liberation Serif" w:hAnsi="Liberation Serif"/>
          <w:sz w:val="28"/>
          <w:szCs w:val="28"/>
        </w:rPr>
        <w:t>ской Федерации от 22.05.2020</w:t>
      </w:r>
      <w:r w:rsidRPr="00D363C0">
        <w:rPr>
          <w:rFonts w:ascii="Liberation Serif" w:hAnsi="Liberation Serif"/>
          <w:sz w:val="28"/>
          <w:szCs w:val="28"/>
        </w:rPr>
        <w:t xml:space="preserve"> №91н «Об утверждении федерального стандарта внутреннего финансового аудита «Реализация результатов внутреннего финансового аудита», федеральным стандартом внутреннего финансового аудита «Планирование и проведение внутреннего финансового аудита», утвержденным приказом Министерства </w:t>
      </w:r>
      <w:r w:rsidRPr="00D363C0">
        <w:rPr>
          <w:rFonts w:ascii="Liberation Serif" w:hAnsi="Liberation Serif"/>
          <w:sz w:val="28"/>
          <w:szCs w:val="28"/>
        </w:rPr>
        <w:lastRenderedPageBreak/>
        <w:t>финансов Российс</w:t>
      </w:r>
      <w:r>
        <w:rPr>
          <w:rFonts w:ascii="Liberation Serif" w:hAnsi="Liberation Serif"/>
          <w:sz w:val="28"/>
          <w:szCs w:val="28"/>
        </w:rPr>
        <w:t>кой Федерации от 05.08.2020</w:t>
      </w:r>
      <w:r w:rsidRPr="00D363C0">
        <w:rPr>
          <w:rFonts w:ascii="Liberation Serif" w:hAnsi="Liberation Serif"/>
          <w:sz w:val="28"/>
          <w:szCs w:val="28"/>
        </w:rPr>
        <w:t xml:space="preserve"> №160н «Об утверждении федерального стандарта внутреннего финансового аудита «Планирование и проведение внутреннего финансового аудита», </w:t>
      </w:r>
    </w:p>
    <w:p w:rsidR="008634AA" w:rsidRPr="00D363C0" w:rsidRDefault="008634AA" w:rsidP="008634AA">
      <w:pPr>
        <w:ind w:firstLine="708"/>
        <w:jc w:val="both"/>
        <w:rPr>
          <w:rFonts w:ascii="Liberation Serif" w:hAnsi="Liberation Serif"/>
          <w:b/>
          <w:sz w:val="28"/>
          <w:szCs w:val="28"/>
        </w:rPr>
      </w:pPr>
    </w:p>
    <w:p w:rsidR="008634AA" w:rsidRPr="00D363C0" w:rsidRDefault="008634AA" w:rsidP="008634AA">
      <w:pPr>
        <w:ind w:firstLine="708"/>
        <w:jc w:val="both"/>
        <w:rPr>
          <w:rFonts w:ascii="Liberation Serif" w:hAnsi="Liberation Serif"/>
          <w:b/>
          <w:sz w:val="28"/>
          <w:szCs w:val="28"/>
        </w:rPr>
      </w:pPr>
      <w:r w:rsidRPr="00D363C0">
        <w:rPr>
          <w:rFonts w:ascii="Liberation Serif" w:hAnsi="Liberation Serif"/>
          <w:b/>
          <w:sz w:val="28"/>
          <w:szCs w:val="28"/>
        </w:rPr>
        <w:t>ПРИКАЗЫВАЮ:</w:t>
      </w:r>
    </w:p>
    <w:p w:rsidR="008634AA" w:rsidRPr="00D363C0" w:rsidRDefault="008634AA" w:rsidP="008634AA">
      <w:pPr>
        <w:ind w:firstLine="708"/>
        <w:jc w:val="both"/>
        <w:rPr>
          <w:rFonts w:ascii="Liberation Serif" w:hAnsi="Liberation Serif"/>
          <w:b/>
          <w:sz w:val="28"/>
          <w:szCs w:val="28"/>
        </w:rPr>
      </w:pPr>
    </w:p>
    <w:p w:rsidR="008634AA" w:rsidRPr="00D363C0" w:rsidRDefault="008634AA" w:rsidP="008634AA">
      <w:pPr>
        <w:pStyle w:val="a5"/>
        <w:numPr>
          <w:ilvl w:val="0"/>
          <w:numId w:val="2"/>
        </w:numPr>
        <w:shd w:val="clear" w:color="auto" w:fill="FFFFFF"/>
        <w:tabs>
          <w:tab w:val="left" w:pos="709"/>
        </w:tabs>
        <w:spacing w:line="317" w:lineRule="exact"/>
        <w:ind w:left="709" w:hanging="4"/>
        <w:jc w:val="both"/>
        <w:rPr>
          <w:rFonts w:ascii="Liberation Serif" w:hAnsi="Liberation Serif"/>
          <w:color w:val="000000"/>
          <w:spacing w:val="-1"/>
          <w:sz w:val="28"/>
          <w:szCs w:val="28"/>
        </w:rPr>
      </w:pPr>
      <w:r w:rsidRPr="00D363C0">
        <w:rPr>
          <w:rFonts w:ascii="Liberation Serif" w:hAnsi="Liberation Serif"/>
          <w:color w:val="000000"/>
          <w:spacing w:val="-1"/>
          <w:sz w:val="28"/>
          <w:szCs w:val="28"/>
        </w:rPr>
        <w:t>Утвердить Регламент осуществления внутреннего финансового аудита.</w:t>
      </w:r>
    </w:p>
    <w:p w:rsidR="008634AA" w:rsidRDefault="008634AA" w:rsidP="008634AA">
      <w:pPr>
        <w:pStyle w:val="a5"/>
        <w:numPr>
          <w:ilvl w:val="0"/>
          <w:numId w:val="2"/>
        </w:numPr>
        <w:shd w:val="clear" w:color="auto" w:fill="FFFFFF"/>
        <w:tabs>
          <w:tab w:val="left" w:pos="709"/>
        </w:tabs>
        <w:spacing w:line="317" w:lineRule="exact"/>
        <w:ind w:left="709" w:hanging="4"/>
        <w:jc w:val="both"/>
        <w:rPr>
          <w:rFonts w:ascii="Liberation Serif" w:hAnsi="Liberation Serif"/>
          <w:color w:val="000000"/>
          <w:spacing w:val="-1"/>
          <w:sz w:val="28"/>
          <w:szCs w:val="28"/>
        </w:rPr>
      </w:pPr>
      <w:r w:rsidRPr="00D363C0">
        <w:rPr>
          <w:rFonts w:ascii="Liberation Serif" w:hAnsi="Liberation Serif"/>
          <w:color w:val="000000"/>
          <w:spacing w:val="-1"/>
          <w:sz w:val="28"/>
          <w:szCs w:val="28"/>
        </w:rPr>
        <w:t>Настоящий приказ вступает в силу со дня его подписания.</w:t>
      </w:r>
    </w:p>
    <w:p w:rsidR="008634AA" w:rsidRPr="00D363C0" w:rsidRDefault="008634AA" w:rsidP="008634AA">
      <w:pPr>
        <w:pStyle w:val="a5"/>
        <w:numPr>
          <w:ilvl w:val="0"/>
          <w:numId w:val="2"/>
        </w:numPr>
        <w:shd w:val="clear" w:color="auto" w:fill="FFFFFF"/>
        <w:tabs>
          <w:tab w:val="left" w:pos="709"/>
        </w:tabs>
        <w:spacing w:line="317" w:lineRule="exact"/>
        <w:ind w:left="709" w:hanging="4"/>
        <w:jc w:val="both"/>
        <w:rPr>
          <w:rFonts w:ascii="Liberation Serif" w:hAnsi="Liberation Serif"/>
          <w:color w:val="000000"/>
          <w:spacing w:val="-1"/>
          <w:sz w:val="28"/>
          <w:szCs w:val="28"/>
        </w:rPr>
      </w:pPr>
      <w:r w:rsidRPr="00D363C0">
        <w:rPr>
          <w:rFonts w:ascii="Liberation Serif" w:hAnsi="Liberation Serif"/>
          <w:sz w:val="28"/>
          <w:szCs w:val="28"/>
        </w:rPr>
        <w:t>Контроль исполнения настоящего приказа оставляю за собой.</w:t>
      </w:r>
    </w:p>
    <w:p w:rsidR="008634AA" w:rsidRPr="00D363C0" w:rsidRDefault="008634AA" w:rsidP="008634AA">
      <w:pPr>
        <w:tabs>
          <w:tab w:val="left" w:pos="709"/>
        </w:tabs>
        <w:ind w:left="709" w:hanging="4"/>
        <w:jc w:val="both"/>
        <w:rPr>
          <w:rFonts w:ascii="Liberation Serif" w:hAnsi="Liberation Serif"/>
          <w:sz w:val="28"/>
          <w:szCs w:val="28"/>
        </w:rPr>
      </w:pPr>
      <w:r>
        <w:rPr>
          <w:rFonts w:ascii="Liberation Serif" w:hAnsi="Liberation Serif"/>
          <w:sz w:val="28"/>
          <w:szCs w:val="28"/>
        </w:rPr>
        <w:tab/>
      </w:r>
    </w:p>
    <w:p w:rsidR="008634AA" w:rsidRPr="00D363C0" w:rsidRDefault="008634AA" w:rsidP="008634AA">
      <w:pPr>
        <w:rPr>
          <w:rFonts w:ascii="Liberation Serif" w:hAnsi="Liberation Serif"/>
          <w:sz w:val="28"/>
          <w:szCs w:val="28"/>
        </w:rPr>
      </w:pPr>
    </w:p>
    <w:p w:rsidR="008634AA" w:rsidRPr="00D363C0" w:rsidRDefault="008634AA" w:rsidP="008634AA">
      <w:pPr>
        <w:rPr>
          <w:rFonts w:ascii="Liberation Serif" w:hAnsi="Liberation Serif"/>
          <w:sz w:val="28"/>
          <w:szCs w:val="28"/>
        </w:rPr>
      </w:pPr>
    </w:p>
    <w:p w:rsidR="008634AA" w:rsidRPr="00D363C0" w:rsidRDefault="008634AA" w:rsidP="008634AA">
      <w:pPr>
        <w:rPr>
          <w:rFonts w:ascii="Liberation Serif" w:hAnsi="Liberation Serif"/>
          <w:sz w:val="28"/>
          <w:szCs w:val="28"/>
        </w:rPr>
      </w:pPr>
      <w:r w:rsidRPr="00D363C0">
        <w:rPr>
          <w:rFonts w:ascii="Liberation Serif" w:hAnsi="Liberation Serif"/>
          <w:sz w:val="28"/>
          <w:szCs w:val="28"/>
        </w:rPr>
        <w:t xml:space="preserve">Начальник управления образования </w:t>
      </w:r>
    </w:p>
    <w:p w:rsidR="008634AA" w:rsidRPr="00D363C0" w:rsidRDefault="008634AA" w:rsidP="008634AA">
      <w:pPr>
        <w:rPr>
          <w:rFonts w:ascii="Liberation Serif" w:hAnsi="Liberation Serif"/>
          <w:sz w:val="20"/>
          <w:szCs w:val="20"/>
        </w:rPr>
      </w:pPr>
      <w:r w:rsidRPr="00D363C0">
        <w:rPr>
          <w:rFonts w:ascii="Liberation Serif" w:hAnsi="Liberation Serif"/>
          <w:sz w:val="28"/>
          <w:szCs w:val="28"/>
        </w:rPr>
        <w:t>Невьянского городского округа                                                    Н.В. Головнева</w:t>
      </w:r>
    </w:p>
    <w:p w:rsidR="008634AA" w:rsidRPr="009A4782" w:rsidRDefault="008634AA" w:rsidP="008634AA">
      <w:pPr>
        <w:spacing w:after="160" w:line="259" w:lineRule="auto"/>
        <w:rPr>
          <w:rFonts w:ascii="Liberation Serif" w:hAnsi="Liberation Serif"/>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8634AA" w:rsidRDefault="008634AA" w:rsidP="00AE15CF">
      <w:pPr>
        <w:ind w:left="5664"/>
        <w:rPr>
          <w:rFonts w:ascii="Liberation Serif" w:hAnsi="Liberation Serif"/>
          <w:sz w:val="28"/>
          <w:szCs w:val="28"/>
        </w:rPr>
      </w:pPr>
    </w:p>
    <w:p w:rsidR="003755E1" w:rsidRPr="006C1153" w:rsidRDefault="00AE15CF" w:rsidP="00AE15CF">
      <w:pPr>
        <w:ind w:left="5664"/>
        <w:rPr>
          <w:rFonts w:ascii="Liberation Serif" w:hAnsi="Liberation Serif"/>
          <w:sz w:val="28"/>
          <w:szCs w:val="28"/>
        </w:rPr>
      </w:pPr>
      <w:bookmarkStart w:id="0" w:name="_GoBack"/>
      <w:bookmarkEnd w:id="0"/>
      <w:r w:rsidRPr="006C1153">
        <w:rPr>
          <w:rFonts w:ascii="Liberation Serif" w:hAnsi="Liberation Serif"/>
          <w:sz w:val="28"/>
          <w:szCs w:val="28"/>
        </w:rPr>
        <w:t xml:space="preserve">Утверждаю </w:t>
      </w:r>
    </w:p>
    <w:p w:rsidR="00AE15CF" w:rsidRPr="006C1153" w:rsidRDefault="00AE15CF" w:rsidP="00AE15CF">
      <w:pPr>
        <w:ind w:left="5664"/>
        <w:rPr>
          <w:rFonts w:ascii="Liberation Serif" w:hAnsi="Liberation Serif"/>
          <w:sz w:val="28"/>
          <w:szCs w:val="28"/>
        </w:rPr>
      </w:pPr>
      <w:r w:rsidRPr="006C1153">
        <w:rPr>
          <w:rFonts w:ascii="Liberation Serif" w:hAnsi="Liberation Serif"/>
          <w:sz w:val="28"/>
          <w:szCs w:val="28"/>
        </w:rPr>
        <w:t xml:space="preserve">Начальник управления образования Невьянского городского округа </w:t>
      </w:r>
    </w:p>
    <w:p w:rsidR="00AE15CF" w:rsidRPr="006C1153" w:rsidRDefault="00AE15CF" w:rsidP="00AE15CF">
      <w:pPr>
        <w:ind w:left="5664"/>
        <w:rPr>
          <w:rFonts w:ascii="Liberation Serif" w:hAnsi="Liberation Serif"/>
          <w:sz w:val="28"/>
          <w:szCs w:val="28"/>
        </w:rPr>
      </w:pPr>
      <w:r w:rsidRPr="006C1153">
        <w:rPr>
          <w:rFonts w:ascii="Liberation Serif" w:hAnsi="Liberation Serif"/>
          <w:sz w:val="28"/>
          <w:szCs w:val="28"/>
        </w:rPr>
        <w:t>_____________Н.В. Головнева</w:t>
      </w:r>
    </w:p>
    <w:p w:rsidR="00AE15CF" w:rsidRPr="006C1153" w:rsidRDefault="00AE15CF" w:rsidP="00AE15CF">
      <w:pPr>
        <w:ind w:left="5664"/>
        <w:rPr>
          <w:rFonts w:ascii="Liberation Serif" w:hAnsi="Liberation Serif"/>
          <w:sz w:val="28"/>
          <w:szCs w:val="28"/>
        </w:rPr>
      </w:pPr>
      <w:r w:rsidRPr="006C1153">
        <w:rPr>
          <w:rFonts w:ascii="Liberation Serif" w:hAnsi="Liberation Serif"/>
          <w:sz w:val="28"/>
          <w:szCs w:val="28"/>
        </w:rPr>
        <w:t>«__»</w:t>
      </w:r>
      <w:r w:rsidR="00B16609" w:rsidRPr="006C1153">
        <w:rPr>
          <w:rFonts w:ascii="Liberation Serif" w:hAnsi="Liberation Serif"/>
          <w:sz w:val="28"/>
          <w:szCs w:val="28"/>
        </w:rPr>
        <w:t xml:space="preserve"> </w:t>
      </w:r>
      <w:r w:rsidRPr="006C1153">
        <w:rPr>
          <w:rFonts w:ascii="Liberation Serif" w:hAnsi="Liberation Serif"/>
          <w:sz w:val="28"/>
          <w:szCs w:val="28"/>
        </w:rPr>
        <w:t>_______________2020г</w:t>
      </w:r>
    </w:p>
    <w:p w:rsidR="00B16609" w:rsidRPr="006C1153" w:rsidRDefault="00B16609" w:rsidP="00B16609">
      <w:pPr>
        <w:rPr>
          <w:rFonts w:ascii="Liberation Serif" w:hAnsi="Liberation Serif"/>
          <w:sz w:val="28"/>
          <w:szCs w:val="28"/>
        </w:rPr>
      </w:pPr>
    </w:p>
    <w:p w:rsidR="00B16609" w:rsidRPr="005A261D" w:rsidRDefault="00B16609" w:rsidP="00B16609">
      <w:pPr>
        <w:jc w:val="center"/>
        <w:rPr>
          <w:rFonts w:ascii="Liberation Serif" w:hAnsi="Liberation Serif"/>
          <w:b/>
          <w:sz w:val="28"/>
          <w:szCs w:val="28"/>
        </w:rPr>
      </w:pPr>
      <w:r w:rsidRPr="005A261D">
        <w:rPr>
          <w:rFonts w:ascii="Liberation Serif" w:hAnsi="Liberation Serif"/>
          <w:b/>
          <w:sz w:val="28"/>
          <w:szCs w:val="28"/>
        </w:rPr>
        <w:t>РЕГЛАМЕНТ</w:t>
      </w:r>
    </w:p>
    <w:p w:rsidR="00B16609" w:rsidRPr="005A261D" w:rsidRDefault="00B16609" w:rsidP="00B16609">
      <w:pPr>
        <w:jc w:val="center"/>
        <w:rPr>
          <w:rFonts w:ascii="Liberation Serif" w:hAnsi="Liberation Serif"/>
          <w:b/>
          <w:sz w:val="28"/>
          <w:szCs w:val="28"/>
        </w:rPr>
      </w:pPr>
      <w:r w:rsidRPr="005A261D">
        <w:rPr>
          <w:rFonts w:ascii="Liberation Serif" w:hAnsi="Liberation Serif"/>
          <w:b/>
          <w:sz w:val="28"/>
          <w:szCs w:val="28"/>
        </w:rPr>
        <w:t>осуществления внутреннего финансового аудита</w:t>
      </w:r>
    </w:p>
    <w:p w:rsidR="00B16609" w:rsidRPr="006C1153" w:rsidRDefault="00B16609" w:rsidP="00B16609">
      <w:pPr>
        <w:jc w:val="center"/>
        <w:rPr>
          <w:rFonts w:ascii="Liberation Serif" w:hAnsi="Liberation Serif"/>
          <w:sz w:val="28"/>
          <w:szCs w:val="28"/>
        </w:rPr>
      </w:pPr>
    </w:p>
    <w:p w:rsidR="00B16609" w:rsidRPr="005A261D" w:rsidRDefault="00B16609" w:rsidP="00B16609">
      <w:pPr>
        <w:pStyle w:val="a5"/>
        <w:numPr>
          <w:ilvl w:val="0"/>
          <w:numId w:val="3"/>
        </w:numPr>
        <w:jc w:val="center"/>
        <w:rPr>
          <w:rFonts w:ascii="Liberation Serif" w:hAnsi="Liberation Serif"/>
          <w:b/>
          <w:sz w:val="28"/>
          <w:szCs w:val="28"/>
        </w:rPr>
      </w:pPr>
      <w:r w:rsidRPr="005A261D">
        <w:rPr>
          <w:rFonts w:ascii="Liberation Serif" w:hAnsi="Liberation Serif"/>
          <w:b/>
          <w:sz w:val="28"/>
          <w:szCs w:val="28"/>
        </w:rPr>
        <w:t>Общие положения</w:t>
      </w:r>
    </w:p>
    <w:p w:rsidR="00B16609" w:rsidRPr="006C1153" w:rsidRDefault="00B16609" w:rsidP="00487F07">
      <w:pPr>
        <w:rPr>
          <w:rFonts w:ascii="Liberation Serif" w:hAnsi="Liberation Serif"/>
          <w:sz w:val="28"/>
          <w:szCs w:val="28"/>
        </w:rPr>
      </w:pPr>
    </w:p>
    <w:p w:rsidR="0005470E" w:rsidRPr="006C1153" w:rsidRDefault="002072A2"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Настоящий регламент осуществления внутреннего финансового аудита (далее - Регламент) устанавливает порядок осуществления</w:t>
      </w:r>
      <w:r w:rsidR="00B16609" w:rsidRPr="006C1153">
        <w:rPr>
          <w:rFonts w:ascii="Liberation Serif" w:hAnsi="Liberation Serif"/>
          <w:sz w:val="28"/>
          <w:szCs w:val="28"/>
        </w:rPr>
        <w:t xml:space="preserve"> </w:t>
      </w:r>
      <w:r w:rsidRPr="006C1153">
        <w:rPr>
          <w:rFonts w:ascii="Liberation Serif" w:hAnsi="Liberation Serif"/>
          <w:sz w:val="28"/>
          <w:szCs w:val="28"/>
        </w:rPr>
        <w:t>внутреннего финансового</w:t>
      </w:r>
      <w:r w:rsidR="00B16609" w:rsidRPr="006C1153">
        <w:rPr>
          <w:rFonts w:ascii="Liberation Serif" w:hAnsi="Liberation Serif"/>
          <w:sz w:val="28"/>
          <w:szCs w:val="28"/>
        </w:rPr>
        <w:t xml:space="preserve"> </w:t>
      </w:r>
      <w:r w:rsidR="0005470E" w:rsidRPr="006C1153">
        <w:rPr>
          <w:rFonts w:ascii="Liberation Serif" w:hAnsi="Liberation Serif"/>
          <w:sz w:val="28"/>
          <w:szCs w:val="28"/>
        </w:rPr>
        <w:t>аудита управлением образования</w:t>
      </w:r>
      <w:r w:rsidR="00B16609" w:rsidRPr="006C1153">
        <w:rPr>
          <w:rFonts w:ascii="Liberation Serif" w:hAnsi="Liberation Serif"/>
          <w:sz w:val="28"/>
          <w:szCs w:val="28"/>
        </w:rPr>
        <w:t xml:space="preserve"> Невьянского городского округа</w:t>
      </w:r>
      <w:r w:rsidRPr="006C1153">
        <w:rPr>
          <w:rFonts w:ascii="Liberation Serif" w:hAnsi="Liberation Serif"/>
          <w:sz w:val="28"/>
          <w:szCs w:val="28"/>
        </w:rPr>
        <w:t xml:space="preserve"> (далее – УО НГО) в подведомственных ему учреждениях</w:t>
      </w:r>
      <w:r w:rsidR="0005470E" w:rsidRPr="006C1153">
        <w:rPr>
          <w:rFonts w:ascii="Liberation Serif" w:hAnsi="Liberation Serif"/>
          <w:sz w:val="28"/>
          <w:szCs w:val="28"/>
        </w:rPr>
        <w:t>.</w:t>
      </w:r>
      <w:r w:rsidRPr="006C1153">
        <w:rPr>
          <w:rFonts w:ascii="Liberation Serif" w:hAnsi="Liberation Serif"/>
          <w:sz w:val="28"/>
          <w:szCs w:val="28"/>
        </w:rPr>
        <w:t xml:space="preserve"> </w:t>
      </w:r>
      <w:r w:rsidR="0005470E" w:rsidRPr="006C1153">
        <w:rPr>
          <w:rFonts w:ascii="Liberation Serif" w:hAnsi="Liberation Serif"/>
          <w:sz w:val="28"/>
          <w:szCs w:val="28"/>
        </w:rPr>
        <w:t>Внутренний финансовый аудит представляет</w:t>
      </w:r>
      <w:r w:rsidRPr="006C1153">
        <w:rPr>
          <w:rFonts w:ascii="Liberation Serif" w:hAnsi="Liberation Serif"/>
          <w:sz w:val="28"/>
          <w:szCs w:val="28"/>
        </w:rPr>
        <w:t xml:space="preserve"> собой деятельность, направленную на оценку эффективности осуществления внутреннего финансового контроля</w:t>
      </w:r>
      <w:r w:rsidR="0005470E" w:rsidRPr="006C1153">
        <w:rPr>
          <w:rFonts w:ascii="Liberation Serif" w:hAnsi="Liberation Serif"/>
          <w:sz w:val="28"/>
          <w:szCs w:val="28"/>
        </w:rPr>
        <w:t>, порядка ведения бюджетного учета единой методологии бюджетного учета, достоверности и полноты предоставления бюджетной отчетности, и направлен на повышение качества и результативности финансового менеджмента.</w:t>
      </w:r>
    </w:p>
    <w:p w:rsidR="00A4144D" w:rsidRPr="006C1153" w:rsidRDefault="00A4144D"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Субъектом внутреннего финансового аудита является уполномоченное на осуществление внутреннего финансового аудита должностное лицо (работник) УО НГО.</w:t>
      </w:r>
    </w:p>
    <w:p w:rsidR="00A4144D" w:rsidRPr="006C1153" w:rsidRDefault="0015340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 xml:space="preserve"> </w:t>
      </w:r>
      <w:r w:rsidR="00A4144D" w:rsidRPr="006C1153">
        <w:rPr>
          <w:rFonts w:ascii="Liberation Serif" w:hAnsi="Liberation Serif"/>
          <w:sz w:val="28"/>
          <w:szCs w:val="28"/>
        </w:rPr>
        <w:t>Деятельность субъекта внутреннего финансов</w:t>
      </w:r>
      <w:r w:rsidRPr="006C1153">
        <w:rPr>
          <w:rFonts w:ascii="Liberation Serif" w:hAnsi="Liberation Serif"/>
          <w:sz w:val="28"/>
          <w:szCs w:val="28"/>
        </w:rPr>
        <w:t xml:space="preserve">ого аудита и членов аудиторской </w:t>
      </w:r>
      <w:r w:rsidR="00A4144D" w:rsidRPr="006C1153">
        <w:rPr>
          <w:rFonts w:ascii="Liberation Serif" w:hAnsi="Liberation Serif"/>
          <w:sz w:val="28"/>
          <w:szCs w:val="28"/>
        </w:rPr>
        <w:t>группы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законности выражается в строгом и полном соблюдении законодательства Российской Федерации, а также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ведомственные (внутренние) акты главного администратора (администратора) бюджетных средств.</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функциональной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объективности выражается в беспристрастности, в том числе в недопущении конфликта интересов любого рода, при планировании и проведении аудиторских мероприятий, а также при формировании заключений и годовой отчетности о результатах деятельности субъекта внутреннего финансового аудита.</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 xml:space="preserve">Принцип компетентности выражается в применении субъектом внутреннего финансового аудита совокупности профессиональных знаний, </w:t>
      </w:r>
      <w:r w:rsidRPr="006C1153">
        <w:rPr>
          <w:rFonts w:ascii="Liberation Serif" w:hAnsi="Liberation Serif"/>
          <w:sz w:val="28"/>
          <w:szCs w:val="28"/>
        </w:rPr>
        <w:lastRenderedPageBreak/>
        <w:t>навыков и других компетенций, позволяющих осуществлять внутренний финансовый аудит.</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профессионального скептицизма подразумевает критическую оценку обоснованности,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 сделать неоправданные обобщения при подготовке выводов,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системности заключается в том, что при планировании и проведении аудиторских мероприятий бюджетные и коррупционные риски периодически анализируются по всем бюджетным процедурам.</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Принцип эффективности означает,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(наименьшего) объема затрачиваемых ресурсов.</w:t>
      </w:r>
    </w:p>
    <w:p w:rsidR="00A4144D"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 xml:space="preserve"> Принцип ответственности означает, что субъект внутреннего финансового аудита несет ответственность перед руководителем главного администратора (администратора) бюджетных средств за предоставление полных и достоверных заключений, выводов и предложений (рекомендаций), позволяющих при их надлежащем выполнении достичь цели и задачи осуществления внутреннего финансового аудита.</w:t>
      </w:r>
    </w:p>
    <w:p w:rsidR="00B16609" w:rsidRPr="006C1153" w:rsidRDefault="00A4144D" w:rsidP="00487F07">
      <w:pPr>
        <w:ind w:firstLine="567"/>
        <w:jc w:val="both"/>
        <w:rPr>
          <w:rFonts w:ascii="Liberation Serif" w:hAnsi="Liberation Serif"/>
          <w:sz w:val="28"/>
          <w:szCs w:val="28"/>
        </w:rPr>
      </w:pPr>
      <w:r w:rsidRPr="006C1153">
        <w:rPr>
          <w:rFonts w:ascii="Liberation Serif" w:hAnsi="Liberation Serif"/>
          <w:sz w:val="28"/>
          <w:szCs w:val="28"/>
        </w:rPr>
        <w:t xml:space="preserve"> Принцип стандартизации означает, что внутренний финансовый аудит осуществляется в соответствии с федеральными стандартами внутреннего финансового аудита, а также ведомственными (внутренними) актами, обеспечивающими осуществление внутреннего финансового аудита с соблюдением федеральных стандартов внутреннего финансового аудита.</w:t>
      </w:r>
      <w:r w:rsidR="002072A2" w:rsidRPr="006C1153">
        <w:rPr>
          <w:rFonts w:ascii="Liberation Serif" w:hAnsi="Liberation Serif"/>
          <w:sz w:val="28"/>
          <w:szCs w:val="28"/>
        </w:rPr>
        <w:t xml:space="preserve"> </w:t>
      </w:r>
    </w:p>
    <w:p w:rsidR="003B183E" w:rsidRPr="006C1153" w:rsidRDefault="003B183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Основанием организации внутреннего финансового аудита является требование статьи 160.2-1 Бюджетного кодекса Российской Федерации.</w:t>
      </w:r>
    </w:p>
    <w:p w:rsidR="003B183E" w:rsidRPr="006C1153" w:rsidRDefault="003B183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 Федеральные стандарты внутреннего финансового аудита содержат принципы,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определяют случаи и порядок передачи полномочий по осуществлению внутреннего финансового аудита.</w:t>
      </w:r>
    </w:p>
    <w:p w:rsidR="00F25B79" w:rsidRPr="006C1153" w:rsidRDefault="00F25B79"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Предметом внутреннего финансового аудита является совокупность финансовых и хозяйственных операций, совершенных структурными подразделениями управления образования.</w:t>
      </w:r>
    </w:p>
    <w:p w:rsidR="00F25B79" w:rsidRPr="006C1153" w:rsidRDefault="00F25B79"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Внутренний финансовый аудит осуществляется посредством проведения камеральных, выездных и комбинированных проверок.</w:t>
      </w:r>
    </w:p>
    <w:p w:rsidR="00F25B79" w:rsidRPr="006C1153" w:rsidRDefault="00F25B79" w:rsidP="00487F07">
      <w:pPr>
        <w:pStyle w:val="a5"/>
        <w:ind w:left="0" w:firstLine="567"/>
        <w:jc w:val="both"/>
        <w:rPr>
          <w:rFonts w:ascii="Liberation Serif" w:hAnsi="Liberation Serif"/>
          <w:sz w:val="28"/>
          <w:szCs w:val="28"/>
        </w:rPr>
      </w:pPr>
      <w:r w:rsidRPr="006C1153">
        <w:rPr>
          <w:rFonts w:ascii="Liberation Serif" w:hAnsi="Liberation Serif"/>
          <w:sz w:val="28"/>
          <w:szCs w:val="28"/>
        </w:rPr>
        <w:lastRenderedPageBreak/>
        <w:t>Камеральные проверки проводятся по месту нахождения управления образования Невьянского городского округа на основании представленных по его запросу материалов.</w:t>
      </w:r>
    </w:p>
    <w:p w:rsidR="00F25B79" w:rsidRPr="006C1153" w:rsidRDefault="00F25B79" w:rsidP="00487F07">
      <w:pPr>
        <w:pStyle w:val="a5"/>
        <w:ind w:left="0" w:firstLine="567"/>
        <w:jc w:val="both"/>
        <w:rPr>
          <w:rFonts w:ascii="Liberation Serif" w:hAnsi="Liberation Serif"/>
          <w:sz w:val="28"/>
          <w:szCs w:val="28"/>
        </w:rPr>
      </w:pPr>
      <w:r w:rsidRPr="006C1153">
        <w:rPr>
          <w:rFonts w:ascii="Liberation Serif" w:hAnsi="Liberation Serif"/>
          <w:sz w:val="28"/>
          <w:szCs w:val="28"/>
        </w:rPr>
        <w:t>Выездные проверки проводятся по месту нахождения объектов внутреннего финансового аудита.</w:t>
      </w:r>
    </w:p>
    <w:p w:rsidR="00F25B79" w:rsidRPr="006C1153" w:rsidRDefault="00F25B79" w:rsidP="00487F07">
      <w:pPr>
        <w:pStyle w:val="a5"/>
        <w:ind w:left="0" w:firstLine="567"/>
        <w:jc w:val="both"/>
        <w:rPr>
          <w:rFonts w:ascii="Liberation Serif" w:hAnsi="Liberation Serif"/>
          <w:sz w:val="28"/>
          <w:szCs w:val="28"/>
        </w:rPr>
      </w:pPr>
      <w:r w:rsidRPr="006C1153">
        <w:rPr>
          <w:rFonts w:ascii="Liberation Serif" w:hAnsi="Liberation Serif"/>
          <w:sz w:val="28"/>
          <w:szCs w:val="28"/>
        </w:rPr>
        <w:t>Комбинированные проверки проводятся как по месту нахождения субъекта внутреннего финансового аудита, так и по месту нахождения объектов аудиторских мероприятий.</w:t>
      </w:r>
    </w:p>
    <w:p w:rsidR="00F25B79" w:rsidRPr="006C1153" w:rsidRDefault="00F25B79"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 xml:space="preserve">Должностные лица </w:t>
      </w:r>
      <w:proofErr w:type="gramStart"/>
      <w:r w:rsidRPr="006C1153">
        <w:rPr>
          <w:rFonts w:ascii="Liberation Serif" w:hAnsi="Liberation Serif"/>
          <w:sz w:val="28"/>
          <w:szCs w:val="28"/>
        </w:rPr>
        <w:t>субъекта  внутреннего</w:t>
      </w:r>
      <w:proofErr w:type="gramEnd"/>
      <w:r w:rsidRPr="006C1153">
        <w:rPr>
          <w:rFonts w:ascii="Liberation Serif" w:hAnsi="Liberation Serif"/>
          <w:sz w:val="28"/>
          <w:szCs w:val="28"/>
        </w:rPr>
        <w:t xml:space="preserve"> финансового аудита</w:t>
      </w:r>
      <w:r w:rsidR="001A26B9" w:rsidRPr="006C1153">
        <w:rPr>
          <w:rFonts w:ascii="Liberation Serif" w:hAnsi="Liberation Serif"/>
          <w:sz w:val="28"/>
          <w:szCs w:val="28"/>
        </w:rPr>
        <w:t xml:space="preserve"> при подготовке к проведению и проведении аудиторских мероприятий имеют право:</w:t>
      </w:r>
    </w:p>
    <w:p w:rsidR="001A26B9" w:rsidRPr="006C1153" w:rsidRDefault="001A26B9"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4A20A3" w:rsidRPr="006C1153" w:rsidRDefault="004A20A3"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Получать доступ к прикладным программным средствам и информационным ресурсам, обеспечивающим исполнение бюджетных полномочий главного администратора (администратора) бюджетных средств и (или) содержащим информацию об операциях (действиях) по выполнению бюджетной процедуры;</w:t>
      </w:r>
    </w:p>
    <w:p w:rsidR="004A20A3" w:rsidRPr="006C1153" w:rsidRDefault="004A20A3"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Знакомиться с организационно-распорядительными и техническими документами главного администратора (администратора) бюджетных средств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4A20A3" w:rsidRPr="006C1153" w:rsidRDefault="004A20A3"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Посещать помещения и территории, которые занимают субъекты бюджетных процедур;</w:t>
      </w:r>
    </w:p>
    <w:p w:rsidR="004A20A3" w:rsidRPr="006C1153" w:rsidRDefault="004A20A3"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Консультировать субъектов бюджетных процедур 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w:t>
      </w:r>
    </w:p>
    <w:p w:rsidR="001A26B9" w:rsidRPr="006C1153" w:rsidRDefault="004A20A3"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w:t>
      </w:r>
      <w:r w:rsidR="00DD16A4" w:rsidRPr="006C1153">
        <w:rPr>
          <w:rFonts w:ascii="Liberation Serif" w:hAnsi="Liberation Serif"/>
          <w:sz w:val="28"/>
          <w:szCs w:val="28"/>
        </w:rPr>
        <w:t xml:space="preserve"> внутреннего финансового аудита.</w:t>
      </w:r>
    </w:p>
    <w:p w:rsidR="00DD16A4" w:rsidRPr="006C1153" w:rsidRDefault="00DD16A4"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Должностные лица субъекта внутреннего финансового аудита обязаны:</w:t>
      </w:r>
    </w:p>
    <w:p w:rsidR="00DD002E" w:rsidRPr="006C1153" w:rsidRDefault="00DD002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соблюдать требования нормативных правовых актов в установленной сфере деятельности;</w:t>
      </w:r>
    </w:p>
    <w:p w:rsidR="00DD002E" w:rsidRPr="006C1153" w:rsidRDefault="00DD002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проводить аудиторские проверки в соответствии с программой аудиторской проверки;</w:t>
      </w:r>
    </w:p>
    <w:p w:rsidR="00E06011" w:rsidRPr="00BB00CE" w:rsidRDefault="00DD002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ознакомлять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отчетами и заключениями).</w:t>
      </w:r>
    </w:p>
    <w:p w:rsidR="00E06011" w:rsidRPr="005A261D" w:rsidRDefault="00E06011" w:rsidP="00487F07">
      <w:pPr>
        <w:pStyle w:val="a5"/>
        <w:numPr>
          <w:ilvl w:val="0"/>
          <w:numId w:val="3"/>
        </w:numPr>
        <w:jc w:val="center"/>
        <w:rPr>
          <w:rFonts w:ascii="Liberation Serif" w:hAnsi="Liberation Serif"/>
          <w:b/>
          <w:sz w:val="28"/>
          <w:szCs w:val="28"/>
        </w:rPr>
      </w:pPr>
      <w:r w:rsidRPr="005A261D">
        <w:rPr>
          <w:rFonts w:ascii="Liberation Serif" w:hAnsi="Liberation Serif"/>
          <w:b/>
          <w:sz w:val="28"/>
          <w:szCs w:val="28"/>
        </w:rPr>
        <w:lastRenderedPageBreak/>
        <w:t>Составление годового плана проведения мероприятий внутреннего финансового аудита</w:t>
      </w:r>
    </w:p>
    <w:p w:rsidR="00E06011" w:rsidRPr="006C1153" w:rsidRDefault="00E06011" w:rsidP="00487F07">
      <w:pPr>
        <w:pStyle w:val="a5"/>
        <w:rPr>
          <w:rFonts w:ascii="Liberation Serif" w:hAnsi="Liberation Serif"/>
          <w:sz w:val="28"/>
          <w:szCs w:val="28"/>
        </w:rPr>
      </w:pPr>
    </w:p>
    <w:p w:rsidR="008E1F5A" w:rsidRPr="006C1153" w:rsidRDefault="008E1F5A"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Планирование аудиторских мероприятий в целях составления плана проведения аудиторских мероприятий включает следующие этапы:</w:t>
      </w:r>
    </w:p>
    <w:p w:rsidR="008E1F5A" w:rsidRPr="006C1153" w:rsidRDefault="008E1F5A" w:rsidP="00487F07">
      <w:pPr>
        <w:pStyle w:val="a5"/>
        <w:ind w:left="0" w:firstLine="567"/>
        <w:rPr>
          <w:rFonts w:ascii="Liberation Serif" w:hAnsi="Liberation Serif"/>
          <w:sz w:val="28"/>
          <w:szCs w:val="28"/>
        </w:rPr>
      </w:pPr>
      <w:r w:rsidRPr="006C1153">
        <w:rPr>
          <w:rFonts w:ascii="Liberation Serif" w:hAnsi="Liberation Serif"/>
          <w:sz w:val="28"/>
          <w:szCs w:val="28"/>
        </w:rPr>
        <w:t>формирование данных для составления проекта плана проведения аудиторских мероприятий;</w:t>
      </w:r>
    </w:p>
    <w:p w:rsidR="008E1F5A" w:rsidRPr="006C1153" w:rsidRDefault="008E1F5A" w:rsidP="00487F07">
      <w:pPr>
        <w:ind w:firstLine="567"/>
        <w:rPr>
          <w:rFonts w:ascii="Liberation Serif" w:hAnsi="Liberation Serif"/>
          <w:sz w:val="28"/>
          <w:szCs w:val="28"/>
        </w:rPr>
      </w:pPr>
      <w:r w:rsidRPr="006C1153">
        <w:rPr>
          <w:rFonts w:ascii="Liberation Serif" w:hAnsi="Liberation Serif"/>
          <w:sz w:val="28"/>
          <w:szCs w:val="28"/>
        </w:rPr>
        <w:t>составление проекта плана проведения аудиторских мероприятий;</w:t>
      </w:r>
    </w:p>
    <w:p w:rsidR="008E1F5A" w:rsidRPr="006C1153" w:rsidRDefault="008E1F5A" w:rsidP="00487F07">
      <w:pPr>
        <w:pStyle w:val="a5"/>
        <w:ind w:left="0" w:firstLine="567"/>
        <w:rPr>
          <w:rFonts w:ascii="Liberation Serif" w:hAnsi="Liberation Serif"/>
          <w:sz w:val="28"/>
          <w:szCs w:val="28"/>
        </w:rPr>
      </w:pPr>
      <w:r w:rsidRPr="006C1153">
        <w:rPr>
          <w:rFonts w:ascii="Liberation Serif" w:hAnsi="Liberation Serif"/>
          <w:sz w:val="28"/>
          <w:szCs w:val="28"/>
        </w:rPr>
        <w:t>утверждение плана проведения аудиторских мероприятий.</w:t>
      </w:r>
    </w:p>
    <w:p w:rsidR="008E1F5A" w:rsidRPr="006C1153" w:rsidRDefault="008E1F5A" w:rsidP="00487F07">
      <w:pPr>
        <w:pStyle w:val="a5"/>
        <w:numPr>
          <w:ilvl w:val="1"/>
          <w:numId w:val="3"/>
        </w:numPr>
        <w:ind w:left="0" w:firstLine="567"/>
        <w:rPr>
          <w:rFonts w:ascii="Liberation Serif" w:hAnsi="Liberation Serif"/>
          <w:sz w:val="28"/>
          <w:szCs w:val="28"/>
        </w:rPr>
      </w:pPr>
      <w:bookmarkStart w:id="1" w:name="P48"/>
      <w:bookmarkEnd w:id="1"/>
      <w:r w:rsidRPr="006C1153">
        <w:rPr>
          <w:rFonts w:ascii="Liberation Serif" w:hAnsi="Liberation Serif"/>
          <w:sz w:val="28"/>
          <w:szCs w:val="28"/>
        </w:rPr>
        <w:t>При формировании данных для составления проекта плана проведения аудиторских мероприятий учитываются:</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возможность осуществления внутреннего финансового аудита в соответствии с установленными федеральным стандартом внутреннего финансового аудита "Определения, принципы и задачи внутреннего финансового аудита" принципами внутреннего финансового аудита, в том числе принципом функциональной независимости;</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степень обеспеченности ресурсами (временными, трудовыми, материальными, финансовыми и иными ресурсами, которые способны оказать влияние на качество осуществления внутреннего финансового аудита);</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возможность (необходимость) привлечения к проведению аудиторских мероприятий должностных лиц (работников) главного администратора (администратора) бюджетных средств и (или) экспертов;</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необходимость резервирования времени на осуществление должностными лицами (работниками) субъекта внутреннего финансового аудита профессионального развития в целях поддержания и повышения уровня квалификации, необходимого для осуществления внутреннего финансового аудита;</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решения руководителя главного администратора (администратора) бюджетных средств о необходимости проведения плановых аудиторских мероприятий;</w:t>
      </w:r>
    </w:p>
    <w:p w:rsidR="002078C4" w:rsidRPr="006C1153" w:rsidRDefault="002078C4" w:rsidP="00487F07">
      <w:pPr>
        <w:pStyle w:val="ConsPlusNormal"/>
        <w:ind w:firstLine="567"/>
        <w:jc w:val="both"/>
        <w:rPr>
          <w:rFonts w:ascii="Liberation Serif" w:hAnsi="Liberation Serif"/>
          <w:sz w:val="28"/>
          <w:szCs w:val="28"/>
        </w:rPr>
      </w:pPr>
      <w:bookmarkStart w:id="2" w:name="P55"/>
      <w:bookmarkEnd w:id="2"/>
      <w:r w:rsidRPr="006C1153">
        <w:rPr>
          <w:rFonts w:ascii="Liberation Serif" w:hAnsi="Liberation Serif"/>
          <w:sz w:val="28"/>
          <w:szCs w:val="28"/>
        </w:rPr>
        <w:t>решения руководителя главного администратора (администратора) бюджетных средств, в том числе принятые по результатам подведения итогов деятельности главного администратора (администратора) бюджетных средств за отчетный год и определения целей и задач на текущий год и плановый период, а также взаимосвязанные с организацией (обеспечением выполнения), выполнением бюджетных процедур;</w:t>
      </w:r>
    </w:p>
    <w:p w:rsidR="002078C4" w:rsidRPr="006C1153" w:rsidRDefault="002078C4" w:rsidP="00487F07">
      <w:pPr>
        <w:pStyle w:val="ConsPlusNormal"/>
        <w:ind w:firstLine="567"/>
        <w:jc w:val="both"/>
        <w:rPr>
          <w:rFonts w:ascii="Liberation Serif" w:hAnsi="Liberation Serif"/>
          <w:sz w:val="28"/>
          <w:szCs w:val="28"/>
        </w:rPr>
      </w:pPr>
      <w:bookmarkStart w:id="3" w:name="P56"/>
      <w:bookmarkEnd w:id="3"/>
      <w:r w:rsidRPr="006C1153">
        <w:rPr>
          <w:rFonts w:ascii="Liberation Serif" w:hAnsi="Liberation Serif"/>
          <w:sz w:val="28"/>
          <w:szCs w:val="28"/>
        </w:rPr>
        <w:t>информация, поступившая главному администратору (администратору) бюджетных средств и указанная в актах, заключениях, представлениях и предписаниях органов государственного (муниципального) финансового контроля, а также информация о типовых нарушениях и (или) недостатках, выявленных органами государственного (муниципального) финансового контроля;</w:t>
      </w:r>
    </w:p>
    <w:p w:rsidR="002078C4" w:rsidRPr="006C1153" w:rsidRDefault="002078C4" w:rsidP="00487F07">
      <w:pPr>
        <w:pStyle w:val="ConsPlusNormal"/>
        <w:ind w:firstLine="567"/>
        <w:jc w:val="both"/>
        <w:rPr>
          <w:rFonts w:ascii="Liberation Serif" w:hAnsi="Liberation Serif"/>
          <w:sz w:val="28"/>
          <w:szCs w:val="28"/>
        </w:rPr>
      </w:pPr>
      <w:bookmarkStart w:id="4" w:name="P58"/>
      <w:bookmarkEnd w:id="4"/>
      <w:r w:rsidRPr="006C1153">
        <w:rPr>
          <w:rFonts w:ascii="Liberation Serif" w:hAnsi="Liberation Serif"/>
          <w:sz w:val="28"/>
          <w:szCs w:val="28"/>
        </w:rPr>
        <w:t>информация о надежности осуществляемого в главном администраторе (администраторе) бюджетных средств внутреннего финансового контроля;</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информация о достоверности бюджетной отчетности, в том числе о наличии </w:t>
      </w:r>
      <w:r w:rsidRPr="006C1153">
        <w:rPr>
          <w:rFonts w:ascii="Liberation Serif" w:hAnsi="Liberation Serif"/>
          <w:sz w:val="28"/>
          <w:szCs w:val="28"/>
        </w:rPr>
        <w:lastRenderedPageBreak/>
        <w:t>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а также результаты внешней проверки бюджетной отчетности главных администраторов бюджетных средств, проведенной органом внешнего государственного (муниципального) финансового контроля;</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результаты ранее проведенных аудиторских мероприятий, отраженных в заключениях;</w:t>
      </w:r>
    </w:p>
    <w:p w:rsidR="002078C4" w:rsidRPr="006C1153" w:rsidRDefault="002078C4" w:rsidP="00487F07">
      <w:pPr>
        <w:pStyle w:val="ConsPlusNormal"/>
        <w:ind w:firstLine="567"/>
        <w:jc w:val="both"/>
        <w:rPr>
          <w:rFonts w:ascii="Liberation Serif" w:hAnsi="Liberation Serif"/>
          <w:sz w:val="28"/>
          <w:szCs w:val="28"/>
        </w:rPr>
      </w:pPr>
      <w:bookmarkStart w:id="5" w:name="P66"/>
      <w:bookmarkEnd w:id="5"/>
      <w:r w:rsidRPr="006C1153">
        <w:rPr>
          <w:rFonts w:ascii="Liberation Serif" w:hAnsi="Liberation Serif"/>
          <w:sz w:val="28"/>
          <w:szCs w:val="28"/>
        </w:rPr>
        <w:t>информация, отраженная в годовой отчетности о результатах деятельности субъекта внутреннего финансового аудита;</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о необходимости проведения плановых аудиторских мероприятий;</w:t>
      </w:r>
    </w:p>
    <w:p w:rsidR="002078C4" w:rsidRPr="006C1153" w:rsidRDefault="002078C4" w:rsidP="00487F07">
      <w:pPr>
        <w:pStyle w:val="ConsPlusNormal"/>
        <w:ind w:firstLine="567"/>
        <w:jc w:val="both"/>
        <w:rPr>
          <w:rFonts w:ascii="Liberation Serif" w:hAnsi="Liberation Serif"/>
          <w:sz w:val="28"/>
          <w:szCs w:val="28"/>
        </w:rPr>
      </w:pPr>
      <w:bookmarkStart w:id="6" w:name="P68"/>
      <w:bookmarkEnd w:id="6"/>
      <w:r w:rsidRPr="006C1153">
        <w:rPr>
          <w:rFonts w:ascii="Liberation Serif" w:hAnsi="Liberation Serif"/>
          <w:sz w:val="28"/>
          <w:szCs w:val="28"/>
        </w:rPr>
        <w:t>информация субъектов бюджетных процедур о выявленных при совершении контрольных действий нарушениях и (или) недостатках;</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информация о выявленных бюджетных рисках, но не включенных ранее в реестр бюджетных рисков, в том числе о причинах и возможных последствиях реализации этих бюджетных рисков, а также о рисках,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наличие (отсутствие) изменений в деятельности главного администратора (администратора) бюджетных средств, в том числе в его организационной структуре (например, изменение типа учреждения, реорганизация юридического лица (слияние, присоединение, разделение, выделение, преобразование), изменение полномочий (видов деятельности), создание (ликвидация) обособленных структурных подразделений);</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объем бюджетных ассигнований, предусмотренный по направлению расходов бюджета, источников финансирования дефицита бюджета, либо объем поступлений в бюджет по доходному источнику, закрепленному за главным администратором (администратором) бюджетных средств (за исключением поступлений в бюджет в соответствии с законодательством Российской Федерации о налогах и сборах, законодательством Российской Федерации о таможенном регулировании);</w:t>
      </w:r>
    </w:p>
    <w:p w:rsidR="002078C4" w:rsidRPr="006C1153" w:rsidRDefault="002078C4" w:rsidP="00487F07">
      <w:pPr>
        <w:pStyle w:val="ConsPlusNormal"/>
        <w:ind w:firstLine="567"/>
        <w:jc w:val="both"/>
        <w:rPr>
          <w:rFonts w:ascii="Liberation Serif" w:hAnsi="Liberation Serif"/>
          <w:sz w:val="28"/>
          <w:szCs w:val="28"/>
        </w:rPr>
      </w:pPr>
      <w:bookmarkStart w:id="7" w:name="P74"/>
      <w:bookmarkEnd w:id="7"/>
      <w:r w:rsidRPr="006C1153">
        <w:rPr>
          <w:rFonts w:ascii="Liberation Serif" w:hAnsi="Liberation Serif"/>
          <w:sz w:val="28"/>
          <w:szCs w:val="28"/>
        </w:rPr>
        <w:t>информация об опыте и квалификации субъектов бюджетных процедур, а также информация о кадровых изменениях (например, организационно-штатные мероприятия, изменение организационных или технологических условий труда), которые способны оказать влияние на качество организации (обеспечения выполнения), выполнения бюджетной процедуры;</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информация об изменениях положений законодательства Российской Федерации, регулирующего осуществление операций (действий) по выполнению бюджетных процедур;</w:t>
      </w:r>
    </w:p>
    <w:p w:rsidR="002078C4" w:rsidRPr="006C1153" w:rsidRDefault="002078C4"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иная информация, необходимая субъекту внутреннего финансового аудита для составления проекта плана проведения аудиторских мероприятий.</w:t>
      </w:r>
    </w:p>
    <w:p w:rsidR="002078C4" w:rsidRPr="006C1153" w:rsidRDefault="002078C4" w:rsidP="00487F07">
      <w:pPr>
        <w:pStyle w:val="ConsPlusNormal"/>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lastRenderedPageBreak/>
        <w:t xml:space="preserve">Должностными лицами (работниками) субъекта внутреннего финансового аудита проводится анализ данных для составления проекта плана проведения аудиторских мероприятий, указанных в </w:t>
      </w:r>
      <w:r w:rsidR="006F20FE" w:rsidRPr="006C1153">
        <w:rPr>
          <w:rFonts w:ascii="Liberation Serif" w:hAnsi="Liberation Serif"/>
          <w:sz w:val="28"/>
          <w:szCs w:val="28"/>
        </w:rPr>
        <w:t>пункте 2.2.</w:t>
      </w:r>
      <w:r w:rsidR="006F20FE" w:rsidRPr="006C1153">
        <w:rPr>
          <w:rFonts w:ascii="Liberation Serif" w:hAnsi="Liberation Serif"/>
          <w:color w:val="0000FF"/>
          <w:sz w:val="28"/>
          <w:szCs w:val="28"/>
        </w:rPr>
        <w:t xml:space="preserve"> </w:t>
      </w:r>
      <w:r w:rsidR="006F20FE" w:rsidRPr="006C1153">
        <w:rPr>
          <w:rFonts w:ascii="Liberation Serif" w:hAnsi="Liberation Serif"/>
          <w:sz w:val="28"/>
          <w:szCs w:val="28"/>
        </w:rPr>
        <w:t>настоящего Регламента</w:t>
      </w:r>
      <w:r w:rsidRPr="006C1153">
        <w:rPr>
          <w:rFonts w:ascii="Liberation Serif" w:hAnsi="Liberation Serif"/>
          <w:sz w:val="28"/>
          <w:szCs w:val="28"/>
        </w:rPr>
        <w:t>, по результатам которого определяются приоритетные в очередном финансовом году темы аудиторских мероприятий, возможные сроки окончания этих мероприятий и составляется проект плана проведения аудиторских мероприятий.</w:t>
      </w:r>
    </w:p>
    <w:p w:rsidR="006F20FE" w:rsidRPr="006C1153" w:rsidRDefault="006F20F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Составление, ут</w:t>
      </w:r>
      <w:r w:rsidR="00E02D34" w:rsidRPr="006C1153">
        <w:rPr>
          <w:rFonts w:ascii="Liberation Serif" w:hAnsi="Liberation Serif"/>
          <w:sz w:val="28"/>
          <w:szCs w:val="28"/>
        </w:rPr>
        <w:t>верждение и ведение плана аудиторских мероприятий</w:t>
      </w:r>
      <w:r w:rsidRPr="006C1153">
        <w:rPr>
          <w:rFonts w:ascii="Liberation Serif" w:hAnsi="Liberation Serif"/>
          <w:sz w:val="28"/>
          <w:szCs w:val="28"/>
        </w:rPr>
        <w:t xml:space="preserve"> (Приложение №1) осуществляется в порядке, установленном настоящим </w:t>
      </w:r>
      <w:r w:rsidR="00E02D34" w:rsidRPr="006C1153">
        <w:rPr>
          <w:rFonts w:ascii="Liberation Serif" w:hAnsi="Liberation Serif"/>
          <w:sz w:val="28"/>
          <w:szCs w:val="28"/>
        </w:rPr>
        <w:t>Регламентом</w:t>
      </w:r>
      <w:r w:rsidRPr="006C1153">
        <w:rPr>
          <w:rFonts w:ascii="Liberation Serif" w:hAnsi="Liberation Serif"/>
          <w:sz w:val="28"/>
          <w:szCs w:val="28"/>
        </w:rPr>
        <w:t>.</w:t>
      </w:r>
    </w:p>
    <w:p w:rsidR="006F20FE" w:rsidRPr="006C1153" w:rsidRDefault="006F20F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План аудита представляет собой перечень аудиторских проверок, которые планируется провести в очередном финансовом году.</w:t>
      </w:r>
    </w:p>
    <w:p w:rsidR="006F20FE" w:rsidRPr="006C1153" w:rsidRDefault="006F20F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 xml:space="preserve">По каждой аудиторской проверке в плане внутреннего финансового аудита указываются объекты аудита, </w:t>
      </w:r>
      <w:r w:rsidR="00B732D0" w:rsidRPr="006C1153">
        <w:rPr>
          <w:rFonts w:ascii="Liberation Serif" w:hAnsi="Liberation Serif"/>
          <w:sz w:val="28"/>
          <w:szCs w:val="28"/>
        </w:rPr>
        <w:t xml:space="preserve">тема проверки, </w:t>
      </w:r>
      <w:r w:rsidRPr="006C1153">
        <w:rPr>
          <w:rFonts w:ascii="Liberation Serif" w:hAnsi="Liberation Serif"/>
          <w:sz w:val="28"/>
          <w:szCs w:val="28"/>
        </w:rPr>
        <w:t>вид проверки (камеральная, выездная, комбинированная), проверяемый период, срок проведения аудиторской проверки.</w:t>
      </w:r>
    </w:p>
    <w:p w:rsidR="006F20FE" w:rsidRPr="006C1153" w:rsidRDefault="006F20F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 xml:space="preserve">План составляется и утверждается до начала очередного финансового года. </w:t>
      </w:r>
    </w:p>
    <w:p w:rsidR="006F20FE" w:rsidRPr="006C1153" w:rsidRDefault="006F20FE" w:rsidP="00487F07">
      <w:pPr>
        <w:pStyle w:val="a5"/>
        <w:numPr>
          <w:ilvl w:val="1"/>
          <w:numId w:val="3"/>
        </w:numPr>
        <w:ind w:left="0" w:firstLine="567"/>
        <w:jc w:val="both"/>
        <w:rPr>
          <w:rFonts w:ascii="Liberation Serif" w:hAnsi="Liberation Serif"/>
          <w:sz w:val="28"/>
          <w:szCs w:val="28"/>
        </w:rPr>
      </w:pPr>
      <w:r w:rsidRPr="006C1153">
        <w:rPr>
          <w:rFonts w:ascii="Liberation Serif" w:hAnsi="Liberation Serif"/>
          <w:sz w:val="28"/>
          <w:szCs w:val="28"/>
        </w:rPr>
        <w:t>Подготовка к проведению аудиторской проверки включает в себя следующие действия:</w:t>
      </w:r>
    </w:p>
    <w:p w:rsidR="006F20FE" w:rsidRPr="006C1153" w:rsidRDefault="006F20F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предварительный анализ данных об объекте аудита, соответствующих теме аудиторской проверки, опросы, собеседования;</w:t>
      </w:r>
    </w:p>
    <w:p w:rsidR="006F20FE" w:rsidRPr="006C1153" w:rsidRDefault="006F20F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разработка и утверждение программы аудиторской проверки;</w:t>
      </w:r>
    </w:p>
    <w:p w:rsidR="006F20FE" w:rsidRPr="006C1153" w:rsidRDefault="006F20FE" w:rsidP="00487F07">
      <w:pPr>
        <w:pStyle w:val="a5"/>
        <w:numPr>
          <w:ilvl w:val="2"/>
          <w:numId w:val="3"/>
        </w:numPr>
        <w:ind w:left="0" w:firstLine="567"/>
        <w:jc w:val="both"/>
        <w:rPr>
          <w:rFonts w:ascii="Liberation Serif" w:hAnsi="Liberation Serif"/>
          <w:sz w:val="28"/>
          <w:szCs w:val="28"/>
        </w:rPr>
      </w:pPr>
      <w:r w:rsidRPr="006C1153">
        <w:rPr>
          <w:rFonts w:ascii="Liberation Serif" w:hAnsi="Liberation Serif"/>
          <w:sz w:val="28"/>
          <w:szCs w:val="28"/>
        </w:rPr>
        <w:t>формирование аудиторской группы.</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2.9. Темы аудиторских проверок формулируются </w:t>
      </w:r>
      <w:r w:rsidR="00487F07">
        <w:rPr>
          <w:rFonts w:ascii="Liberation Serif" w:hAnsi="Liberation Serif"/>
          <w:sz w:val="28"/>
          <w:szCs w:val="28"/>
        </w:rPr>
        <w:t xml:space="preserve">исходя из следующих направлений </w:t>
      </w:r>
      <w:r w:rsidRPr="006C1153">
        <w:rPr>
          <w:rFonts w:ascii="Liberation Serif" w:hAnsi="Liberation Serif"/>
          <w:sz w:val="28"/>
          <w:szCs w:val="28"/>
        </w:rPr>
        <w:t>аудита: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2.9.1</w:t>
      </w:r>
      <w:r w:rsidR="002A4B2A" w:rsidRPr="006C1153">
        <w:rPr>
          <w:rFonts w:ascii="Liberation Serif" w:hAnsi="Liberation Serif"/>
          <w:sz w:val="28"/>
          <w:szCs w:val="28"/>
        </w:rPr>
        <w:t>.</w:t>
      </w:r>
      <w:r w:rsidRPr="006C1153">
        <w:rPr>
          <w:rFonts w:ascii="Liberation Serif" w:hAnsi="Liberation Serif"/>
          <w:sz w:val="28"/>
          <w:szCs w:val="28"/>
        </w:rPr>
        <w:t xml:space="preserve">  аудит надежности системы внутреннего финансового контроля в отношении:</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расходов бюджета на обеспечение выполнения</w:t>
      </w:r>
      <w:r w:rsidR="00487F07">
        <w:rPr>
          <w:rFonts w:ascii="Liberation Serif" w:hAnsi="Liberation Serif"/>
          <w:sz w:val="28"/>
          <w:szCs w:val="28"/>
        </w:rPr>
        <w:t xml:space="preserve"> функций муниципальных казенных </w:t>
      </w:r>
      <w:r w:rsidRPr="006C1153">
        <w:rPr>
          <w:rFonts w:ascii="Liberation Serif" w:hAnsi="Liberation Serif"/>
          <w:sz w:val="28"/>
          <w:szCs w:val="28"/>
        </w:rPr>
        <w:t>учреждений;</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расходов бюджета на социальное обеспечение и иные выплаты населению;</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предоставления субсидий юридическим и физическим ли</w:t>
      </w:r>
      <w:r w:rsidR="00487F07">
        <w:rPr>
          <w:rFonts w:ascii="Liberation Serif" w:hAnsi="Liberation Serif"/>
          <w:sz w:val="28"/>
          <w:szCs w:val="28"/>
        </w:rPr>
        <w:t xml:space="preserve">цам (за исключением </w:t>
      </w:r>
      <w:r w:rsidRPr="006C1153">
        <w:rPr>
          <w:rFonts w:ascii="Liberation Serif" w:hAnsi="Liberation Serif"/>
          <w:sz w:val="28"/>
          <w:szCs w:val="28"/>
        </w:rPr>
        <w:t>муниципальных бюджетных и автономных учреждений) и обеспечения соблюдения</w:t>
      </w:r>
      <w:r w:rsidR="002A4B2A" w:rsidRPr="006C1153">
        <w:rPr>
          <w:rFonts w:ascii="Liberation Serif" w:hAnsi="Liberation Serif"/>
          <w:sz w:val="28"/>
          <w:szCs w:val="28"/>
        </w:rPr>
        <w:t xml:space="preserve"> </w:t>
      </w:r>
      <w:r w:rsidRPr="006C1153">
        <w:rPr>
          <w:rFonts w:ascii="Liberation Serif" w:hAnsi="Liberation Serif"/>
          <w:sz w:val="28"/>
          <w:szCs w:val="28"/>
        </w:rPr>
        <w:t>получателями указанных субсидий целей и порядка, установленных при их предоставлении;</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предоставления субсидий муниц</w:t>
      </w:r>
      <w:r w:rsidR="002A4B2A" w:rsidRPr="006C1153">
        <w:rPr>
          <w:rFonts w:ascii="Liberation Serif" w:hAnsi="Liberation Serif"/>
          <w:sz w:val="28"/>
          <w:szCs w:val="28"/>
        </w:rPr>
        <w:t xml:space="preserve">ипальным бюджетным и автономным </w:t>
      </w:r>
      <w:r w:rsidRPr="006C1153">
        <w:rPr>
          <w:rFonts w:ascii="Liberation Serif" w:hAnsi="Liberation Serif"/>
          <w:sz w:val="28"/>
          <w:szCs w:val="28"/>
        </w:rPr>
        <w:t>учреждениям и обеспечения соблюдения получателями указанных субсидий целей</w:t>
      </w:r>
      <w:r w:rsidR="002A4B2A" w:rsidRPr="006C1153">
        <w:rPr>
          <w:rFonts w:ascii="Liberation Serif" w:hAnsi="Liberation Serif"/>
          <w:sz w:val="28"/>
          <w:szCs w:val="28"/>
        </w:rPr>
        <w:t xml:space="preserve"> </w:t>
      </w:r>
      <w:r w:rsidRPr="006C1153">
        <w:rPr>
          <w:rFonts w:ascii="Liberation Serif" w:hAnsi="Liberation Serif"/>
          <w:sz w:val="28"/>
          <w:szCs w:val="28"/>
        </w:rPr>
        <w:t>и порядка, установленных при их предоставлении;</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расходов на исполнение судебных актов по </w:t>
      </w:r>
      <w:r w:rsidR="00487F07">
        <w:rPr>
          <w:rFonts w:ascii="Liberation Serif" w:hAnsi="Liberation Serif"/>
          <w:sz w:val="28"/>
          <w:szCs w:val="28"/>
        </w:rPr>
        <w:t xml:space="preserve">обращению взыскания на средства </w:t>
      </w:r>
      <w:r w:rsidRPr="006C1153">
        <w:rPr>
          <w:rFonts w:ascii="Liberation Serif" w:hAnsi="Liberation Serif"/>
          <w:sz w:val="28"/>
          <w:szCs w:val="28"/>
        </w:rPr>
        <w:t>бюджета городского округа;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 xml:space="preserve"> осуществления полномочий главного администрат</w:t>
      </w:r>
      <w:r w:rsidR="00487F07">
        <w:rPr>
          <w:rFonts w:ascii="Liberation Serif" w:hAnsi="Liberation Serif"/>
          <w:sz w:val="28"/>
          <w:szCs w:val="28"/>
        </w:rPr>
        <w:t xml:space="preserve">ора (администратора) доходов </w:t>
      </w:r>
      <w:r w:rsidRPr="006C1153">
        <w:rPr>
          <w:rFonts w:ascii="Liberation Serif" w:hAnsi="Liberation Serif"/>
          <w:sz w:val="28"/>
          <w:szCs w:val="28"/>
        </w:rPr>
        <w:t>бюджета городского округа и т.д.;</w:t>
      </w:r>
    </w:p>
    <w:p w:rsidR="00B732D0" w:rsidRPr="00487F07"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2.9.2.  аудит достоверности бюджетной (бухгалтерской) отчетности управления</w:t>
      </w:r>
      <w:r w:rsidR="00487F07">
        <w:rPr>
          <w:rFonts w:ascii="Liberation Serif" w:hAnsi="Liberation Serif"/>
          <w:sz w:val="28"/>
          <w:szCs w:val="28"/>
        </w:rPr>
        <w:t xml:space="preserve"> </w:t>
      </w:r>
      <w:r w:rsidRPr="00487F07">
        <w:rPr>
          <w:rFonts w:ascii="Liberation Serif" w:hAnsi="Liberation Serif"/>
          <w:sz w:val="28"/>
          <w:szCs w:val="28"/>
        </w:rPr>
        <w:t>образования и (или) подведомственных учреждений;</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lastRenderedPageBreak/>
        <w:t>2.9.3.  аудит экономности и результативности использования бюджетных средств.</w:t>
      </w:r>
    </w:p>
    <w:p w:rsidR="00B732D0" w:rsidRPr="00487F07"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2.10.  В рамках одной аудиторской проверки могут быть одновременно реализованы</w:t>
      </w:r>
      <w:r w:rsidR="00487F07">
        <w:rPr>
          <w:rFonts w:ascii="Liberation Serif" w:hAnsi="Liberation Serif"/>
          <w:sz w:val="28"/>
          <w:szCs w:val="28"/>
        </w:rPr>
        <w:t xml:space="preserve"> </w:t>
      </w:r>
      <w:r w:rsidRPr="00487F07">
        <w:rPr>
          <w:rFonts w:ascii="Liberation Serif" w:hAnsi="Liberation Serif"/>
          <w:sz w:val="28"/>
          <w:szCs w:val="28"/>
        </w:rPr>
        <w:t>несколько направлений аудита.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2.11.  Тема аудиторской проверки может быть сформулирована с детализацией</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соответствующего направления аудита по конкретным видам и (или) направлениям расходов</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(доходов, источников финансирования дефицита) бюджета, а также проверяемого периода.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Проверяемый период определяется руководителем субъекта аудита и может включать:</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период текущего года до начала проведения аудиторской проверки и периоды</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отчетного финансового года;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период текущего года до начала проведения аудиторской проверки;</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периоды отчетного финансового года.</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2.12.  Перечень тем аудиторских проверок в целях оценки надежности системы</w:t>
      </w:r>
      <w:r w:rsidR="003A5260">
        <w:rPr>
          <w:rFonts w:ascii="Liberation Serif" w:hAnsi="Liberation Serif"/>
          <w:sz w:val="28"/>
          <w:szCs w:val="28"/>
        </w:rPr>
        <w:t xml:space="preserve"> </w:t>
      </w:r>
      <w:r w:rsidRPr="006C1153">
        <w:rPr>
          <w:rFonts w:ascii="Liberation Serif" w:hAnsi="Liberation Serif"/>
          <w:sz w:val="28"/>
          <w:szCs w:val="28"/>
        </w:rPr>
        <w:t>внутреннего финансового контроля, экономности и результативности использования</w:t>
      </w:r>
      <w:r w:rsidR="003A5260">
        <w:rPr>
          <w:rFonts w:ascii="Liberation Serif" w:hAnsi="Liberation Serif"/>
          <w:sz w:val="28"/>
          <w:szCs w:val="28"/>
        </w:rPr>
        <w:t xml:space="preserve"> </w:t>
      </w:r>
      <w:r w:rsidRPr="006C1153">
        <w:rPr>
          <w:rFonts w:ascii="Liberation Serif" w:hAnsi="Liberation Serif"/>
          <w:sz w:val="28"/>
          <w:szCs w:val="28"/>
        </w:rPr>
        <w:t>бюджетных средств для включения в план формируется исходя из следующи</w:t>
      </w:r>
      <w:r w:rsidR="00BE77C1" w:rsidRPr="006C1153">
        <w:rPr>
          <w:rFonts w:ascii="Liberation Serif" w:hAnsi="Liberation Serif"/>
          <w:sz w:val="28"/>
          <w:szCs w:val="28"/>
        </w:rPr>
        <w:t xml:space="preserve">х критериев </w:t>
      </w:r>
      <w:r w:rsidRPr="006C1153">
        <w:rPr>
          <w:rFonts w:ascii="Liberation Serif" w:hAnsi="Liberation Serif"/>
          <w:sz w:val="28"/>
          <w:szCs w:val="28"/>
        </w:rPr>
        <w:t>отбора, приведенных в порядке убывания их значимости:</w:t>
      </w:r>
    </w:p>
    <w:p w:rsidR="00B732D0" w:rsidRPr="006C1153" w:rsidRDefault="00B732D0" w:rsidP="00487F07">
      <w:pPr>
        <w:pStyle w:val="a5"/>
        <w:numPr>
          <w:ilvl w:val="0"/>
          <w:numId w:val="4"/>
        </w:numPr>
        <w:ind w:left="0" w:firstLine="567"/>
        <w:jc w:val="both"/>
        <w:rPr>
          <w:rFonts w:ascii="Liberation Serif" w:hAnsi="Liberation Serif"/>
          <w:sz w:val="28"/>
          <w:szCs w:val="28"/>
        </w:rPr>
      </w:pPr>
      <w:r w:rsidRPr="006C1153">
        <w:rPr>
          <w:rFonts w:ascii="Liberation Serif" w:hAnsi="Liberation Serif"/>
          <w:sz w:val="28"/>
          <w:szCs w:val="28"/>
        </w:rPr>
        <w:t>объем бюджетных ассигнований, предусмотренный по направлению расходов</w:t>
      </w:r>
    </w:p>
    <w:p w:rsidR="00B732D0" w:rsidRPr="006C1153" w:rsidRDefault="00B732D0" w:rsidP="00487F07">
      <w:pPr>
        <w:pStyle w:val="a5"/>
        <w:ind w:left="0" w:firstLine="567"/>
        <w:jc w:val="both"/>
        <w:rPr>
          <w:rFonts w:ascii="Liberation Serif" w:hAnsi="Liberation Serif"/>
          <w:sz w:val="28"/>
          <w:szCs w:val="28"/>
        </w:rPr>
      </w:pPr>
      <w:r w:rsidRPr="006C1153">
        <w:rPr>
          <w:rFonts w:ascii="Liberation Serif" w:hAnsi="Liberation Serif"/>
          <w:sz w:val="28"/>
          <w:szCs w:val="28"/>
        </w:rPr>
        <w:t>бюджета городского округа, источников финансирова</w:t>
      </w:r>
      <w:r w:rsidR="00BE77C1" w:rsidRPr="006C1153">
        <w:rPr>
          <w:rFonts w:ascii="Liberation Serif" w:hAnsi="Liberation Serif"/>
          <w:sz w:val="28"/>
          <w:szCs w:val="28"/>
        </w:rPr>
        <w:t xml:space="preserve">ния дефицита бюджета городского </w:t>
      </w:r>
      <w:r w:rsidRPr="006C1153">
        <w:rPr>
          <w:rFonts w:ascii="Liberation Serif" w:hAnsi="Liberation Serif"/>
          <w:sz w:val="28"/>
          <w:szCs w:val="28"/>
        </w:rPr>
        <w:t>округа либо объем поступлений в бюджет по доходному источнику, закрепленному</w:t>
      </w:r>
      <w:r w:rsidR="00BE77C1" w:rsidRPr="006C1153">
        <w:rPr>
          <w:rFonts w:ascii="Liberation Serif" w:hAnsi="Liberation Serif"/>
          <w:sz w:val="28"/>
          <w:szCs w:val="28"/>
        </w:rPr>
        <w:t xml:space="preserve"> </w:t>
      </w:r>
      <w:r w:rsidRPr="006C1153">
        <w:rPr>
          <w:rFonts w:ascii="Liberation Serif" w:hAnsi="Liberation Serif"/>
          <w:sz w:val="28"/>
          <w:szCs w:val="28"/>
        </w:rPr>
        <w:t>за главным администратором (администратором) средств бюджета городского округа;</w:t>
      </w:r>
    </w:p>
    <w:p w:rsidR="00B732D0" w:rsidRPr="006C1153" w:rsidRDefault="00B732D0" w:rsidP="00487F07">
      <w:pPr>
        <w:pStyle w:val="a5"/>
        <w:numPr>
          <w:ilvl w:val="0"/>
          <w:numId w:val="4"/>
        </w:numPr>
        <w:ind w:left="0" w:firstLine="567"/>
        <w:jc w:val="both"/>
        <w:rPr>
          <w:rFonts w:ascii="Liberation Serif" w:hAnsi="Liberation Serif"/>
          <w:sz w:val="28"/>
          <w:szCs w:val="28"/>
        </w:rPr>
      </w:pPr>
      <w:r w:rsidRPr="006C1153">
        <w:rPr>
          <w:rFonts w:ascii="Liberation Serif" w:hAnsi="Liberation Serif"/>
          <w:sz w:val="28"/>
          <w:szCs w:val="28"/>
        </w:rPr>
        <w:t>существенность нарушений (недостатков), выявленных органами государственного</w:t>
      </w:r>
      <w:r w:rsidR="00BE77C1" w:rsidRPr="006C1153">
        <w:rPr>
          <w:rFonts w:ascii="Liberation Serif" w:hAnsi="Liberation Serif"/>
          <w:sz w:val="28"/>
          <w:szCs w:val="28"/>
        </w:rPr>
        <w:t xml:space="preserve"> </w:t>
      </w:r>
      <w:r w:rsidRPr="006C1153">
        <w:rPr>
          <w:rFonts w:ascii="Liberation Serif" w:hAnsi="Liberation Serif"/>
          <w:sz w:val="28"/>
          <w:szCs w:val="28"/>
        </w:rPr>
        <w:t>(муниципального) финансового контроля за период времени, прошедший с момента</w:t>
      </w:r>
      <w:r w:rsidR="00BE77C1" w:rsidRPr="006C1153">
        <w:rPr>
          <w:rFonts w:ascii="Liberation Serif" w:hAnsi="Liberation Serif"/>
          <w:sz w:val="28"/>
          <w:szCs w:val="28"/>
        </w:rPr>
        <w:t xml:space="preserve"> </w:t>
      </w:r>
      <w:r w:rsidRPr="006C1153">
        <w:rPr>
          <w:rFonts w:ascii="Liberation Serif" w:hAnsi="Liberation Serif"/>
          <w:sz w:val="28"/>
          <w:szCs w:val="28"/>
        </w:rPr>
        <w:t>предыдущей аудиторской проверки;</w:t>
      </w:r>
    </w:p>
    <w:p w:rsidR="00B732D0" w:rsidRPr="00487F07" w:rsidRDefault="00B732D0" w:rsidP="00487F07">
      <w:pPr>
        <w:pStyle w:val="a5"/>
        <w:numPr>
          <w:ilvl w:val="0"/>
          <w:numId w:val="4"/>
        </w:numPr>
        <w:ind w:left="0" w:firstLine="567"/>
        <w:jc w:val="both"/>
        <w:rPr>
          <w:rFonts w:ascii="Liberation Serif" w:hAnsi="Liberation Serif"/>
          <w:sz w:val="28"/>
          <w:szCs w:val="28"/>
        </w:rPr>
      </w:pPr>
      <w:r w:rsidRPr="006C1153">
        <w:rPr>
          <w:rFonts w:ascii="Liberation Serif" w:hAnsi="Liberation Serif"/>
          <w:sz w:val="28"/>
          <w:szCs w:val="28"/>
        </w:rPr>
        <w:t>период времени, прошедший с момента предыдущей аудиторской проверки</w:t>
      </w:r>
      <w:r w:rsidR="00487F07">
        <w:rPr>
          <w:rFonts w:ascii="Liberation Serif" w:hAnsi="Liberation Serif"/>
          <w:sz w:val="28"/>
          <w:szCs w:val="28"/>
        </w:rPr>
        <w:t xml:space="preserve"> </w:t>
      </w:r>
      <w:r w:rsidRPr="00487F07">
        <w:rPr>
          <w:rFonts w:ascii="Liberation Serif" w:hAnsi="Liberation Serif"/>
          <w:sz w:val="28"/>
          <w:szCs w:val="28"/>
        </w:rPr>
        <w:t>(в случае, если указанный период превышает 3 года, аудиторская проверка в отношении</w:t>
      </w:r>
      <w:r w:rsidR="00487F07">
        <w:rPr>
          <w:rFonts w:ascii="Liberation Serif" w:hAnsi="Liberation Serif"/>
          <w:sz w:val="28"/>
          <w:szCs w:val="28"/>
        </w:rPr>
        <w:t xml:space="preserve"> </w:t>
      </w:r>
      <w:r w:rsidRPr="00487F07">
        <w:rPr>
          <w:rFonts w:ascii="Liberation Serif" w:hAnsi="Liberation Serif"/>
          <w:sz w:val="28"/>
          <w:szCs w:val="28"/>
        </w:rPr>
        <w:t>соответствующего направления включается в план в обязательном порядке);</w:t>
      </w:r>
    </w:p>
    <w:p w:rsidR="00B732D0" w:rsidRPr="00487F07" w:rsidRDefault="00B732D0" w:rsidP="00487F07">
      <w:pPr>
        <w:pStyle w:val="a5"/>
        <w:numPr>
          <w:ilvl w:val="0"/>
          <w:numId w:val="5"/>
        </w:numPr>
        <w:ind w:left="0" w:firstLine="567"/>
        <w:jc w:val="both"/>
        <w:rPr>
          <w:rFonts w:ascii="Liberation Serif" w:hAnsi="Liberation Serif"/>
          <w:sz w:val="28"/>
          <w:szCs w:val="28"/>
        </w:rPr>
      </w:pPr>
      <w:r w:rsidRPr="006C1153">
        <w:rPr>
          <w:rFonts w:ascii="Liberation Serif" w:hAnsi="Liberation Serif"/>
          <w:sz w:val="28"/>
          <w:szCs w:val="28"/>
        </w:rPr>
        <w:t>полнота и своевременность исполнения аудиторских рекомендаций, выданных</w:t>
      </w:r>
      <w:r w:rsidR="00487F07">
        <w:rPr>
          <w:rFonts w:ascii="Liberation Serif" w:hAnsi="Liberation Serif"/>
          <w:sz w:val="28"/>
          <w:szCs w:val="28"/>
        </w:rPr>
        <w:t xml:space="preserve"> </w:t>
      </w:r>
      <w:r w:rsidRPr="00487F07">
        <w:rPr>
          <w:rFonts w:ascii="Liberation Serif" w:hAnsi="Liberation Serif"/>
          <w:sz w:val="28"/>
          <w:szCs w:val="28"/>
        </w:rPr>
        <w:t>по результатам предыдущих аудиторских проверок;</w:t>
      </w:r>
    </w:p>
    <w:p w:rsidR="00B732D0" w:rsidRPr="00487F07" w:rsidRDefault="00B732D0" w:rsidP="00487F07">
      <w:pPr>
        <w:pStyle w:val="a5"/>
        <w:numPr>
          <w:ilvl w:val="0"/>
          <w:numId w:val="5"/>
        </w:numPr>
        <w:ind w:left="0" w:firstLine="567"/>
        <w:jc w:val="both"/>
        <w:rPr>
          <w:rFonts w:ascii="Liberation Serif" w:hAnsi="Liberation Serif"/>
          <w:sz w:val="28"/>
          <w:szCs w:val="28"/>
        </w:rPr>
      </w:pPr>
      <w:r w:rsidRPr="006C1153">
        <w:rPr>
          <w:rFonts w:ascii="Liberation Serif" w:hAnsi="Liberation Serif"/>
          <w:sz w:val="28"/>
          <w:szCs w:val="28"/>
        </w:rPr>
        <w:t>наличие существенных изменений бюджетного законодательства Российской</w:t>
      </w:r>
      <w:r w:rsidR="00487F07">
        <w:rPr>
          <w:rFonts w:ascii="Liberation Serif" w:hAnsi="Liberation Serif"/>
          <w:sz w:val="28"/>
          <w:szCs w:val="28"/>
        </w:rPr>
        <w:t xml:space="preserve"> </w:t>
      </w:r>
      <w:r w:rsidRPr="00487F07">
        <w:rPr>
          <w:rFonts w:ascii="Liberation Serif" w:hAnsi="Liberation Serif"/>
          <w:sz w:val="28"/>
          <w:szCs w:val="28"/>
        </w:rPr>
        <w:t>Федерации, принятых в течение проверяемого периода;</w:t>
      </w:r>
    </w:p>
    <w:p w:rsidR="00B732D0" w:rsidRPr="00487F07" w:rsidRDefault="00B732D0" w:rsidP="00487F07">
      <w:pPr>
        <w:pStyle w:val="a5"/>
        <w:numPr>
          <w:ilvl w:val="0"/>
          <w:numId w:val="5"/>
        </w:numPr>
        <w:ind w:left="0" w:firstLine="567"/>
        <w:jc w:val="both"/>
        <w:rPr>
          <w:rFonts w:ascii="Liberation Serif" w:hAnsi="Liberation Serif"/>
          <w:sz w:val="28"/>
          <w:szCs w:val="28"/>
        </w:rPr>
      </w:pPr>
      <w:r w:rsidRPr="006C1153">
        <w:rPr>
          <w:rFonts w:ascii="Liberation Serif" w:hAnsi="Liberation Serif"/>
          <w:sz w:val="28"/>
          <w:szCs w:val="28"/>
        </w:rPr>
        <w:t>опыт и квалификация сотрудников подразделений управления образования,</w:t>
      </w:r>
      <w:r w:rsidR="00487F07">
        <w:rPr>
          <w:rFonts w:ascii="Liberation Serif" w:hAnsi="Liberation Serif"/>
          <w:sz w:val="28"/>
          <w:szCs w:val="28"/>
        </w:rPr>
        <w:t xml:space="preserve"> </w:t>
      </w:r>
      <w:r w:rsidRPr="00487F07">
        <w:rPr>
          <w:rFonts w:ascii="Liberation Serif" w:hAnsi="Liberation Serif"/>
          <w:sz w:val="28"/>
          <w:szCs w:val="28"/>
        </w:rPr>
        <w:t>осуществляющих операции (действия по формированию документов, необходимых</w:t>
      </w:r>
      <w:r w:rsidR="00487F07">
        <w:rPr>
          <w:rFonts w:ascii="Liberation Serif" w:hAnsi="Liberation Serif"/>
          <w:sz w:val="28"/>
          <w:szCs w:val="28"/>
        </w:rPr>
        <w:t xml:space="preserve"> </w:t>
      </w:r>
      <w:r w:rsidRPr="00487F07">
        <w:rPr>
          <w:rFonts w:ascii="Liberation Serif" w:hAnsi="Liberation Serif"/>
          <w:sz w:val="28"/>
          <w:szCs w:val="28"/>
        </w:rPr>
        <w:t>для выполнения внутренних бюджетных процедур).</w:t>
      </w:r>
    </w:p>
    <w:p w:rsidR="00E46CCD" w:rsidRPr="006C1153" w:rsidRDefault="00BE77C1"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2.13</w:t>
      </w:r>
      <w:r w:rsidR="00E46CCD" w:rsidRPr="006C1153">
        <w:rPr>
          <w:rFonts w:ascii="Liberation Serif" w:hAnsi="Liberation Serif"/>
          <w:sz w:val="28"/>
          <w:szCs w:val="28"/>
        </w:rPr>
        <w:t>.</w:t>
      </w:r>
      <w:r w:rsidRPr="006C1153">
        <w:rPr>
          <w:rFonts w:ascii="Liberation Serif" w:hAnsi="Liberation Serif"/>
          <w:sz w:val="28"/>
          <w:szCs w:val="28"/>
        </w:rPr>
        <w:t xml:space="preserve"> </w:t>
      </w:r>
      <w:r w:rsidR="00E46CCD" w:rsidRPr="006C1153">
        <w:rPr>
          <w:rFonts w:ascii="Liberation Serif" w:hAnsi="Liberation Serif"/>
          <w:sz w:val="28"/>
          <w:szCs w:val="28"/>
        </w:rPr>
        <w:t xml:space="preserve"> В целях планирования аудиторского мероприятия и с учетом положений </w:t>
      </w:r>
      <w:hyperlink r:id="rId8" w:history="1">
        <w:r w:rsidR="00E46CCD" w:rsidRPr="006C1153">
          <w:rPr>
            <w:rFonts w:ascii="Liberation Serif" w:hAnsi="Liberation Serif"/>
            <w:sz w:val="28"/>
            <w:szCs w:val="28"/>
          </w:rPr>
          <w:t>пунктов 6</w:t>
        </w:r>
      </w:hyperlink>
      <w:r w:rsidR="00E46CCD" w:rsidRPr="006C1153">
        <w:rPr>
          <w:rFonts w:ascii="Liberation Serif" w:hAnsi="Liberation Serif"/>
          <w:sz w:val="28"/>
          <w:szCs w:val="28"/>
        </w:rPr>
        <w:t xml:space="preserve"> и </w:t>
      </w:r>
      <w:hyperlink r:id="rId9" w:history="1">
        <w:r w:rsidR="00E46CCD" w:rsidRPr="006C1153">
          <w:rPr>
            <w:rFonts w:ascii="Liberation Serif" w:hAnsi="Liberation Serif"/>
            <w:sz w:val="28"/>
            <w:szCs w:val="28"/>
          </w:rPr>
          <w:t>7</w:t>
        </w:r>
      </w:hyperlink>
      <w:r w:rsidR="00E46CCD" w:rsidRPr="006C1153">
        <w:rPr>
          <w:rFonts w:ascii="Liberation Serif" w:hAnsi="Liberation Serif"/>
          <w:sz w:val="28"/>
          <w:szCs w:val="28"/>
        </w:rPr>
        <w:t xml:space="preserve"> федерального стандарта внутреннего финансового </w:t>
      </w:r>
      <w:r w:rsidR="00E46CCD" w:rsidRPr="006C1153">
        <w:rPr>
          <w:rFonts w:ascii="Liberation Serif" w:hAnsi="Liberation Serif"/>
          <w:sz w:val="28"/>
          <w:szCs w:val="28"/>
        </w:rPr>
        <w:lastRenderedPageBreak/>
        <w:t>аудита "Права и обязанности должностных лиц (работников) при осуществлении внутреннего финансового аудита" уполномоченным должностным лицом (работником) главного администратора (администратора) бюджетных средств, наделенным полномочиями по осуществлению внутреннего финансового аудита или руководителем аудиторской группы формируется программа аудиторского мероприятия</w:t>
      </w:r>
      <w:r w:rsidR="0010061D" w:rsidRPr="006C1153">
        <w:rPr>
          <w:rFonts w:ascii="Liberation Serif" w:hAnsi="Liberation Serif"/>
          <w:sz w:val="28"/>
          <w:szCs w:val="28"/>
        </w:rPr>
        <w:t xml:space="preserve"> (Приложение</w:t>
      </w:r>
      <w:r w:rsidR="00325C01">
        <w:rPr>
          <w:rFonts w:ascii="Liberation Serif" w:hAnsi="Liberation Serif"/>
          <w:sz w:val="28"/>
          <w:szCs w:val="28"/>
        </w:rPr>
        <w:t xml:space="preserve"> </w:t>
      </w:r>
      <w:r w:rsidR="0010061D" w:rsidRPr="006C1153">
        <w:rPr>
          <w:rFonts w:ascii="Liberation Serif" w:hAnsi="Liberation Serif"/>
          <w:sz w:val="28"/>
          <w:szCs w:val="28"/>
        </w:rPr>
        <w:t>№2)</w:t>
      </w:r>
      <w:r w:rsidR="00E46CCD" w:rsidRPr="006C1153">
        <w:rPr>
          <w:rFonts w:ascii="Liberation Serif" w:hAnsi="Liberation Serif"/>
          <w:sz w:val="28"/>
          <w:szCs w:val="28"/>
        </w:rPr>
        <w:t>, которая содержит следующую информацию:</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основание проведения и тему аудиторского мероприятия (пункт плана проведения аудиторских мероприятий или решение о проведении внепланового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сроки проведения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цель (цели) и задачи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методы внутреннего финансового аудита, которые будут применены при проведении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наименование (перечень) объекта(</w:t>
      </w:r>
      <w:proofErr w:type="spellStart"/>
      <w:r w:rsidRPr="006C1153">
        <w:rPr>
          <w:rFonts w:ascii="Liberation Serif" w:hAnsi="Liberation Serif"/>
          <w:sz w:val="28"/>
          <w:szCs w:val="28"/>
        </w:rPr>
        <w:t>ов</w:t>
      </w:r>
      <w:proofErr w:type="spellEnd"/>
      <w:r w:rsidRPr="006C1153">
        <w:rPr>
          <w:rFonts w:ascii="Liberation Serif" w:hAnsi="Liberation Serif"/>
          <w:sz w:val="28"/>
          <w:szCs w:val="28"/>
        </w:rPr>
        <w:t>) внутреннего финансового аудита;</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перечень вопросов, подлежащих изучению в ходе проведения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сведения об уполномоченном должностном лице или о руководителе и членах аудиторской группы.</w:t>
      </w:r>
    </w:p>
    <w:p w:rsidR="00BE77C1" w:rsidRPr="006C1153" w:rsidRDefault="00BE77C1"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2.15. Программа аудиторской проверки в обязательном порядке содержит следующие вопросы вне зависимости от направления (темы) аудиторской проверки:</w:t>
      </w:r>
    </w:p>
    <w:p w:rsidR="00BE77C1" w:rsidRPr="006C1153" w:rsidRDefault="00BE77C1" w:rsidP="00487F07">
      <w:pPr>
        <w:pStyle w:val="ConsPlusNormal"/>
        <w:numPr>
          <w:ilvl w:val="0"/>
          <w:numId w:val="5"/>
        </w:numPr>
        <w:ind w:left="0" w:firstLine="567"/>
        <w:jc w:val="both"/>
        <w:rPr>
          <w:rFonts w:ascii="Liberation Serif" w:hAnsi="Liberation Serif"/>
          <w:sz w:val="28"/>
          <w:szCs w:val="28"/>
        </w:rPr>
      </w:pPr>
      <w:r w:rsidRPr="006C1153">
        <w:rPr>
          <w:rFonts w:ascii="Liberation Serif" w:hAnsi="Liberation Serif"/>
          <w:sz w:val="28"/>
          <w:szCs w:val="28"/>
        </w:rPr>
        <w:t xml:space="preserve">организация и проведение внутреннего финансового контроля в отношении </w:t>
      </w:r>
      <w:proofErr w:type="spellStart"/>
      <w:r w:rsidRPr="006C1153">
        <w:rPr>
          <w:rFonts w:ascii="Liberation Serif" w:hAnsi="Liberation Serif"/>
          <w:sz w:val="28"/>
          <w:szCs w:val="28"/>
        </w:rPr>
        <w:t>аудируемой</w:t>
      </w:r>
      <w:proofErr w:type="spellEnd"/>
      <w:r w:rsidRPr="006C1153">
        <w:rPr>
          <w:rFonts w:ascii="Liberation Serif" w:hAnsi="Liberation Serif"/>
          <w:sz w:val="28"/>
          <w:szCs w:val="28"/>
        </w:rPr>
        <w:t xml:space="preserve"> внутренней бюджетной процедуры;</w:t>
      </w:r>
    </w:p>
    <w:p w:rsidR="00BE77C1" w:rsidRPr="00487F07" w:rsidRDefault="00BE77C1" w:rsidP="00487F07">
      <w:pPr>
        <w:pStyle w:val="ConsPlusNormal"/>
        <w:numPr>
          <w:ilvl w:val="0"/>
          <w:numId w:val="5"/>
        </w:numPr>
        <w:ind w:left="0" w:firstLine="567"/>
        <w:jc w:val="both"/>
        <w:rPr>
          <w:rFonts w:ascii="Liberation Serif" w:hAnsi="Liberation Serif"/>
          <w:sz w:val="28"/>
          <w:szCs w:val="28"/>
        </w:rPr>
      </w:pPr>
      <w:r w:rsidRPr="006C1153">
        <w:rPr>
          <w:rFonts w:ascii="Liberation Serif" w:hAnsi="Liberation Serif"/>
          <w:sz w:val="28"/>
          <w:szCs w:val="28"/>
        </w:rPr>
        <w:t xml:space="preserve"> применение автоматизированных информационных систем объектами аудита при</w:t>
      </w:r>
      <w:r w:rsidR="00487F07">
        <w:rPr>
          <w:rFonts w:ascii="Liberation Serif" w:hAnsi="Liberation Serif"/>
          <w:sz w:val="28"/>
          <w:szCs w:val="28"/>
        </w:rPr>
        <w:t xml:space="preserve"> о</w:t>
      </w:r>
      <w:r w:rsidRPr="00487F07">
        <w:rPr>
          <w:rFonts w:ascii="Liberation Serif" w:hAnsi="Liberation Serif"/>
          <w:sz w:val="28"/>
          <w:szCs w:val="28"/>
        </w:rPr>
        <w:t xml:space="preserve">существлении </w:t>
      </w:r>
      <w:proofErr w:type="spellStart"/>
      <w:r w:rsidRPr="00487F07">
        <w:rPr>
          <w:rFonts w:ascii="Liberation Serif" w:hAnsi="Liberation Serif"/>
          <w:sz w:val="28"/>
          <w:szCs w:val="28"/>
        </w:rPr>
        <w:t>аудируемой</w:t>
      </w:r>
      <w:proofErr w:type="spellEnd"/>
      <w:r w:rsidRPr="00487F07">
        <w:rPr>
          <w:rFonts w:ascii="Liberation Serif" w:hAnsi="Liberation Serif"/>
          <w:sz w:val="28"/>
          <w:szCs w:val="28"/>
        </w:rPr>
        <w:t xml:space="preserve"> внутренней бюджетной процедуры, включая наделение правами</w:t>
      </w:r>
      <w:r w:rsidR="00487F07">
        <w:rPr>
          <w:rFonts w:ascii="Liberation Serif" w:hAnsi="Liberation Serif"/>
          <w:sz w:val="28"/>
          <w:szCs w:val="28"/>
        </w:rPr>
        <w:t xml:space="preserve"> </w:t>
      </w:r>
      <w:r w:rsidRPr="00487F07">
        <w:rPr>
          <w:rFonts w:ascii="Liberation Serif" w:hAnsi="Liberation Serif"/>
          <w:sz w:val="28"/>
          <w:szCs w:val="28"/>
        </w:rPr>
        <w:t>доступа пользователей к базам данных, вводу и выводу информации из автоматизированных</w:t>
      </w:r>
      <w:r w:rsidR="00487F07">
        <w:rPr>
          <w:rFonts w:ascii="Liberation Serif" w:hAnsi="Liberation Serif"/>
          <w:sz w:val="28"/>
          <w:szCs w:val="28"/>
        </w:rPr>
        <w:t xml:space="preserve"> </w:t>
      </w:r>
      <w:r w:rsidRPr="00487F07">
        <w:rPr>
          <w:rFonts w:ascii="Liberation Serif" w:hAnsi="Liberation Serif"/>
          <w:sz w:val="28"/>
          <w:szCs w:val="28"/>
        </w:rPr>
        <w:t>информационных систем;</w:t>
      </w:r>
    </w:p>
    <w:p w:rsidR="00BE77C1" w:rsidRPr="006C1153" w:rsidRDefault="00BE77C1" w:rsidP="00487F07">
      <w:pPr>
        <w:pStyle w:val="ConsPlusNormal"/>
        <w:numPr>
          <w:ilvl w:val="0"/>
          <w:numId w:val="8"/>
        </w:numPr>
        <w:ind w:left="0" w:firstLine="567"/>
        <w:jc w:val="both"/>
        <w:rPr>
          <w:rFonts w:ascii="Liberation Serif" w:hAnsi="Liberation Serif"/>
          <w:sz w:val="28"/>
          <w:szCs w:val="28"/>
        </w:rPr>
      </w:pPr>
      <w:r w:rsidRPr="006C1153">
        <w:rPr>
          <w:rFonts w:ascii="Liberation Serif" w:hAnsi="Liberation Serif"/>
          <w:sz w:val="28"/>
          <w:szCs w:val="28"/>
        </w:rPr>
        <w:t>наличие конфликта интересов у должностных лиц, принимающих участие</w:t>
      </w:r>
      <w:r w:rsidR="009756D8" w:rsidRPr="006C1153">
        <w:rPr>
          <w:rFonts w:ascii="Liberation Serif" w:hAnsi="Liberation Serif"/>
          <w:sz w:val="28"/>
          <w:szCs w:val="28"/>
        </w:rPr>
        <w:t xml:space="preserve"> </w:t>
      </w:r>
      <w:r w:rsidRPr="006C1153">
        <w:rPr>
          <w:rFonts w:ascii="Liberation Serif" w:hAnsi="Liberation Serif"/>
          <w:sz w:val="28"/>
          <w:szCs w:val="28"/>
        </w:rPr>
        <w:t xml:space="preserve">в осуществлении </w:t>
      </w:r>
      <w:proofErr w:type="spellStart"/>
      <w:r w:rsidRPr="006C1153">
        <w:rPr>
          <w:rFonts w:ascii="Liberation Serif" w:hAnsi="Liberation Serif"/>
          <w:sz w:val="28"/>
          <w:szCs w:val="28"/>
        </w:rPr>
        <w:t>аудируемой</w:t>
      </w:r>
      <w:proofErr w:type="spellEnd"/>
      <w:r w:rsidRPr="006C1153">
        <w:rPr>
          <w:rFonts w:ascii="Liberation Serif" w:hAnsi="Liberation Serif"/>
          <w:sz w:val="28"/>
          <w:szCs w:val="28"/>
        </w:rPr>
        <w:t xml:space="preserve"> внутренней бюджетной процедуры.</w:t>
      </w:r>
    </w:p>
    <w:p w:rsidR="00E46CCD" w:rsidRPr="006C1153" w:rsidRDefault="00E46CCD" w:rsidP="00487F07">
      <w:pPr>
        <w:pStyle w:val="ConsPlusNormal"/>
        <w:numPr>
          <w:ilvl w:val="1"/>
          <w:numId w:val="6"/>
        </w:numPr>
        <w:ind w:left="0" w:firstLine="567"/>
        <w:jc w:val="both"/>
        <w:rPr>
          <w:rFonts w:ascii="Liberation Serif" w:hAnsi="Liberation Serif"/>
          <w:sz w:val="28"/>
          <w:szCs w:val="28"/>
        </w:rPr>
      </w:pPr>
      <w:r w:rsidRPr="006C1153">
        <w:rPr>
          <w:rFonts w:ascii="Liberation Serif" w:hAnsi="Liberation Serif"/>
          <w:sz w:val="28"/>
          <w:szCs w:val="28"/>
        </w:rPr>
        <w:t xml:space="preserve"> Сроки проведения аудиторского мероприятия содержат дату начала и дату окончания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Дата начала аудиторского мероприятия определяется исходя из:</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поставленных целей и объема задач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перечня вопросов, подлежащих изучению в ходе проведения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 xml:space="preserve"> требования, в соответствии с которым программа аудиторского мероприятия должна быть утверждена до даты начала проведения аудиторского мероприятия.</w:t>
      </w:r>
    </w:p>
    <w:p w:rsidR="00E46CCD" w:rsidRPr="006C1153" w:rsidRDefault="00E46CCD"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Датой окончания аудиторского мероприятия является дата подписания заключения.</w:t>
      </w:r>
    </w:p>
    <w:p w:rsidR="009756D8" w:rsidRPr="006C1153" w:rsidRDefault="009756D8" w:rsidP="00487F07">
      <w:pPr>
        <w:pStyle w:val="ConsPlusNormal"/>
        <w:numPr>
          <w:ilvl w:val="1"/>
          <w:numId w:val="6"/>
        </w:numPr>
        <w:ind w:left="0" w:firstLine="567"/>
        <w:jc w:val="both"/>
        <w:rPr>
          <w:rFonts w:ascii="Liberation Serif" w:hAnsi="Liberation Serif"/>
          <w:sz w:val="28"/>
          <w:szCs w:val="28"/>
        </w:rPr>
      </w:pPr>
      <w:r w:rsidRPr="006C1153">
        <w:rPr>
          <w:rFonts w:ascii="Liberation Serif" w:hAnsi="Liberation Serif"/>
          <w:sz w:val="28"/>
          <w:szCs w:val="28"/>
        </w:rPr>
        <w:t xml:space="preserve">Руководитель субъекта внутреннего финансового аудита исходя из вопросов, подлежащих изучению в ходе проведения аудиторского мероприятия, и компетентности должностных лиц (работников) субъекта внутреннего финансового аудита имеет право привлекать к проведению аудиторского мероприятия должностных лиц (работников) главного администратора </w:t>
      </w:r>
      <w:r w:rsidRPr="006C1153">
        <w:rPr>
          <w:rFonts w:ascii="Liberation Serif" w:hAnsi="Liberation Serif"/>
          <w:sz w:val="28"/>
          <w:szCs w:val="28"/>
        </w:rPr>
        <w:lastRenderedPageBreak/>
        <w:t>(администратора) бюджетных средств и (или) экспертов, а также включать привлеченных лиц в состав аудиторской группы.</w:t>
      </w:r>
    </w:p>
    <w:p w:rsidR="009756D8" w:rsidRPr="006C1153" w:rsidRDefault="009756D8" w:rsidP="00487F07">
      <w:pPr>
        <w:pStyle w:val="ConsPlusNormal"/>
        <w:numPr>
          <w:ilvl w:val="1"/>
          <w:numId w:val="6"/>
        </w:numPr>
        <w:ind w:left="0" w:firstLine="567"/>
        <w:jc w:val="both"/>
        <w:rPr>
          <w:rFonts w:ascii="Liberation Serif" w:hAnsi="Liberation Serif"/>
          <w:sz w:val="28"/>
          <w:szCs w:val="28"/>
        </w:rPr>
      </w:pPr>
      <w:r w:rsidRPr="006C1153">
        <w:rPr>
          <w:rFonts w:ascii="Liberation Serif" w:hAnsi="Liberation Serif"/>
          <w:sz w:val="28"/>
          <w:szCs w:val="28"/>
        </w:rPr>
        <w:t>Руководитель аудиторской группы с учетом положений пункта 7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сформированную программу аудиторского мероприятия и представляет ее на утверждение руководителю субъекта внутреннего финансового аудита.</w:t>
      </w:r>
    </w:p>
    <w:p w:rsidR="009756D8" w:rsidRPr="006C1153" w:rsidRDefault="009756D8" w:rsidP="00487F07">
      <w:pPr>
        <w:pStyle w:val="ConsPlusNormal"/>
        <w:numPr>
          <w:ilvl w:val="1"/>
          <w:numId w:val="6"/>
        </w:numPr>
        <w:ind w:left="0" w:firstLine="567"/>
        <w:jc w:val="both"/>
        <w:rPr>
          <w:rFonts w:ascii="Liberation Serif" w:hAnsi="Liberation Serif"/>
          <w:sz w:val="28"/>
          <w:szCs w:val="28"/>
        </w:rPr>
      </w:pPr>
      <w:r w:rsidRPr="006C1153">
        <w:rPr>
          <w:rFonts w:ascii="Liberation Serif" w:hAnsi="Liberation Serif"/>
          <w:sz w:val="28"/>
          <w:szCs w:val="28"/>
        </w:rPr>
        <w:t>Руководитель субъекта внутреннего финансового аудита утверждает программу аудиторского мероприятия в срок не позднее 5 рабочих дней до даты начала проведения аудиторского мероприятия.</w:t>
      </w:r>
    </w:p>
    <w:p w:rsidR="009756D8" w:rsidRPr="006C1153" w:rsidRDefault="009756D8" w:rsidP="00487F07">
      <w:pPr>
        <w:pStyle w:val="ConsPlusNormal"/>
        <w:ind w:firstLine="540"/>
        <w:jc w:val="both"/>
        <w:rPr>
          <w:rFonts w:ascii="Liberation Serif" w:hAnsi="Liberation Serif"/>
          <w:sz w:val="28"/>
          <w:szCs w:val="28"/>
        </w:rPr>
      </w:pPr>
    </w:p>
    <w:p w:rsidR="009756D8" w:rsidRPr="005A261D" w:rsidRDefault="009756D8" w:rsidP="00487F07">
      <w:pPr>
        <w:pStyle w:val="ConsPlusNormal"/>
        <w:numPr>
          <w:ilvl w:val="0"/>
          <w:numId w:val="6"/>
        </w:numPr>
        <w:jc w:val="center"/>
        <w:rPr>
          <w:rFonts w:ascii="Liberation Serif" w:hAnsi="Liberation Serif"/>
          <w:b/>
          <w:sz w:val="28"/>
          <w:szCs w:val="28"/>
        </w:rPr>
      </w:pPr>
      <w:r w:rsidRPr="005A261D">
        <w:rPr>
          <w:rFonts w:ascii="Liberation Serif" w:hAnsi="Liberation Serif"/>
          <w:b/>
          <w:sz w:val="28"/>
          <w:szCs w:val="28"/>
        </w:rPr>
        <w:t>Проведение внутреннего финансового аудита</w:t>
      </w:r>
    </w:p>
    <w:p w:rsidR="009756D8" w:rsidRPr="006C1153" w:rsidRDefault="009756D8" w:rsidP="00487F07">
      <w:pPr>
        <w:pStyle w:val="ConsPlusNormal"/>
        <w:rPr>
          <w:rFonts w:ascii="Liberation Serif" w:hAnsi="Liberation Serif"/>
          <w:sz w:val="28"/>
          <w:szCs w:val="28"/>
        </w:rPr>
      </w:pPr>
    </w:p>
    <w:p w:rsidR="009756D8" w:rsidRPr="006C1153" w:rsidRDefault="009756D8" w:rsidP="00487F07">
      <w:pPr>
        <w:pStyle w:val="ConsPlusNormal"/>
        <w:ind w:firstLine="540"/>
        <w:jc w:val="both"/>
        <w:rPr>
          <w:rFonts w:ascii="Liberation Serif" w:hAnsi="Liberation Serif"/>
          <w:sz w:val="28"/>
          <w:szCs w:val="28"/>
        </w:rPr>
      </w:pPr>
      <w:r w:rsidRPr="006C1153">
        <w:rPr>
          <w:rFonts w:ascii="Liberation Serif" w:hAnsi="Liberation Serif"/>
          <w:sz w:val="28"/>
          <w:szCs w:val="28"/>
        </w:rPr>
        <w:t xml:space="preserve">3.1. </w:t>
      </w:r>
      <w:r w:rsidR="00325C01">
        <w:rPr>
          <w:rFonts w:ascii="Liberation Serif" w:hAnsi="Liberation Serif"/>
          <w:sz w:val="28"/>
          <w:szCs w:val="28"/>
        </w:rPr>
        <w:t xml:space="preserve">    </w:t>
      </w:r>
      <w:r w:rsidRPr="006C1153">
        <w:rPr>
          <w:rFonts w:ascii="Liberation Serif" w:hAnsi="Liberation Serif"/>
          <w:sz w:val="28"/>
          <w:szCs w:val="28"/>
        </w:rPr>
        <w:t>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действий (применения совокупности профессиональных знаний, навыков и других компетенций, позволяющих проводить аудиторское мероприятие), в том числе действий по сбору аудиторских доказательств, формированию выводов, предложений и рекомендаций.</w:t>
      </w:r>
    </w:p>
    <w:p w:rsidR="002A4B2A" w:rsidRPr="006C1153" w:rsidRDefault="002A4B2A" w:rsidP="00487F07">
      <w:pPr>
        <w:pStyle w:val="ConsPlusNormal"/>
        <w:ind w:firstLine="567"/>
        <w:jc w:val="both"/>
        <w:rPr>
          <w:rFonts w:ascii="Liberation Serif" w:hAnsi="Liberation Serif"/>
          <w:sz w:val="28"/>
          <w:szCs w:val="28"/>
        </w:rPr>
      </w:pPr>
      <w:r w:rsidRPr="006C1153">
        <w:rPr>
          <w:rFonts w:ascii="Liberation Serif" w:hAnsi="Liberation Serif"/>
          <w:sz w:val="28"/>
          <w:szCs w:val="28"/>
        </w:rPr>
        <w:t>3.2.</w:t>
      </w:r>
      <w:r w:rsidRPr="006C1153">
        <w:rPr>
          <w:rFonts w:ascii="Liberation Serif" w:hAnsi="Liberation Serif"/>
          <w:sz w:val="28"/>
          <w:szCs w:val="28"/>
        </w:rPr>
        <w:tab/>
        <w:t>Аудиторская проверка проводится в соответствии с программой аудиторской проверки с применением следующих возможных методов аудита:</w:t>
      </w:r>
    </w:p>
    <w:p w:rsidR="002A4B2A"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3.2.1.</w:t>
      </w:r>
      <w:r w:rsidR="002A4B2A" w:rsidRPr="006C1153">
        <w:rPr>
          <w:rFonts w:ascii="Liberation Serif" w:hAnsi="Liberation Serif"/>
          <w:sz w:val="28"/>
          <w:szCs w:val="28"/>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2A4B2A"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3.2.2.</w:t>
      </w:r>
      <w:r w:rsidR="002A4B2A" w:rsidRPr="006C1153">
        <w:rPr>
          <w:rFonts w:ascii="Liberation Serif" w:hAnsi="Liberation Serif"/>
          <w:sz w:val="28"/>
          <w:szCs w:val="28"/>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2A4B2A"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3.2.3.</w:t>
      </w:r>
      <w:r w:rsidR="002A4B2A" w:rsidRPr="006C1153">
        <w:rPr>
          <w:rFonts w:ascii="Liberation Serif" w:hAnsi="Liberation Serif"/>
          <w:sz w:val="28"/>
          <w:szCs w:val="28"/>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2A4B2A"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 xml:space="preserve">3.2.4. </w:t>
      </w:r>
      <w:r w:rsidR="002A4B2A" w:rsidRPr="006C1153">
        <w:rPr>
          <w:rFonts w:ascii="Liberation Serif" w:hAnsi="Liberation Serif"/>
          <w:sz w:val="28"/>
          <w:szCs w:val="28"/>
        </w:rPr>
        <w:t>подтверждения, представляющего собой ответ на запрос информации, содержащейся в регистрах бюджетного учета;</w:t>
      </w:r>
    </w:p>
    <w:p w:rsidR="002A4B2A"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3.2.5.</w:t>
      </w:r>
      <w:r w:rsidR="002A4B2A" w:rsidRPr="006C1153">
        <w:rPr>
          <w:rFonts w:ascii="Liberation Serif" w:hAnsi="Liberation Serif"/>
          <w:sz w:val="28"/>
          <w:szCs w:val="28"/>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9756D8" w:rsidRPr="006C1153" w:rsidRDefault="00325C01" w:rsidP="00487F07">
      <w:pPr>
        <w:pStyle w:val="ConsPlusNormal"/>
        <w:ind w:firstLine="567"/>
        <w:jc w:val="both"/>
        <w:rPr>
          <w:rFonts w:ascii="Liberation Serif" w:hAnsi="Liberation Serif"/>
          <w:sz w:val="28"/>
          <w:szCs w:val="28"/>
        </w:rPr>
      </w:pPr>
      <w:r>
        <w:rPr>
          <w:rFonts w:ascii="Liberation Serif" w:hAnsi="Liberation Serif"/>
          <w:sz w:val="28"/>
          <w:szCs w:val="28"/>
        </w:rPr>
        <w:t xml:space="preserve">3.2.6. </w:t>
      </w:r>
      <w:r w:rsidR="002A4B2A" w:rsidRPr="006C1153">
        <w:rPr>
          <w:rFonts w:ascii="Liberation Serif" w:hAnsi="Liberation Serif"/>
          <w:sz w:val="28"/>
          <w:szCs w:val="28"/>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2A4B2A" w:rsidRDefault="00325C01" w:rsidP="00487F07">
      <w:pPr>
        <w:pStyle w:val="ConsPlusNormal"/>
        <w:ind w:firstLine="567"/>
        <w:jc w:val="both"/>
        <w:rPr>
          <w:rFonts w:ascii="Liberation Serif" w:hAnsi="Liberation Serif"/>
        </w:rPr>
      </w:pPr>
      <w:r>
        <w:rPr>
          <w:rFonts w:ascii="Liberation Serif" w:hAnsi="Liberation Serif"/>
          <w:sz w:val="28"/>
          <w:szCs w:val="28"/>
        </w:rPr>
        <w:t>3.2.7.</w:t>
      </w:r>
      <w:r w:rsidR="002A4B2A" w:rsidRPr="006C1153">
        <w:rPr>
          <w:rFonts w:ascii="Liberation Serif" w:hAnsi="Liberation Serif"/>
          <w:sz w:val="28"/>
          <w:szCs w:val="28"/>
        </w:rPr>
        <w:t xml:space="preserve">мониторинг процедур внутреннего финансового контроля как метод </w:t>
      </w:r>
      <w:r w:rsidR="002A4B2A" w:rsidRPr="006C1153">
        <w:rPr>
          <w:rFonts w:ascii="Liberation Serif" w:hAnsi="Liberation Serif"/>
          <w:sz w:val="28"/>
          <w:szCs w:val="28"/>
        </w:rPr>
        <w:lastRenderedPageBreak/>
        <w:t>внутреннего финансового аудита используется при формировании и ведении реестра бюджетных рисков, при проведении аудиторских мероприятий в целях оценки надежности внутреннего финансового контроля, осуществляемого в главном администраторе (администраторе) бюджетных средств, и подготовки предложений по его организации</w:t>
      </w:r>
      <w:r w:rsidR="002A4B2A">
        <w:rPr>
          <w:rFonts w:ascii="Liberation Serif" w:hAnsi="Liberation Serif"/>
        </w:rPr>
        <w:t>.</w:t>
      </w:r>
    </w:p>
    <w:p w:rsidR="009468F3" w:rsidRPr="009468F3" w:rsidRDefault="009468F3" w:rsidP="00487F07">
      <w:pPr>
        <w:pStyle w:val="ConsPlusNormal"/>
        <w:adjustRightInd w:val="0"/>
        <w:ind w:firstLine="567"/>
        <w:jc w:val="both"/>
        <w:rPr>
          <w:rFonts w:ascii="Liberation Serif" w:hAnsi="Liberation Serif"/>
          <w:sz w:val="28"/>
          <w:szCs w:val="28"/>
        </w:rPr>
      </w:pPr>
      <w:r w:rsidRPr="009468F3">
        <w:rPr>
          <w:rFonts w:ascii="Liberation Serif" w:hAnsi="Liberation Serif"/>
          <w:sz w:val="28"/>
        </w:rPr>
        <w:t xml:space="preserve">3.3. </w:t>
      </w:r>
      <w:r w:rsidRPr="009468F3">
        <w:rPr>
          <w:rFonts w:ascii="Liberation Serif" w:hAnsi="Liberation Serif"/>
          <w:sz w:val="28"/>
          <w:szCs w:val="28"/>
        </w:rPr>
        <w:t xml:space="preserve">В целях подтверждения достоверности бюджетной отчетности и соответствия порядка ведения бюджетного учета в ходе аудиторских проверок изучаются: </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непрерывность ведения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укомплектованность сотрудниками подразделения, ведущего бюджетный учет и формирующего бюджетную отчетность, квалификация таких сотрудников;</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 на которое возложено ведение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наличие учетной политики, соответствие ее установленным требованиям, частота и причины ее корректировки;</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правильность и своевременность оформления и принятия к учету первичных учетных документов, наличие (отсутствие) первичных учетных документов, регистрирующих не имевших места фактов хозяйственной жизни либо мнимого или притворного объекта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правильность и своевременность ведения регистров бюджетного учета частота и правильность внесения в них исправлений, соответствие их требованиям, установленным в нормативных правовых актах, регулирующих ведение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своевременность проведения инвентаризации активов и обязательств;</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соответствие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составление на основе данных, содержащихся в регистрах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наличие (отсутствие) случаев неверного отражения событий, хозяйственных операций в бюджетной отчетности или их преднамеренного исключения из нее;</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организация хранения документов бюджетного учета;</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наличие (отсутствие) обстоятельств, которые оказывают или могут оказать существенное влияние на достоверность сводной бюджетной отчетности главного администратора бюджетных средств, в том числе степень надежности внутреннего финансового контроля получателей бюджетных средств, а также контроля главного администратора бюджетных средств за соблюдением подведомственными администраторами бюджетных средств и получателями бюджетных средств требований к составлению и представлению бюджетной отчетности;</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 xml:space="preserve">надежность средств автоматизации ведения бюджетного учета, </w:t>
      </w:r>
      <w:r w:rsidRPr="009468F3">
        <w:rPr>
          <w:rFonts w:ascii="Liberation Serif" w:hAnsi="Liberation Serif"/>
          <w:sz w:val="28"/>
          <w:szCs w:val="28"/>
        </w:rPr>
        <w:lastRenderedPageBreak/>
        <w:t>составления бюджетной отчетности;</w:t>
      </w:r>
    </w:p>
    <w:p w:rsidR="009468F3" w:rsidRPr="009468F3" w:rsidRDefault="009468F3" w:rsidP="00487F07">
      <w:pPr>
        <w:pStyle w:val="ConsPlusNormal"/>
        <w:numPr>
          <w:ilvl w:val="0"/>
          <w:numId w:val="8"/>
        </w:numPr>
        <w:ind w:left="0" w:firstLine="567"/>
        <w:jc w:val="both"/>
        <w:rPr>
          <w:rFonts w:ascii="Liberation Serif" w:hAnsi="Liberation Serif"/>
          <w:sz w:val="28"/>
          <w:szCs w:val="28"/>
        </w:rPr>
      </w:pPr>
      <w:r w:rsidRPr="009468F3">
        <w:rPr>
          <w:rFonts w:ascii="Liberation Serif" w:hAnsi="Liberation Serif"/>
          <w:sz w:val="28"/>
          <w:szCs w:val="28"/>
        </w:rPr>
        <w:t>наличие (отсутствие) случаев не отражения в учете надлежащим образом отдельных хозяйственных операций в результате распоряжения руководителя объекта аудита;</w:t>
      </w:r>
    </w:p>
    <w:p w:rsidR="009468F3" w:rsidRPr="009468F3" w:rsidRDefault="009468F3" w:rsidP="00487F07">
      <w:pPr>
        <w:pStyle w:val="a5"/>
        <w:numPr>
          <w:ilvl w:val="0"/>
          <w:numId w:val="8"/>
        </w:numPr>
        <w:shd w:val="clear" w:color="auto" w:fill="FFFFFF"/>
        <w:ind w:left="0" w:firstLine="567"/>
        <w:jc w:val="both"/>
        <w:textAlignment w:val="baseline"/>
        <w:outlineLvl w:val="1"/>
        <w:rPr>
          <w:rFonts w:ascii="Liberation Serif" w:hAnsi="Liberation Serif"/>
          <w:sz w:val="28"/>
          <w:szCs w:val="28"/>
        </w:rPr>
      </w:pPr>
      <w:r w:rsidRPr="009468F3">
        <w:rPr>
          <w:rFonts w:ascii="Liberation Serif" w:hAnsi="Liberation Serif"/>
          <w:sz w:val="28"/>
          <w:szCs w:val="28"/>
        </w:rPr>
        <w:t>наличие (отсутствие) выверки счетов бюджетного учета, показателей бюджетной отчетности.</w:t>
      </w:r>
    </w:p>
    <w:p w:rsidR="009468F3" w:rsidRPr="009468F3" w:rsidRDefault="009468F3" w:rsidP="00487F07">
      <w:pPr>
        <w:pStyle w:val="a5"/>
        <w:numPr>
          <w:ilvl w:val="1"/>
          <w:numId w:val="11"/>
        </w:numPr>
        <w:shd w:val="clear" w:color="auto" w:fill="FFFFFF"/>
        <w:ind w:left="0" w:firstLine="567"/>
        <w:jc w:val="both"/>
        <w:textAlignment w:val="baseline"/>
        <w:outlineLvl w:val="1"/>
        <w:rPr>
          <w:rFonts w:ascii="Liberation Serif" w:hAnsi="Liberation Serif"/>
          <w:sz w:val="28"/>
          <w:szCs w:val="28"/>
        </w:rPr>
      </w:pPr>
      <w:r w:rsidRPr="009468F3">
        <w:rPr>
          <w:rFonts w:ascii="Liberation Serif" w:hAnsi="Liberation Serif"/>
          <w:sz w:val="28"/>
          <w:szCs w:val="28"/>
        </w:rPr>
        <w:t>В целях подготовки предложений по повышению экономности и результативности использования бюджетных средств в ходе аудиторских проверок изучаются: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своевременность доведения и полнота распределения лимитов бюджетных обязательств;</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соответствие кассовых расходов плану-графику финансового обеспечения государственной (муниципальной) программы, непрограммных расходов бюджета;</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 xml:space="preserve"> качество обоснований изменений в бюджетную роспись;</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соответствие запланированных затрат на реализацию государственной (муниципальной) программы, непрограммных расходов федерального бюджета фактическим затратам;</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степень достижения целей и показателей государственной (муниципальной) программы, их достоверность;</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степень реализации подпрограмм (федеральных целевых программ) государственной (муниципальной) программы;</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соответствие задач и показателей государственных (муниципальных) заданий на оказание государственных (муниципальных) услуг (выполнение работ) задачам и показателям подпрограммы, в случае оказания государственных (муниципальных) услуг (выполнения работ);</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оптимальность выбора способа реализации непрограммных расходов федерального бюджета;</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своевременность принятия и полнота исполнения контрактуемых бюджетных обязательств;</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возможность экономии бюджетных средств при условии соблюдения требований законодательства;</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полнота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полнота обоснования причин возникновения неиспользованных остатков бюджетных средств, в случае их наличия;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обоснованность объектов планов и планов-графиков государственных (муниципальных) закупок, в том числе обоснованность начальных (максимальных) цен контрактов;</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ритмичность принятия и исполнения обязательств по государственным (муниципальным) контрактам;</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экономия бюджетных средств в ходе закупочных процедур при условии соблюдения требований к качеству закупок;</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lastRenderedPageBreak/>
        <w:t>рациональность выбора способов размещения государственных (муниципальных) закупок с целью достижения необходимого уровня конкуренции и экономии бюджетных средств;</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соблюдение требований к прозрачности и открытости информации о государственных (муниципальных) закупках;</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своевременность утверждения методики расчета субсидий, субвенций и дотаций;</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своевременность заключения соглашений о предоставлении субсидий и (или) иных межбюджетных трансфертов, имеющих целевое значение;</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наличие и качество методики определения объемов межбюджетных трансфертов из бюджета другим бюджетам бюджетной системы Российской Федерации для достижения целей бюджетного выравнивания;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обоснованность объемов межбюджетных трансфертов из бюджета другим бюджетам бюджетной системы Российской Федерации для достижения ими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своевременность подготовки и обоснованность государственного (муниципального) 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обоснованность выбора поставщиков государственных (муниципальных) услуг (выполнения работ);</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прозрачность и обоснованность методики по определению стоимости государственных (муниципальных) услуг (работ);</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сопоставление плановых и фактических расходов на оказание государственных (муниципальных) услуг (выполнение работ);</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сопоставление расходов на оказание государственных (муниципальных) услуг (выполнения работ) с качественными и количественными характеристиками их предоставления;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отклонение стоимости единицы государственной (муниципальной) услуги (работы), оказанной в рамках государственного (муниципального) задания, от стоимости единицы услуги на платной основе по одинаковым видам услуг;</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наличие и объем дебиторской задолженности по объектам капитального строительства, в том числе просроченной;</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наличие и объем кредиторской задолженности по объектам капитального строительства, в том числе просроченной;</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9468F3" w:rsidRPr="009468F3" w:rsidRDefault="009468F3" w:rsidP="00487F07">
      <w:pPr>
        <w:pStyle w:val="ConsPlusNormal"/>
        <w:numPr>
          <w:ilvl w:val="0"/>
          <w:numId w:val="10"/>
        </w:numPr>
        <w:adjustRightInd w:val="0"/>
        <w:ind w:left="0" w:firstLine="567"/>
        <w:jc w:val="both"/>
        <w:rPr>
          <w:rFonts w:ascii="Liberation Serif" w:hAnsi="Liberation Serif"/>
          <w:sz w:val="28"/>
          <w:szCs w:val="28"/>
        </w:rPr>
      </w:pPr>
      <w:r w:rsidRPr="009468F3">
        <w:rPr>
          <w:rFonts w:ascii="Liberation Serif" w:hAnsi="Liberation Serif"/>
          <w:sz w:val="28"/>
          <w:szCs w:val="28"/>
        </w:rPr>
        <w:t>наличие порядка и обоснованность использования государственного (муниципального) имущества;</w:t>
      </w:r>
    </w:p>
    <w:p w:rsidR="009468F3" w:rsidRPr="009468F3" w:rsidRDefault="009468F3" w:rsidP="00487F07">
      <w:pPr>
        <w:pStyle w:val="a5"/>
        <w:numPr>
          <w:ilvl w:val="0"/>
          <w:numId w:val="10"/>
        </w:numPr>
        <w:shd w:val="clear" w:color="auto" w:fill="FFFFFF"/>
        <w:ind w:left="0" w:firstLine="567"/>
        <w:jc w:val="both"/>
        <w:textAlignment w:val="baseline"/>
        <w:outlineLvl w:val="1"/>
        <w:rPr>
          <w:rFonts w:ascii="Liberation Serif" w:hAnsi="Liberation Serif"/>
          <w:sz w:val="28"/>
          <w:szCs w:val="28"/>
        </w:rPr>
      </w:pPr>
      <w:r w:rsidRPr="009468F3">
        <w:rPr>
          <w:rFonts w:ascii="Liberation Serif" w:hAnsi="Liberation Serif"/>
          <w:sz w:val="28"/>
          <w:szCs w:val="28"/>
        </w:rPr>
        <w:lastRenderedPageBreak/>
        <w:t>наличие порядка оплаты труда работников,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w:t>
      </w:r>
    </w:p>
    <w:p w:rsidR="009468F3" w:rsidRDefault="009468F3" w:rsidP="00487F07">
      <w:pPr>
        <w:pStyle w:val="ConsPlusNormal"/>
        <w:numPr>
          <w:ilvl w:val="1"/>
          <w:numId w:val="11"/>
        </w:numPr>
        <w:ind w:left="0" w:firstLine="567"/>
        <w:jc w:val="both"/>
        <w:rPr>
          <w:rFonts w:ascii="Liberation Serif" w:hAnsi="Liberation Serif"/>
          <w:sz w:val="28"/>
        </w:rPr>
      </w:pPr>
      <w:r>
        <w:rPr>
          <w:rFonts w:ascii="Liberation Serif" w:hAnsi="Liberation Serif"/>
          <w:sz w:val="28"/>
        </w:rPr>
        <w:t xml:space="preserve">При проведении мероприятий внутреннего финансового аудита должны быть получены достаточные надлежащие надежные доказательства. Аудиторские доказательства представляют собой полученные с использованием методов внутреннего финансового аудита документы и фактические данные, информация в отношении вопросов, подлежащих изучению в ходе проведения аудиторского мероприятия, включая расчеты (результаты расчетов), числовые показатели и информация, </w:t>
      </w:r>
      <w:r w:rsidR="00406310">
        <w:rPr>
          <w:rFonts w:ascii="Liberation Serif" w:hAnsi="Liberation Serif"/>
          <w:sz w:val="28"/>
        </w:rPr>
        <w:t>полученная при</w:t>
      </w:r>
      <w:r>
        <w:rPr>
          <w:rFonts w:ascii="Liberation Serif" w:hAnsi="Liberation Serif"/>
          <w:sz w:val="28"/>
        </w:rPr>
        <w:t xml:space="preserve"> оценке бюджетных рисков, а также иные сведения, используемые при формировании выводов</w:t>
      </w:r>
      <w:r w:rsidR="001949D9">
        <w:rPr>
          <w:rFonts w:ascii="Liberation Serif" w:hAnsi="Liberation Serif"/>
          <w:sz w:val="28"/>
        </w:rPr>
        <w:t>.</w:t>
      </w:r>
    </w:p>
    <w:p w:rsidR="001949D9" w:rsidRPr="001949D9" w:rsidRDefault="001949D9" w:rsidP="00487F07">
      <w:pPr>
        <w:pStyle w:val="ConsPlusNormal"/>
        <w:numPr>
          <w:ilvl w:val="1"/>
          <w:numId w:val="11"/>
        </w:numPr>
        <w:ind w:left="0" w:firstLine="567"/>
        <w:jc w:val="both"/>
        <w:rPr>
          <w:rFonts w:ascii="Liberation Serif" w:hAnsi="Liberation Serif"/>
          <w:sz w:val="28"/>
        </w:rPr>
      </w:pPr>
      <w:r w:rsidRPr="001949D9">
        <w:rPr>
          <w:rFonts w:ascii="Liberation Serif" w:hAnsi="Liberation Serif"/>
          <w:sz w:val="28"/>
        </w:rPr>
        <w:t>При сборе аудиторских доказательств, в том числе при оценке обоснованности, надежности и достаточности аудиторских доказательств для формирования выводов, предложений и рекомендаций по результатам аудиторского мероприятия, учитывается следующее:</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являются обоснованными, если они имеют логическую связь с вопросами, подлежащими изучению в ходе проведения аудиторского мероприятия, и важны для изучения этих вопросов, а также для достижения целей и решения задач аудиторского мероприятия;</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являются надежными, если при повторном применении методов внутреннего финансового аудита в отношении вопросов, подлежащих изучению в ходе проведения аудиторского мероприятия, будут получены те же результаты, что и при первичном применении методов внутреннего финансового аудита в отношении этих же вопросов, при этом:</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надежность аудиторских доказательств зависит от их характера и источника;</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документированные аудиторские доказательства (письменные свидетельства) надежнее, чем устные разъяснения, но надежность документированных аудиторских доказательств может быть разной в зависимости от источника и цели документа;</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полученные из нескольких источников, надежнее, чем полученные из одного источника;</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полученные от незаинтересованных сторон (эксперты и (или) лица, располагающие документами и фактическими данными, информацией, необходимыми для проведения аудиторского мероприятия), надежнее, чем полученные от субъектов бюджетных процедур;</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собранные непосредственно уполномоченным должностным лицом или членами аудиторской группы (например, путем наблюдения, пересчета, инспектирования), надежнее, чем полученные косвенным путем (например, путем запроса);</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аудиторские доказательства в виде оригиналов документов надежнее, чем их копии;</w:t>
      </w:r>
    </w:p>
    <w:p w:rsidR="001949D9" w:rsidRPr="001949D9" w:rsidRDefault="001949D9" w:rsidP="00487F07">
      <w:pPr>
        <w:pStyle w:val="ConsPlusNormal"/>
        <w:numPr>
          <w:ilvl w:val="0"/>
          <w:numId w:val="12"/>
        </w:numPr>
        <w:ind w:left="0" w:firstLine="567"/>
        <w:jc w:val="both"/>
        <w:rPr>
          <w:rFonts w:ascii="Liberation Serif" w:hAnsi="Liberation Serif"/>
          <w:sz w:val="28"/>
        </w:rPr>
      </w:pPr>
      <w:r w:rsidRPr="001949D9">
        <w:rPr>
          <w:rFonts w:ascii="Liberation Serif" w:hAnsi="Liberation Serif"/>
          <w:sz w:val="28"/>
        </w:rPr>
        <w:t xml:space="preserve">аудиторские доказательства являются достаточными, если они позволяют </w:t>
      </w:r>
      <w:r w:rsidRPr="001949D9">
        <w:rPr>
          <w:rFonts w:ascii="Liberation Serif" w:hAnsi="Liberation Serif"/>
          <w:sz w:val="28"/>
        </w:rPr>
        <w:lastRenderedPageBreak/>
        <w:t>с учетом целей и задач аудиторского мероприятия сформировать и обосновать выводы, предложения и рекомендации по результатам аудиторского мероприятия, при этом большой объем (количество) аудиторских доказательств не компенсирует обоснованность и надежность аудиторских доказательств.</w:t>
      </w:r>
    </w:p>
    <w:p w:rsidR="001949D9" w:rsidRPr="001949D9" w:rsidRDefault="001949D9" w:rsidP="00487F07">
      <w:pPr>
        <w:pStyle w:val="ConsPlusNormal"/>
        <w:numPr>
          <w:ilvl w:val="1"/>
          <w:numId w:val="11"/>
        </w:numPr>
        <w:ind w:left="0" w:firstLine="567"/>
        <w:jc w:val="both"/>
        <w:rPr>
          <w:rFonts w:ascii="Liberation Serif" w:hAnsi="Liberation Serif"/>
          <w:sz w:val="28"/>
        </w:rPr>
      </w:pPr>
      <w:r w:rsidRPr="001949D9">
        <w:rPr>
          <w:rFonts w:ascii="Liberation Serif" w:hAnsi="Liberation Serif"/>
          <w:sz w:val="28"/>
        </w:rPr>
        <w:t>Сбор аудиторских доказательств осуществляется путем изучения объектов внутреннего финансового аудита.</w:t>
      </w:r>
    </w:p>
    <w:p w:rsidR="001949D9" w:rsidRPr="001949D9" w:rsidRDefault="001949D9" w:rsidP="00487F07">
      <w:pPr>
        <w:pStyle w:val="ConsPlusNormal"/>
        <w:ind w:firstLine="567"/>
        <w:jc w:val="both"/>
        <w:rPr>
          <w:rFonts w:ascii="Liberation Serif" w:hAnsi="Liberation Serif"/>
          <w:sz w:val="28"/>
        </w:rPr>
      </w:pPr>
      <w:r w:rsidRPr="001949D9">
        <w:rPr>
          <w:rFonts w:ascii="Liberation Serif" w:hAnsi="Liberation Serif"/>
          <w:sz w:val="28"/>
        </w:rPr>
        <w:t>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w:t>
      </w:r>
    </w:p>
    <w:p w:rsidR="001949D9" w:rsidRPr="001949D9" w:rsidRDefault="001949D9" w:rsidP="00487F07">
      <w:pPr>
        <w:pStyle w:val="ConsPlusNormal"/>
        <w:numPr>
          <w:ilvl w:val="1"/>
          <w:numId w:val="11"/>
        </w:numPr>
        <w:ind w:left="0" w:firstLine="567"/>
        <w:jc w:val="both"/>
        <w:rPr>
          <w:rFonts w:ascii="Liberation Serif" w:hAnsi="Liberation Serif"/>
          <w:sz w:val="28"/>
        </w:rPr>
      </w:pPr>
      <w:r w:rsidRPr="001949D9">
        <w:rPr>
          <w:rFonts w:ascii="Liberation Serif" w:hAnsi="Liberation Serif"/>
          <w:sz w:val="28"/>
        </w:rPr>
        <w:t xml:space="preserve"> Сплошной способ изучения целесообразно применять в случаях, когда изучаемая совокупность объектов (вопросов) состоит из небольшого количества операций (действий) по выполнению бюджетной процедуры, документов и информации, а также когда выборочный способ изучения объектов внутреннего финансового аудита не обеспечит получение аудиторских доказательств.</w:t>
      </w:r>
    </w:p>
    <w:p w:rsidR="001949D9" w:rsidRPr="001949D9" w:rsidRDefault="001949D9" w:rsidP="00487F07">
      <w:pPr>
        <w:pStyle w:val="ConsPlusNormal"/>
        <w:ind w:firstLine="567"/>
        <w:jc w:val="both"/>
        <w:rPr>
          <w:rFonts w:ascii="Liberation Serif" w:hAnsi="Liberation Serif"/>
          <w:sz w:val="28"/>
        </w:rPr>
      </w:pPr>
      <w:r w:rsidRPr="001949D9">
        <w:rPr>
          <w:rFonts w:ascii="Liberation Serif" w:hAnsi="Liberation Serif"/>
          <w:sz w:val="28"/>
        </w:rPr>
        <w:t>Сплошной способ применяется также в случаях, когда выборочный способ менее эффективен с точки зрения трудозатрат уполномоченного должностного лица или членов аудиторской группы (например, при использовании прикладных программных средств, информационных ресурсов для изучения внутреннего финансового аудита).</w:t>
      </w:r>
    </w:p>
    <w:p w:rsidR="001949D9" w:rsidRPr="001949D9" w:rsidRDefault="001949D9" w:rsidP="00487F07">
      <w:pPr>
        <w:pStyle w:val="ConsPlusNormal"/>
        <w:numPr>
          <w:ilvl w:val="1"/>
          <w:numId w:val="11"/>
        </w:numPr>
        <w:ind w:left="0" w:firstLine="567"/>
        <w:jc w:val="both"/>
        <w:rPr>
          <w:rFonts w:ascii="Liberation Serif" w:hAnsi="Liberation Serif"/>
          <w:sz w:val="28"/>
        </w:rPr>
      </w:pPr>
      <w:r w:rsidRPr="001949D9">
        <w:rPr>
          <w:rFonts w:ascii="Liberation Serif" w:hAnsi="Liberation Serif"/>
          <w:sz w:val="28"/>
        </w:rPr>
        <w:t xml:space="preserve"> Выборочный способ изучения целесообразно применять в случаях, когда отбор конкретных операций (действий) по выполнению бюджетной процедуры,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 целей и задач аудиторского мероприятия, результатов оценки бюджетных рисков.</w:t>
      </w:r>
    </w:p>
    <w:p w:rsidR="001949D9" w:rsidRDefault="001949D9" w:rsidP="00487F07">
      <w:pPr>
        <w:pStyle w:val="ConsPlusNormal"/>
        <w:ind w:firstLine="567"/>
        <w:jc w:val="both"/>
        <w:rPr>
          <w:rFonts w:ascii="Liberation Serif" w:hAnsi="Liberation Serif"/>
          <w:sz w:val="28"/>
        </w:rPr>
      </w:pPr>
      <w:r w:rsidRPr="001949D9">
        <w:rPr>
          <w:rFonts w:ascii="Liberation Serif" w:hAnsi="Liberation Serif"/>
          <w:sz w:val="28"/>
        </w:rPr>
        <w:t>Отбор конкретных операций (действий) по выполнению бюджетной процедуры, документов и информации производится в случаях, когда изучения этих элементов достаточно для достижения целей и решения задач аудиторского мероприятия.</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При проведении аудиторского мероприятия может использоваться статистическая или нестатистическая аудиторская выборка.</w:t>
      </w:r>
    </w:p>
    <w:p w:rsidR="006040D6" w:rsidRPr="006040D6" w:rsidRDefault="006040D6" w:rsidP="00487F07">
      <w:pPr>
        <w:pStyle w:val="ConsPlusNormal"/>
        <w:ind w:firstLine="567"/>
        <w:jc w:val="both"/>
        <w:rPr>
          <w:rFonts w:ascii="Liberation Serif" w:hAnsi="Liberation Serif"/>
          <w:sz w:val="28"/>
        </w:rPr>
      </w:pPr>
      <w:r w:rsidRPr="006040D6">
        <w:rPr>
          <w:rFonts w:ascii="Liberation Serif" w:hAnsi="Liberation Serif"/>
          <w:sz w:val="28"/>
        </w:rPr>
        <w:t>Статистическая аудиторская выборка - это способ формирования аудиторской выборки, при котором:</w:t>
      </w:r>
    </w:p>
    <w:p w:rsidR="006040D6" w:rsidRPr="006040D6" w:rsidRDefault="006040D6" w:rsidP="00487F07">
      <w:pPr>
        <w:pStyle w:val="ConsPlusNormal"/>
        <w:numPr>
          <w:ilvl w:val="1"/>
          <w:numId w:val="13"/>
        </w:numPr>
        <w:ind w:left="0" w:firstLine="567"/>
        <w:jc w:val="both"/>
        <w:rPr>
          <w:rFonts w:ascii="Liberation Serif" w:hAnsi="Liberation Serif"/>
          <w:sz w:val="28"/>
        </w:rPr>
      </w:pPr>
      <w:r w:rsidRPr="006040D6">
        <w:rPr>
          <w:rFonts w:ascii="Liberation Serif" w:hAnsi="Liberation Serif"/>
          <w:sz w:val="28"/>
        </w:rPr>
        <w:t>элементы для изучения выбираются из генеральной совокупности случайным способом;</w:t>
      </w:r>
    </w:p>
    <w:p w:rsidR="006040D6" w:rsidRPr="006040D6" w:rsidRDefault="006040D6" w:rsidP="00487F07">
      <w:pPr>
        <w:pStyle w:val="ConsPlusNormal"/>
        <w:numPr>
          <w:ilvl w:val="1"/>
          <w:numId w:val="14"/>
        </w:numPr>
        <w:ind w:left="0" w:firstLine="567"/>
        <w:jc w:val="both"/>
        <w:rPr>
          <w:rFonts w:ascii="Liberation Serif" w:hAnsi="Liberation Serif"/>
          <w:sz w:val="28"/>
        </w:rPr>
      </w:pPr>
      <w:r w:rsidRPr="006040D6">
        <w:rPr>
          <w:rFonts w:ascii="Liberation Serif" w:hAnsi="Liberation Serif"/>
          <w:sz w:val="28"/>
        </w:rPr>
        <w:t>для оценки результатов выборки могут использоваться статистические инструменты анализа.</w:t>
      </w:r>
    </w:p>
    <w:p w:rsidR="006040D6" w:rsidRPr="006040D6" w:rsidRDefault="006040D6" w:rsidP="00487F07">
      <w:pPr>
        <w:pStyle w:val="ConsPlusNormal"/>
        <w:ind w:firstLine="567"/>
        <w:jc w:val="both"/>
        <w:rPr>
          <w:rFonts w:ascii="Liberation Serif" w:hAnsi="Liberation Serif"/>
          <w:sz w:val="28"/>
        </w:rPr>
      </w:pPr>
      <w:r w:rsidRPr="006040D6">
        <w:rPr>
          <w:rFonts w:ascii="Liberation Serif" w:hAnsi="Liberation Serif"/>
          <w:sz w:val="28"/>
        </w:rPr>
        <w:t>Аудиторская выборка, не соответствующая характеристикам статистической аудиторской выборки, является нестатистической аудиторской выборкой.</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lastRenderedPageBreak/>
        <w:t>Применяемый для изучения объектов внутреннего финансового аудита способ формирования аудиторской выборки должен обеспечить получение обоснованных, надежных и достаточных аудиторских доказательств.</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 xml:space="preserve"> В случаях, когда аудиторские доказательства, полученные из одного источника, не соответствуют аудиторским доказательствам, полученным из другого источника, или надежность информации, полученной в качестве аудиторских доказательств, не подтверждена,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 а также могут быть подготовлены предложения по внесению изменений в программу аудиторского мероприятия (при необходимости), предложения в части приостановления и (или) продления сроков аудиторского мероприятия.</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 xml:space="preserve"> Аудиторское мероприятие может быть неоднократно приостановлено:</w:t>
      </w:r>
    </w:p>
    <w:p w:rsidR="006040D6" w:rsidRPr="006040D6" w:rsidRDefault="006040D6" w:rsidP="00487F07">
      <w:pPr>
        <w:pStyle w:val="ConsPlusNormal"/>
        <w:numPr>
          <w:ilvl w:val="0"/>
          <w:numId w:val="15"/>
        </w:numPr>
        <w:ind w:left="0" w:firstLine="567"/>
        <w:jc w:val="both"/>
        <w:rPr>
          <w:rFonts w:ascii="Liberation Serif" w:hAnsi="Liberation Serif"/>
          <w:sz w:val="28"/>
        </w:rPr>
      </w:pPr>
      <w:r w:rsidRPr="006040D6">
        <w:rPr>
          <w:rFonts w:ascii="Liberation Serif" w:hAnsi="Liberation Serif"/>
          <w:sz w:val="28"/>
        </w:rPr>
        <w:t>при наличии нарушения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которое делает невозможным дальнейшее проведение аудиторского мероприятия, - на период восстановления документов, необходимых для проведения аудиторского мероприятия, а также приведения документов учета и отчетности в состояние, позволяющее проводить их изучение в ходе проведения аудиторского мероприятия;</w:t>
      </w:r>
    </w:p>
    <w:p w:rsidR="006040D6" w:rsidRPr="006040D6" w:rsidRDefault="006040D6" w:rsidP="00487F07">
      <w:pPr>
        <w:pStyle w:val="ConsPlusNormal"/>
        <w:numPr>
          <w:ilvl w:val="1"/>
          <w:numId w:val="16"/>
        </w:numPr>
        <w:ind w:left="0" w:firstLine="567"/>
        <w:jc w:val="both"/>
        <w:rPr>
          <w:rFonts w:ascii="Liberation Serif" w:hAnsi="Liberation Serif"/>
          <w:sz w:val="28"/>
        </w:rPr>
      </w:pPr>
      <w:r w:rsidRPr="006040D6">
        <w:rPr>
          <w:rFonts w:ascii="Liberation Serif" w:hAnsi="Liberation Serif"/>
          <w:sz w:val="28"/>
        </w:rPr>
        <w:t>на период непредставления (неполного представления) документов и информации или воспрепятствования проведению аудиторского мероприятия;</w:t>
      </w:r>
    </w:p>
    <w:p w:rsidR="006040D6" w:rsidRPr="006040D6" w:rsidRDefault="006040D6" w:rsidP="00487F07">
      <w:pPr>
        <w:pStyle w:val="ConsPlusNormal"/>
        <w:numPr>
          <w:ilvl w:val="1"/>
          <w:numId w:val="17"/>
        </w:numPr>
        <w:ind w:left="0" w:firstLine="567"/>
        <w:jc w:val="both"/>
        <w:rPr>
          <w:rFonts w:ascii="Liberation Serif" w:hAnsi="Liberation Serif"/>
          <w:sz w:val="28"/>
        </w:rPr>
      </w:pPr>
      <w:r w:rsidRPr="006040D6">
        <w:rPr>
          <w:rFonts w:ascii="Liberation Serif" w:hAnsi="Liberation Serif"/>
          <w:sz w:val="28"/>
        </w:rPr>
        <w:t>на период организации и проведения экспертиз, а также исполнения запросов;</w:t>
      </w:r>
    </w:p>
    <w:p w:rsidR="006040D6" w:rsidRPr="006040D6" w:rsidRDefault="006040D6" w:rsidP="00487F07">
      <w:pPr>
        <w:pStyle w:val="ConsPlusNormal"/>
        <w:numPr>
          <w:ilvl w:val="1"/>
          <w:numId w:val="18"/>
        </w:numPr>
        <w:ind w:left="0" w:firstLine="567"/>
        <w:jc w:val="both"/>
        <w:rPr>
          <w:rFonts w:ascii="Liberation Serif" w:hAnsi="Liberation Serif"/>
          <w:sz w:val="28"/>
        </w:rPr>
      </w:pPr>
      <w:r w:rsidRPr="006040D6">
        <w:rPr>
          <w:rFonts w:ascii="Liberation Serif" w:hAnsi="Liberation Serif"/>
          <w:sz w:val="28"/>
        </w:rPr>
        <w:t>при наличии обстоятельств, делающих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Общий срок приостановлений аудиторского мероприятия не может составлять более одного года. На время приостановления аудиторского мероприятия течение его срока прерывается.</w:t>
      </w:r>
    </w:p>
    <w:p w:rsidR="006040D6" w:rsidRPr="006040D6"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Основаниями продления срока проведения аудиторского мероприятия являются:</w:t>
      </w:r>
    </w:p>
    <w:p w:rsidR="006040D6" w:rsidRPr="006040D6" w:rsidRDefault="006040D6" w:rsidP="00487F07">
      <w:pPr>
        <w:pStyle w:val="ConsPlusNormal"/>
        <w:numPr>
          <w:ilvl w:val="1"/>
          <w:numId w:val="19"/>
        </w:numPr>
        <w:ind w:left="0" w:firstLine="567"/>
        <w:jc w:val="both"/>
        <w:rPr>
          <w:rFonts w:ascii="Liberation Serif" w:hAnsi="Liberation Serif"/>
          <w:sz w:val="28"/>
        </w:rPr>
      </w:pPr>
      <w:r w:rsidRPr="006040D6">
        <w:rPr>
          <w:rFonts w:ascii="Liberation Serif" w:hAnsi="Liberation Serif"/>
          <w:sz w:val="28"/>
        </w:rPr>
        <w:t>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иных органов государственной власти (государственных органов), органов местного самоуправления либо из иных источников;</w:t>
      </w:r>
    </w:p>
    <w:p w:rsidR="006040D6" w:rsidRPr="006040D6" w:rsidRDefault="006040D6" w:rsidP="00487F07">
      <w:pPr>
        <w:pStyle w:val="ConsPlusNormal"/>
        <w:numPr>
          <w:ilvl w:val="1"/>
          <w:numId w:val="20"/>
        </w:numPr>
        <w:ind w:left="0" w:firstLine="567"/>
        <w:jc w:val="both"/>
        <w:rPr>
          <w:rFonts w:ascii="Liberation Serif" w:hAnsi="Liberation Serif"/>
          <w:sz w:val="28"/>
        </w:rPr>
      </w:pPr>
      <w:r w:rsidRPr="006040D6">
        <w:rPr>
          <w:rFonts w:ascii="Liberation Serif" w:hAnsi="Liberation Serif"/>
          <w:sz w:val="28"/>
        </w:rPr>
        <w:t xml:space="preserve">наличие обстоятельств, которые делают невозможным дальнейшее проведение аудиторского мероприятия по причинам, не зависящим от </w:t>
      </w:r>
      <w:r w:rsidRPr="006040D6">
        <w:rPr>
          <w:rFonts w:ascii="Liberation Serif" w:hAnsi="Liberation Serif"/>
          <w:sz w:val="28"/>
        </w:rPr>
        <w:lastRenderedPageBreak/>
        <w:t>уполномоченного должностного лица или членов аудиторской группы, включая наступление обстоятельств непреодолимой силы;</w:t>
      </w:r>
    </w:p>
    <w:p w:rsidR="006040D6" w:rsidRPr="006040D6" w:rsidRDefault="006040D6" w:rsidP="00487F07">
      <w:pPr>
        <w:pStyle w:val="ConsPlusNormal"/>
        <w:numPr>
          <w:ilvl w:val="1"/>
          <w:numId w:val="21"/>
        </w:numPr>
        <w:ind w:left="0" w:firstLine="567"/>
        <w:jc w:val="both"/>
        <w:rPr>
          <w:rFonts w:ascii="Liberation Serif" w:hAnsi="Liberation Serif"/>
          <w:sz w:val="28"/>
        </w:rPr>
      </w:pPr>
      <w:r w:rsidRPr="006040D6">
        <w:rPr>
          <w:rFonts w:ascii="Liberation Serif" w:hAnsi="Liberation Serif"/>
          <w:sz w:val="28"/>
        </w:rPr>
        <w:t>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p w:rsidR="00573CD0" w:rsidRDefault="006040D6" w:rsidP="00487F07">
      <w:pPr>
        <w:pStyle w:val="ConsPlusNormal"/>
        <w:numPr>
          <w:ilvl w:val="1"/>
          <w:numId w:val="11"/>
        </w:numPr>
        <w:ind w:left="0" w:firstLine="567"/>
        <w:jc w:val="both"/>
        <w:rPr>
          <w:rFonts w:ascii="Liberation Serif" w:hAnsi="Liberation Serif"/>
          <w:sz w:val="28"/>
        </w:rPr>
      </w:pPr>
      <w:r w:rsidRPr="006040D6">
        <w:rPr>
          <w:rFonts w:ascii="Liberation Serif" w:hAnsi="Liberation Serif"/>
          <w:sz w:val="28"/>
        </w:rPr>
        <w:t>Решение о приостановлении аудиторского мероприятия и (или) о продлении срока проведения аудиторского мероприятия принимается руководителем главного администратора (администратора) бюджетных средств, при этом изменения в план проведения аудиторских мероприятий не вносятся.</w:t>
      </w:r>
    </w:p>
    <w:p w:rsidR="005A261D" w:rsidRDefault="005A261D" w:rsidP="005A261D">
      <w:pPr>
        <w:pStyle w:val="ConsPlusNormal"/>
        <w:ind w:left="567"/>
        <w:jc w:val="both"/>
        <w:rPr>
          <w:rFonts w:ascii="Liberation Serif" w:hAnsi="Liberation Serif"/>
          <w:sz w:val="28"/>
        </w:rPr>
      </w:pPr>
    </w:p>
    <w:p w:rsidR="00D363C0" w:rsidRPr="005A261D" w:rsidRDefault="00D363C0" w:rsidP="005A261D">
      <w:pPr>
        <w:pStyle w:val="ConsPlusNormal"/>
        <w:numPr>
          <w:ilvl w:val="0"/>
          <w:numId w:val="11"/>
        </w:numPr>
        <w:ind w:firstLine="117"/>
        <w:jc w:val="center"/>
        <w:rPr>
          <w:rFonts w:ascii="Liberation Serif" w:hAnsi="Liberation Serif"/>
          <w:b/>
          <w:sz w:val="28"/>
        </w:rPr>
      </w:pPr>
      <w:r w:rsidRPr="005A261D">
        <w:rPr>
          <w:rFonts w:ascii="Liberation Serif" w:hAnsi="Liberation Serif"/>
          <w:b/>
          <w:sz w:val="28"/>
        </w:rPr>
        <w:t>Документ</w:t>
      </w:r>
      <w:r w:rsidR="005A261D" w:rsidRPr="005A261D">
        <w:rPr>
          <w:rFonts w:ascii="Liberation Serif" w:hAnsi="Liberation Serif"/>
          <w:b/>
          <w:sz w:val="28"/>
        </w:rPr>
        <w:t>ирование аудиторских мероприятия</w:t>
      </w:r>
    </w:p>
    <w:p w:rsidR="005A261D" w:rsidRDefault="005A261D" w:rsidP="005A261D">
      <w:pPr>
        <w:pStyle w:val="ConsPlusNormal"/>
        <w:ind w:left="567"/>
        <w:jc w:val="both"/>
        <w:rPr>
          <w:rFonts w:ascii="Liberation Serif" w:hAnsi="Liberation Serif"/>
          <w:sz w:val="28"/>
        </w:rPr>
      </w:pPr>
    </w:p>
    <w:p w:rsidR="00D363C0" w:rsidRPr="00D363C0" w:rsidRDefault="00D363C0" w:rsidP="00487F07">
      <w:pPr>
        <w:pStyle w:val="ConsPlusNormal"/>
        <w:ind w:firstLine="567"/>
        <w:jc w:val="both"/>
        <w:rPr>
          <w:rFonts w:ascii="Liberation Serif" w:hAnsi="Liberation Serif"/>
          <w:sz w:val="28"/>
        </w:rPr>
      </w:pPr>
      <w:r>
        <w:rPr>
          <w:rFonts w:ascii="Liberation Serif" w:hAnsi="Liberation Serif"/>
          <w:sz w:val="28"/>
        </w:rPr>
        <w:t xml:space="preserve">4.1. </w:t>
      </w:r>
      <w:r w:rsidRPr="00D363C0">
        <w:rPr>
          <w:rFonts w:ascii="Liberation Serif" w:hAnsi="Liberation Serif"/>
          <w:sz w:val="28"/>
        </w:rPr>
        <w:t>При проведении аудиторского мероприятия формируется рабочая</w:t>
      </w:r>
      <w:r w:rsidR="00057225">
        <w:rPr>
          <w:rFonts w:ascii="Liberation Serif" w:hAnsi="Liberation Serif"/>
          <w:sz w:val="28"/>
        </w:rPr>
        <w:t xml:space="preserve"> </w:t>
      </w:r>
      <w:r w:rsidRPr="00D363C0">
        <w:rPr>
          <w:rFonts w:ascii="Liberation Serif" w:hAnsi="Liberation Serif"/>
          <w:sz w:val="28"/>
        </w:rPr>
        <w:t>документация аудиторского мероприятия.</w:t>
      </w:r>
    </w:p>
    <w:p w:rsidR="00D363C0" w:rsidRPr="00D363C0" w:rsidRDefault="00D363C0" w:rsidP="00487F07">
      <w:pPr>
        <w:pStyle w:val="ConsPlusNormal"/>
        <w:ind w:firstLine="708"/>
        <w:jc w:val="both"/>
        <w:rPr>
          <w:rFonts w:ascii="Liberation Serif" w:hAnsi="Liberation Serif"/>
          <w:sz w:val="28"/>
        </w:rPr>
      </w:pPr>
      <w:r w:rsidRPr="00D363C0">
        <w:rPr>
          <w:rFonts w:ascii="Liberation Serif" w:hAnsi="Liberation Serif"/>
          <w:sz w:val="28"/>
        </w:rPr>
        <w:t>Рабочая документация аудиторского мероприятия должна быть достаточной для обеспечения понимания результатов проведения аудиторского мероприятия.</w:t>
      </w:r>
    </w:p>
    <w:p w:rsidR="00D363C0" w:rsidRPr="00D363C0" w:rsidRDefault="00D363C0" w:rsidP="00487F07">
      <w:pPr>
        <w:pStyle w:val="ConsPlusNormal"/>
        <w:ind w:firstLine="708"/>
        <w:jc w:val="both"/>
        <w:rPr>
          <w:rFonts w:ascii="Liberation Serif" w:hAnsi="Liberation Serif"/>
          <w:sz w:val="28"/>
        </w:rPr>
      </w:pPr>
      <w:r w:rsidRPr="00D363C0">
        <w:rPr>
          <w:rFonts w:ascii="Liberation Serif" w:hAnsi="Liberation Serif"/>
          <w:sz w:val="28"/>
        </w:rPr>
        <w:t>Рабочие документы аудиторского мероприятия могут вестись и храниться в электронном виде и (или) на бумажных носителях, а также должны быть сформированы до окончания аудиторского мероприятия.</w:t>
      </w:r>
    </w:p>
    <w:p w:rsidR="00057225" w:rsidRPr="00057225" w:rsidRDefault="00057225" w:rsidP="00AD4D84">
      <w:pPr>
        <w:pStyle w:val="ConsPlusNormal"/>
        <w:ind w:firstLine="567"/>
        <w:jc w:val="both"/>
        <w:rPr>
          <w:rFonts w:ascii="Liberation Serif" w:hAnsi="Liberation Serif"/>
          <w:sz w:val="28"/>
        </w:rPr>
      </w:pPr>
      <w:r>
        <w:rPr>
          <w:rFonts w:ascii="Liberation Serif" w:hAnsi="Liberation Serif"/>
          <w:sz w:val="28"/>
        </w:rPr>
        <w:t>4.2. Р</w:t>
      </w:r>
      <w:r w:rsidRPr="00057225">
        <w:rPr>
          <w:rFonts w:ascii="Liberation Serif" w:hAnsi="Liberation Serif"/>
          <w:sz w:val="28"/>
        </w:rPr>
        <w:t>абочей документацией аудиторского мероприятия является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в том числе:</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документы, отражающие подготовку к проведению аудиторского мероприятия, включая формирование его программы;</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документы и фактические данные, информация, связанные с выполнением бюджетных процедур;</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объяснения, полученные в ходе проведения аудиторского мероприятия, в том числе от субъектов бюджетных процедур;</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информация о контрольных действиях, совершаемых при выполнении бюджетной процедуры, являющейся объектом внутреннего финансового аудита;</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аналитические материалы, подготовленные в рамках проведения аудиторского мероприятия;</w:t>
      </w:r>
    </w:p>
    <w:p w:rsidR="00057225" w:rsidRPr="00057225" w:rsidRDefault="00057225" w:rsidP="00487F07">
      <w:pPr>
        <w:pStyle w:val="ConsPlusNormal"/>
        <w:numPr>
          <w:ilvl w:val="0"/>
          <w:numId w:val="15"/>
        </w:numPr>
        <w:ind w:left="0" w:firstLine="567"/>
        <w:jc w:val="both"/>
        <w:rPr>
          <w:rFonts w:ascii="Liberation Serif" w:hAnsi="Liberation Serif"/>
          <w:sz w:val="28"/>
        </w:rPr>
      </w:pPr>
      <w:r w:rsidRPr="00057225">
        <w:rPr>
          <w:rFonts w:ascii="Liberation Serif" w:hAnsi="Liberation Serif"/>
          <w:sz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057225" w:rsidRPr="00057225" w:rsidRDefault="00057225" w:rsidP="00487F07">
      <w:pPr>
        <w:pStyle w:val="ConsPlusNormal"/>
        <w:ind w:firstLine="567"/>
        <w:jc w:val="both"/>
        <w:rPr>
          <w:rFonts w:ascii="Liberation Serif" w:hAnsi="Liberation Serif"/>
          <w:sz w:val="28"/>
        </w:rPr>
      </w:pPr>
      <w:r>
        <w:rPr>
          <w:rFonts w:ascii="Liberation Serif" w:hAnsi="Liberation Serif"/>
          <w:sz w:val="28"/>
        </w:rPr>
        <w:t>4.3.</w:t>
      </w:r>
      <w:r w:rsidRPr="00057225">
        <w:rPr>
          <w:rFonts w:ascii="Liberation Serif" w:hAnsi="Liberation Serif"/>
          <w:sz w:val="28"/>
        </w:rPr>
        <w:t xml:space="preserve"> Рабочие документы аудиторского мероприятия должны подтверждать, что:</w:t>
      </w:r>
    </w:p>
    <w:p w:rsidR="00057225" w:rsidRPr="00057225" w:rsidRDefault="00057225" w:rsidP="00487F07">
      <w:pPr>
        <w:pStyle w:val="ConsPlusNormal"/>
        <w:numPr>
          <w:ilvl w:val="0"/>
          <w:numId w:val="22"/>
        </w:numPr>
        <w:ind w:left="0" w:firstLine="567"/>
        <w:jc w:val="both"/>
        <w:rPr>
          <w:rFonts w:ascii="Liberation Serif" w:hAnsi="Liberation Serif"/>
          <w:sz w:val="28"/>
        </w:rPr>
      </w:pPr>
      <w:r w:rsidRPr="00057225">
        <w:rPr>
          <w:rFonts w:ascii="Liberation Serif" w:hAnsi="Liberation Serif"/>
          <w:sz w:val="28"/>
        </w:rPr>
        <w:t>объекты внутреннего финансового аудита исследованы в соответствии с программой этого аудиторского мероприятия;</w:t>
      </w:r>
    </w:p>
    <w:p w:rsidR="00057225" w:rsidRPr="00057225" w:rsidRDefault="00057225" w:rsidP="00487F07">
      <w:pPr>
        <w:pStyle w:val="ConsPlusNormal"/>
        <w:numPr>
          <w:ilvl w:val="0"/>
          <w:numId w:val="22"/>
        </w:numPr>
        <w:ind w:left="0" w:firstLine="567"/>
        <w:jc w:val="both"/>
        <w:rPr>
          <w:rFonts w:ascii="Liberation Serif" w:hAnsi="Liberation Serif"/>
          <w:sz w:val="28"/>
        </w:rPr>
      </w:pPr>
      <w:r w:rsidRPr="00057225">
        <w:rPr>
          <w:rFonts w:ascii="Liberation Serif" w:hAnsi="Liberation Serif"/>
          <w:sz w:val="28"/>
        </w:rPr>
        <w:t xml:space="preserve">при проведении аудиторского мероприятия собраны аудиторские доказательства, которые позволяют сформировать и обосновать выводы, </w:t>
      </w:r>
      <w:r w:rsidRPr="00057225">
        <w:rPr>
          <w:rFonts w:ascii="Liberation Serif" w:hAnsi="Liberation Serif"/>
          <w:sz w:val="28"/>
        </w:rPr>
        <w:lastRenderedPageBreak/>
        <w:t>предложения и рекомендации по результатам аудиторского мероприятия.</w:t>
      </w:r>
    </w:p>
    <w:p w:rsidR="00057225" w:rsidRPr="00057225" w:rsidRDefault="00057225" w:rsidP="00487F07">
      <w:pPr>
        <w:pStyle w:val="ConsPlusNormal"/>
        <w:numPr>
          <w:ilvl w:val="0"/>
          <w:numId w:val="22"/>
        </w:numPr>
        <w:ind w:left="0" w:firstLine="567"/>
        <w:jc w:val="both"/>
        <w:rPr>
          <w:rFonts w:ascii="Liberation Serif" w:hAnsi="Liberation Serif"/>
          <w:sz w:val="28"/>
        </w:rPr>
      </w:pPr>
      <w:r w:rsidRPr="00057225">
        <w:rPr>
          <w:rFonts w:ascii="Liberation Serif" w:hAnsi="Liberation Serif"/>
          <w:sz w:val="28"/>
        </w:rPr>
        <w:t>Рабочие документы аудиторского мероприятия должны быть проверены руководителем аудиторской группы.</w:t>
      </w:r>
    </w:p>
    <w:p w:rsidR="00057225" w:rsidRPr="00057225" w:rsidRDefault="00057225" w:rsidP="00487F07">
      <w:pPr>
        <w:pStyle w:val="ConsPlusNormal"/>
        <w:ind w:firstLine="360"/>
        <w:jc w:val="both"/>
        <w:rPr>
          <w:rFonts w:ascii="Liberation Serif" w:hAnsi="Liberation Serif"/>
          <w:sz w:val="28"/>
        </w:rPr>
      </w:pPr>
      <w:r w:rsidRPr="00057225">
        <w:rPr>
          <w:rFonts w:ascii="Liberation Serif" w:hAnsi="Liberation Serif"/>
          <w:sz w:val="28"/>
        </w:rPr>
        <w:t>При проверке рабочих документов руководитель аудиторской группы должен убедиться в том, что программа (соответствующий пункт программы) аудиторского мероприятия выполнен</w:t>
      </w:r>
      <w:r>
        <w:rPr>
          <w:rFonts w:ascii="Liberation Serif" w:hAnsi="Liberation Serif"/>
          <w:sz w:val="28"/>
        </w:rPr>
        <w:t>а</w:t>
      </w:r>
      <w:r w:rsidRPr="00057225">
        <w:rPr>
          <w:rFonts w:ascii="Liberation Serif" w:hAnsi="Liberation Serif"/>
          <w:sz w:val="28"/>
        </w:rPr>
        <w:t xml:space="preserve"> и получены обоснованные, надежные и достаточные аудиторские доказательства для достижения целей аудиторского мероприятия.</w:t>
      </w:r>
    </w:p>
    <w:p w:rsidR="00057225" w:rsidRPr="00057225" w:rsidRDefault="00057225" w:rsidP="00487F07">
      <w:pPr>
        <w:pStyle w:val="ConsPlusNormal"/>
        <w:ind w:firstLine="360"/>
        <w:jc w:val="both"/>
        <w:rPr>
          <w:rFonts w:ascii="Liberation Serif" w:hAnsi="Liberation Serif"/>
          <w:sz w:val="28"/>
        </w:rPr>
      </w:pPr>
      <w:r w:rsidRPr="00057225">
        <w:rPr>
          <w:rFonts w:ascii="Liberation Serif" w:hAnsi="Liberation Serif"/>
          <w:sz w:val="28"/>
        </w:rPr>
        <w:t>В случае если аудиторское мероприятие проводилось уполномоченным должностным лицом единолично (без формирования аудиторской группы), то рабочие документы аудиторского мероприятия должны быть проверены уполномоченным должностным лицом.</w:t>
      </w:r>
    </w:p>
    <w:p w:rsidR="00057225" w:rsidRPr="00057225" w:rsidRDefault="00057225" w:rsidP="00487F07">
      <w:pPr>
        <w:pStyle w:val="ConsPlusNormal"/>
        <w:ind w:firstLine="360"/>
        <w:jc w:val="both"/>
        <w:rPr>
          <w:rFonts w:ascii="Liberation Serif" w:hAnsi="Liberation Serif"/>
          <w:sz w:val="28"/>
        </w:rPr>
      </w:pPr>
      <w:r>
        <w:rPr>
          <w:rFonts w:ascii="Liberation Serif" w:hAnsi="Liberation Serif"/>
          <w:sz w:val="28"/>
        </w:rPr>
        <w:t>4.4.</w:t>
      </w:r>
      <w:r w:rsidRPr="00057225">
        <w:rPr>
          <w:rFonts w:ascii="Liberation Serif" w:hAnsi="Liberation Serif"/>
          <w:sz w:val="28"/>
        </w:rPr>
        <w:t xml:space="preserve"> При хранении рабочих документов аудиторских мероприятий должна исключаться возможность их изменения, а также изъятия или добавления отдельных рабочих документов или их части.</w:t>
      </w:r>
    </w:p>
    <w:p w:rsidR="00D363C0" w:rsidRDefault="00057225" w:rsidP="00487F07">
      <w:pPr>
        <w:pStyle w:val="ConsPlusNormal"/>
        <w:ind w:firstLine="360"/>
        <w:jc w:val="both"/>
        <w:rPr>
          <w:rFonts w:ascii="Liberation Serif" w:hAnsi="Liberation Serif"/>
          <w:sz w:val="28"/>
        </w:rPr>
      </w:pPr>
      <w:r w:rsidRPr="00057225">
        <w:rPr>
          <w:rFonts w:ascii="Liberation Serif" w:hAnsi="Liberation Serif"/>
          <w:sz w:val="28"/>
        </w:rPr>
        <w:t>Оформление документов, содержащих сведения, составляющие государственную, служебную, иную охраняемую законом тайну, осуществляется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rsidR="000D18D7" w:rsidRDefault="000D18D7" w:rsidP="00487F07">
      <w:pPr>
        <w:pStyle w:val="ConsPlusNormal"/>
        <w:ind w:firstLine="360"/>
        <w:jc w:val="both"/>
        <w:rPr>
          <w:rFonts w:ascii="Liberation Serif" w:hAnsi="Liberation Serif"/>
          <w:sz w:val="28"/>
        </w:rPr>
      </w:pPr>
    </w:p>
    <w:p w:rsidR="000D18D7" w:rsidRPr="005A261D" w:rsidRDefault="000D18D7" w:rsidP="00487F07">
      <w:pPr>
        <w:pStyle w:val="ConsPlusNormal"/>
        <w:numPr>
          <w:ilvl w:val="0"/>
          <w:numId w:val="11"/>
        </w:numPr>
        <w:jc w:val="center"/>
        <w:rPr>
          <w:rFonts w:ascii="Liberation Serif" w:hAnsi="Liberation Serif"/>
          <w:b/>
          <w:sz w:val="28"/>
        </w:rPr>
      </w:pPr>
      <w:r w:rsidRPr="005A261D">
        <w:rPr>
          <w:rFonts w:ascii="Liberation Serif" w:hAnsi="Liberation Serif"/>
          <w:b/>
          <w:sz w:val="28"/>
        </w:rPr>
        <w:t>Реализация результатов аудиторских мероприятий</w:t>
      </w:r>
    </w:p>
    <w:p w:rsidR="00AD4D84" w:rsidRDefault="00AD4D84" w:rsidP="00AD4D84">
      <w:pPr>
        <w:pStyle w:val="ConsPlusNormal"/>
        <w:ind w:left="450"/>
        <w:rPr>
          <w:rFonts w:ascii="Liberation Serif" w:hAnsi="Liberation Serif"/>
          <w:sz w:val="28"/>
        </w:rPr>
      </w:pPr>
    </w:p>
    <w:p w:rsidR="000D18D7" w:rsidRDefault="000D18D7" w:rsidP="00487F07">
      <w:pPr>
        <w:pStyle w:val="ConsPlusNormal"/>
        <w:ind w:firstLine="450"/>
        <w:jc w:val="both"/>
        <w:rPr>
          <w:rFonts w:ascii="Liberation Serif" w:hAnsi="Liberation Serif"/>
          <w:sz w:val="28"/>
        </w:rPr>
      </w:pPr>
      <w:r>
        <w:rPr>
          <w:rFonts w:ascii="Liberation Serif" w:hAnsi="Liberation Serif"/>
          <w:sz w:val="28"/>
        </w:rPr>
        <w:t>5.1. В соответствии с федеральным стандартом внутреннего финансового аудита «Реализация результатов внутреннего финансового аудита», утвержденным приказом Министерства финансов Российской Федерации № 91н от 22 мая 2020 года, информация и результаты, а также предложения и рекомендации по окончании аудиторского мероприятия отражаются в заключении</w:t>
      </w:r>
      <w:r w:rsidR="00A930FE">
        <w:rPr>
          <w:rFonts w:ascii="Liberation Serif" w:hAnsi="Liberation Serif"/>
          <w:sz w:val="28"/>
        </w:rPr>
        <w:t xml:space="preserve"> по результатам аудиторской проверки.</w:t>
      </w:r>
    </w:p>
    <w:p w:rsidR="00DC679A" w:rsidRPr="00DC679A" w:rsidRDefault="00A930FE" w:rsidP="00487F07">
      <w:pPr>
        <w:pStyle w:val="ConsPlusNormal"/>
        <w:ind w:firstLine="567"/>
        <w:jc w:val="both"/>
        <w:rPr>
          <w:rFonts w:ascii="Liberation Serif" w:hAnsi="Liberation Serif"/>
          <w:sz w:val="28"/>
        </w:rPr>
      </w:pPr>
      <w:r>
        <w:rPr>
          <w:rFonts w:ascii="Liberation Serif" w:hAnsi="Liberation Serif"/>
          <w:sz w:val="28"/>
        </w:rPr>
        <w:t xml:space="preserve">5.2. </w:t>
      </w:r>
      <w:r w:rsidR="00DC679A" w:rsidRPr="00DC679A">
        <w:rPr>
          <w:rFonts w:ascii="Liberation Serif" w:hAnsi="Liberation Serif"/>
          <w:sz w:val="28"/>
        </w:rPr>
        <w:t>Заключение должно содержать следующую информацию:</w:t>
      </w:r>
    </w:p>
    <w:p w:rsidR="00DC679A" w:rsidRPr="00DC679A" w:rsidRDefault="00DC679A" w:rsidP="00487F07">
      <w:pPr>
        <w:pStyle w:val="ConsPlusNormal"/>
        <w:numPr>
          <w:ilvl w:val="0"/>
          <w:numId w:val="23"/>
        </w:numPr>
        <w:ind w:left="0" w:firstLine="567"/>
        <w:jc w:val="both"/>
        <w:rPr>
          <w:rFonts w:ascii="Liberation Serif" w:hAnsi="Liberation Serif"/>
          <w:sz w:val="28"/>
        </w:rPr>
      </w:pPr>
      <w:r w:rsidRPr="00DC679A">
        <w:rPr>
          <w:rFonts w:ascii="Liberation Serif" w:hAnsi="Liberation Serif"/>
          <w:sz w:val="28"/>
        </w:rPr>
        <w:t>тему аудиторского мероприятия;</w:t>
      </w:r>
    </w:p>
    <w:p w:rsidR="00DC679A" w:rsidRPr="00DC679A" w:rsidRDefault="00DC679A" w:rsidP="00487F07">
      <w:pPr>
        <w:pStyle w:val="ConsPlusNormal"/>
        <w:numPr>
          <w:ilvl w:val="0"/>
          <w:numId w:val="23"/>
        </w:numPr>
        <w:ind w:left="0" w:firstLine="567"/>
        <w:jc w:val="both"/>
        <w:rPr>
          <w:rFonts w:ascii="Liberation Serif" w:hAnsi="Liberation Serif"/>
          <w:sz w:val="28"/>
        </w:rPr>
      </w:pPr>
      <w:r w:rsidRPr="00DC679A">
        <w:rPr>
          <w:rFonts w:ascii="Liberation Serif" w:hAnsi="Liberation Serif"/>
          <w:sz w:val="28"/>
        </w:rPr>
        <w:t>описание выявленных нарушений и (или) недостатков (в случае их выявления), а также их причин и условий;</w:t>
      </w:r>
    </w:p>
    <w:p w:rsidR="00DC679A" w:rsidRPr="00DC679A" w:rsidRDefault="00DC679A" w:rsidP="00487F07">
      <w:pPr>
        <w:pStyle w:val="ConsPlusNormal"/>
        <w:numPr>
          <w:ilvl w:val="0"/>
          <w:numId w:val="23"/>
        </w:numPr>
        <w:ind w:left="0" w:firstLine="567"/>
        <w:jc w:val="both"/>
        <w:rPr>
          <w:rFonts w:ascii="Liberation Serif" w:hAnsi="Liberation Serif"/>
          <w:sz w:val="28"/>
        </w:rPr>
      </w:pPr>
      <w:r w:rsidRPr="00DC679A">
        <w:rPr>
          <w:rFonts w:ascii="Liberation Serif" w:hAnsi="Liberation Serif"/>
          <w:sz w:val="28"/>
        </w:rPr>
        <w:t>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rsidR="00DC679A" w:rsidRPr="00DC679A" w:rsidRDefault="00DC679A" w:rsidP="00487F07">
      <w:pPr>
        <w:pStyle w:val="ConsPlusNormal"/>
        <w:numPr>
          <w:ilvl w:val="0"/>
          <w:numId w:val="23"/>
        </w:numPr>
        <w:ind w:left="0" w:firstLine="567"/>
        <w:jc w:val="both"/>
        <w:rPr>
          <w:rFonts w:ascii="Liberation Serif" w:hAnsi="Liberation Serif"/>
          <w:sz w:val="28"/>
        </w:rPr>
      </w:pPr>
      <w:r w:rsidRPr="00DC679A">
        <w:rPr>
          <w:rFonts w:ascii="Liberation Serif" w:hAnsi="Liberation Serif"/>
          <w:sz w:val="28"/>
        </w:rPr>
        <w:t>выводы о достижении цели (целей) осуществления внутреннего финансового аудита, установленной(</w:t>
      </w:r>
      <w:proofErr w:type="spellStart"/>
      <w:r w:rsidRPr="00DC679A">
        <w:rPr>
          <w:rFonts w:ascii="Liberation Serif" w:hAnsi="Liberation Serif"/>
          <w:sz w:val="28"/>
        </w:rPr>
        <w:t>ых</w:t>
      </w:r>
      <w:proofErr w:type="spellEnd"/>
      <w:r w:rsidRPr="00DC679A">
        <w:rPr>
          <w:rFonts w:ascii="Liberation Serif" w:hAnsi="Liberation Serif"/>
          <w:sz w:val="28"/>
        </w:rPr>
        <w:t>) пунктом 2 статьи 160.2-1 Бюджетного кодекса Российской Федерации и (или) программой аудиторского мероприятия, включая один или несколько из следующих выводов:</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о степени надежности внутреннего финансового контроля;</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 xml:space="preserve">о достоверности бюджетной отчетности, в том числе о наличии фактов и </w:t>
      </w:r>
      <w:r w:rsidRPr="00DC679A">
        <w:rPr>
          <w:rFonts w:ascii="Liberation Serif" w:hAnsi="Liberation Serif"/>
          <w:sz w:val="28"/>
        </w:rPr>
        <w:lastRenderedPageBreak/>
        <w:t>(или)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о качестве исполнения бюджетных полномочий главного администратора (администратора) бюджетных средств, в том числе о достижении главным администратором (администратором) бюджетных средств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пунктом 7 статьи 160.2-1 Бюджетного кодекса Российской Федерации;</w:t>
      </w:r>
    </w:p>
    <w:p w:rsidR="00DC679A" w:rsidRPr="00DC679A" w:rsidRDefault="00DC679A" w:rsidP="00487F07">
      <w:pPr>
        <w:pStyle w:val="ConsPlusNormal"/>
        <w:numPr>
          <w:ilvl w:val="0"/>
          <w:numId w:val="24"/>
        </w:numPr>
        <w:ind w:left="0" w:firstLine="567"/>
        <w:jc w:val="both"/>
        <w:rPr>
          <w:rFonts w:ascii="Liberation Serif" w:hAnsi="Liberation Serif"/>
          <w:sz w:val="28"/>
        </w:rPr>
      </w:pPr>
      <w:r w:rsidRPr="00DC679A">
        <w:rPr>
          <w:rFonts w:ascii="Liberation Serif" w:hAnsi="Liberation Serif"/>
          <w:sz w:val="28"/>
        </w:rPr>
        <w:t>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DC679A" w:rsidRPr="00DC679A" w:rsidRDefault="00DC679A" w:rsidP="00487F07">
      <w:pPr>
        <w:pStyle w:val="ConsPlusNormal"/>
        <w:numPr>
          <w:ilvl w:val="0"/>
          <w:numId w:val="24"/>
        </w:numPr>
        <w:ind w:left="0" w:firstLine="567"/>
        <w:jc w:val="both"/>
        <w:rPr>
          <w:rFonts w:ascii="Liberation Serif" w:hAnsi="Liberation Serif"/>
          <w:sz w:val="28"/>
        </w:rPr>
      </w:pPr>
      <w:r w:rsidRPr="00DC679A">
        <w:rPr>
          <w:rFonts w:ascii="Liberation Serif" w:hAnsi="Liberation Serif"/>
          <w:sz w:val="28"/>
        </w:rPr>
        <w:t>дату подписания заключения;</w:t>
      </w:r>
    </w:p>
    <w:p w:rsidR="00DC679A" w:rsidRPr="00DC679A" w:rsidRDefault="00DC679A" w:rsidP="00487F07">
      <w:pPr>
        <w:pStyle w:val="ConsPlusNormal"/>
        <w:numPr>
          <w:ilvl w:val="0"/>
          <w:numId w:val="24"/>
        </w:numPr>
        <w:ind w:left="0" w:firstLine="567"/>
        <w:jc w:val="both"/>
        <w:rPr>
          <w:rFonts w:ascii="Liberation Serif" w:hAnsi="Liberation Serif"/>
          <w:sz w:val="28"/>
        </w:rPr>
      </w:pPr>
      <w:r w:rsidRPr="00DC679A">
        <w:rPr>
          <w:rFonts w:ascii="Liberation Serif" w:hAnsi="Liberation Serif"/>
          <w:sz w:val="28"/>
        </w:rPr>
        <w:t>должность, фамилию и инициалы, подпись руководителя аудиторской группы (при наличии);</w:t>
      </w:r>
    </w:p>
    <w:p w:rsidR="00DC679A" w:rsidRPr="00DC679A" w:rsidRDefault="00DC679A" w:rsidP="00487F07">
      <w:pPr>
        <w:pStyle w:val="ConsPlusNormal"/>
        <w:numPr>
          <w:ilvl w:val="0"/>
          <w:numId w:val="24"/>
        </w:numPr>
        <w:ind w:left="0" w:firstLine="567"/>
        <w:jc w:val="both"/>
        <w:rPr>
          <w:rFonts w:ascii="Liberation Serif" w:hAnsi="Liberation Serif"/>
          <w:sz w:val="28"/>
        </w:rPr>
      </w:pPr>
      <w:r w:rsidRPr="00DC679A">
        <w:rPr>
          <w:rFonts w:ascii="Liberation Serif" w:hAnsi="Liberation Serif"/>
          <w:sz w:val="28"/>
        </w:rPr>
        <w:t>должность, фамилию и инициалы, подпись руководителя субъекта внутреннего финансового аудита.</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5.</w:t>
      </w:r>
      <w:r>
        <w:rPr>
          <w:rFonts w:ascii="Liberation Serif" w:hAnsi="Liberation Serif"/>
          <w:sz w:val="28"/>
        </w:rPr>
        <w:t>3.</w:t>
      </w:r>
      <w:r w:rsidRPr="00DC679A">
        <w:rPr>
          <w:rFonts w:ascii="Liberation Serif" w:hAnsi="Liberation Serif"/>
          <w:sz w:val="28"/>
        </w:rPr>
        <w:t xml:space="preserve"> Выводы, а также предложения и рекомендации, предусмотренные подпунктами "г" и "д" пункта 4 настоящего Стандарта, формируются руководителем субъекта внутреннего финансового аудита в целях решения задач внутреннего финансового аудита, указанных в пунктах 14 - 16 федерального стандарта внутреннего финансового аудита "Определения, принципы и задачи внутреннего финансового аудита".</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При формировании вышеуказанных выводов следует учитывать, что в рамках одного аудиторского мероприятия может достигаться как одна, так и одновременно несколько целей осуществления внутреннего финансового аудита, установленных пунктом 2 статьи 160.2-1 Бюджетного кодекса Российской Федерации.</w:t>
      </w:r>
    </w:p>
    <w:p w:rsidR="00DC679A" w:rsidRPr="00DC679A" w:rsidRDefault="00DC679A" w:rsidP="00487F07">
      <w:pPr>
        <w:pStyle w:val="ConsPlusNormal"/>
        <w:ind w:firstLine="567"/>
        <w:jc w:val="both"/>
        <w:rPr>
          <w:rFonts w:ascii="Liberation Serif" w:hAnsi="Liberation Serif"/>
          <w:sz w:val="28"/>
        </w:rPr>
      </w:pPr>
      <w:r>
        <w:rPr>
          <w:rFonts w:ascii="Liberation Serif" w:hAnsi="Liberation Serif"/>
          <w:sz w:val="28"/>
        </w:rPr>
        <w:t>5.4</w:t>
      </w:r>
      <w:r w:rsidRPr="00DC679A">
        <w:rPr>
          <w:rFonts w:ascii="Liberation Serif" w:hAnsi="Liberation Serif"/>
          <w:sz w:val="28"/>
        </w:rPr>
        <w:t>. В целях обеспечения полноты и достоверности заключения отражаемая в нем информация должна соответствовать следующим требованиям:</w:t>
      </w:r>
    </w:p>
    <w:p w:rsidR="00DC679A" w:rsidRPr="00DC679A" w:rsidRDefault="00DC679A" w:rsidP="00487F07">
      <w:pPr>
        <w:pStyle w:val="ConsPlusNormal"/>
        <w:numPr>
          <w:ilvl w:val="0"/>
          <w:numId w:val="25"/>
        </w:numPr>
        <w:ind w:left="0" w:firstLine="567"/>
        <w:jc w:val="both"/>
        <w:rPr>
          <w:rFonts w:ascii="Liberation Serif" w:hAnsi="Liberation Serif"/>
          <w:sz w:val="28"/>
        </w:rPr>
      </w:pPr>
      <w:r w:rsidRPr="00DC679A">
        <w:rPr>
          <w:rFonts w:ascii="Liberation Serif" w:hAnsi="Liberation Serif"/>
          <w:sz w:val="28"/>
        </w:rPr>
        <w:t>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p>
    <w:p w:rsidR="00DC679A" w:rsidRPr="00DC679A" w:rsidRDefault="00DC679A" w:rsidP="00487F07">
      <w:pPr>
        <w:pStyle w:val="ConsPlusNormal"/>
        <w:numPr>
          <w:ilvl w:val="0"/>
          <w:numId w:val="25"/>
        </w:numPr>
        <w:ind w:left="0" w:firstLine="567"/>
        <w:jc w:val="both"/>
        <w:rPr>
          <w:rFonts w:ascii="Liberation Serif" w:hAnsi="Liberation Serif"/>
          <w:sz w:val="28"/>
        </w:rPr>
      </w:pPr>
      <w:r w:rsidRPr="00DC679A">
        <w:rPr>
          <w:rFonts w:ascii="Liberation Serif" w:hAnsi="Liberation Serif"/>
          <w:sz w:val="28"/>
        </w:rPr>
        <w:t>указанная в заключении информация должна быть:</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точной, что означает отсутствие ошибок, искажений и фактическое описание проведения аудиторского мероприятия;</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полной, что означает отражение в заключении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 xml:space="preserve">объективной, что выражается в беспристрастности при подготовке </w:t>
      </w:r>
      <w:r w:rsidRPr="00DC679A">
        <w:rPr>
          <w:rFonts w:ascii="Liberation Serif" w:hAnsi="Liberation Serif"/>
          <w:sz w:val="28"/>
        </w:rPr>
        <w:lastRenderedPageBreak/>
        <w:t>указанной информации;</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в том числе направленные на предотвращение и (или) устранение нарушений и (или) недостатков;</w:t>
      </w:r>
    </w:p>
    <w:p w:rsidR="00DC679A" w:rsidRPr="00DC679A" w:rsidRDefault="00DC679A" w:rsidP="00487F07">
      <w:pPr>
        <w:pStyle w:val="ConsPlusNormal"/>
        <w:numPr>
          <w:ilvl w:val="0"/>
          <w:numId w:val="26"/>
        </w:numPr>
        <w:ind w:left="0" w:firstLine="567"/>
        <w:jc w:val="both"/>
        <w:rPr>
          <w:rFonts w:ascii="Liberation Serif" w:hAnsi="Liberation Serif"/>
          <w:sz w:val="28"/>
        </w:rPr>
      </w:pPr>
      <w:r w:rsidRPr="00DC679A">
        <w:rPr>
          <w:rFonts w:ascii="Liberation Serif" w:hAnsi="Liberation Serif"/>
          <w:sz w:val="28"/>
        </w:rPr>
        <w:t>в заключении,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руководителя субъекта внутреннего финансового аудита, должностных лиц (работников) субъекта внутреннего финансового аудита и (или) лиц, подписывающих указанные документы;</w:t>
      </w:r>
    </w:p>
    <w:p w:rsidR="00DC679A" w:rsidRPr="00DC679A" w:rsidRDefault="00DC679A" w:rsidP="00487F07">
      <w:pPr>
        <w:pStyle w:val="ConsPlusNormal"/>
        <w:numPr>
          <w:ilvl w:val="0"/>
          <w:numId w:val="26"/>
        </w:numPr>
        <w:ind w:left="0" w:firstLine="567"/>
        <w:jc w:val="both"/>
        <w:rPr>
          <w:rFonts w:ascii="Liberation Serif" w:hAnsi="Liberation Serif"/>
          <w:sz w:val="28"/>
        </w:rPr>
      </w:pPr>
      <w:r w:rsidRPr="00DC679A">
        <w:rPr>
          <w:rFonts w:ascii="Liberation Serif" w:hAnsi="Liberation Serif"/>
          <w:sz w:val="28"/>
        </w:rPr>
        <w:t>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 рисков.</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DC679A" w:rsidRPr="00DC679A" w:rsidRDefault="00DC679A" w:rsidP="00487F07">
      <w:pPr>
        <w:pStyle w:val="ConsPlusNormal"/>
        <w:numPr>
          <w:ilvl w:val="0"/>
          <w:numId w:val="27"/>
        </w:numPr>
        <w:ind w:left="0" w:firstLine="567"/>
        <w:jc w:val="both"/>
        <w:rPr>
          <w:rFonts w:ascii="Liberation Serif" w:hAnsi="Liberation Serif"/>
          <w:sz w:val="28"/>
        </w:rPr>
      </w:pPr>
      <w:r w:rsidRPr="00DC679A">
        <w:rPr>
          <w:rFonts w:ascii="Liberation Serif" w:hAnsi="Liberation Serif"/>
          <w:sz w:val="28"/>
        </w:rPr>
        <w:t>заключение, содержащее сведения, составляющие государственную, служебную, иную охраняемую законом тайну, оформляются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rsidR="00DC679A" w:rsidRPr="00DC679A" w:rsidRDefault="00DC679A" w:rsidP="00487F07">
      <w:pPr>
        <w:pStyle w:val="ConsPlusNormal"/>
        <w:numPr>
          <w:ilvl w:val="0"/>
          <w:numId w:val="27"/>
        </w:numPr>
        <w:ind w:left="0" w:firstLine="567"/>
        <w:jc w:val="both"/>
        <w:rPr>
          <w:rFonts w:ascii="Liberation Serif" w:hAnsi="Liberation Serif"/>
          <w:sz w:val="28"/>
        </w:rPr>
      </w:pPr>
      <w:r w:rsidRPr="00DC679A">
        <w:rPr>
          <w:rFonts w:ascii="Liberation Serif" w:hAnsi="Liberation Serif"/>
          <w:sz w:val="28"/>
        </w:rPr>
        <w:t>заключение должно быть составлено на русском языке и иметь сквозную нумерацию страниц.</w:t>
      </w:r>
    </w:p>
    <w:p w:rsidR="00DC679A" w:rsidRPr="00DC679A" w:rsidRDefault="00DC679A" w:rsidP="00487F07">
      <w:pPr>
        <w:pStyle w:val="ConsPlusNormal"/>
        <w:ind w:firstLine="567"/>
        <w:jc w:val="both"/>
        <w:rPr>
          <w:rFonts w:ascii="Liberation Serif" w:hAnsi="Liberation Serif"/>
          <w:sz w:val="28"/>
        </w:rPr>
      </w:pPr>
      <w:r>
        <w:rPr>
          <w:rFonts w:ascii="Liberation Serif" w:hAnsi="Liberation Serif"/>
          <w:sz w:val="28"/>
        </w:rPr>
        <w:t>5.5.</w:t>
      </w:r>
      <w:r w:rsidRPr="00DC679A">
        <w:rPr>
          <w:rFonts w:ascii="Liberation Serif" w:hAnsi="Liberation Serif"/>
          <w:sz w:val="28"/>
        </w:rPr>
        <w:t xml:space="preserve"> Должностные лица (работники) субъекта внутреннего финансового аудита (члены аудиторской группы, уполномоченное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принимают участие в подготовке заключения.</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w:t>
      </w:r>
    </w:p>
    <w:p w:rsidR="00A930FE"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Руководитель субъекта внутреннего финансового аудита с учетом положений абзаца третьего пункта 4 федерального стандарта внутреннего финансового аудита "Права и обязанности должностных лиц (работников) при осуществлении внут</w:t>
      </w:r>
      <w:r w:rsidR="00325C01">
        <w:rPr>
          <w:rFonts w:ascii="Liberation Serif" w:hAnsi="Liberation Serif"/>
          <w:sz w:val="28"/>
        </w:rPr>
        <w:t xml:space="preserve">реннего финансового аудита" </w:t>
      </w:r>
      <w:r w:rsidRPr="00DC679A">
        <w:rPr>
          <w:rFonts w:ascii="Liberation Serif" w:hAnsi="Liberation Serif"/>
          <w:sz w:val="28"/>
        </w:rPr>
        <w:t xml:space="preserve">имеет право направить проект заключения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информирования о предварительных результатах </w:t>
      </w:r>
      <w:r w:rsidRPr="00DC679A">
        <w:rPr>
          <w:rFonts w:ascii="Liberation Serif" w:hAnsi="Liberation Serif"/>
          <w:sz w:val="28"/>
        </w:rPr>
        <w:lastRenderedPageBreak/>
        <w:t>аудиторского мероприятия.</w:t>
      </w:r>
    </w:p>
    <w:p w:rsidR="00DC679A" w:rsidRP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Руководитель субъекта внутреннего финансового аудита рассматривает проект заключения, письменные возражения и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к проекту заключения (при наличии), осуществляет контроль полноты отражения результатов проведения аудиторского мероприятия, включая соблюдение требований пункта 6 настоящего Стандарта, и при необходимости вносит корректировки в проект заключения.</w:t>
      </w:r>
    </w:p>
    <w:p w:rsidR="00DC679A" w:rsidRPr="00DC679A" w:rsidRDefault="00DC679A" w:rsidP="00487F07">
      <w:pPr>
        <w:pStyle w:val="ConsPlusNormal"/>
        <w:ind w:firstLine="567"/>
        <w:jc w:val="both"/>
        <w:rPr>
          <w:rFonts w:ascii="Liberation Serif" w:hAnsi="Liberation Serif"/>
          <w:sz w:val="28"/>
        </w:rPr>
      </w:pPr>
      <w:r>
        <w:rPr>
          <w:rFonts w:ascii="Liberation Serif" w:hAnsi="Liberation Serif"/>
          <w:sz w:val="28"/>
        </w:rPr>
        <w:t>5.6.</w:t>
      </w:r>
      <w:r w:rsidRPr="00DC679A">
        <w:rPr>
          <w:rFonts w:ascii="Liberation Serif" w:hAnsi="Liberation Serif"/>
          <w:sz w:val="28"/>
        </w:rPr>
        <w:t xml:space="preserve"> По окончанию проведения каждого аудиторского мероприятия руководитель субъекта внутреннего финансового аудита с учетом положений пункта 8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w:t>
      </w:r>
    </w:p>
    <w:p w:rsidR="00DC679A" w:rsidRDefault="00DC679A" w:rsidP="00487F07">
      <w:pPr>
        <w:pStyle w:val="ConsPlusNormal"/>
        <w:ind w:firstLine="567"/>
        <w:jc w:val="both"/>
        <w:rPr>
          <w:rFonts w:ascii="Liberation Serif" w:hAnsi="Liberation Serif"/>
          <w:sz w:val="28"/>
        </w:rPr>
      </w:pPr>
      <w:r w:rsidRPr="00DC679A">
        <w:rPr>
          <w:rFonts w:ascii="Liberation Serif" w:hAnsi="Liberation Serif"/>
          <w:sz w:val="28"/>
        </w:rPr>
        <w:t>Дата подписания заключения является датой окончания аудиторского мероприятия.</w:t>
      </w:r>
    </w:p>
    <w:p w:rsidR="000E084C" w:rsidRDefault="000E084C" w:rsidP="00487F07">
      <w:pPr>
        <w:pStyle w:val="ConsPlusNormal"/>
        <w:ind w:firstLine="567"/>
        <w:jc w:val="both"/>
        <w:rPr>
          <w:rFonts w:ascii="Liberation Serif" w:hAnsi="Liberation Serif"/>
          <w:sz w:val="28"/>
        </w:rPr>
      </w:pPr>
      <w:r>
        <w:rPr>
          <w:rFonts w:ascii="Liberation Serif" w:hAnsi="Liberation Serif"/>
          <w:sz w:val="28"/>
        </w:rPr>
        <w:t>5.7. К заключению могут быть приложены документы, необходимые для разъяснения процесса проведения и результатов аудиторского мероприятия, в том числе:</w:t>
      </w:r>
    </w:p>
    <w:p w:rsidR="000E084C" w:rsidRDefault="000E084C" w:rsidP="00487F07">
      <w:pPr>
        <w:pStyle w:val="ConsPlusNormal"/>
        <w:numPr>
          <w:ilvl w:val="0"/>
          <w:numId w:val="27"/>
        </w:numPr>
        <w:ind w:left="0" w:firstLine="567"/>
        <w:jc w:val="both"/>
        <w:rPr>
          <w:rFonts w:ascii="Liberation Serif" w:hAnsi="Liberation Serif"/>
          <w:sz w:val="28"/>
        </w:rPr>
      </w:pPr>
      <w:r>
        <w:rPr>
          <w:rFonts w:ascii="Liberation Serif" w:hAnsi="Liberation Serif"/>
          <w:sz w:val="28"/>
        </w:rPr>
        <w:t>программа аудиторского мероприятия;</w:t>
      </w:r>
    </w:p>
    <w:p w:rsidR="000E084C" w:rsidRDefault="000E084C" w:rsidP="00487F07">
      <w:pPr>
        <w:pStyle w:val="ConsPlusNormal"/>
        <w:numPr>
          <w:ilvl w:val="0"/>
          <w:numId w:val="27"/>
        </w:numPr>
        <w:ind w:left="0" w:firstLine="567"/>
        <w:jc w:val="both"/>
        <w:rPr>
          <w:rFonts w:ascii="Liberation Serif" w:hAnsi="Liberation Serif"/>
          <w:sz w:val="28"/>
        </w:rPr>
      </w:pPr>
      <w:r>
        <w:rPr>
          <w:rFonts w:ascii="Liberation Serif" w:hAnsi="Liberation Serif"/>
          <w:sz w:val="28"/>
        </w:rPr>
        <w:t>аудиторские доказательства;</w:t>
      </w:r>
    </w:p>
    <w:p w:rsidR="000E084C" w:rsidRDefault="000E084C" w:rsidP="00487F07">
      <w:pPr>
        <w:pStyle w:val="ConsPlusNormal"/>
        <w:numPr>
          <w:ilvl w:val="0"/>
          <w:numId w:val="27"/>
        </w:numPr>
        <w:ind w:left="0" w:firstLine="567"/>
        <w:jc w:val="both"/>
        <w:rPr>
          <w:rFonts w:ascii="Liberation Serif" w:hAnsi="Liberation Serif"/>
          <w:sz w:val="28"/>
        </w:rPr>
      </w:pPr>
      <w:r>
        <w:rPr>
          <w:rFonts w:ascii="Liberation Serif" w:hAnsi="Liberation Serif"/>
          <w:sz w:val="28"/>
        </w:rPr>
        <w:t>аналитические записки;</w:t>
      </w:r>
    </w:p>
    <w:p w:rsidR="000E084C" w:rsidRDefault="000E084C" w:rsidP="00487F07">
      <w:pPr>
        <w:pStyle w:val="ConsPlusNormal"/>
        <w:numPr>
          <w:ilvl w:val="0"/>
          <w:numId w:val="27"/>
        </w:numPr>
        <w:ind w:left="0" w:firstLine="567"/>
        <w:jc w:val="both"/>
        <w:rPr>
          <w:rFonts w:ascii="Liberation Serif" w:hAnsi="Liberation Serif"/>
          <w:sz w:val="28"/>
        </w:rPr>
      </w:pPr>
      <w:r>
        <w:rPr>
          <w:rFonts w:ascii="Liberation Serif" w:hAnsi="Liberation Serif"/>
          <w:sz w:val="28"/>
        </w:rPr>
        <w:t>поступившие письменные возражения и предложения субъектов бюджетных процедур</w:t>
      </w:r>
      <w:r w:rsidR="006F4FA8">
        <w:rPr>
          <w:rFonts w:ascii="Liberation Serif" w:hAnsi="Liberation Serif"/>
          <w:sz w:val="28"/>
        </w:rPr>
        <w:t xml:space="preserve"> по результатам проведения аудиторского мероприятия;</w:t>
      </w:r>
    </w:p>
    <w:p w:rsidR="006F4FA8" w:rsidRDefault="006F4FA8" w:rsidP="00487F07">
      <w:pPr>
        <w:pStyle w:val="ConsPlusNormal"/>
        <w:numPr>
          <w:ilvl w:val="0"/>
          <w:numId w:val="27"/>
        </w:numPr>
        <w:ind w:left="0" w:firstLine="567"/>
        <w:jc w:val="both"/>
        <w:rPr>
          <w:rFonts w:ascii="Liberation Serif" w:hAnsi="Liberation Serif"/>
          <w:sz w:val="28"/>
        </w:rPr>
      </w:pPr>
      <w:r>
        <w:rPr>
          <w:rFonts w:ascii="Liberation Serif" w:hAnsi="Liberation Serif"/>
          <w:sz w:val="28"/>
        </w:rPr>
        <w:t>иные документы, необходимые для подтверждения полноты и достоверности заключения.</w:t>
      </w:r>
    </w:p>
    <w:p w:rsidR="0003372D" w:rsidRDefault="0003372D" w:rsidP="00487F07">
      <w:pPr>
        <w:pStyle w:val="ConsPlusNormal"/>
        <w:ind w:firstLine="567"/>
        <w:jc w:val="both"/>
        <w:rPr>
          <w:rFonts w:ascii="Liberation Serif" w:hAnsi="Liberation Serif"/>
          <w:sz w:val="28"/>
        </w:rPr>
      </w:pPr>
      <w:r>
        <w:rPr>
          <w:rFonts w:ascii="Liberation Serif" w:hAnsi="Liberation Serif"/>
          <w:sz w:val="28"/>
        </w:rPr>
        <w:t xml:space="preserve">5.8. Форма заключения по результатам аудиторского мероприятия приведена в Приложении </w:t>
      </w:r>
      <w:r w:rsidR="00325C01">
        <w:rPr>
          <w:rFonts w:ascii="Liberation Serif" w:hAnsi="Liberation Serif"/>
          <w:sz w:val="28"/>
        </w:rPr>
        <w:t>№</w:t>
      </w:r>
      <w:r>
        <w:rPr>
          <w:rFonts w:ascii="Liberation Serif" w:hAnsi="Liberation Serif"/>
          <w:sz w:val="28"/>
        </w:rPr>
        <w:t xml:space="preserve">3 </w:t>
      </w:r>
      <w:r w:rsidR="00B82C24">
        <w:rPr>
          <w:rFonts w:ascii="Liberation Serif" w:hAnsi="Liberation Serif"/>
          <w:sz w:val="28"/>
        </w:rPr>
        <w:t xml:space="preserve">настоящего Регламента. </w:t>
      </w:r>
    </w:p>
    <w:p w:rsidR="00B82C24" w:rsidRPr="00DC679A" w:rsidRDefault="00B82C24" w:rsidP="00487F07">
      <w:pPr>
        <w:pStyle w:val="ConsPlusNormal"/>
        <w:ind w:firstLine="567"/>
        <w:jc w:val="both"/>
        <w:rPr>
          <w:rFonts w:ascii="Liberation Serif" w:hAnsi="Liberation Serif"/>
          <w:sz w:val="28"/>
        </w:rPr>
      </w:pPr>
      <w:r>
        <w:rPr>
          <w:rFonts w:ascii="Liberation Serif" w:hAnsi="Liberation Serif"/>
          <w:sz w:val="28"/>
        </w:rPr>
        <w:t xml:space="preserve">Заключение составляется в двух экземплярах, </w:t>
      </w:r>
      <w:r w:rsidR="00B8529A">
        <w:rPr>
          <w:rFonts w:ascii="Liberation Serif" w:hAnsi="Liberation Serif"/>
          <w:sz w:val="28"/>
        </w:rPr>
        <w:t>один экземпляр хранится в управлении образования, второй – направляется руководителю проверяемого образовательного учреждения в срок не позднее трех рабочих дней со дня его подписания</w:t>
      </w:r>
      <w:r w:rsidRPr="00B82C24">
        <w:rPr>
          <w:rFonts w:ascii="Liberation Serif" w:hAnsi="Liberation Serif"/>
          <w:sz w:val="28"/>
        </w:rPr>
        <w:t xml:space="preserve">. Объект аудита вправе представить письменные возражения по </w:t>
      </w:r>
      <w:r>
        <w:rPr>
          <w:rFonts w:ascii="Liberation Serif" w:hAnsi="Liberation Serif"/>
          <w:sz w:val="28"/>
        </w:rPr>
        <w:t xml:space="preserve">заключению аудиторской проверки </w:t>
      </w:r>
      <w:r w:rsidRPr="00B82C24">
        <w:rPr>
          <w:rFonts w:ascii="Liberation Serif" w:hAnsi="Liberation Serif"/>
          <w:sz w:val="28"/>
        </w:rPr>
        <w:t>в течение 10 дней. Аудитор в срок до 30 рабочих д</w:t>
      </w:r>
      <w:r>
        <w:rPr>
          <w:rFonts w:ascii="Liberation Serif" w:hAnsi="Liberation Serif"/>
          <w:sz w:val="28"/>
        </w:rPr>
        <w:t xml:space="preserve">ней со дня получения письменных </w:t>
      </w:r>
      <w:r w:rsidRPr="00B82C24">
        <w:rPr>
          <w:rFonts w:ascii="Liberation Serif" w:hAnsi="Liberation Serif"/>
          <w:sz w:val="28"/>
        </w:rPr>
        <w:t xml:space="preserve">возражений по </w:t>
      </w:r>
      <w:r>
        <w:rPr>
          <w:rFonts w:ascii="Liberation Serif" w:hAnsi="Liberation Serif"/>
          <w:sz w:val="28"/>
        </w:rPr>
        <w:t>заключению</w:t>
      </w:r>
      <w:r w:rsidRPr="00B82C24">
        <w:rPr>
          <w:rFonts w:ascii="Liberation Serif" w:hAnsi="Liberation Serif"/>
          <w:sz w:val="28"/>
        </w:rPr>
        <w:t xml:space="preserve"> аудиторской проверки рассматривает </w:t>
      </w:r>
      <w:r>
        <w:rPr>
          <w:rFonts w:ascii="Liberation Serif" w:hAnsi="Liberation Serif"/>
          <w:sz w:val="28"/>
        </w:rPr>
        <w:t>обоснованность этих возражений, готовит</w:t>
      </w:r>
      <w:r w:rsidRPr="00B82C24">
        <w:rPr>
          <w:rFonts w:ascii="Liberation Serif" w:hAnsi="Liberation Serif"/>
          <w:sz w:val="28"/>
        </w:rPr>
        <w:t xml:space="preserve"> </w:t>
      </w:r>
      <w:r>
        <w:rPr>
          <w:rFonts w:ascii="Liberation Serif" w:hAnsi="Liberation Serif"/>
          <w:sz w:val="28"/>
        </w:rPr>
        <w:t>акт</w:t>
      </w:r>
      <w:r w:rsidRPr="00B82C24">
        <w:rPr>
          <w:rFonts w:ascii="Liberation Serif" w:hAnsi="Liberation Serif"/>
          <w:sz w:val="28"/>
        </w:rPr>
        <w:t xml:space="preserve"> и докладывает руководителю управлен</w:t>
      </w:r>
      <w:r>
        <w:rPr>
          <w:rFonts w:ascii="Liberation Serif" w:hAnsi="Liberation Serif"/>
          <w:sz w:val="28"/>
        </w:rPr>
        <w:t>ия образования. Указанный</w:t>
      </w:r>
      <w:r w:rsidRPr="00B82C24">
        <w:rPr>
          <w:rFonts w:ascii="Liberation Serif" w:hAnsi="Liberation Serif"/>
          <w:sz w:val="28"/>
        </w:rPr>
        <w:t xml:space="preserve"> </w:t>
      </w:r>
      <w:r>
        <w:rPr>
          <w:rFonts w:ascii="Liberation Serif" w:hAnsi="Liberation Serif"/>
          <w:sz w:val="28"/>
        </w:rPr>
        <w:t>акт</w:t>
      </w:r>
      <w:r w:rsidRPr="00B82C24">
        <w:rPr>
          <w:rFonts w:ascii="Liberation Serif" w:hAnsi="Liberation Serif"/>
          <w:sz w:val="28"/>
        </w:rPr>
        <w:t xml:space="preserve"> направляется объекту аудит</w:t>
      </w:r>
      <w:r>
        <w:rPr>
          <w:rFonts w:ascii="Liberation Serif" w:hAnsi="Liberation Serif"/>
          <w:sz w:val="28"/>
        </w:rPr>
        <w:t xml:space="preserve">а, копия заключения приобщается </w:t>
      </w:r>
      <w:r w:rsidRPr="00B82C24">
        <w:rPr>
          <w:rFonts w:ascii="Liberation Serif" w:hAnsi="Liberation Serif"/>
          <w:sz w:val="28"/>
        </w:rPr>
        <w:t>к материалам аудиторской проверки</w:t>
      </w:r>
    </w:p>
    <w:p w:rsidR="00DC679A" w:rsidRDefault="00B855F3" w:rsidP="00487F07">
      <w:pPr>
        <w:pStyle w:val="ConsPlusNormal"/>
        <w:ind w:firstLine="567"/>
        <w:jc w:val="both"/>
        <w:rPr>
          <w:rFonts w:ascii="Liberation Serif" w:hAnsi="Liberation Serif"/>
          <w:sz w:val="28"/>
        </w:rPr>
      </w:pPr>
      <w:r>
        <w:rPr>
          <w:rFonts w:ascii="Liberation Serif" w:hAnsi="Liberation Serif"/>
          <w:sz w:val="28"/>
        </w:rPr>
        <w:t>5.9</w:t>
      </w:r>
      <w:r w:rsidR="00DC679A" w:rsidRPr="00DC679A">
        <w:rPr>
          <w:rFonts w:ascii="Liberation Serif" w:hAnsi="Liberation Serif"/>
          <w:sz w:val="28"/>
        </w:rPr>
        <w:t>. Руководитель субъекта внутреннего финансового аудита представляет заключение руководителю главного администратора (администратора) бюджетных средств.</w:t>
      </w:r>
    </w:p>
    <w:p w:rsidR="00B8529A" w:rsidRDefault="00B8529A" w:rsidP="00487F07">
      <w:pPr>
        <w:pStyle w:val="ConsPlusNormal"/>
        <w:ind w:firstLine="567"/>
        <w:jc w:val="both"/>
        <w:rPr>
          <w:rFonts w:ascii="Liberation Serif" w:hAnsi="Liberation Serif"/>
          <w:sz w:val="28"/>
        </w:rPr>
      </w:pPr>
      <w:r>
        <w:rPr>
          <w:rFonts w:ascii="Liberation Serif" w:hAnsi="Liberation Serif"/>
          <w:sz w:val="28"/>
        </w:rPr>
        <w:t xml:space="preserve">5.10. На основании заключения по результатам аудиторского мероприятия составляется отчет о результатах аудиторской проверки, содержащий информацию об итогах аудиторской проверки. Отчет хранится в управлении </w:t>
      </w:r>
      <w:r>
        <w:rPr>
          <w:rFonts w:ascii="Liberation Serif" w:hAnsi="Liberation Serif"/>
          <w:sz w:val="28"/>
        </w:rPr>
        <w:lastRenderedPageBreak/>
        <w:t xml:space="preserve">образования вместе с заключением. Форма данного отчета представлена в </w:t>
      </w:r>
      <w:proofErr w:type="gramStart"/>
      <w:r>
        <w:rPr>
          <w:rFonts w:ascii="Liberation Serif" w:hAnsi="Liberation Serif"/>
          <w:sz w:val="28"/>
        </w:rPr>
        <w:t xml:space="preserve">Приложении  </w:t>
      </w:r>
      <w:r w:rsidR="00325C01">
        <w:rPr>
          <w:rFonts w:ascii="Liberation Serif" w:hAnsi="Liberation Serif"/>
          <w:sz w:val="28"/>
        </w:rPr>
        <w:t>№</w:t>
      </w:r>
      <w:proofErr w:type="gramEnd"/>
      <w:r>
        <w:rPr>
          <w:rFonts w:ascii="Liberation Serif" w:hAnsi="Liberation Serif"/>
          <w:sz w:val="28"/>
        </w:rPr>
        <w:t>4.</w:t>
      </w:r>
    </w:p>
    <w:p w:rsidR="007D3071" w:rsidRPr="007D3071" w:rsidRDefault="00B855F3" w:rsidP="00487F07">
      <w:pPr>
        <w:pStyle w:val="ConsPlusNormal"/>
        <w:ind w:firstLine="567"/>
        <w:jc w:val="both"/>
        <w:rPr>
          <w:rFonts w:ascii="Liberation Serif" w:hAnsi="Liberation Serif"/>
          <w:sz w:val="28"/>
        </w:rPr>
      </w:pPr>
      <w:r>
        <w:rPr>
          <w:rFonts w:ascii="Liberation Serif" w:hAnsi="Liberation Serif"/>
          <w:sz w:val="28"/>
        </w:rPr>
        <w:t xml:space="preserve">5.10. </w:t>
      </w:r>
      <w:r w:rsidR="007D3071">
        <w:rPr>
          <w:rFonts w:ascii="Liberation Serif" w:hAnsi="Liberation Serif"/>
          <w:sz w:val="28"/>
        </w:rPr>
        <w:t xml:space="preserve">Согласно статьи 160.2-1 Бюджетного кодекса Российской Федерации внутренний финансовый аудит осуществляется также с целью повышения качества финансового менеджмента. </w:t>
      </w:r>
      <w:r w:rsidR="007D3071" w:rsidRPr="007D3071">
        <w:rPr>
          <w:rFonts w:ascii="Liberation Serif" w:hAnsi="Liberation Serif"/>
          <w:sz w:val="28"/>
        </w:rPr>
        <w:t>Мониторинг качества финансового менеджмента проводится</w:t>
      </w:r>
      <w:r w:rsidR="00DF2087">
        <w:rPr>
          <w:rFonts w:ascii="Liberation Serif" w:hAnsi="Liberation Serif"/>
          <w:sz w:val="28"/>
        </w:rPr>
        <w:t xml:space="preserve"> независимо от плана аудиторских мероприятий на календарный год и осуществляется</w:t>
      </w:r>
      <w:r w:rsidR="007D3071" w:rsidRPr="007D3071">
        <w:rPr>
          <w:rFonts w:ascii="Liberation Serif" w:hAnsi="Liberation Serif"/>
          <w:sz w:val="28"/>
        </w:rPr>
        <w:t xml:space="preserve"> в целях:</w:t>
      </w:r>
    </w:p>
    <w:p w:rsidR="007D3071" w:rsidRPr="007D3071" w:rsidRDefault="007D3071" w:rsidP="00487F07">
      <w:pPr>
        <w:pStyle w:val="ConsPlusNormal"/>
        <w:numPr>
          <w:ilvl w:val="0"/>
          <w:numId w:val="27"/>
        </w:numPr>
        <w:jc w:val="both"/>
        <w:rPr>
          <w:rFonts w:ascii="Liberation Serif" w:hAnsi="Liberation Serif"/>
          <w:sz w:val="28"/>
        </w:rPr>
      </w:pPr>
      <w:r w:rsidRPr="007D3071">
        <w:rPr>
          <w:rFonts w:ascii="Liberation Serif" w:hAnsi="Liberation Serif"/>
          <w:sz w:val="28"/>
        </w:rPr>
        <w:t>определения качества финансового менеджмента объектов мониторинга;</w:t>
      </w:r>
    </w:p>
    <w:p w:rsidR="007D3071" w:rsidRPr="007D3071" w:rsidRDefault="007D3071" w:rsidP="00487F07">
      <w:pPr>
        <w:pStyle w:val="ConsPlusNormal"/>
        <w:numPr>
          <w:ilvl w:val="0"/>
          <w:numId w:val="27"/>
        </w:numPr>
        <w:jc w:val="both"/>
        <w:rPr>
          <w:rFonts w:ascii="Liberation Serif" w:hAnsi="Liberation Serif"/>
          <w:sz w:val="28"/>
        </w:rPr>
      </w:pPr>
      <w:r w:rsidRPr="007D3071">
        <w:rPr>
          <w:rFonts w:ascii="Liberation Serif" w:hAnsi="Liberation Serif"/>
          <w:sz w:val="28"/>
        </w:rPr>
        <w:t xml:space="preserve">предупреждения, выявления и пресечения бюджетных </w:t>
      </w:r>
      <w:proofErr w:type="gramStart"/>
      <w:r w:rsidRPr="007D3071">
        <w:rPr>
          <w:rFonts w:ascii="Liberation Serif" w:hAnsi="Liberation Serif"/>
          <w:sz w:val="28"/>
        </w:rPr>
        <w:t>нарушений,;</w:t>
      </w:r>
      <w:proofErr w:type="gramEnd"/>
    </w:p>
    <w:p w:rsidR="007D3071" w:rsidRPr="007D3071" w:rsidRDefault="007D3071" w:rsidP="00487F07">
      <w:pPr>
        <w:pStyle w:val="ConsPlusNormal"/>
        <w:numPr>
          <w:ilvl w:val="0"/>
          <w:numId w:val="27"/>
        </w:numPr>
        <w:jc w:val="both"/>
        <w:rPr>
          <w:rFonts w:ascii="Liberation Serif" w:hAnsi="Liberation Serif"/>
          <w:sz w:val="28"/>
        </w:rPr>
      </w:pPr>
      <w:r w:rsidRPr="007D3071">
        <w:rPr>
          <w:rFonts w:ascii="Liberation Serif" w:hAnsi="Liberation Serif"/>
          <w:sz w:val="28"/>
        </w:rPr>
        <w:t>выявления объектами мониторинга бюджетных рисков;</w:t>
      </w:r>
    </w:p>
    <w:p w:rsidR="007D3071" w:rsidRDefault="007D3071" w:rsidP="00487F07">
      <w:pPr>
        <w:pStyle w:val="ConsPlusNormal"/>
        <w:numPr>
          <w:ilvl w:val="0"/>
          <w:numId w:val="27"/>
        </w:numPr>
        <w:jc w:val="both"/>
        <w:rPr>
          <w:rFonts w:ascii="Liberation Serif" w:hAnsi="Liberation Serif"/>
          <w:sz w:val="28"/>
        </w:rPr>
      </w:pPr>
      <w:r w:rsidRPr="007D3071">
        <w:rPr>
          <w:rFonts w:ascii="Liberation Serif" w:hAnsi="Liberation Serif"/>
          <w:sz w:val="28"/>
        </w:rPr>
        <w:t>подготовки и реализации объектами мониторинга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w:t>
      </w:r>
    </w:p>
    <w:p w:rsidR="00C839CB" w:rsidRDefault="00C839CB" w:rsidP="00487F07">
      <w:pPr>
        <w:pStyle w:val="ConsPlusNormal"/>
        <w:ind w:firstLine="708"/>
        <w:jc w:val="both"/>
        <w:rPr>
          <w:rFonts w:ascii="Liberation Serif" w:hAnsi="Liberation Serif"/>
          <w:sz w:val="28"/>
        </w:rPr>
      </w:pPr>
      <w:r>
        <w:rPr>
          <w:rFonts w:ascii="Liberation Serif" w:hAnsi="Liberation Serif"/>
          <w:sz w:val="28"/>
        </w:rPr>
        <w:t>Мониторинг качества финансового менеджмента проводится по отношению ко всем подведомственным учреждениям</w:t>
      </w:r>
      <w:r w:rsidR="00B855F3">
        <w:rPr>
          <w:rFonts w:ascii="Liberation Serif" w:hAnsi="Liberation Serif"/>
          <w:sz w:val="28"/>
        </w:rPr>
        <w:t xml:space="preserve"> управления образования</w:t>
      </w:r>
      <w:r w:rsidR="002B38B9">
        <w:rPr>
          <w:rFonts w:ascii="Liberation Serif" w:hAnsi="Liberation Serif"/>
          <w:sz w:val="28"/>
        </w:rPr>
        <w:t xml:space="preserve"> и позволяет</w:t>
      </w:r>
      <w:r>
        <w:rPr>
          <w:rFonts w:ascii="Liberation Serif" w:hAnsi="Liberation Serif"/>
          <w:sz w:val="28"/>
        </w:rPr>
        <w:t xml:space="preserve"> выявить отклонения значений показателей финансового менеджмента от целевых значений и причины возникновения этих отклонений и предоставляется руководителю управления образования</w:t>
      </w:r>
      <w:r w:rsidR="00B855F3">
        <w:rPr>
          <w:rFonts w:ascii="Liberation Serif" w:hAnsi="Liberation Serif"/>
          <w:sz w:val="28"/>
        </w:rPr>
        <w:t xml:space="preserve">. </w:t>
      </w:r>
    </w:p>
    <w:p w:rsidR="000E084C" w:rsidRDefault="00DF2087" w:rsidP="00487F07">
      <w:pPr>
        <w:pStyle w:val="ConsPlusNormal"/>
        <w:ind w:firstLine="567"/>
        <w:jc w:val="both"/>
        <w:rPr>
          <w:rFonts w:ascii="Liberation Serif" w:hAnsi="Liberation Serif"/>
          <w:sz w:val="28"/>
        </w:rPr>
      </w:pPr>
      <w:r>
        <w:rPr>
          <w:rFonts w:ascii="Liberation Serif" w:hAnsi="Liberation Serif"/>
          <w:sz w:val="28"/>
        </w:rPr>
        <w:t xml:space="preserve">5.12. </w:t>
      </w:r>
      <w:r w:rsidR="000E084C" w:rsidRPr="000E084C">
        <w:rPr>
          <w:rFonts w:ascii="Liberation Serif" w:hAnsi="Liberation Serif"/>
          <w:sz w:val="28"/>
        </w:rPr>
        <w:t xml:space="preserve">Информация о решениях, принятых </w:t>
      </w:r>
      <w:r>
        <w:rPr>
          <w:rFonts w:ascii="Liberation Serif" w:hAnsi="Liberation Serif"/>
          <w:sz w:val="28"/>
        </w:rPr>
        <w:t>на основании мониторинга</w:t>
      </w:r>
      <w:r w:rsidR="000E084C" w:rsidRPr="000E084C">
        <w:rPr>
          <w:rFonts w:ascii="Liberation Serif" w:hAnsi="Liberation Serif"/>
          <w:sz w:val="28"/>
        </w:rPr>
        <w:t xml:space="preserve"> качества финансового менеджмента обобщается должностными лицами (работниками)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rsidR="005A261D" w:rsidRDefault="005A261D" w:rsidP="00487F07">
      <w:pPr>
        <w:pStyle w:val="ConsPlusNormal"/>
        <w:ind w:firstLine="567"/>
        <w:jc w:val="both"/>
        <w:rPr>
          <w:rFonts w:ascii="Liberation Serif" w:hAnsi="Liberation Serif"/>
          <w:sz w:val="28"/>
        </w:rPr>
      </w:pPr>
    </w:p>
    <w:p w:rsidR="00DF2087" w:rsidRPr="005A261D" w:rsidRDefault="00DF2087" w:rsidP="005A261D">
      <w:pPr>
        <w:pStyle w:val="ConsPlusNormal"/>
        <w:numPr>
          <w:ilvl w:val="0"/>
          <w:numId w:val="11"/>
        </w:numPr>
        <w:jc w:val="center"/>
        <w:rPr>
          <w:rFonts w:ascii="Liberation Serif" w:hAnsi="Liberation Serif"/>
          <w:b/>
          <w:sz w:val="28"/>
        </w:rPr>
      </w:pPr>
      <w:r w:rsidRPr="005A261D">
        <w:rPr>
          <w:rFonts w:ascii="Liberation Serif" w:hAnsi="Liberation Serif"/>
          <w:b/>
          <w:sz w:val="28"/>
        </w:rPr>
        <w:t>Составление и представление годовой отчетности о результатах деятельности субъекта внутреннего финансового аудита.</w:t>
      </w:r>
    </w:p>
    <w:p w:rsidR="005A261D" w:rsidRDefault="005A261D" w:rsidP="005A261D">
      <w:pPr>
        <w:pStyle w:val="ConsPlusNormal"/>
        <w:ind w:left="450"/>
        <w:rPr>
          <w:rFonts w:ascii="Liberation Serif" w:hAnsi="Liberation Serif"/>
          <w:sz w:val="28"/>
        </w:rPr>
      </w:pPr>
    </w:p>
    <w:p w:rsidR="00DF2087" w:rsidRDefault="00DF2087" w:rsidP="00487F07">
      <w:pPr>
        <w:pStyle w:val="ConsPlusNormal"/>
        <w:ind w:firstLine="567"/>
        <w:jc w:val="both"/>
        <w:rPr>
          <w:rFonts w:ascii="Liberation Serif" w:hAnsi="Liberation Serif"/>
          <w:sz w:val="28"/>
        </w:rPr>
      </w:pPr>
      <w:r>
        <w:rPr>
          <w:rFonts w:ascii="Liberation Serif" w:hAnsi="Liberation Serif"/>
          <w:sz w:val="28"/>
        </w:rPr>
        <w:t>6.1. Годовая отчетность о результатах деятельности субъекта внутреннего финансового аудита представляется в первом квартале</w:t>
      </w:r>
      <w:r w:rsidR="00323911">
        <w:rPr>
          <w:rFonts w:ascii="Liberation Serif" w:hAnsi="Liberation Serif"/>
          <w:sz w:val="28"/>
        </w:rPr>
        <w:t xml:space="preserve"> текущего финансового года за отчетный год (календарный год с 1 января по 31 декабря включительно), в котором проводились (завершились) аудиторские мероприятия.</w:t>
      </w:r>
    </w:p>
    <w:p w:rsidR="00323911" w:rsidRPr="00323911" w:rsidRDefault="00323911" w:rsidP="00487F07">
      <w:pPr>
        <w:pStyle w:val="ConsPlusNormal"/>
        <w:ind w:firstLine="567"/>
        <w:jc w:val="both"/>
        <w:rPr>
          <w:rFonts w:ascii="Liberation Serif" w:hAnsi="Liberation Serif"/>
          <w:sz w:val="28"/>
        </w:rPr>
      </w:pPr>
      <w:r>
        <w:rPr>
          <w:rFonts w:ascii="Liberation Serif" w:hAnsi="Liberation Serif"/>
          <w:sz w:val="28"/>
        </w:rPr>
        <w:t xml:space="preserve">6.2. </w:t>
      </w:r>
      <w:r w:rsidRPr="00323911">
        <w:rPr>
          <w:rFonts w:ascii="Liberation Serif" w:hAnsi="Liberation Serif"/>
          <w:sz w:val="28"/>
        </w:rPr>
        <w:t xml:space="preserve">Годовая отчетность о результатах осуществления внутреннего финансового аудита содержит информацию, содержащуюся в отчетах о результатах аудиторских проверок и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 эффективности использования бюджетных средств. </w:t>
      </w:r>
    </w:p>
    <w:p w:rsidR="00323911" w:rsidRDefault="00600896" w:rsidP="00487F07">
      <w:pPr>
        <w:pStyle w:val="ConsPlusNormal"/>
        <w:ind w:firstLine="567"/>
        <w:jc w:val="both"/>
        <w:rPr>
          <w:rFonts w:ascii="Liberation Serif" w:hAnsi="Liberation Serif"/>
          <w:sz w:val="28"/>
        </w:rPr>
      </w:pPr>
      <w:r>
        <w:rPr>
          <w:rFonts w:ascii="Liberation Serif" w:hAnsi="Liberation Serif"/>
          <w:sz w:val="28"/>
        </w:rPr>
        <w:t>6.3</w:t>
      </w:r>
      <w:r w:rsidR="00323911">
        <w:rPr>
          <w:rFonts w:ascii="Liberation Serif" w:hAnsi="Liberation Serif"/>
          <w:sz w:val="28"/>
        </w:rPr>
        <w:t>. Форма годовой отчетности о результатах деяте</w:t>
      </w:r>
      <w:r w:rsidR="00B8529A">
        <w:rPr>
          <w:rFonts w:ascii="Liberation Serif" w:hAnsi="Liberation Serif"/>
          <w:sz w:val="28"/>
        </w:rPr>
        <w:t xml:space="preserve">льности приведена в Приложении </w:t>
      </w:r>
      <w:r w:rsidR="00325C01">
        <w:rPr>
          <w:rFonts w:ascii="Liberation Serif" w:hAnsi="Liberation Serif"/>
          <w:sz w:val="28"/>
        </w:rPr>
        <w:t>№</w:t>
      </w:r>
      <w:r w:rsidR="00B8529A">
        <w:rPr>
          <w:rFonts w:ascii="Liberation Serif" w:hAnsi="Liberation Serif"/>
          <w:sz w:val="28"/>
        </w:rPr>
        <w:t>5</w:t>
      </w:r>
      <w:r w:rsidR="00323911">
        <w:rPr>
          <w:rFonts w:ascii="Liberation Serif" w:hAnsi="Liberation Serif"/>
          <w:sz w:val="28"/>
        </w:rPr>
        <w:t xml:space="preserve"> настоящего Регламента.</w:t>
      </w:r>
    </w:p>
    <w:p w:rsidR="00A77DDD" w:rsidRDefault="00A77DDD">
      <w:pPr>
        <w:spacing w:after="160" w:line="259" w:lineRule="auto"/>
        <w:rPr>
          <w:rFonts w:ascii="Liberation Serif" w:hAnsi="Liberation Serif" w:cs="Calibri"/>
          <w:sz w:val="28"/>
          <w:szCs w:val="20"/>
        </w:rPr>
      </w:pPr>
      <w:r>
        <w:rPr>
          <w:rFonts w:ascii="Liberation Serif" w:hAnsi="Liberation Serif"/>
          <w:sz w:val="28"/>
        </w:rPr>
        <w:br w:type="page"/>
      </w:r>
    </w:p>
    <w:p w:rsidR="00A77DDD" w:rsidRDefault="00A77DDD" w:rsidP="00323911">
      <w:pPr>
        <w:pStyle w:val="ConsPlusNormal"/>
        <w:spacing w:before="220"/>
        <w:ind w:firstLine="567"/>
        <w:jc w:val="both"/>
        <w:rPr>
          <w:rFonts w:ascii="Liberation Serif" w:hAnsi="Liberation Serif"/>
          <w:sz w:val="28"/>
        </w:rPr>
        <w:sectPr w:rsidR="00A77DDD" w:rsidSect="00354F40">
          <w:headerReference w:type="default" r:id="rId10"/>
          <w:pgSz w:w="11906" w:h="16838"/>
          <w:pgMar w:top="1134" w:right="567" w:bottom="1134" w:left="1701" w:header="454" w:footer="709" w:gutter="0"/>
          <w:pgNumType w:start="1"/>
          <w:cols w:space="708"/>
          <w:titlePg/>
          <w:docGrid w:linePitch="360"/>
        </w:sectPr>
      </w:pPr>
    </w:p>
    <w:p w:rsidR="00A77DDD" w:rsidRPr="00C539FD" w:rsidRDefault="00A77DDD" w:rsidP="00D732E1">
      <w:pPr>
        <w:tabs>
          <w:tab w:val="left" w:pos="11340"/>
        </w:tabs>
        <w:spacing w:line="276" w:lineRule="auto"/>
        <w:ind w:left="10773"/>
        <w:rPr>
          <w:rFonts w:ascii="Liberation Serif" w:eastAsia="Calibri" w:hAnsi="Liberation Serif"/>
          <w:lang w:eastAsia="en-US"/>
        </w:rPr>
      </w:pPr>
      <w:r w:rsidRPr="00C539FD">
        <w:rPr>
          <w:rFonts w:ascii="Liberation Serif" w:eastAsia="Calibri" w:hAnsi="Liberation Serif"/>
          <w:lang w:eastAsia="en-US"/>
        </w:rPr>
        <w:lastRenderedPageBreak/>
        <w:t>При</w:t>
      </w:r>
      <w:r w:rsidRPr="00487F07">
        <w:rPr>
          <w:rFonts w:ascii="Liberation Serif" w:eastAsia="Calibri" w:hAnsi="Liberation Serif"/>
          <w:b/>
          <w:lang w:eastAsia="en-US"/>
        </w:rPr>
        <w:t>л</w:t>
      </w:r>
      <w:r w:rsidRPr="00C539FD">
        <w:rPr>
          <w:rFonts w:ascii="Liberation Serif" w:eastAsia="Calibri" w:hAnsi="Liberation Serif"/>
          <w:lang w:eastAsia="en-US"/>
        </w:rPr>
        <w:t>ожение № 1</w:t>
      </w:r>
    </w:p>
    <w:p w:rsidR="00A77DDD" w:rsidRPr="00C539FD" w:rsidRDefault="00A77DDD" w:rsidP="00D732E1">
      <w:pPr>
        <w:spacing w:line="276" w:lineRule="auto"/>
        <w:ind w:left="10773"/>
        <w:rPr>
          <w:rFonts w:ascii="Liberation Serif" w:eastAsia="Calibri" w:hAnsi="Liberation Serif"/>
          <w:lang w:eastAsia="en-US"/>
        </w:rPr>
      </w:pPr>
      <w:r w:rsidRPr="00C539FD">
        <w:rPr>
          <w:rFonts w:ascii="Liberation Serif" w:eastAsia="Calibri" w:hAnsi="Liberation Serif"/>
          <w:lang w:eastAsia="en-US"/>
        </w:rPr>
        <w:t xml:space="preserve">к Регламенту осуществления </w:t>
      </w:r>
    </w:p>
    <w:p w:rsidR="00A77DDD" w:rsidRPr="00C539FD" w:rsidRDefault="00A77DDD" w:rsidP="00D732E1">
      <w:pPr>
        <w:spacing w:line="276" w:lineRule="auto"/>
        <w:ind w:left="10773"/>
        <w:rPr>
          <w:rFonts w:ascii="Liberation Serif" w:eastAsia="Calibri" w:hAnsi="Liberation Serif"/>
          <w:lang w:eastAsia="en-US"/>
        </w:rPr>
      </w:pPr>
      <w:r w:rsidRPr="00C539FD">
        <w:rPr>
          <w:rFonts w:ascii="Liberation Serif" w:eastAsia="Calibri" w:hAnsi="Liberation Serif"/>
          <w:lang w:eastAsia="en-US"/>
        </w:rPr>
        <w:t xml:space="preserve">внутреннего финансового аудита </w:t>
      </w:r>
    </w:p>
    <w:p w:rsidR="00A77DDD" w:rsidRPr="00C539FD" w:rsidRDefault="00A77DDD" w:rsidP="00D732E1">
      <w:pPr>
        <w:spacing w:line="276" w:lineRule="auto"/>
        <w:ind w:left="10773"/>
        <w:jc w:val="right"/>
        <w:rPr>
          <w:rFonts w:ascii="Liberation Serif" w:eastAsia="Calibri" w:hAnsi="Liberation Serif"/>
          <w:lang w:eastAsia="en-US"/>
        </w:rPr>
      </w:pPr>
    </w:p>
    <w:p w:rsidR="00A77DDD" w:rsidRPr="00C539FD" w:rsidRDefault="00D732E1" w:rsidP="00D732E1">
      <w:pPr>
        <w:spacing w:line="276" w:lineRule="auto"/>
        <w:ind w:left="10773"/>
        <w:rPr>
          <w:rFonts w:ascii="Liberation Serif" w:eastAsia="Calibri" w:hAnsi="Liberation Serif"/>
          <w:lang w:eastAsia="en-US"/>
        </w:rPr>
      </w:pPr>
      <w:r>
        <w:rPr>
          <w:rFonts w:ascii="Liberation Serif" w:eastAsia="Calibri" w:hAnsi="Liberation Serif"/>
          <w:lang w:eastAsia="en-US"/>
        </w:rPr>
        <w:t>УТВЕРЖДАЮ</w:t>
      </w:r>
      <w:r w:rsidR="00A77DDD" w:rsidRPr="00C539FD">
        <w:rPr>
          <w:rFonts w:ascii="Liberation Serif" w:eastAsia="Calibri" w:hAnsi="Liberation Serif"/>
          <w:lang w:eastAsia="en-US"/>
        </w:rPr>
        <w:t xml:space="preserve">                                                                                                                           </w:t>
      </w:r>
    </w:p>
    <w:p w:rsidR="00A77DDD" w:rsidRPr="00C539FD" w:rsidRDefault="00856148" w:rsidP="00D732E1">
      <w:pPr>
        <w:spacing w:line="276" w:lineRule="auto"/>
        <w:ind w:left="10773"/>
        <w:rPr>
          <w:rFonts w:ascii="Liberation Serif" w:eastAsia="Calibri" w:hAnsi="Liberation Serif"/>
          <w:lang w:eastAsia="en-US"/>
        </w:rPr>
      </w:pPr>
      <w:r w:rsidRPr="00C539FD">
        <w:rPr>
          <w:rFonts w:ascii="Liberation Serif" w:eastAsia="Calibri" w:hAnsi="Liberation Serif"/>
          <w:lang w:eastAsia="en-US"/>
        </w:rPr>
        <w:t>Начальник управления образования</w:t>
      </w:r>
    </w:p>
    <w:p w:rsidR="00A77DDD" w:rsidRPr="00C539FD" w:rsidRDefault="00856148" w:rsidP="00D732E1">
      <w:pPr>
        <w:spacing w:line="276" w:lineRule="auto"/>
        <w:ind w:left="10773"/>
        <w:rPr>
          <w:rFonts w:ascii="Liberation Serif" w:eastAsia="Calibri" w:hAnsi="Liberation Serif"/>
          <w:lang w:eastAsia="en-US"/>
        </w:rPr>
      </w:pPr>
      <w:r w:rsidRPr="00C539FD">
        <w:rPr>
          <w:rFonts w:ascii="Liberation Serif" w:eastAsia="Calibri" w:hAnsi="Liberation Serif"/>
          <w:lang w:eastAsia="en-US"/>
        </w:rPr>
        <w:t>Невьянского городского округа</w:t>
      </w:r>
    </w:p>
    <w:p w:rsidR="00A77DDD" w:rsidRPr="00C539FD" w:rsidRDefault="00856148" w:rsidP="00D732E1">
      <w:pPr>
        <w:spacing w:line="360" w:lineRule="auto"/>
        <w:ind w:left="10773"/>
        <w:rPr>
          <w:rFonts w:ascii="Liberation Serif" w:eastAsia="Calibri" w:hAnsi="Liberation Serif"/>
          <w:lang w:eastAsia="en-US"/>
        </w:rPr>
      </w:pPr>
      <w:r w:rsidRPr="00C539FD">
        <w:rPr>
          <w:rFonts w:ascii="Liberation Serif" w:eastAsia="Calibri" w:hAnsi="Liberation Serif"/>
          <w:lang w:eastAsia="en-US"/>
        </w:rPr>
        <w:t>_________________</w:t>
      </w:r>
      <w:r w:rsidR="00A77DDD" w:rsidRPr="00C539FD">
        <w:rPr>
          <w:rFonts w:ascii="Liberation Serif" w:eastAsia="Calibri" w:hAnsi="Liberation Serif"/>
          <w:lang w:eastAsia="en-US"/>
        </w:rPr>
        <w:t xml:space="preserve"> </w:t>
      </w:r>
      <w:r w:rsidRPr="00C539FD">
        <w:rPr>
          <w:rFonts w:ascii="Liberation Serif" w:eastAsia="Calibri" w:hAnsi="Liberation Serif"/>
          <w:lang w:eastAsia="en-US"/>
        </w:rPr>
        <w:t>Н.В. Головнева</w:t>
      </w:r>
    </w:p>
    <w:p w:rsidR="00A77DDD" w:rsidRPr="00C539FD" w:rsidRDefault="00A77DDD" w:rsidP="00D732E1">
      <w:pPr>
        <w:spacing w:after="200" w:line="360" w:lineRule="auto"/>
        <w:ind w:left="10773"/>
        <w:rPr>
          <w:rFonts w:ascii="Liberation Serif" w:eastAsia="Calibri" w:hAnsi="Liberation Serif"/>
          <w:sz w:val="28"/>
          <w:szCs w:val="28"/>
          <w:lang w:eastAsia="en-US"/>
        </w:rPr>
      </w:pPr>
      <w:r w:rsidRPr="00C539FD">
        <w:rPr>
          <w:rFonts w:ascii="Liberation Serif" w:eastAsia="Calibri" w:hAnsi="Liberation Serif"/>
          <w:sz w:val="28"/>
          <w:szCs w:val="28"/>
          <w:lang w:eastAsia="en-US"/>
        </w:rPr>
        <w:t>«</w:t>
      </w:r>
      <w:r w:rsidR="00D732E1">
        <w:rPr>
          <w:rFonts w:ascii="Liberation Serif" w:eastAsia="Calibri" w:hAnsi="Liberation Serif"/>
          <w:sz w:val="28"/>
          <w:szCs w:val="28"/>
          <w:lang w:eastAsia="en-US"/>
        </w:rPr>
        <w:t>____» _____________</w:t>
      </w:r>
      <w:r w:rsidRPr="00C539FD">
        <w:rPr>
          <w:rFonts w:ascii="Liberation Serif" w:eastAsia="Calibri" w:hAnsi="Liberation Serif"/>
          <w:sz w:val="28"/>
          <w:szCs w:val="28"/>
          <w:lang w:eastAsia="en-US"/>
        </w:rPr>
        <w:t xml:space="preserve"> </w:t>
      </w:r>
      <w:r w:rsidRPr="00C539FD">
        <w:rPr>
          <w:rFonts w:ascii="Liberation Serif" w:eastAsia="Calibri" w:hAnsi="Liberation Serif"/>
          <w:lang w:eastAsia="en-US"/>
        </w:rPr>
        <w:t>20__ год</w:t>
      </w:r>
    </w:p>
    <w:p w:rsidR="00A77DDD" w:rsidRPr="00C539FD" w:rsidRDefault="00A77DDD" w:rsidP="00A77DDD">
      <w:pPr>
        <w:spacing w:line="276" w:lineRule="auto"/>
        <w:jc w:val="center"/>
        <w:rPr>
          <w:rFonts w:ascii="Liberation Serif" w:eastAsia="Calibri" w:hAnsi="Liberation Serif"/>
          <w:sz w:val="28"/>
          <w:szCs w:val="28"/>
          <w:lang w:eastAsia="en-US"/>
        </w:rPr>
      </w:pPr>
      <w:r w:rsidRPr="00C539FD">
        <w:rPr>
          <w:rFonts w:ascii="Liberation Serif" w:eastAsia="Calibri" w:hAnsi="Liberation Serif"/>
          <w:sz w:val="28"/>
          <w:szCs w:val="28"/>
          <w:lang w:eastAsia="en-US"/>
        </w:rPr>
        <w:t>ПЛАН</w:t>
      </w:r>
    </w:p>
    <w:p w:rsidR="00A77DDD" w:rsidRPr="00C539FD" w:rsidRDefault="00A77DDD" w:rsidP="00A77DDD">
      <w:pPr>
        <w:spacing w:line="276" w:lineRule="auto"/>
        <w:jc w:val="center"/>
        <w:rPr>
          <w:rFonts w:ascii="Liberation Serif" w:eastAsia="Calibri" w:hAnsi="Liberation Serif"/>
          <w:sz w:val="28"/>
          <w:szCs w:val="28"/>
          <w:lang w:eastAsia="en-US"/>
        </w:rPr>
      </w:pPr>
      <w:r w:rsidRPr="00C539FD">
        <w:rPr>
          <w:rFonts w:ascii="Liberation Serif" w:eastAsia="Calibri" w:hAnsi="Liberation Serif"/>
          <w:sz w:val="28"/>
          <w:szCs w:val="28"/>
          <w:lang w:eastAsia="en-US"/>
        </w:rPr>
        <w:t>внутреннего финансового аудита</w:t>
      </w:r>
    </w:p>
    <w:p w:rsidR="00A77DDD" w:rsidRPr="00C539FD" w:rsidRDefault="00A77DDD" w:rsidP="00A77DDD">
      <w:pPr>
        <w:spacing w:line="276" w:lineRule="auto"/>
        <w:jc w:val="center"/>
        <w:rPr>
          <w:rFonts w:ascii="Liberation Serif" w:eastAsia="Calibri" w:hAnsi="Liberation Serif"/>
          <w:sz w:val="28"/>
          <w:szCs w:val="28"/>
          <w:lang w:eastAsia="en-US"/>
        </w:rPr>
      </w:pPr>
      <w:r w:rsidRPr="00C539FD">
        <w:rPr>
          <w:rFonts w:ascii="Liberation Serif" w:eastAsia="Calibri" w:hAnsi="Liberation Serif"/>
          <w:sz w:val="28"/>
          <w:szCs w:val="28"/>
          <w:lang w:eastAsia="en-US"/>
        </w:rPr>
        <w:t xml:space="preserve"> Управления </w:t>
      </w:r>
      <w:r w:rsidR="00856148" w:rsidRPr="00C539FD">
        <w:rPr>
          <w:rFonts w:ascii="Liberation Serif" w:eastAsia="Calibri" w:hAnsi="Liberation Serif"/>
          <w:sz w:val="28"/>
          <w:szCs w:val="28"/>
          <w:lang w:eastAsia="en-US"/>
        </w:rPr>
        <w:t>образования</w:t>
      </w:r>
      <w:r w:rsidRPr="00C539FD">
        <w:rPr>
          <w:rFonts w:ascii="Liberation Serif" w:eastAsia="Calibri" w:hAnsi="Liberation Serif"/>
          <w:sz w:val="28"/>
          <w:szCs w:val="28"/>
          <w:lang w:eastAsia="en-US"/>
        </w:rPr>
        <w:t xml:space="preserve"> Невьянского городского округа на 20__ год</w:t>
      </w:r>
    </w:p>
    <w:p w:rsidR="00A77DDD" w:rsidRPr="00C539FD" w:rsidRDefault="00A77DDD" w:rsidP="00A77DDD">
      <w:pPr>
        <w:spacing w:line="276" w:lineRule="auto"/>
        <w:jc w:val="center"/>
        <w:rPr>
          <w:rFonts w:ascii="Liberation Serif" w:eastAsia="Calibri" w:hAnsi="Liberation Serif"/>
          <w:sz w:val="28"/>
          <w:szCs w:val="28"/>
          <w:lang w:eastAsia="en-US"/>
        </w:rPr>
      </w:pPr>
    </w:p>
    <w:tbl>
      <w:tblPr>
        <w:tblStyle w:val="TableGrid1"/>
        <w:tblW w:w="15026" w:type="dxa"/>
        <w:tblInd w:w="-34" w:type="dxa"/>
        <w:tblLayout w:type="fixed"/>
        <w:tblLook w:val="04A0" w:firstRow="1" w:lastRow="0" w:firstColumn="1" w:lastColumn="0" w:noHBand="0" w:noVBand="1"/>
      </w:tblPr>
      <w:tblGrid>
        <w:gridCol w:w="709"/>
        <w:gridCol w:w="4286"/>
        <w:gridCol w:w="4361"/>
        <w:gridCol w:w="2126"/>
        <w:gridCol w:w="1559"/>
        <w:gridCol w:w="1985"/>
      </w:tblGrid>
      <w:tr w:rsidR="00A77DDD" w:rsidRPr="00C539FD" w:rsidTr="00616E61">
        <w:tc>
          <w:tcPr>
            <w:tcW w:w="709" w:type="dxa"/>
          </w:tcPr>
          <w:p w:rsidR="00A77DDD" w:rsidRPr="005A261D" w:rsidRDefault="00A77DDD" w:rsidP="00A77DDD">
            <w:pPr>
              <w:spacing w:after="200" w:line="276" w:lineRule="auto"/>
              <w:jc w:val="center"/>
              <w:rPr>
                <w:rFonts w:ascii="Liberation Serif" w:eastAsia="Calibri" w:hAnsi="Liberation Serif"/>
                <w:szCs w:val="22"/>
                <w:lang w:eastAsia="en-US"/>
              </w:rPr>
            </w:pPr>
            <w:r w:rsidRPr="005A261D">
              <w:rPr>
                <w:rFonts w:ascii="Liberation Serif" w:eastAsia="Calibri" w:hAnsi="Liberation Serif"/>
                <w:szCs w:val="22"/>
                <w:lang w:eastAsia="en-US"/>
              </w:rPr>
              <w:t>№ п</w:t>
            </w:r>
            <w:r w:rsidRPr="005A261D">
              <w:rPr>
                <w:rFonts w:ascii="Liberation Serif" w:eastAsia="Calibri" w:hAnsi="Liberation Serif"/>
                <w:szCs w:val="22"/>
                <w:lang w:val="en-US" w:eastAsia="en-US"/>
              </w:rPr>
              <w:t>/</w:t>
            </w:r>
            <w:r w:rsidRPr="005A261D">
              <w:rPr>
                <w:rFonts w:ascii="Liberation Serif" w:eastAsia="Calibri" w:hAnsi="Liberation Serif"/>
                <w:szCs w:val="22"/>
                <w:lang w:eastAsia="en-US"/>
              </w:rPr>
              <w:t>п</w:t>
            </w:r>
          </w:p>
        </w:tc>
        <w:tc>
          <w:tcPr>
            <w:tcW w:w="4286" w:type="dxa"/>
          </w:tcPr>
          <w:p w:rsidR="00A77DDD" w:rsidRPr="005A261D" w:rsidRDefault="00600896" w:rsidP="005A261D">
            <w:pPr>
              <w:jc w:val="center"/>
              <w:rPr>
                <w:rFonts w:ascii="Liberation Serif" w:eastAsia="Calibri" w:hAnsi="Liberation Serif"/>
                <w:szCs w:val="22"/>
                <w:lang w:eastAsia="en-US"/>
              </w:rPr>
            </w:pPr>
            <w:r>
              <w:rPr>
                <w:rFonts w:ascii="Liberation Serif" w:eastAsia="Calibri" w:hAnsi="Liberation Serif"/>
                <w:szCs w:val="22"/>
                <w:lang w:eastAsia="en-US"/>
              </w:rPr>
              <w:t>Объект аудита</w:t>
            </w:r>
          </w:p>
        </w:tc>
        <w:tc>
          <w:tcPr>
            <w:tcW w:w="4361" w:type="dxa"/>
          </w:tcPr>
          <w:p w:rsidR="00A77DDD" w:rsidRPr="005A261D" w:rsidRDefault="00A77DDD" w:rsidP="005A261D">
            <w:pPr>
              <w:jc w:val="center"/>
              <w:rPr>
                <w:rFonts w:ascii="Liberation Serif" w:eastAsia="Calibri" w:hAnsi="Liberation Serif"/>
                <w:szCs w:val="22"/>
                <w:lang w:eastAsia="en-US"/>
              </w:rPr>
            </w:pPr>
            <w:r w:rsidRPr="005A261D">
              <w:rPr>
                <w:rFonts w:ascii="Liberation Serif" w:eastAsia="Calibri" w:hAnsi="Liberation Serif"/>
                <w:szCs w:val="22"/>
                <w:lang w:eastAsia="en-US"/>
              </w:rPr>
              <w:t>Тема проверки</w:t>
            </w:r>
          </w:p>
        </w:tc>
        <w:tc>
          <w:tcPr>
            <w:tcW w:w="2126" w:type="dxa"/>
          </w:tcPr>
          <w:p w:rsidR="00A77DDD" w:rsidRPr="005A261D" w:rsidRDefault="00A77DDD" w:rsidP="005A261D">
            <w:pPr>
              <w:jc w:val="center"/>
              <w:rPr>
                <w:rFonts w:ascii="Liberation Serif" w:eastAsia="Calibri" w:hAnsi="Liberation Serif"/>
                <w:szCs w:val="22"/>
                <w:lang w:eastAsia="en-US"/>
              </w:rPr>
            </w:pPr>
            <w:r w:rsidRPr="005A261D">
              <w:rPr>
                <w:rFonts w:ascii="Liberation Serif" w:eastAsia="Calibri" w:hAnsi="Liberation Serif"/>
                <w:szCs w:val="22"/>
                <w:lang w:eastAsia="en-US"/>
              </w:rPr>
              <w:t>Проверяемый период</w:t>
            </w:r>
          </w:p>
        </w:tc>
        <w:tc>
          <w:tcPr>
            <w:tcW w:w="1559" w:type="dxa"/>
          </w:tcPr>
          <w:p w:rsidR="00A77DDD" w:rsidRPr="005A261D" w:rsidRDefault="00A77DDD" w:rsidP="005A261D">
            <w:pPr>
              <w:jc w:val="center"/>
              <w:rPr>
                <w:rFonts w:ascii="Liberation Serif" w:eastAsia="Calibri" w:hAnsi="Liberation Serif"/>
                <w:szCs w:val="22"/>
                <w:lang w:eastAsia="en-US"/>
              </w:rPr>
            </w:pPr>
            <w:r w:rsidRPr="005A261D">
              <w:rPr>
                <w:rFonts w:ascii="Liberation Serif" w:eastAsia="Calibri" w:hAnsi="Liberation Serif"/>
                <w:szCs w:val="22"/>
                <w:lang w:eastAsia="en-US"/>
              </w:rPr>
              <w:t>Срок проведения проверки</w:t>
            </w:r>
          </w:p>
        </w:tc>
        <w:tc>
          <w:tcPr>
            <w:tcW w:w="1985" w:type="dxa"/>
          </w:tcPr>
          <w:p w:rsidR="00A77DDD" w:rsidRPr="005A261D" w:rsidRDefault="00C91E2D" w:rsidP="005A261D">
            <w:pPr>
              <w:jc w:val="center"/>
              <w:rPr>
                <w:rFonts w:ascii="Liberation Serif" w:eastAsia="Calibri" w:hAnsi="Liberation Serif"/>
                <w:szCs w:val="22"/>
                <w:lang w:eastAsia="en-US"/>
              </w:rPr>
            </w:pPr>
            <w:r>
              <w:rPr>
                <w:rFonts w:ascii="Liberation Serif" w:eastAsia="Calibri" w:hAnsi="Liberation Serif"/>
                <w:szCs w:val="22"/>
                <w:lang w:eastAsia="en-US"/>
              </w:rPr>
              <w:t>Ответственные исполнители</w:t>
            </w:r>
          </w:p>
        </w:tc>
      </w:tr>
      <w:tr w:rsidR="00A77DDD" w:rsidRPr="00C539FD" w:rsidTr="00616E61">
        <w:tc>
          <w:tcPr>
            <w:tcW w:w="709" w:type="dxa"/>
          </w:tcPr>
          <w:p w:rsidR="00A77DDD" w:rsidRPr="00C539FD" w:rsidRDefault="00A77DDD" w:rsidP="00A77DDD">
            <w:pPr>
              <w:spacing w:after="200" w:line="276" w:lineRule="auto"/>
              <w:jc w:val="both"/>
              <w:rPr>
                <w:rFonts w:ascii="Liberation Serif" w:eastAsia="Calibri" w:hAnsi="Liberation Serif"/>
                <w:sz w:val="22"/>
                <w:szCs w:val="22"/>
                <w:lang w:eastAsia="en-US"/>
              </w:rPr>
            </w:pPr>
            <w:r w:rsidRPr="00C539FD">
              <w:rPr>
                <w:rFonts w:ascii="Liberation Serif" w:eastAsia="Calibri" w:hAnsi="Liberation Serif"/>
                <w:sz w:val="22"/>
                <w:szCs w:val="22"/>
                <w:lang w:eastAsia="en-US"/>
              </w:rPr>
              <w:t>1</w:t>
            </w:r>
          </w:p>
        </w:tc>
        <w:tc>
          <w:tcPr>
            <w:tcW w:w="4286" w:type="dxa"/>
          </w:tcPr>
          <w:p w:rsidR="00A77DDD" w:rsidRPr="00C539FD" w:rsidRDefault="00A77DDD" w:rsidP="005A261D">
            <w:pPr>
              <w:jc w:val="center"/>
              <w:rPr>
                <w:rFonts w:ascii="Liberation Serif" w:eastAsia="Calibri" w:hAnsi="Liberation Serif"/>
                <w:sz w:val="22"/>
                <w:szCs w:val="22"/>
                <w:lang w:eastAsia="en-US"/>
              </w:rPr>
            </w:pPr>
          </w:p>
        </w:tc>
        <w:tc>
          <w:tcPr>
            <w:tcW w:w="4361" w:type="dxa"/>
          </w:tcPr>
          <w:p w:rsidR="00A77DDD" w:rsidRPr="00C539FD" w:rsidRDefault="00A77DDD" w:rsidP="005A261D">
            <w:pPr>
              <w:rPr>
                <w:rFonts w:ascii="Liberation Serif" w:eastAsia="Calibri" w:hAnsi="Liberation Serif"/>
                <w:sz w:val="22"/>
                <w:szCs w:val="22"/>
                <w:lang w:eastAsia="en-US"/>
              </w:rPr>
            </w:pPr>
          </w:p>
        </w:tc>
        <w:tc>
          <w:tcPr>
            <w:tcW w:w="2126" w:type="dxa"/>
          </w:tcPr>
          <w:p w:rsidR="00A77DDD" w:rsidRPr="00C539FD" w:rsidRDefault="00A77DDD" w:rsidP="005A261D">
            <w:pPr>
              <w:rPr>
                <w:rFonts w:ascii="Liberation Serif" w:eastAsia="Calibri" w:hAnsi="Liberation Serif"/>
                <w:sz w:val="22"/>
                <w:szCs w:val="22"/>
                <w:lang w:eastAsia="en-US"/>
              </w:rPr>
            </w:pPr>
          </w:p>
          <w:p w:rsidR="00A77DDD" w:rsidRPr="00C539FD" w:rsidRDefault="00A77DDD" w:rsidP="005A261D">
            <w:pPr>
              <w:rPr>
                <w:rFonts w:ascii="Liberation Serif" w:eastAsia="Calibri" w:hAnsi="Liberation Serif"/>
                <w:sz w:val="22"/>
                <w:szCs w:val="22"/>
                <w:lang w:eastAsia="en-US"/>
              </w:rPr>
            </w:pPr>
          </w:p>
        </w:tc>
        <w:tc>
          <w:tcPr>
            <w:tcW w:w="1559" w:type="dxa"/>
          </w:tcPr>
          <w:p w:rsidR="00A77DDD" w:rsidRPr="00C539FD" w:rsidRDefault="00A77DDD" w:rsidP="005A261D">
            <w:pPr>
              <w:rPr>
                <w:rFonts w:ascii="Liberation Serif" w:eastAsia="Calibri" w:hAnsi="Liberation Serif"/>
                <w:sz w:val="22"/>
                <w:szCs w:val="22"/>
                <w:lang w:eastAsia="en-US"/>
              </w:rPr>
            </w:pPr>
          </w:p>
        </w:tc>
        <w:tc>
          <w:tcPr>
            <w:tcW w:w="1985" w:type="dxa"/>
          </w:tcPr>
          <w:p w:rsidR="00A77DDD" w:rsidRPr="00C539FD" w:rsidRDefault="00A77DDD" w:rsidP="005A261D">
            <w:pPr>
              <w:jc w:val="both"/>
              <w:rPr>
                <w:rFonts w:ascii="Liberation Serif" w:eastAsia="Calibri" w:hAnsi="Liberation Serif"/>
                <w:sz w:val="22"/>
                <w:szCs w:val="22"/>
                <w:lang w:eastAsia="en-US"/>
              </w:rPr>
            </w:pPr>
          </w:p>
          <w:p w:rsidR="00A77DDD" w:rsidRPr="00C539FD" w:rsidRDefault="00A77DDD" w:rsidP="005A261D">
            <w:pPr>
              <w:jc w:val="both"/>
              <w:rPr>
                <w:rFonts w:ascii="Liberation Serif" w:eastAsia="Calibri" w:hAnsi="Liberation Serif"/>
                <w:sz w:val="22"/>
                <w:szCs w:val="22"/>
                <w:lang w:eastAsia="en-US"/>
              </w:rPr>
            </w:pPr>
          </w:p>
        </w:tc>
      </w:tr>
    </w:tbl>
    <w:p w:rsidR="00A77DDD" w:rsidRPr="00C539FD" w:rsidRDefault="00A77DDD"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pPr>
    </w:p>
    <w:p w:rsidR="00A77DDD" w:rsidRPr="00C539FD" w:rsidRDefault="00A77DDD"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pPr>
    </w:p>
    <w:p w:rsidR="00856148" w:rsidRPr="00C539FD" w:rsidRDefault="00856148" w:rsidP="00A77DDD">
      <w:pPr>
        <w:spacing w:line="276" w:lineRule="auto"/>
        <w:rPr>
          <w:rFonts w:ascii="Liberation Serif" w:eastAsia="Calibri" w:hAnsi="Liberation Serif"/>
          <w:lang w:eastAsia="en-US"/>
        </w:rPr>
      </w:pPr>
      <w:r w:rsidRPr="00C539FD">
        <w:rPr>
          <w:rFonts w:ascii="Liberation Serif" w:eastAsia="Calibri" w:hAnsi="Liberation Serif"/>
          <w:lang w:eastAsia="en-US"/>
        </w:rPr>
        <w:t>Ведущий специалист по внутреннему финансовому контролю и аудиту</w:t>
      </w:r>
      <w:r w:rsidR="00A77DDD" w:rsidRPr="00C539FD">
        <w:rPr>
          <w:rFonts w:ascii="Liberation Serif" w:eastAsia="Calibri" w:hAnsi="Liberation Serif"/>
          <w:lang w:eastAsia="en-US"/>
        </w:rPr>
        <w:t xml:space="preserve"> </w:t>
      </w:r>
    </w:p>
    <w:p w:rsidR="00A77DDD" w:rsidRPr="00C539FD" w:rsidRDefault="00856148" w:rsidP="00A77DDD">
      <w:pPr>
        <w:spacing w:line="276" w:lineRule="auto"/>
        <w:rPr>
          <w:rFonts w:ascii="Liberation Serif" w:eastAsia="Calibri" w:hAnsi="Liberation Serif"/>
          <w:lang w:eastAsia="en-US"/>
        </w:rPr>
      </w:pPr>
      <w:r w:rsidRPr="00C539FD">
        <w:rPr>
          <w:rFonts w:ascii="Liberation Serif" w:eastAsia="Calibri" w:hAnsi="Liberation Serif"/>
          <w:lang w:eastAsia="en-US"/>
        </w:rPr>
        <w:t xml:space="preserve">Управления образования Невьянского городского округа                   </w:t>
      </w:r>
      <w:r w:rsidR="00A77DDD" w:rsidRPr="00C539FD">
        <w:rPr>
          <w:rFonts w:ascii="Liberation Serif" w:eastAsia="Calibri" w:hAnsi="Liberation Serif"/>
          <w:lang w:eastAsia="en-US"/>
        </w:rPr>
        <w:t xml:space="preserve">    </w:t>
      </w:r>
      <w:r w:rsidRPr="00C539FD">
        <w:rPr>
          <w:rFonts w:ascii="Liberation Serif" w:eastAsia="Calibri" w:hAnsi="Liberation Serif"/>
          <w:lang w:eastAsia="en-US"/>
        </w:rPr>
        <w:t xml:space="preserve">   </w:t>
      </w:r>
      <w:r w:rsidR="00893FE5" w:rsidRPr="00C539FD">
        <w:rPr>
          <w:rFonts w:ascii="Liberation Serif" w:eastAsia="Calibri" w:hAnsi="Liberation Serif"/>
          <w:lang w:eastAsia="en-US"/>
        </w:rPr>
        <w:t xml:space="preserve">     _____________________________________/___________________/</w:t>
      </w:r>
    </w:p>
    <w:p w:rsidR="00A77DDD" w:rsidRPr="00C539FD" w:rsidRDefault="00A77DDD"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pPr>
    </w:p>
    <w:p w:rsidR="00A77DDD" w:rsidRPr="00C539FD" w:rsidRDefault="00A77DDD"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pPr>
    </w:p>
    <w:p w:rsidR="00893FE5" w:rsidRPr="00C539FD" w:rsidRDefault="00893FE5"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sectPr w:rsidR="00893FE5" w:rsidRPr="00C539FD" w:rsidSect="00BB00CE">
          <w:pgSz w:w="16838" w:h="11906" w:orient="landscape"/>
          <w:pgMar w:top="1701" w:right="1134" w:bottom="567" w:left="1134" w:header="709" w:footer="709" w:gutter="0"/>
          <w:cols w:space="708"/>
          <w:docGrid w:linePitch="360"/>
        </w:sectPr>
      </w:pPr>
    </w:p>
    <w:p w:rsidR="00893FE5" w:rsidRPr="00C539FD" w:rsidRDefault="00893FE5" w:rsidP="00D732E1">
      <w:pPr>
        <w:ind w:left="5670"/>
        <w:rPr>
          <w:rFonts w:ascii="Liberation Serif" w:hAnsi="Liberation Serif"/>
        </w:rPr>
      </w:pPr>
      <w:r w:rsidRPr="00C539FD">
        <w:rPr>
          <w:rFonts w:ascii="Liberation Serif" w:hAnsi="Liberation Serif"/>
        </w:rPr>
        <w:lastRenderedPageBreak/>
        <w:t>Приложение № 2</w:t>
      </w:r>
    </w:p>
    <w:p w:rsidR="00893FE5" w:rsidRPr="00C539FD" w:rsidRDefault="00893FE5" w:rsidP="00D732E1">
      <w:pPr>
        <w:ind w:left="5670"/>
        <w:rPr>
          <w:rFonts w:ascii="Liberation Serif" w:hAnsi="Liberation Serif"/>
        </w:rPr>
      </w:pPr>
      <w:r w:rsidRPr="00C539FD">
        <w:rPr>
          <w:rFonts w:ascii="Liberation Serif" w:hAnsi="Liberation Serif"/>
        </w:rPr>
        <w:t xml:space="preserve">к Регламенту осуществления </w:t>
      </w:r>
    </w:p>
    <w:p w:rsidR="00893FE5" w:rsidRPr="00C539FD" w:rsidRDefault="00893FE5" w:rsidP="00D732E1">
      <w:pPr>
        <w:ind w:left="5670"/>
        <w:rPr>
          <w:rFonts w:ascii="Liberation Serif" w:hAnsi="Liberation Serif"/>
        </w:rPr>
      </w:pPr>
      <w:r w:rsidRPr="00C539FD">
        <w:rPr>
          <w:rFonts w:ascii="Liberation Serif" w:hAnsi="Liberation Serif"/>
        </w:rPr>
        <w:t xml:space="preserve">внутреннего финансового аудита </w:t>
      </w:r>
    </w:p>
    <w:p w:rsidR="00893FE5" w:rsidRPr="00C539FD" w:rsidRDefault="00893FE5" w:rsidP="00D732E1">
      <w:pPr>
        <w:ind w:left="5670"/>
        <w:jc w:val="right"/>
        <w:rPr>
          <w:rFonts w:ascii="Liberation Serif" w:hAnsi="Liberation Serif"/>
        </w:rPr>
      </w:pPr>
    </w:p>
    <w:p w:rsidR="00893FE5" w:rsidRPr="00C539FD" w:rsidRDefault="00D732E1" w:rsidP="00D732E1">
      <w:pPr>
        <w:ind w:left="5670"/>
        <w:rPr>
          <w:rFonts w:ascii="Liberation Serif" w:hAnsi="Liberation Serif"/>
        </w:rPr>
      </w:pPr>
      <w:r>
        <w:rPr>
          <w:rFonts w:ascii="Liberation Serif" w:hAnsi="Liberation Serif"/>
        </w:rPr>
        <w:t>УТВЕРЖДАЮ</w:t>
      </w:r>
      <w:r w:rsidR="00893FE5" w:rsidRPr="00C539FD">
        <w:rPr>
          <w:rFonts w:ascii="Liberation Serif" w:hAnsi="Liberation Serif"/>
        </w:rPr>
        <w:t xml:space="preserve">                                                                                                                           </w:t>
      </w:r>
    </w:p>
    <w:p w:rsidR="00893FE5" w:rsidRPr="00C539FD" w:rsidRDefault="00893FE5" w:rsidP="00D732E1">
      <w:pPr>
        <w:spacing w:line="276" w:lineRule="auto"/>
        <w:ind w:left="5670"/>
        <w:rPr>
          <w:rFonts w:ascii="Liberation Serif" w:eastAsia="Calibri" w:hAnsi="Liberation Serif"/>
          <w:lang w:eastAsia="en-US"/>
        </w:rPr>
      </w:pPr>
      <w:r w:rsidRPr="00C539FD">
        <w:rPr>
          <w:rFonts w:ascii="Liberation Serif" w:eastAsia="Calibri" w:hAnsi="Liberation Serif"/>
          <w:lang w:eastAsia="en-US"/>
        </w:rPr>
        <w:t>Начальник управления образования</w:t>
      </w:r>
    </w:p>
    <w:p w:rsidR="00893FE5" w:rsidRPr="00C539FD" w:rsidRDefault="00893FE5" w:rsidP="00D732E1">
      <w:pPr>
        <w:spacing w:line="276" w:lineRule="auto"/>
        <w:ind w:left="5670"/>
        <w:rPr>
          <w:rFonts w:ascii="Liberation Serif" w:eastAsia="Calibri" w:hAnsi="Liberation Serif"/>
          <w:lang w:eastAsia="en-US"/>
        </w:rPr>
      </w:pPr>
      <w:r w:rsidRPr="00C539FD">
        <w:rPr>
          <w:rFonts w:ascii="Liberation Serif" w:eastAsia="Calibri" w:hAnsi="Liberation Serif"/>
          <w:lang w:eastAsia="en-US"/>
        </w:rPr>
        <w:t>Невьянского городского округа</w:t>
      </w:r>
    </w:p>
    <w:p w:rsidR="00893FE5" w:rsidRPr="00C539FD" w:rsidRDefault="00893FE5" w:rsidP="00D732E1">
      <w:pPr>
        <w:ind w:left="5670"/>
        <w:rPr>
          <w:rFonts w:ascii="Liberation Serif" w:hAnsi="Liberation Serif"/>
        </w:rPr>
      </w:pPr>
      <w:r w:rsidRPr="00C539FD">
        <w:rPr>
          <w:rFonts w:ascii="Liberation Serif" w:eastAsia="Calibri" w:hAnsi="Liberation Serif"/>
          <w:lang w:eastAsia="en-US"/>
        </w:rPr>
        <w:t>_________</w:t>
      </w:r>
      <w:r w:rsidR="00D732E1">
        <w:rPr>
          <w:rFonts w:ascii="Liberation Serif" w:eastAsia="Calibri" w:hAnsi="Liberation Serif"/>
          <w:lang w:eastAsia="en-US"/>
        </w:rPr>
        <w:t>________ Н.В. Головнева</w:t>
      </w:r>
    </w:p>
    <w:p w:rsidR="00893FE5" w:rsidRPr="00C539FD" w:rsidRDefault="00893FE5" w:rsidP="00D732E1">
      <w:pPr>
        <w:spacing w:line="360" w:lineRule="auto"/>
        <w:ind w:left="5670"/>
        <w:rPr>
          <w:rFonts w:ascii="Liberation Serif" w:hAnsi="Liberation Serif"/>
          <w:sz w:val="28"/>
          <w:szCs w:val="28"/>
        </w:rPr>
      </w:pPr>
      <w:r w:rsidRPr="00C539FD">
        <w:rPr>
          <w:rFonts w:ascii="Liberation Serif" w:hAnsi="Liberation Serif"/>
          <w:sz w:val="28"/>
          <w:szCs w:val="28"/>
        </w:rPr>
        <w:t xml:space="preserve">«____» ______________ </w:t>
      </w:r>
      <w:r w:rsidRPr="00C539FD">
        <w:rPr>
          <w:rFonts w:ascii="Liberation Serif" w:hAnsi="Liberation Serif"/>
        </w:rPr>
        <w:t>20__ год</w:t>
      </w:r>
    </w:p>
    <w:p w:rsidR="00893FE5" w:rsidRPr="00C539FD" w:rsidRDefault="00935FA5" w:rsidP="00893FE5">
      <w:pPr>
        <w:pStyle w:val="ConsPlusNonformat"/>
        <w:jc w:val="center"/>
        <w:rPr>
          <w:rFonts w:ascii="Liberation Serif" w:hAnsi="Liberation Serif" w:cs="Times New Roman"/>
          <w:sz w:val="28"/>
          <w:szCs w:val="28"/>
        </w:rPr>
      </w:pPr>
      <w:r w:rsidRPr="00C539FD">
        <w:rPr>
          <w:rFonts w:ascii="Liberation Serif" w:hAnsi="Liberation Serif" w:cs="Times New Roman"/>
          <w:sz w:val="28"/>
          <w:szCs w:val="28"/>
        </w:rPr>
        <w:t>ПРОГРАММА АУДИТА</w:t>
      </w:r>
      <w:r w:rsidR="009241C3" w:rsidRPr="00C539FD">
        <w:rPr>
          <w:rFonts w:ascii="Liberation Serif" w:hAnsi="Liberation Serif" w:cs="Times New Roman"/>
          <w:sz w:val="28"/>
          <w:szCs w:val="28"/>
        </w:rPr>
        <w:t xml:space="preserve"> №____</w:t>
      </w:r>
    </w:p>
    <w:p w:rsidR="00893FE5" w:rsidRPr="00C539FD" w:rsidRDefault="00893FE5" w:rsidP="00893FE5">
      <w:pPr>
        <w:pStyle w:val="ConsPlusNonformat"/>
        <w:jc w:val="center"/>
        <w:rPr>
          <w:rFonts w:ascii="Liberation Serif" w:hAnsi="Liberation Serif" w:cs="Times New Roman"/>
          <w:sz w:val="28"/>
          <w:szCs w:val="28"/>
        </w:rPr>
      </w:pPr>
      <w:r w:rsidRPr="00C539FD">
        <w:rPr>
          <w:rFonts w:ascii="Liberation Serif" w:hAnsi="Liberation Serif" w:cs="Times New Roman"/>
          <w:sz w:val="28"/>
          <w:szCs w:val="28"/>
        </w:rPr>
        <w:t>_____________________________________</w:t>
      </w:r>
    </w:p>
    <w:p w:rsidR="00893FE5" w:rsidRPr="00C539FD" w:rsidRDefault="00893FE5" w:rsidP="00893FE5">
      <w:pPr>
        <w:pStyle w:val="ConsPlusNonformat"/>
        <w:jc w:val="center"/>
        <w:rPr>
          <w:rFonts w:ascii="Liberation Serif" w:hAnsi="Liberation Serif" w:cs="Times New Roman"/>
          <w:sz w:val="24"/>
          <w:szCs w:val="24"/>
        </w:rPr>
      </w:pPr>
      <w:r w:rsidRPr="00C539FD">
        <w:rPr>
          <w:rFonts w:ascii="Liberation Serif" w:hAnsi="Liberation Serif" w:cs="Times New Roman"/>
          <w:sz w:val="24"/>
          <w:szCs w:val="24"/>
        </w:rPr>
        <w:t>(тема (область) аудиторской проверки)</w:t>
      </w:r>
    </w:p>
    <w:p w:rsidR="00893FE5" w:rsidRPr="00C539FD" w:rsidRDefault="00893FE5" w:rsidP="00893FE5">
      <w:pPr>
        <w:pStyle w:val="ConsPlusNonformat"/>
        <w:jc w:val="both"/>
        <w:rPr>
          <w:rFonts w:ascii="Liberation Serif" w:hAnsi="Liberation Serif" w:cs="Times New Roman"/>
          <w:sz w:val="28"/>
          <w:szCs w:val="28"/>
        </w:rPr>
      </w:pP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1. Объекты аудита: ________________________________________________</w:t>
      </w:r>
    </w:p>
    <w:p w:rsidR="00893FE5" w:rsidRPr="00C539FD" w:rsidRDefault="009241C3"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2.</w:t>
      </w:r>
      <w:r w:rsidR="00893FE5" w:rsidRPr="00C539FD">
        <w:rPr>
          <w:rFonts w:ascii="Liberation Serif" w:hAnsi="Liberation Serif" w:cs="Times New Roman"/>
          <w:sz w:val="28"/>
          <w:szCs w:val="28"/>
        </w:rPr>
        <w:t>Основание для проведения аудиторской проверки: __________________________________________________________________</w:t>
      </w:r>
    </w:p>
    <w:p w:rsidR="00893FE5" w:rsidRPr="00C539FD" w:rsidRDefault="00893FE5" w:rsidP="00893FE5">
      <w:pPr>
        <w:pStyle w:val="ConsPlusNonformat"/>
        <w:jc w:val="center"/>
        <w:rPr>
          <w:rFonts w:ascii="Liberation Serif" w:hAnsi="Liberation Serif" w:cs="Times New Roman"/>
          <w:sz w:val="24"/>
          <w:szCs w:val="24"/>
        </w:rPr>
      </w:pPr>
      <w:r w:rsidRPr="00C539FD">
        <w:rPr>
          <w:rFonts w:ascii="Liberation Serif" w:hAnsi="Liberation Serif" w:cs="Times New Roman"/>
          <w:sz w:val="24"/>
          <w:szCs w:val="24"/>
        </w:rPr>
        <w:t xml:space="preserve">(реквизиты решения о назначении аудиторской проверки, N пункта </w:t>
      </w:r>
      <w:hyperlink w:anchor="Par821" w:tooltip="ПЛАН" w:history="1">
        <w:r w:rsidRPr="00C539FD">
          <w:rPr>
            <w:rFonts w:ascii="Liberation Serif" w:hAnsi="Liberation Serif" w:cs="Times New Roman"/>
            <w:color w:val="000000" w:themeColor="text1"/>
            <w:sz w:val="24"/>
            <w:szCs w:val="24"/>
          </w:rPr>
          <w:t>плана</w:t>
        </w:r>
      </w:hyperlink>
    </w:p>
    <w:p w:rsidR="00893FE5" w:rsidRPr="00C539FD" w:rsidRDefault="00893FE5" w:rsidP="00893FE5">
      <w:pPr>
        <w:pStyle w:val="ConsPlusNonformat"/>
        <w:jc w:val="center"/>
        <w:rPr>
          <w:rFonts w:ascii="Liberation Serif" w:hAnsi="Liberation Serif" w:cs="Times New Roman"/>
          <w:sz w:val="24"/>
          <w:szCs w:val="24"/>
        </w:rPr>
      </w:pPr>
      <w:r w:rsidRPr="00C539FD">
        <w:rPr>
          <w:rFonts w:ascii="Liberation Serif" w:hAnsi="Liberation Serif" w:cs="Times New Roman"/>
          <w:sz w:val="24"/>
          <w:szCs w:val="24"/>
        </w:rPr>
        <w:t>внутреннего финансового аудита)</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3. Вид аудиторской проверки: 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4. Срок проведения аудиторской проверки: 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5. Перечень вопросов, подлежащих к изучению в ходе аудиторской проверки:</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5.1. _______________________________________________________________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5.2. ______________________________________________________________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5.3. _______________________________________________________________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6. Описание аудиторских процедур:</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6.1. ___________________________________________________________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6.2. ______________________________________________________________</w:t>
      </w:r>
    </w:p>
    <w:p w:rsidR="00893FE5" w:rsidRPr="00C539FD" w:rsidRDefault="00893FE5" w:rsidP="00893FE5">
      <w:pPr>
        <w:pStyle w:val="ConsPlusNonformat"/>
        <w:jc w:val="both"/>
        <w:rPr>
          <w:rFonts w:ascii="Liberation Serif" w:hAnsi="Liberation Serif" w:cs="Times New Roman"/>
          <w:sz w:val="28"/>
          <w:szCs w:val="28"/>
        </w:rPr>
      </w:pPr>
    </w:p>
    <w:p w:rsidR="00893FE5" w:rsidRPr="00C539FD" w:rsidRDefault="00893FE5" w:rsidP="00893FE5">
      <w:pPr>
        <w:pStyle w:val="ConsPlusNonformat"/>
        <w:jc w:val="both"/>
        <w:rPr>
          <w:rFonts w:ascii="Liberation Serif" w:hAnsi="Liberation Serif" w:cs="Times New Roman"/>
          <w:sz w:val="28"/>
          <w:szCs w:val="28"/>
        </w:rPr>
      </w:pP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Ведущий специалист</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 по внутреннему контролю и аудиту</w:t>
      </w:r>
    </w:p>
    <w:p w:rsidR="00893FE5" w:rsidRPr="00C539FD" w:rsidRDefault="00893FE5" w:rsidP="00893FE5">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______________________________ _____________________    _____________</w:t>
      </w:r>
    </w:p>
    <w:p w:rsidR="00893FE5" w:rsidRPr="00C539FD" w:rsidRDefault="00893FE5" w:rsidP="00893FE5">
      <w:pPr>
        <w:pStyle w:val="ConsPlusNonformat"/>
        <w:jc w:val="both"/>
        <w:rPr>
          <w:rFonts w:ascii="Liberation Serif" w:hAnsi="Liberation Serif" w:cs="Times New Roman"/>
          <w:sz w:val="24"/>
          <w:szCs w:val="24"/>
        </w:rPr>
      </w:pPr>
      <w:r w:rsidRPr="00C539FD">
        <w:rPr>
          <w:rFonts w:ascii="Liberation Serif" w:hAnsi="Liberation Serif" w:cs="Times New Roman"/>
          <w:sz w:val="28"/>
          <w:szCs w:val="28"/>
        </w:rPr>
        <w:t xml:space="preserve">          </w:t>
      </w:r>
      <w:r w:rsidRPr="00C539FD">
        <w:rPr>
          <w:rFonts w:ascii="Liberation Serif" w:hAnsi="Liberation Serif" w:cs="Times New Roman"/>
          <w:sz w:val="24"/>
          <w:szCs w:val="24"/>
        </w:rPr>
        <w:t>(</w:t>
      </w:r>
      <w:proofErr w:type="gramStart"/>
      <w:r w:rsidRPr="00C539FD">
        <w:rPr>
          <w:rFonts w:ascii="Liberation Serif" w:hAnsi="Liberation Serif" w:cs="Times New Roman"/>
          <w:sz w:val="24"/>
          <w:szCs w:val="24"/>
        </w:rPr>
        <w:t xml:space="preserve">должность)   </w:t>
      </w:r>
      <w:proofErr w:type="gramEnd"/>
      <w:r w:rsidRPr="00C539FD">
        <w:rPr>
          <w:rFonts w:ascii="Liberation Serif" w:hAnsi="Liberation Serif" w:cs="Times New Roman"/>
          <w:sz w:val="24"/>
          <w:szCs w:val="24"/>
        </w:rPr>
        <w:t xml:space="preserve">                                                        подпись                               Ф.И.О.                                  </w:t>
      </w:r>
    </w:p>
    <w:p w:rsidR="00A77DDD" w:rsidRPr="00C539FD" w:rsidRDefault="00A77DDD" w:rsidP="00A77DDD">
      <w:pPr>
        <w:shd w:val="clear" w:color="auto" w:fill="FFFFFF"/>
        <w:spacing w:line="288" w:lineRule="atLeast"/>
        <w:ind w:left="720"/>
        <w:contextualSpacing/>
        <w:jc w:val="both"/>
        <w:textAlignment w:val="baseline"/>
        <w:rPr>
          <w:rFonts w:ascii="Liberation Serif" w:hAnsi="Liberation Serif"/>
          <w:color w:val="3C3C3C"/>
          <w:spacing w:val="2"/>
          <w:sz w:val="28"/>
          <w:szCs w:val="28"/>
        </w:rPr>
      </w:pPr>
    </w:p>
    <w:p w:rsidR="009241C3" w:rsidRPr="00C539FD" w:rsidRDefault="009241C3">
      <w:pPr>
        <w:spacing w:after="160" w:line="259" w:lineRule="auto"/>
        <w:rPr>
          <w:rFonts w:ascii="Liberation Serif" w:hAnsi="Liberation Serif"/>
          <w:sz w:val="28"/>
        </w:rPr>
      </w:pPr>
    </w:p>
    <w:p w:rsidR="009241C3" w:rsidRPr="00C539FD" w:rsidRDefault="009241C3" w:rsidP="009241C3">
      <w:pPr>
        <w:spacing w:line="259" w:lineRule="auto"/>
        <w:rPr>
          <w:rFonts w:ascii="Liberation Serif" w:hAnsi="Liberation Serif"/>
          <w:sz w:val="28"/>
        </w:rPr>
      </w:pPr>
      <w:r w:rsidRPr="00C539FD">
        <w:rPr>
          <w:rFonts w:ascii="Liberation Serif" w:hAnsi="Liberation Serif"/>
          <w:sz w:val="28"/>
        </w:rPr>
        <w:t>__________</w:t>
      </w:r>
    </w:p>
    <w:p w:rsidR="00616E61" w:rsidRPr="00C539FD" w:rsidRDefault="009241C3" w:rsidP="009241C3">
      <w:pPr>
        <w:spacing w:line="259" w:lineRule="auto"/>
        <w:rPr>
          <w:rFonts w:ascii="Liberation Serif" w:hAnsi="Liberation Serif" w:cs="Calibri"/>
          <w:sz w:val="28"/>
          <w:szCs w:val="20"/>
        </w:rPr>
      </w:pPr>
      <w:r w:rsidRPr="00C539FD">
        <w:rPr>
          <w:rFonts w:ascii="Liberation Serif" w:hAnsi="Liberation Serif"/>
          <w:sz w:val="22"/>
        </w:rPr>
        <w:t xml:space="preserve">     (Дата)</w:t>
      </w:r>
      <w:r w:rsidR="00616E61" w:rsidRPr="00C539FD">
        <w:rPr>
          <w:rFonts w:ascii="Liberation Serif" w:hAnsi="Liberation Serif"/>
          <w:sz w:val="28"/>
        </w:rPr>
        <w:br w:type="page"/>
      </w:r>
    </w:p>
    <w:p w:rsidR="00616E61" w:rsidRPr="00C539FD" w:rsidRDefault="00616E61" w:rsidP="00D732E1">
      <w:pPr>
        <w:ind w:left="5670"/>
        <w:rPr>
          <w:rFonts w:ascii="Liberation Serif" w:hAnsi="Liberation Serif"/>
        </w:rPr>
      </w:pPr>
      <w:r w:rsidRPr="00C539FD">
        <w:rPr>
          <w:rFonts w:ascii="Liberation Serif" w:hAnsi="Liberation Serif"/>
        </w:rPr>
        <w:lastRenderedPageBreak/>
        <w:t>Приложение № 3</w:t>
      </w:r>
    </w:p>
    <w:p w:rsidR="00616E61" w:rsidRPr="00C539FD" w:rsidRDefault="00616E61" w:rsidP="00954271">
      <w:pPr>
        <w:ind w:left="5670"/>
        <w:rPr>
          <w:rFonts w:ascii="Liberation Serif" w:hAnsi="Liberation Serif"/>
        </w:rPr>
      </w:pPr>
      <w:r w:rsidRPr="00C539FD">
        <w:rPr>
          <w:rFonts w:ascii="Liberation Serif" w:hAnsi="Liberation Serif"/>
        </w:rPr>
        <w:t xml:space="preserve">к </w:t>
      </w:r>
      <w:r w:rsidR="009241C3" w:rsidRPr="00C539FD">
        <w:rPr>
          <w:rFonts w:ascii="Liberation Serif" w:hAnsi="Liberation Serif"/>
        </w:rPr>
        <w:t>Регламент</w:t>
      </w:r>
      <w:r w:rsidRPr="00C539FD">
        <w:rPr>
          <w:rFonts w:ascii="Liberation Serif" w:hAnsi="Liberation Serif"/>
        </w:rPr>
        <w:t xml:space="preserve">у осуществления </w:t>
      </w:r>
    </w:p>
    <w:p w:rsidR="00616E61" w:rsidRPr="00C539FD" w:rsidRDefault="00616E61" w:rsidP="00D732E1">
      <w:pPr>
        <w:ind w:left="5670"/>
        <w:rPr>
          <w:rFonts w:ascii="Liberation Serif" w:hAnsi="Liberation Serif"/>
        </w:rPr>
      </w:pPr>
      <w:r w:rsidRPr="00C539FD">
        <w:rPr>
          <w:rFonts w:ascii="Liberation Serif" w:hAnsi="Liberation Serif"/>
        </w:rPr>
        <w:t xml:space="preserve">внутреннего финансового аудита </w:t>
      </w:r>
    </w:p>
    <w:p w:rsidR="00616E61" w:rsidRPr="00C539FD" w:rsidRDefault="00616E61" w:rsidP="00954271">
      <w:pPr>
        <w:ind w:left="5670"/>
        <w:jc w:val="right"/>
        <w:rPr>
          <w:rFonts w:ascii="Liberation Serif" w:hAnsi="Liberation Serif"/>
        </w:rPr>
      </w:pPr>
    </w:p>
    <w:p w:rsidR="00616E61" w:rsidRPr="00C539FD" w:rsidRDefault="00D732E1" w:rsidP="00954271">
      <w:pPr>
        <w:ind w:left="5670"/>
        <w:rPr>
          <w:rFonts w:ascii="Liberation Serif" w:hAnsi="Liberation Serif"/>
        </w:rPr>
      </w:pPr>
      <w:r>
        <w:rPr>
          <w:rFonts w:ascii="Liberation Serif" w:hAnsi="Liberation Serif"/>
        </w:rPr>
        <w:t>УТВЕРЖДАЮ</w:t>
      </w:r>
      <w:r w:rsidR="00616E61" w:rsidRPr="00C539FD">
        <w:rPr>
          <w:rFonts w:ascii="Liberation Serif" w:hAnsi="Liberation Serif"/>
        </w:rPr>
        <w:t xml:space="preserve">                                                                                                                          </w:t>
      </w:r>
    </w:p>
    <w:p w:rsidR="009241C3" w:rsidRPr="00C539FD" w:rsidRDefault="009241C3" w:rsidP="00D732E1">
      <w:pPr>
        <w:spacing w:line="276" w:lineRule="auto"/>
        <w:ind w:left="5670"/>
        <w:rPr>
          <w:rFonts w:ascii="Liberation Serif" w:eastAsia="Calibri" w:hAnsi="Liberation Serif"/>
          <w:lang w:eastAsia="en-US"/>
        </w:rPr>
      </w:pPr>
      <w:r w:rsidRPr="00C539FD">
        <w:rPr>
          <w:rFonts w:ascii="Liberation Serif" w:eastAsia="Calibri" w:hAnsi="Liberation Serif"/>
          <w:lang w:eastAsia="en-US"/>
        </w:rPr>
        <w:t>Начальник управления образования</w:t>
      </w:r>
    </w:p>
    <w:p w:rsidR="009241C3" w:rsidRPr="00C539FD" w:rsidRDefault="009241C3" w:rsidP="006612D9">
      <w:pPr>
        <w:spacing w:line="276" w:lineRule="auto"/>
        <w:ind w:left="5670"/>
        <w:rPr>
          <w:rFonts w:ascii="Liberation Serif" w:eastAsia="Calibri" w:hAnsi="Liberation Serif"/>
          <w:lang w:eastAsia="en-US"/>
        </w:rPr>
      </w:pPr>
      <w:r w:rsidRPr="00C539FD">
        <w:rPr>
          <w:rFonts w:ascii="Liberation Serif" w:eastAsia="Calibri" w:hAnsi="Liberation Serif"/>
          <w:lang w:eastAsia="en-US"/>
        </w:rPr>
        <w:t>Невьянского городского округа</w:t>
      </w:r>
    </w:p>
    <w:p w:rsidR="009241C3" w:rsidRPr="00C539FD" w:rsidRDefault="006612D9" w:rsidP="006612D9">
      <w:pPr>
        <w:ind w:left="5670"/>
        <w:rPr>
          <w:rFonts w:ascii="Liberation Serif" w:hAnsi="Liberation Serif"/>
        </w:rPr>
      </w:pPr>
      <w:r>
        <w:rPr>
          <w:rFonts w:ascii="Liberation Serif" w:eastAsia="Calibri" w:hAnsi="Liberation Serif"/>
          <w:lang w:eastAsia="en-US"/>
        </w:rPr>
        <w:t xml:space="preserve">_________________ </w:t>
      </w:r>
      <w:proofErr w:type="spellStart"/>
      <w:r>
        <w:rPr>
          <w:rFonts w:ascii="Liberation Serif" w:eastAsia="Calibri" w:hAnsi="Liberation Serif"/>
          <w:lang w:eastAsia="en-US"/>
        </w:rPr>
        <w:t>Н.В.Головнева</w:t>
      </w:r>
      <w:proofErr w:type="spellEnd"/>
    </w:p>
    <w:p w:rsidR="00616E61" w:rsidRPr="00C539FD" w:rsidRDefault="006612D9" w:rsidP="006612D9">
      <w:pPr>
        <w:spacing w:line="360" w:lineRule="auto"/>
        <w:ind w:left="5670"/>
        <w:rPr>
          <w:rFonts w:ascii="Liberation Serif" w:hAnsi="Liberation Serif"/>
        </w:rPr>
      </w:pPr>
      <w:r>
        <w:rPr>
          <w:rFonts w:ascii="Liberation Serif" w:hAnsi="Liberation Serif"/>
          <w:sz w:val="28"/>
          <w:szCs w:val="28"/>
        </w:rPr>
        <w:t>«____» _____________</w:t>
      </w:r>
      <w:r w:rsidR="00616E61" w:rsidRPr="00C539FD">
        <w:rPr>
          <w:rFonts w:ascii="Liberation Serif" w:hAnsi="Liberation Serif"/>
        </w:rPr>
        <w:t>20__ год</w:t>
      </w:r>
    </w:p>
    <w:p w:rsidR="00616E61" w:rsidRPr="00C539FD" w:rsidRDefault="009241C3" w:rsidP="00616E61">
      <w:pPr>
        <w:spacing w:line="360" w:lineRule="auto"/>
        <w:jc w:val="center"/>
        <w:rPr>
          <w:rFonts w:ascii="Liberation Serif" w:hAnsi="Liberation Serif"/>
          <w:sz w:val="28"/>
          <w:szCs w:val="28"/>
        </w:rPr>
      </w:pPr>
      <w:r w:rsidRPr="00C539FD">
        <w:rPr>
          <w:rFonts w:ascii="Liberation Serif" w:hAnsi="Liberation Serif"/>
          <w:sz w:val="28"/>
          <w:szCs w:val="28"/>
        </w:rPr>
        <w:t>ЗАКЛЮЧЕНИЕ</w:t>
      </w:r>
      <w:r w:rsidR="00616E61" w:rsidRPr="00C539FD">
        <w:rPr>
          <w:rFonts w:ascii="Liberation Serif" w:hAnsi="Liberation Serif"/>
          <w:sz w:val="28"/>
          <w:szCs w:val="28"/>
        </w:rPr>
        <w:t xml:space="preserve"> №</w:t>
      </w:r>
      <w:r w:rsidRPr="00C539FD">
        <w:rPr>
          <w:rFonts w:ascii="Liberation Serif" w:hAnsi="Liberation Serif"/>
          <w:sz w:val="28"/>
          <w:szCs w:val="28"/>
        </w:rPr>
        <w:t>___</w:t>
      </w:r>
    </w:p>
    <w:p w:rsidR="00616E61" w:rsidRPr="00C539FD" w:rsidRDefault="00616E61" w:rsidP="00865291">
      <w:pPr>
        <w:pStyle w:val="ConsPlusNonformat"/>
        <w:jc w:val="center"/>
        <w:rPr>
          <w:rFonts w:ascii="Liberation Serif" w:hAnsi="Liberation Serif" w:cs="Times New Roman"/>
          <w:sz w:val="28"/>
          <w:szCs w:val="28"/>
        </w:rPr>
      </w:pPr>
      <w:r w:rsidRPr="00C539FD">
        <w:rPr>
          <w:rFonts w:ascii="Liberation Serif" w:hAnsi="Liberation Serif" w:cs="Times New Roman"/>
          <w:sz w:val="28"/>
          <w:szCs w:val="28"/>
        </w:rPr>
        <w:t>по результатам аудиторской проверки</w:t>
      </w:r>
    </w:p>
    <w:p w:rsidR="00616E61" w:rsidRPr="00C539FD" w:rsidRDefault="00616E61" w:rsidP="00616E61">
      <w:pPr>
        <w:pStyle w:val="ConsPlusNonformat"/>
        <w:jc w:val="both"/>
        <w:rPr>
          <w:rFonts w:ascii="Liberation Serif" w:hAnsi="Liberation Serif"/>
        </w:rPr>
      </w:pP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 xml:space="preserve">"__" __________ 20__ г.                        </w:t>
      </w:r>
      <w:r>
        <w:rPr>
          <w:rFonts w:ascii="Liberation Serif" w:hAnsi="Liberation Serif"/>
          <w:sz w:val="28"/>
          <w:szCs w:val="28"/>
        </w:rPr>
        <w:t xml:space="preserve">                </w:t>
      </w:r>
      <w:r w:rsidRPr="005E46E6">
        <w:rPr>
          <w:rFonts w:ascii="Liberation Serif" w:hAnsi="Liberation Serif"/>
          <w:sz w:val="28"/>
          <w:szCs w:val="28"/>
        </w:rPr>
        <w:t xml:space="preserve">   _________________________</w:t>
      </w: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 xml:space="preserve">                                                         </w:t>
      </w:r>
      <w:r>
        <w:rPr>
          <w:rFonts w:ascii="Liberation Serif" w:hAnsi="Liberation Serif"/>
          <w:sz w:val="28"/>
          <w:szCs w:val="28"/>
        </w:rPr>
        <w:t xml:space="preserve">                                             </w:t>
      </w:r>
      <w:r w:rsidRPr="005E46E6">
        <w:rPr>
          <w:rFonts w:ascii="Liberation Serif" w:hAnsi="Liberation Serif"/>
          <w:sz w:val="28"/>
          <w:szCs w:val="28"/>
        </w:rPr>
        <w:t xml:space="preserve">  (город)</w:t>
      </w: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 xml:space="preserve">    На основании приказа __________________</w:t>
      </w:r>
      <w:r>
        <w:rPr>
          <w:rFonts w:ascii="Liberation Serif" w:hAnsi="Liberation Serif"/>
          <w:sz w:val="28"/>
          <w:szCs w:val="28"/>
        </w:rPr>
        <w:t>_____________________________</w:t>
      </w:r>
    </w:p>
    <w:p w:rsidR="005E46E6" w:rsidRPr="005E46E6" w:rsidRDefault="0037727B" w:rsidP="005E46E6">
      <w:pPr>
        <w:pStyle w:val="ConsPlusNonformat"/>
        <w:jc w:val="both"/>
        <w:rPr>
          <w:rFonts w:ascii="Liberation Serif" w:hAnsi="Liberation Serif"/>
          <w:sz w:val="28"/>
          <w:szCs w:val="28"/>
        </w:rPr>
      </w:pPr>
      <w:r w:rsidRPr="0037727B">
        <w:rPr>
          <w:rFonts w:ascii="Liberation Serif" w:hAnsi="Liberation Serif"/>
          <w:sz w:val="22"/>
          <w:szCs w:val="28"/>
        </w:rPr>
        <w:t xml:space="preserve">                          </w:t>
      </w:r>
      <w:r w:rsidR="005E46E6" w:rsidRPr="0037727B">
        <w:rPr>
          <w:rFonts w:ascii="Liberation Serif" w:hAnsi="Liberation Serif"/>
          <w:sz w:val="22"/>
          <w:szCs w:val="28"/>
        </w:rPr>
        <w:t xml:space="preserve"> (наим</w:t>
      </w:r>
      <w:r w:rsidRPr="0037727B">
        <w:rPr>
          <w:rFonts w:ascii="Liberation Serif" w:hAnsi="Liberation Serif"/>
          <w:sz w:val="22"/>
          <w:szCs w:val="28"/>
        </w:rPr>
        <w:t xml:space="preserve">енование главного администратора </w:t>
      </w:r>
      <w:r w:rsidR="005E46E6" w:rsidRPr="0037727B">
        <w:rPr>
          <w:rFonts w:ascii="Liberation Serif" w:hAnsi="Liberation Serif"/>
          <w:sz w:val="22"/>
          <w:szCs w:val="28"/>
        </w:rPr>
        <w:t>средств бюджета)</w:t>
      </w: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от ________ N _______ _____________________</w:t>
      </w:r>
      <w:r w:rsidR="0037727B">
        <w:rPr>
          <w:rFonts w:ascii="Liberation Serif" w:hAnsi="Liberation Serif"/>
          <w:sz w:val="28"/>
          <w:szCs w:val="28"/>
        </w:rPr>
        <w:t>___________________________</w:t>
      </w:r>
    </w:p>
    <w:p w:rsidR="005E46E6" w:rsidRPr="0037727B" w:rsidRDefault="005E46E6" w:rsidP="005E46E6">
      <w:pPr>
        <w:pStyle w:val="ConsPlusNonformat"/>
        <w:jc w:val="both"/>
        <w:rPr>
          <w:rFonts w:ascii="Liberation Serif" w:hAnsi="Liberation Serif"/>
          <w:sz w:val="22"/>
          <w:szCs w:val="28"/>
        </w:rPr>
      </w:pPr>
      <w:r w:rsidRPr="005E46E6">
        <w:rPr>
          <w:rFonts w:ascii="Liberation Serif" w:hAnsi="Liberation Serif"/>
          <w:sz w:val="28"/>
          <w:szCs w:val="28"/>
        </w:rPr>
        <w:t xml:space="preserve">                                  </w:t>
      </w:r>
      <w:r w:rsidR="0037727B">
        <w:rPr>
          <w:rFonts w:ascii="Liberation Serif" w:hAnsi="Liberation Serif"/>
          <w:sz w:val="28"/>
          <w:szCs w:val="28"/>
        </w:rPr>
        <w:t xml:space="preserve">                          </w:t>
      </w:r>
      <w:r w:rsidRPr="0037727B">
        <w:rPr>
          <w:rFonts w:ascii="Liberation Serif" w:hAnsi="Liberation Serif"/>
          <w:sz w:val="22"/>
          <w:szCs w:val="28"/>
        </w:rPr>
        <w:t>(наименование приказа)</w:t>
      </w: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__________________________________________________________</w:t>
      </w:r>
      <w:r w:rsidR="0037727B">
        <w:rPr>
          <w:rFonts w:ascii="Liberation Serif" w:hAnsi="Liberation Serif"/>
          <w:sz w:val="28"/>
          <w:szCs w:val="28"/>
        </w:rPr>
        <w:t>__________</w:t>
      </w:r>
    </w:p>
    <w:p w:rsidR="005E46E6" w:rsidRPr="0037727B" w:rsidRDefault="005E46E6" w:rsidP="005E46E6">
      <w:pPr>
        <w:pStyle w:val="ConsPlusNonformat"/>
        <w:jc w:val="both"/>
        <w:rPr>
          <w:rFonts w:ascii="Liberation Serif" w:hAnsi="Liberation Serif"/>
          <w:sz w:val="22"/>
          <w:szCs w:val="28"/>
        </w:rPr>
      </w:pPr>
      <w:r w:rsidRPr="0037727B">
        <w:rPr>
          <w:rFonts w:ascii="Liberation Serif" w:hAnsi="Liberation Serif"/>
          <w:sz w:val="22"/>
          <w:szCs w:val="28"/>
        </w:rPr>
        <w:t xml:space="preserve">   (Ф.И.О. и должность лиц, уполномоченных на осуществление внутреннего</w:t>
      </w:r>
      <w:r w:rsidR="00E82FEB">
        <w:rPr>
          <w:rFonts w:ascii="Liberation Serif" w:hAnsi="Liberation Serif"/>
          <w:sz w:val="22"/>
          <w:szCs w:val="28"/>
        </w:rPr>
        <w:t xml:space="preserve"> </w:t>
      </w:r>
      <w:r w:rsidRPr="0037727B">
        <w:rPr>
          <w:rFonts w:ascii="Liberation Serif" w:hAnsi="Liberation Serif"/>
          <w:sz w:val="22"/>
          <w:szCs w:val="28"/>
        </w:rPr>
        <w:t>финансового аудита)</w:t>
      </w: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проведена проверка ________________________</w:t>
      </w:r>
      <w:r w:rsidR="0037727B">
        <w:rPr>
          <w:rFonts w:ascii="Liberation Serif" w:hAnsi="Liberation Serif"/>
          <w:sz w:val="28"/>
          <w:szCs w:val="28"/>
        </w:rPr>
        <w:t>__________________________</w:t>
      </w:r>
    </w:p>
    <w:p w:rsidR="005E46E6" w:rsidRPr="0037727B" w:rsidRDefault="005E46E6" w:rsidP="005E46E6">
      <w:pPr>
        <w:pStyle w:val="ConsPlusNonformat"/>
        <w:jc w:val="both"/>
        <w:rPr>
          <w:rFonts w:ascii="Liberation Serif" w:hAnsi="Liberation Serif"/>
          <w:sz w:val="22"/>
          <w:szCs w:val="28"/>
        </w:rPr>
      </w:pPr>
      <w:r w:rsidRPr="005E46E6">
        <w:rPr>
          <w:rFonts w:ascii="Liberation Serif" w:hAnsi="Liberation Serif"/>
          <w:sz w:val="28"/>
          <w:szCs w:val="28"/>
        </w:rPr>
        <w:t xml:space="preserve">                 </w:t>
      </w:r>
      <w:r w:rsidR="0037727B">
        <w:rPr>
          <w:rFonts w:ascii="Liberation Serif" w:hAnsi="Liberation Serif"/>
          <w:sz w:val="28"/>
          <w:szCs w:val="28"/>
        </w:rPr>
        <w:t xml:space="preserve">               </w:t>
      </w:r>
      <w:r w:rsidRPr="005E46E6">
        <w:rPr>
          <w:rFonts w:ascii="Liberation Serif" w:hAnsi="Liberation Serif"/>
          <w:sz w:val="28"/>
          <w:szCs w:val="28"/>
        </w:rPr>
        <w:t xml:space="preserve">    </w:t>
      </w:r>
      <w:r w:rsidRPr="0037727B">
        <w:rPr>
          <w:rFonts w:ascii="Liberation Serif" w:hAnsi="Liberation Serif"/>
          <w:sz w:val="22"/>
          <w:szCs w:val="28"/>
        </w:rPr>
        <w:t>(тема проверки, проверяемый период - в соответствии</w:t>
      </w:r>
    </w:p>
    <w:p w:rsidR="005E46E6" w:rsidRPr="0037727B" w:rsidRDefault="005E46E6" w:rsidP="005E46E6">
      <w:pPr>
        <w:pStyle w:val="ConsPlusNonformat"/>
        <w:jc w:val="both"/>
        <w:rPr>
          <w:rFonts w:ascii="Liberation Serif" w:hAnsi="Liberation Serif"/>
          <w:sz w:val="22"/>
          <w:szCs w:val="28"/>
        </w:rPr>
      </w:pPr>
      <w:r w:rsidRPr="0037727B">
        <w:rPr>
          <w:rFonts w:ascii="Liberation Serif" w:hAnsi="Liberation Serif"/>
          <w:sz w:val="22"/>
          <w:szCs w:val="28"/>
        </w:rPr>
        <w:t xml:space="preserve">                      </w:t>
      </w:r>
      <w:r w:rsidR="0037727B" w:rsidRPr="0037727B">
        <w:rPr>
          <w:rFonts w:ascii="Liberation Serif" w:hAnsi="Liberation Serif"/>
          <w:sz w:val="22"/>
          <w:szCs w:val="28"/>
        </w:rPr>
        <w:t xml:space="preserve">               </w:t>
      </w:r>
      <w:r w:rsidRPr="0037727B">
        <w:rPr>
          <w:rFonts w:ascii="Liberation Serif" w:hAnsi="Liberation Serif"/>
          <w:sz w:val="22"/>
          <w:szCs w:val="28"/>
        </w:rPr>
        <w:t xml:space="preserve">   с приказом о назначении аудиторской проверки)</w:t>
      </w:r>
    </w:p>
    <w:p w:rsidR="005E46E6" w:rsidRPr="005E46E6" w:rsidRDefault="005E46E6" w:rsidP="005E46E6">
      <w:pPr>
        <w:pStyle w:val="ConsPlusNonformat"/>
        <w:jc w:val="both"/>
        <w:rPr>
          <w:rFonts w:ascii="Liberation Serif" w:hAnsi="Liberation Serif"/>
          <w:sz w:val="28"/>
          <w:szCs w:val="28"/>
        </w:rPr>
      </w:pPr>
    </w:p>
    <w:p w:rsidR="005E46E6" w:rsidRPr="005E46E6" w:rsidRDefault="005E46E6" w:rsidP="005E46E6">
      <w:pPr>
        <w:pStyle w:val="ConsPlusNonformat"/>
        <w:jc w:val="both"/>
        <w:rPr>
          <w:rFonts w:ascii="Liberation Serif" w:hAnsi="Liberation Serif"/>
          <w:sz w:val="28"/>
          <w:szCs w:val="28"/>
        </w:rPr>
      </w:pPr>
      <w:r w:rsidRPr="005E46E6">
        <w:rPr>
          <w:rFonts w:ascii="Liberation Serif" w:hAnsi="Liberation Serif"/>
          <w:sz w:val="28"/>
          <w:szCs w:val="28"/>
        </w:rPr>
        <w:t xml:space="preserve">    Начало проверки "__" ________ 20__ года,</w:t>
      </w:r>
    </w:p>
    <w:p w:rsidR="005E46E6" w:rsidRPr="005E46E6" w:rsidRDefault="0037727B" w:rsidP="005E46E6">
      <w:pPr>
        <w:pStyle w:val="ConsPlusNonformat"/>
        <w:jc w:val="both"/>
        <w:rPr>
          <w:rFonts w:ascii="Liberation Serif" w:hAnsi="Liberation Serif"/>
          <w:sz w:val="28"/>
          <w:szCs w:val="28"/>
        </w:rPr>
      </w:pPr>
      <w:r>
        <w:rPr>
          <w:rFonts w:ascii="Liberation Serif" w:hAnsi="Liberation Serif"/>
          <w:sz w:val="28"/>
          <w:szCs w:val="28"/>
        </w:rPr>
        <w:t xml:space="preserve">    О</w:t>
      </w:r>
      <w:r w:rsidR="005E46E6" w:rsidRPr="005E46E6">
        <w:rPr>
          <w:rFonts w:ascii="Liberation Serif" w:hAnsi="Liberation Serif"/>
          <w:sz w:val="28"/>
          <w:szCs w:val="28"/>
        </w:rPr>
        <w:t>кончание проверки "__" ________ 20__ года.</w:t>
      </w:r>
    </w:p>
    <w:p w:rsidR="00E82FEB" w:rsidRDefault="00E82FEB" w:rsidP="005E46E6">
      <w:pPr>
        <w:pStyle w:val="ConsPlusNonformat"/>
        <w:jc w:val="both"/>
        <w:rPr>
          <w:rFonts w:ascii="Liberation Serif" w:hAnsi="Liberation Serif"/>
          <w:sz w:val="28"/>
          <w:szCs w:val="28"/>
        </w:rPr>
      </w:pPr>
    </w:p>
    <w:p w:rsidR="005E46E6" w:rsidRPr="005E46E6" w:rsidRDefault="005E46E6" w:rsidP="00E82FEB">
      <w:pPr>
        <w:pStyle w:val="ConsPlusNonformat"/>
        <w:jc w:val="center"/>
        <w:rPr>
          <w:rFonts w:ascii="Liberation Serif" w:hAnsi="Liberation Serif"/>
          <w:sz w:val="28"/>
          <w:szCs w:val="28"/>
        </w:rPr>
      </w:pPr>
      <w:r w:rsidRPr="005E46E6">
        <w:rPr>
          <w:rFonts w:ascii="Liberation Serif" w:hAnsi="Liberation Serif"/>
          <w:sz w:val="28"/>
          <w:szCs w:val="28"/>
        </w:rPr>
        <w:t>1. ОБЩИЕ СВЕДЕНИЯ</w:t>
      </w:r>
    </w:p>
    <w:p w:rsidR="005E46E6" w:rsidRPr="005E46E6" w:rsidRDefault="005E46E6" w:rsidP="005E46E6">
      <w:pPr>
        <w:pStyle w:val="ConsPlusNonformat"/>
        <w:jc w:val="both"/>
        <w:rPr>
          <w:rFonts w:ascii="Liberation Serif" w:hAnsi="Liberation Serif"/>
          <w:sz w:val="28"/>
          <w:szCs w:val="28"/>
        </w:rPr>
      </w:pP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1. Основание для проведения аудито</w:t>
      </w:r>
      <w:r w:rsidR="0037727B">
        <w:rPr>
          <w:rFonts w:ascii="Liberation Serif" w:hAnsi="Liberation Serif"/>
          <w:sz w:val="28"/>
          <w:szCs w:val="28"/>
        </w:rPr>
        <w:t>рской проверки: ___________</w:t>
      </w:r>
      <w:r w:rsidRPr="005E46E6">
        <w:rPr>
          <w:rFonts w:ascii="Liberation Serif" w:hAnsi="Liberation Serif"/>
          <w:sz w:val="28"/>
          <w:szCs w:val="28"/>
        </w:rPr>
        <w:t>________________________________________________</w:t>
      </w:r>
      <w:r w:rsidR="0037727B">
        <w:rPr>
          <w:rFonts w:ascii="Liberation Serif" w:hAnsi="Liberation Serif"/>
          <w:sz w:val="28"/>
          <w:szCs w:val="28"/>
        </w:rPr>
        <w:t>_________</w:t>
      </w:r>
    </w:p>
    <w:p w:rsidR="0037727B" w:rsidRDefault="005E46E6" w:rsidP="0037727B">
      <w:pPr>
        <w:pStyle w:val="ConsPlusNonformat"/>
        <w:ind w:firstLine="709"/>
        <w:jc w:val="both"/>
        <w:rPr>
          <w:rFonts w:ascii="Liberation Serif" w:hAnsi="Liberation Serif"/>
          <w:sz w:val="22"/>
          <w:szCs w:val="28"/>
        </w:rPr>
      </w:pPr>
      <w:r w:rsidRPr="0037727B">
        <w:rPr>
          <w:rFonts w:ascii="Liberation Serif" w:hAnsi="Liberation Serif"/>
          <w:sz w:val="22"/>
          <w:szCs w:val="28"/>
        </w:rPr>
        <w:t xml:space="preserve">(план внутреннего финансового аудита, поручение руководителя </w:t>
      </w:r>
      <w:r w:rsidR="0037727B">
        <w:rPr>
          <w:rFonts w:ascii="Liberation Serif" w:hAnsi="Liberation Serif"/>
          <w:sz w:val="22"/>
          <w:szCs w:val="28"/>
        </w:rPr>
        <w:t xml:space="preserve">ГАБС)  </w:t>
      </w:r>
    </w:p>
    <w:p w:rsidR="005E46E6" w:rsidRPr="0037727B" w:rsidRDefault="005E46E6" w:rsidP="0037727B">
      <w:pPr>
        <w:pStyle w:val="ConsPlusNonformat"/>
        <w:jc w:val="both"/>
        <w:rPr>
          <w:rFonts w:ascii="Liberation Serif" w:hAnsi="Liberation Serif"/>
          <w:sz w:val="22"/>
          <w:szCs w:val="28"/>
        </w:rPr>
      </w:pPr>
      <w:r w:rsidRPr="005E46E6">
        <w:rPr>
          <w:rFonts w:ascii="Liberation Serif" w:hAnsi="Liberation Serif"/>
          <w:sz w:val="28"/>
          <w:szCs w:val="28"/>
        </w:rPr>
        <w:t>и программа проведения аудита,</w:t>
      </w:r>
      <w:r w:rsidR="0037727B">
        <w:rPr>
          <w:rFonts w:ascii="Liberation Serif" w:hAnsi="Liberation Serif"/>
          <w:sz w:val="28"/>
          <w:szCs w:val="28"/>
        </w:rPr>
        <w:t xml:space="preserve"> </w:t>
      </w:r>
      <w:r w:rsidRPr="005E46E6">
        <w:rPr>
          <w:rFonts w:ascii="Liberation Serif" w:hAnsi="Liberation Serif"/>
          <w:sz w:val="28"/>
          <w:szCs w:val="28"/>
        </w:rPr>
        <w:t>утвержденная ______________________________________________________________</w:t>
      </w:r>
    </w:p>
    <w:p w:rsidR="005E46E6" w:rsidRPr="0037727B" w:rsidRDefault="005E46E6" w:rsidP="0037727B">
      <w:pPr>
        <w:pStyle w:val="ConsPlusNonformat"/>
        <w:ind w:firstLine="709"/>
        <w:jc w:val="both"/>
        <w:rPr>
          <w:rFonts w:ascii="Liberation Serif" w:hAnsi="Liberation Serif"/>
          <w:sz w:val="22"/>
          <w:szCs w:val="28"/>
        </w:rPr>
      </w:pPr>
      <w:r w:rsidRPr="0037727B">
        <w:rPr>
          <w:rFonts w:ascii="Liberation Serif" w:hAnsi="Liberation Serif"/>
          <w:sz w:val="22"/>
          <w:szCs w:val="28"/>
        </w:rPr>
        <w:t xml:space="preserve">           </w:t>
      </w:r>
      <w:r w:rsidR="0037727B" w:rsidRPr="0037727B">
        <w:rPr>
          <w:rFonts w:ascii="Liberation Serif" w:hAnsi="Liberation Serif"/>
          <w:sz w:val="22"/>
          <w:szCs w:val="28"/>
        </w:rPr>
        <w:t xml:space="preserve">                    кем, когда</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2. Лица, ответственные за осуществление финансово-хозяйственной деятельности в структурных подразделениях главного администратора (администратора) средств областного бюджета в проверяемом периоде и на момент проверки: _______________________________</w:t>
      </w:r>
      <w:r w:rsidR="0037727B">
        <w:rPr>
          <w:rFonts w:ascii="Liberation Serif" w:hAnsi="Liberation Serif"/>
          <w:sz w:val="28"/>
          <w:szCs w:val="28"/>
        </w:rPr>
        <w:t>_____________________</w:t>
      </w:r>
      <w:r w:rsidRPr="005E46E6">
        <w:rPr>
          <w:rFonts w:ascii="Liberation Serif" w:hAnsi="Liberation Serif"/>
          <w:sz w:val="28"/>
          <w:szCs w:val="28"/>
        </w:rPr>
        <w:t>.</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3. За состояние бухгалтерского учета и отчетности в проверяемом периоде и на момент проверки ответственны: ____________________</w:t>
      </w:r>
      <w:r w:rsidR="0037727B">
        <w:rPr>
          <w:rFonts w:ascii="Liberation Serif" w:hAnsi="Liberation Serif"/>
          <w:sz w:val="28"/>
          <w:szCs w:val="28"/>
        </w:rPr>
        <w:t>________________</w:t>
      </w:r>
      <w:r w:rsidRPr="005E46E6">
        <w:rPr>
          <w:rFonts w:ascii="Liberation Serif" w:hAnsi="Liberation Serif"/>
          <w:sz w:val="28"/>
          <w:szCs w:val="28"/>
        </w:rPr>
        <w:t>.</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4. Перечень проверенных документов:</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 xml:space="preserve">4.1. </w:t>
      </w:r>
      <w:proofErr w:type="gramStart"/>
      <w:r w:rsidRPr="005E46E6">
        <w:rPr>
          <w:rFonts w:ascii="Liberation Serif" w:hAnsi="Liberation Serif"/>
          <w:sz w:val="28"/>
          <w:szCs w:val="28"/>
        </w:rPr>
        <w:t>Учетные  аналитические</w:t>
      </w:r>
      <w:proofErr w:type="gramEnd"/>
      <w:r w:rsidRPr="005E46E6">
        <w:rPr>
          <w:rFonts w:ascii="Liberation Serif" w:hAnsi="Liberation Serif"/>
          <w:sz w:val="28"/>
          <w:szCs w:val="28"/>
        </w:rPr>
        <w:t xml:space="preserve"> регистры,  проверенные  сплошным  способом:__________________________________________</w:t>
      </w:r>
      <w:r w:rsidR="0037727B">
        <w:rPr>
          <w:rFonts w:ascii="Liberation Serif" w:hAnsi="Liberation Serif"/>
          <w:sz w:val="28"/>
          <w:szCs w:val="28"/>
        </w:rPr>
        <w:t>_________________</w:t>
      </w:r>
      <w:r w:rsidRPr="005E46E6">
        <w:rPr>
          <w:rFonts w:ascii="Liberation Serif" w:hAnsi="Liberation Serif"/>
          <w:sz w:val="28"/>
          <w:szCs w:val="28"/>
        </w:rPr>
        <w:t>.</w:t>
      </w:r>
    </w:p>
    <w:p w:rsidR="005E46E6" w:rsidRPr="0037727B" w:rsidRDefault="005E46E6" w:rsidP="0037727B">
      <w:pPr>
        <w:pStyle w:val="ConsPlusNonformat"/>
        <w:ind w:firstLine="709"/>
        <w:jc w:val="both"/>
        <w:rPr>
          <w:rFonts w:ascii="Liberation Serif" w:hAnsi="Liberation Serif"/>
          <w:sz w:val="22"/>
          <w:szCs w:val="28"/>
        </w:rPr>
      </w:pPr>
      <w:r w:rsidRPr="0037727B">
        <w:rPr>
          <w:rFonts w:ascii="Liberation Serif" w:hAnsi="Liberation Serif"/>
          <w:sz w:val="22"/>
          <w:szCs w:val="28"/>
        </w:rPr>
        <w:t xml:space="preserve">                (наименование документов и за какой период)</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 xml:space="preserve">4.2. Учетные аналитические </w:t>
      </w:r>
      <w:proofErr w:type="gramStart"/>
      <w:r w:rsidRPr="005E46E6">
        <w:rPr>
          <w:rFonts w:ascii="Liberation Serif" w:hAnsi="Liberation Serif"/>
          <w:sz w:val="28"/>
          <w:szCs w:val="28"/>
        </w:rPr>
        <w:t>регистры,  проверенные</w:t>
      </w:r>
      <w:proofErr w:type="gramEnd"/>
      <w:r w:rsidRPr="005E46E6">
        <w:rPr>
          <w:rFonts w:ascii="Liberation Serif" w:hAnsi="Liberation Serif"/>
          <w:sz w:val="28"/>
          <w:szCs w:val="28"/>
        </w:rPr>
        <w:t xml:space="preserve">  выборочным способом:_______________________________</w:t>
      </w:r>
      <w:r w:rsidR="0037727B">
        <w:rPr>
          <w:rFonts w:ascii="Liberation Serif" w:hAnsi="Liberation Serif"/>
          <w:sz w:val="28"/>
          <w:szCs w:val="28"/>
        </w:rPr>
        <w:t>____________________________</w:t>
      </w:r>
      <w:r w:rsidRPr="005E46E6">
        <w:rPr>
          <w:rFonts w:ascii="Liberation Serif" w:hAnsi="Liberation Serif"/>
          <w:sz w:val="28"/>
          <w:szCs w:val="28"/>
        </w:rPr>
        <w:t>.</w:t>
      </w:r>
    </w:p>
    <w:p w:rsidR="005E46E6" w:rsidRPr="0037727B" w:rsidRDefault="005E46E6" w:rsidP="0037727B">
      <w:pPr>
        <w:pStyle w:val="ConsPlusNonformat"/>
        <w:ind w:firstLine="709"/>
        <w:jc w:val="both"/>
        <w:rPr>
          <w:rFonts w:ascii="Liberation Serif" w:hAnsi="Liberation Serif"/>
          <w:sz w:val="22"/>
          <w:szCs w:val="28"/>
        </w:rPr>
      </w:pPr>
      <w:r w:rsidRPr="0037727B">
        <w:rPr>
          <w:rFonts w:ascii="Liberation Serif" w:hAnsi="Liberation Serif"/>
          <w:sz w:val="22"/>
          <w:szCs w:val="28"/>
        </w:rPr>
        <w:lastRenderedPageBreak/>
        <w:t xml:space="preserve">                (наименование документов и за какой период)</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 xml:space="preserve">4.3. Регистры синтетического учета - журналы операций ______ </w:t>
      </w:r>
      <w:r w:rsidRPr="0037727B">
        <w:rPr>
          <w:rFonts w:ascii="Liberation Serif" w:hAnsi="Liberation Serif"/>
          <w:sz w:val="22"/>
          <w:szCs w:val="28"/>
        </w:rPr>
        <w:t>(номера)</w:t>
      </w:r>
      <w:r w:rsidRPr="005E46E6">
        <w:rPr>
          <w:rFonts w:ascii="Liberation Serif" w:hAnsi="Liberation Serif"/>
          <w:sz w:val="28"/>
          <w:szCs w:val="28"/>
        </w:rPr>
        <w:t xml:space="preserve">, Главная книга, а также формы текущей и годовой отчетности проверены по следующим отчетным периодам: _________ </w:t>
      </w:r>
      <w:r w:rsidRPr="0037727B">
        <w:rPr>
          <w:rFonts w:ascii="Liberation Serif" w:hAnsi="Liberation Serif"/>
          <w:sz w:val="22"/>
          <w:szCs w:val="28"/>
        </w:rPr>
        <w:t>(отчетные периоды)</w:t>
      </w:r>
      <w:r w:rsidRPr="005E46E6">
        <w:rPr>
          <w:rFonts w:ascii="Liberation Serif" w:hAnsi="Liberation Serif"/>
          <w:sz w:val="28"/>
          <w:szCs w:val="28"/>
        </w:rPr>
        <w:t>.</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5. Кем и когда проводилась предыдущая аудиторская проверка, а также сведения о нарушениях, выявленных предыдущей проверкой и не устраненных на момент настоящей аудиторской проверки:</w:t>
      </w:r>
      <w:r w:rsidR="000849DC">
        <w:rPr>
          <w:rFonts w:ascii="Liberation Serif" w:hAnsi="Liberation Serif"/>
          <w:sz w:val="28"/>
          <w:szCs w:val="28"/>
        </w:rPr>
        <w:t xml:space="preserve"> ____________________________</w:t>
      </w:r>
      <w:r w:rsidRPr="005E46E6">
        <w:rPr>
          <w:rFonts w:ascii="Liberation Serif" w:hAnsi="Liberation Serif"/>
          <w:sz w:val="28"/>
          <w:szCs w:val="28"/>
        </w:rPr>
        <w:t>_.</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6. Иные сведения, необходимые для раскрытия вопросов внутреннего финансового аудита __________________________________________________.</w:t>
      </w:r>
    </w:p>
    <w:p w:rsidR="005E46E6" w:rsidRPr="005E46E6" w:rsidRDefault="0037727B" w:rsidP="0037727B">
      <w:pPr>
        <w:pStyle w:val="ConsPlusNonformat"/>
        <w:ind w:firstLine="709"/>
        <w:jc w:val="both"/>
        <w:rPr>
          <w:rFonts w:ascii="Liberation Serif" w:hAnsi="Liberation Serif"/>
          <w:sz w:val="28"/>
          <w:szCs w:val="28"/>
        </w:rPr>
      </w:pPr>
      <w:r>
        <w:rPr>
          <w:rFonts w:ascii="Liberation Serif" w:hAnsi="Liberation Serif"/>
          <w:sz w:val="28"/>
          <w:szCs w:val="28"/>
        </w:rPr>
        <w:t xml:space="preserve">7. </w:t>
      </w:r>
      <w:r w:rsidR="005E46E6" w:rsidRPr="005E46E6">
        <w:rPr>
          <w:rFonts w:ascii="Liberation Serif" w:hAnsi="Liberation Serif"/>
          <w:sz w:val="28"/>
          <w:szCs w:val="28"/>
        </w:rPr>
        <w:t xml:space="preserve">Вид аудиторской проверки: </w:t>
      </w:r>
      <w:r w:rsidR="005E46E6" w:rsidRPr="005E46E6">
        <w:rPr>
          <w:rFonts w:ascii="Liberation Serif" w:hAnsi="Liberation Serif"/>
          <w:sz w:val="28"/>
          <w:szCs w:val="28"/>
          <w:u w:val="single"/>
        </w:rPr>
        <w:t>(камеральная, выездная, комбинированная)</w:t>
      </w:r>
    </w:p>
    <w:p w:rsidR="005E46E6" w:rsidRPr="005E46E6" w:rsidRDefault="0037727B" w:rsidP="0037727B">
      <w:pPr>
        <w:pStyle w:val="ConsPlusNonformat"/>
        <w:ind w:firstLine="709"/>
        <w:jc w:val="both"/>
        <w:rPr>
          <w:rFonts w:ascii="Liberation Serif" w:hAnsi="Liberation Serif"/>
          <w:sz w:val="28"/>
          <w:szCs w:val="28"/>
        </w:rPr>
      </w:pPr>
      <w:r>
        <w:rPr>
          <w:rFonts w:ascii="Liberation Serif" w:hAnsi="Liberation Serif"/>
          <w:sz w:val="28"/>
          <w:szCs w:val="28"/>
        </w:rPr>
        <w:t>8.</w:t>
      </w:r>
      <w:r w:rsidR="005E46E6" w:rsidRPr="005E46E6">
        <w:rPr>
          <w:rFonts w:ascii="Liberation Serif" w:hAnsi="Liberation Serif"/>
          <w:sz w:val="28"/>
          <w:szCs w:val="28"/>
        </w:rPr>
        <w:t>Методы проведения аудиторской проверки: ________________________________________________________________________________________________________________________________</w:t>
      </w:r>
      <w:r w:rsidR="00E82FEB">
        <w:rPr>
          <w:rFonts w:ascii="Liberation Serif" w:hAnsi="Liberation Serif"/>
          <w:sz w:val="28"/>
          <w:szCs w:val="28"/>
        </w:rPr>
        <w:t>________</w:t>
      </w:r>
    </w:p>
    <w:p w:rsidR="005E46E6" w:rsidRPr="005E46E6" w:rsidRDefault="000849DC" w:rsidP="0037727B">
      <w:pPr>
        <w:pStyle w:val="ConsPlusNonformat"/>
        <w:ind w:firstLine="709"/>
        <w:jc w:val="both"/>
        <w:rPr>
          <w:rFonts w:ascii="Liberation Serif" w:hAnsi="Liberation Serif"/>
          <w:sz w:val="28"/>
          <w:szCs w:val="28"/>
        </w:rPr>
      </w:pPr>
      <w:r>
        <w:rPr>
          <w:rFonts w:ascii="Liberation Serif" w:hAnsi="Liberation Serif"/>
          <w:sz w:val="28"/>
          <w:szCs w:val="28"/>
        </w:rPr>
        <w:t xml:space="preserve">9. </w:t>
      </w:r>
      <w:r w:rsidR="005E46E6" w:rsidRPr="005E46E6">
        <w:rPr>
          <w:rFonts w:ascii="Liberation Serif" w:hAnsi="Liberation Serif"/>
          <w:sz w:val="28"/>
          <w:szCs w:val="28"/>
        </w:rPr>
        <w:t>Перечень вопросов, изученных в ходе аудиторской проверки:</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1. ________________________________</w:t>
      </w:r>
      <w:r w:rsidR="000849DC">
        <w:rPr>
          <w:rFonts w:ascii="Liberation Serif" w:hAnsi="Liberation Serif"/>
          <w:sz w:val="28"/>
          <w:szCs w:val="28"/>
        </w:rPr>
        <w:t>__________________________________</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2. _____________________________________</w:t>
      </w:r>
      <w:r w:rsidR="000849DC">
        <w:rPr>
          <w:rFonts w:ascii="Liberation Serif" w:hAnsi="Liberation Serif"/>
          <w:sz w:val="28"/>
          <w:szCs w:val="28"/>
        </w:rPr>
        <w:t>_____________________________</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3. ________________________________</w:t>
      </w:r>
      <w:r w:rsidR="000849DC">
        <w:rPr>
          <w:rFonts w:ascii="Liberation Serif" w:hAnsi="Liberation Serif"/>
          <w:sz w:val="28"/>
          <w:szCs w:val="28"/>
        </w:rPr>
        <w:t>__________________________________</w:t>
      </w:r>
    </w:p>
    <w:p w:rsidR="005E46E6" w:rsidRPr="005E46E6" w:rsidRDefault="000849DC" w:rsidP="0037727B">
      <w:pPr>
        <w:pStyle w:val="ConsPlusNonformat"/>
        <w:ind w:firstLine="709"/>
        <w:jc w:val="both"/>
        <w:rPr>
          <w:rFonts w:ascii="Liberation Serif" w:hAnsi="Liberation Serif"/>
          <w:sz w:val="28"/>
          <w:szCs w:val="28"/>
        </w:rPr>
      </w:pPr>
      <w:r>
        <w:rPr>
          <w:rFonts w:ascii="Liberation Serif" w:hAnsi="Liberation Serif"/>
          <w:sz w:val="28"/>
          <w:szCs w:val="28"/>
        </w:rPr>
        <w:t xml:space="preserve">10. </w:t>
      </w:r>
      <w:r w:rsidR="005E46E6" w:rsidRPr="005E46E6">
        <w:rPr>
          <w:rFonts w:ascii="Liberation Serif" w:hAnsi="Liberation Serif"/>
          <w:sz w:val="28"/>
          <w:szCs w:val="28"/>
        </w:rPr>
        <w:t>Краткая информация об объектах аудита.</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__________________________________</w:t>
      </w:r>
      <w:r w:rsidR="000849DC">
        <w:rPr>
          <w:rFonts w:ascii="Liberation Serif" w:hAnsi="Liberation Serif"/>
          <w:sz w:val="28"/>
          <w:szCs w:val="28"/>
        </w:rPr>
        <w:t>__________________________________</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_____________________________________________________________</w:t>
      </w:r>
      <w:r w:rsidR="000849DC">
        <w:rPr>
          <w:rFonts w:ascii="Liberation Serif" w:hAnsi="Liberation Serif"/>
          <w:sz w:val="28"/>
          <w:szCs w:val="28"/>
        </w:rPr>
        <w:t>_______</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__________________________________</w:t>
      </w:r>
      <w:r w:rsidR="000849DC">
        <w:rPr>
          <w:rFonts w:ascii="Liberation Serif" w:hAnsi="Liberation Serif"/>
          <w:sz w:val="28"/>
          <w:szCs w:val="28"/>
        </w:rPr>
        <w:t>__________________________________</w:t>
      </w:r>
    </w:p>
    <w:p w:rsidR="005E46E6" w:rsidRPr="005E46E6" w:rsidRDefault="005E46E6" w:rsidP="000849DC">
      <w:pPr>
        <w:pStyle w:val="ConsPlusNonformat"/>
        <w:jc w:val="both"/>
        <w:rPr>
          <w:rFonts w:ascii="Liberation Serif" w:hAnsi="Liberation Serif"/>
          <w:sz w:val="28"/>
          <w:szCs w:val="28"/>
        </w:rPr>
      </w:pPr>
      <w:r w:rsidRPr="005E46E6">
        <w:rPr>
          <w:rFonts w:ascii="Liberation Serif" w:hAnsi="Liberation Serif"/>
          <w:sz w:val="28"/>
          <w:szCs w:val="28"/>
        </w:rPr>
        <w:t>__________________________________________________________________</w:t>
      </w:r>
      <w:r w:rsidR="000849DC">
        <w:rPr>
          <w:rFonts w:ascii="Liberation Serif" w:hAnsi="Liberation Serif"/>
          <w:sz w:val="28"/>
          <w:szCs w:val="28"/>
        </w:rPr>
        <w:t>__</w:t>
      </w:r>
    </w:p>
    <w:p w:rsidR="005E46E6" w:rsidRPr="005E46E6" w:rsidRDefault="000849DC" w:rsidP="0037727B">
      <w:pPr>
        <w:pStyle w:val="ConsPlusNonformat"/>
        <w:ind w:firstLine="709"/>
        <w:jc w:val="both"/>
        <w:rPr>
          <w:rFonts w:ascii="Liberation Serif" w:hAnsi="Liberation Serif"/>
          <w:sz w:val="28"/>
          <w:szCs w:val="28"/>
        </w:rPr>
      </w:pPr>
      <w:r>
        <w:rPr>
          <w:rFonts w:ascii="Liberation Serif" w:hAnsi="Liberation Serif"/>
          <w:sz w:val="28"/>
          <w:szCs w:val="28"/>
        </w:rPr>
        <w:t xml:space="preserve">11. </w:t>
      </w:r>
      <w:r w:rsidR="005E46E6" w:rsidRPr="005E46E6">
        <w:rPr>
          <w:rFonts w:ascii="Liberation Serif" w:hAnsi="Liberation Serif"/>
          <w:sz w:val="28"/>
          <w:szCs w:val="28"/>
        </w:rPr>
        <w:t>П</w:t>
      </w:r>
      <w:r>
        <w:rPr>
          <w:rFonts w:ascii="Liberation Serif" w:hAnsi="Liberation Serif"/>
          <w:sz w:val="28"/>
          <w:szCs w:val="28"/>
        </w:rPr>
        <w:t>роверка проведена в присутствии</w:t>
      </w:r>
      <w:r w:rsidR="005E46E6" w:rsidRPr="005E46E6">
        <w:rPr>
          <w:rFonts w:ascii="Liberation Serif" w:hAnsi="Liberation Serif"/>
          <w:sz w:val="28"/>
          <w:szCs w:val="28"/>
        </w:rPr>
        <w:t>_</w:t>
      </w:r>
      <w:r>
        <w:rPr>
          <w:rFonts w:ascii="Liberation Serif" w:hAnsi="Liberation Serif"/>
          <w:sz w:val="28"/>
          <w:szCs w:val="28"/>
        </w:rPr>
        <w:t>_____________________________</w:t>
      </w:r>
    </w:p>
    <w:p w:rsidR="005E46E6" w:rsidRPr="000849DC" w:rsidRDefault="005E46E6" w:rsidP="0037727B">
      <w:pPr>
        <w:pStyle w:val="ConsPlusNonformat"/>
        <w:ind w:firstLine="709"/>
        <w:jc w:val="both"/>
        <w:rPr>
          <w:rFonts w:ascii="Liberation Serif" w:hAnsi="Liberation Serif"/>
          <w:sz w:val="22"/>
          <w:szCs w:val="28"/>
        </w:rPr>
      </w:pPr>
      <w:r w:rsidRPr="000849DC">
        <w:rPr>
          <w:rFonts w:ascii="Liberation Serif" w:hAnsi="Liberation Serif"/>
          <w:sz w:val="22"/>
          <w:szCs w:val="28"/>
        </w:rPr>
        <w:t>(должность, Ф.И.О. руководителя объекта аудита (иных уполномоченных лиц)</w:t>
      </w:r>
    </w:p>
    <w:p w:rsidR="005E46E6" w:rsidRPr="000849DC" w:rsidRDefault="005E46E6" w:rsidP="0037727B">
      <w:pPr>
        <w:pStyle w:val="ConsPlusNonformat"/>
        <w:ind w:firstLine="709"/>
        <w:jc w:val="both"/>
        <w:rPr>
          <w:rFonts w:ascii="Liberation Serif" w:hAnsi="Liberation Serif"/>
          <w:sz w:val="22"/>
          <w:szCs w:val="28"/>
        </w:rPr>
      </w:pPr>
      <w:r w:rsidRPr="000849DC">
        <w:rPr>
          <w:rFonts w:ascii="Liberation Serif" w:hAnsi="Liberation Serif"/>
          <w:sz w:val="22"/>
          <w:szCs w:val="28"/>
        </w:rPr>
        <w:t>(заполняется в случае осуществления проверки по месту нахождения</w:t>
      </w:r>
    </w:p>
    <w:p w:rsidR="00E82FEB" w:rsidRDefault="00E82FEB" w:rsidP="0037727B">
      <w:pPr>
        <w:pStyle w:val="ConsPlusNonformat"/>
        <w:ind w:firstLine="709"/>
        <w:jc w:val="both"/>
        <w:rPr>
          <w:rFonts w:ascii="Liberation Serif" w:hAnsi="Liberation Serif"/>
          <w:sz w:val="22"/>
          <w:szCs w:val="28"/>
        </w:rPr>
      </w:pPr>
      <w:r>
        <w:rPr>
          <w:rFonts w:ascii="Liberation Serif" w:hAnsi="Liberation Serif"/>
          <w:sz w:val="22"/>
          <w:szCs w:val="28"/>
        </w:rPr>
        <w:t>объекта аудита)</w:t>
      </w:r>
    </w:p>
    <w:p w:rsidR="005E46E6" w:rsidRPr="00E82FEB" w:rsidRDefault="005E46E6" w:rsidP="00E82FEB">
      <w:pPr>
        <w:pStyle w:val="ConsPlusNonformat"/>
        <w:ind w:firstLine="709"/>
        <w:jc w:val="center"/>
        <w:rPr>
          <w:rFonts w:ascii="Liberation Serif" w:hAnsi="Liberation Serif"/>
          <w:sz w:val="22"/>
          <w:szCs w:val="28"/>
        </w:rPr>
      </w:pPr>
      <w:r w:rsidRPr="005E46E6">
        <w:rPr>
          <w:rFonts w:ascii="Liberation Serif" w:hAnsi="Liberation Serif"/>
          <w:sz w:val="28"/>
          <w:szCs w:val="28"/>
        </w:rPr>
        <w:t>2. ОПИСАТЕЛЬНАЯ ЧАСТЬ</w:t>
      </w:r>
    </w:p>
    <w:p w:rsidR="005E46E6" w:rsidRPr="005E46E6" w:rsidRDefault="005E46E6" w:rsidP="0037727B">
      <w:pPr>
        <w:pStyle w:val="ConsPlusNonformat"/>
        <w:ind w:firstLine="709"/>
        <w:jc w:val="both"/>
        <w:rPr>
          <w:rFonts w:ascii="Liberation Serif" w:hAnsi="Liberation Serif"/>
          <w:sz w:val="28"/>
          <w:szCs w:val="28"/>
        </w:rPr>
      </w:pP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Описательная часть акта должна содержать следующую информацию: описание проведенной работы; изложение фактов, установленных в процессе проведения проверки (в соответствии с вопросами программы проведения аудита); оценка надежности внутреннего контроля; сведения о выявленных нарушениях; иные результаты внутреннего финансового аудита исходя из целей его проведения. При описании нарушения или несоответствия в обязательном порядке указывается нарушенная норма законодательства и (или) иных документов, а также в чем выразилось и к какому периоду относится выявленное нарушение.</w:t>
      </w: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Результаты проверки, излагаемые в акте, должны подтверждаться документами (копиями документов), объяснениями должностных и материально ответственных лиц, результатами экспертиз, другими материалами, полученными в ходе контрольного мероприятия.</w:t>
      </w:r>
    </w:p>
    <w:p w:rsidR="005E46E6" w:rsidRPr="005E46E6" w:rsidRDefault="005E46E6" w:rsidP="0037727B">
      <w:pPr>
        <w:pStyle w:val="ConsPlusNonformat"/>
        <w:ind w:firstLine="709"/>
        <w:jc w:val="both"/>
        <w:rPr>
          <w:rFonts w:ascii="Liberation Serif" w:hAnsi="Liberation Serif"/>
          <w:sz w:val="28"/>
          <w:szCs w:val="28"/>
        </w:rPr>
      </w:pPr>
    </w:p>
    <w:p w:rsidR="005E46E6" w:rsidRPr="005E46E6" w:rsidRDefault="005E46E6" w:rsidP="00E82FEB">
      <w:pPr>
        <w:pStyle w:val="ConsPlusNonformat"/>
        <w:ind w:firstLine="709"/>
        <w:jc w:val="center"/>
        <w:rPr>
          <w:rFonts w:ascii="Liberation Serif" w:hAnsi="Liberation Serif"/>
          <w:sz w:val="28"/>
          <w:szCs w:val="28"/>
        </w:rPr>
      </w:pPr>
      <w:r w:rsidRPr="005E46E6">
        <w:rPr>
          <w:rFonts w:ascii="Liberation Serif" w:hAnsi="Liberation Serif"/>
          <w:sz w:val="28"/>
          <w:szCs w:val="28"/>
        </w:rPr>
        <w:t>3. ЗАКЛЮЧИТЕЛЬНАЯ ЧАСТЬ (ВЫВОДЫ)</w:t>
      </w:r>
    </w:p>
    <w:p w:rsidR="005E46E6" w:rsidRPr="005E46E6" w:rsidRDefault="005E46E6" w:rsidP="0037727B">
      <w:pPr>
        <w:pStyle w:val="ConsPlusNonformat"/>
        <w:ind w:firstLine="709"/>
        <w:jc w:val="both"/>
        <w:rPr>
          <w:rFonts w:ascii="Liberation Serif" w:hAnsi="Liberation Serif"/>
          <w:sz w:val="28"/>
          <w:szCs w:val="28"/>
        </w:rPr>
      </w:pPr>
    </w:p>
    <w:p w:rsidR="005E46E6" w:rsidRPr="005E46E6" w:rsidRDefault="005E46E6" w:rsidP="0037727B">
      <w:pPr>
        <w:pStyle w:val="ConsPlusNonformat"/>
        <w:ind w:firstLine="709"/>
        <w:jc w:val="both"/>
        <w:rPr>
          <w:rFonts w:ascii="Liberation Serif" w:hAnsi="Liberation Serif"/>
          <w:sz w:val="28"/>
          <w:szCs w:val="28"/>
        </w:rPr>
      </w:pPr>
      <w:r w:rsidRPr="005E46E6">
        <w:rPr>
          <w:rFonts w:ascii="Liberation Serif" w:hAnsi="Liberation Serif"/>
          <w:sz w:val="28"/>
          <w:szCs w:val="28"/>
        </w:rPr>
        <w:t xml:space="preserve">Заключительная часть содержит обобщенную информацию о выявленных нарушениях, сгруппированных по видам. Кроме того, даются рекомендации и </w:t>
      </w:r>
      <w:r w:rsidRPr="005E46E6">
        <w:rPr>
          <w:rFonts w:ascii="Liberation Serif" w:hAnsi="Liberation Serif"/>
          <w:sz w:val="28"/>
          <w:szCs w:val="28"/>
        </w:rPr>
        <w:lastRenderedPageBreak/>
        <w:t>предложения: по принятию возможных управленческих решений, направленных на устранение выявленных в ходе внутреннего финансового аудита нарушений правовых норм, других нарушений и недостатков; более эффективному использованию финансовых ресурсов, областной государственной собственности; по внесению (при необходимости) соответствующих изменений и дополнений в локальные нормативные акты главного администратора.</w:t>
      </w:r>
    </w:p>
    <w:p w:rsidR="005E46E6" w:rsidRPr="005E46E6" w:rsidRDefault="005E46E6" w:rsidP="0037727B">
      <w:pPr>
        <w:pStyle w:val="ConsPlusNonformat"/>
        <w:ind w:firstLine="709"/>
        <w:jc w:val="both"/>
        <w:rPr>
          <w:rFonts w:ascii="Liberation Serif" w:hAnsi="Liberation Serif"/>
          <w:sz w:val="28"/>
          <w:szCs w:val="28"/>
        </w:rPr>
      </w:pPr>
    </w:p>
    <w:p w:rsidR="004B4631" w:rsidRPr="005E46E6" w:rsidRDefault="004B4631" w:rsidP="0037727B">
      <w:pPr>
        <w:pStyle w:val="ConsPlusNonformat"/>
        <w:ind w:firstLine="709"/>
        <w:jc w:val="both"/>
        <w:rPr>
          <w:rFonts w:ascii="Liberation Serif" w:hAnsi="Liberation Serif" w:cs="Times New Roman"/>
          <w:sz w:val="28"/>
          <w:szCs w:val="28"/>
        </w:rPr>
      </w:pPr>
      <w:r w:rsidRPr="005E46E6">
        <w:rPr>
          <w:rFonts w:ascii="Liberation Serif" w:hAnsi="Liberation Serif" w:cs="Times New Roman"/>
          <w:sz w:val="28"/>
          <w:szCs w:val="28"/>
        </w:rPr>
        <w:t xml:space="preserve">Предложения и рекомендации субъекта внутреннего финансового аудита (с указанием наименования субъекта): </w:t>
      </w:r>
    </w:p>
    <w:p w:rsidR="004B4631" w:rsidRPr="005E46E6" w:rsidRDefault="004B4631" w:rsidP="000849DC">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1._________________________________________________________________</w:t>
      </w:r>
    </w:p>
    <w:p w:rsidR="004B4631" w:rsidRPr="005E46E6" w:rsidRDefault="004B4631" w:rsidP="000849DC">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 xml:space="preserve">2._________________________________________________________________ </w:t>
      </w:r>
    </w:p>
    <w:p w:rsidR="004B4631" w:rsidRPr="005E46E6" w:rsidRDefault="004B4631" w:rsidP="005E46E6">
      <w:pPr>
        <w:pStyle w:val="ConsPlusNonformat"/>
        <w:jc w:val="both"/>
        <w:rPr>
          <w:rFonts w:ascii="Liberation Serif" w:hAnsi="Liberation Serif" w:cs="Times New Roman"/>
          <w:sz w:val="28"/>
          <w:szCs w:val="28"/>
        </w:rPr>
      </w:pPr>
    </w:p>
    <w:p w:rsidR="004B4631" w:rsidRPr="005E46E6" w:rsidRDefault="004B4631" w:rsidP="005E46E6">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 xml:space="preserve">Руководитель аудиторской группы/Аудитор </w:t>
      </w:r>
      <w:r w:rsidR="00C539FD" w:rsidRPr="005E46E6">
        <w:rPr>
          <w:rFonts w:ascii="Liberation Serif" w:hAnsi="Liberation Serif" w:cs="Times New Roman"/>
          <w:sz w:val="28"/>
          <w:szCs w:val="28"/>
        </w:rPr>
        <w:t>___________ _________ ________</w:t>
      </w:r>
    </w:p>
    <w:p w:rsidR="004B4631" w:rsidRPr="000849DC" w:rsidRDefault="00C539FD" w:rsidP="005E46E6">
      <w:pPr>
        <w:pStyle w:val="ConsPlusNonformat"/>
        <w:jc w:val="both"/>
        <w:rPr>
          <w:rFonts w:ascii="Liberation Serif" w:hAnsi="Liberation Serif" w:cs="Times New Roman"/>
          <w:sz w:val="22"/>
          <w:szCs w:val="28"/>
        </w:rPr>
      </w:pPr>
      <w:r w:rsidRPr="005E46E6">
        <w:rPr>
          <w:rFonts w:ascii="Liberation Serif" w:hAnsi="Liberation Serif" w:cs="Times New Roman"/>
          <w:sz w:val="28"/>
          <w:szCs w:val="28"/>
        </w:rPr>
        <w:t xml:space="preserve">                                                                                  </w:t>
      </w:r>
      <w:r w:rsidR="004B4631" w:rsidRPr="000849DC">
        <w:rPr>
          <w:rFonts w:ascii="Liberation Serif" w:hAnsi="Liberation Serif" w:cs="Times New Roman"/>
          <w:sz w:val="22"/>
          <w:szCs w:val="28"/>
        </w:rPr>
        <w:t>(</w:t>
      </w:r>
      <w:proofErr w:type="gramStart"/>
      <w:r w:rsidR="004B4631" w:rsidRPr="000849DC">
        <w:rPr>
          <w:rFonts w:ascii="Liberation Serif" w:hAnsi="Liberation Serif" w:cs="Times New Roman"/>
          <w:sz w:val="22"/>
          <w:szCs w:val="28"/>
        </w:rPr>
        <w:t>должность)</w:t>
      </w:r>
      <w:r w:rsidRPr="000849DC">
        <w:rPr>
          <w:rFonts w:ascii="Liberation Serif" w:hAnsi="Liberation Serif" w:cs="Times New Roman"/>
          <w:sz w:val="22"/>
          <w:szCs w:val="28"/>
        </w:rPr>
        <w:t xml:space="preserve"> </w:t>
      </w:r>
      <w:r w:rsidR="000849DC">
        <w:rPr>
          <w:rFonts w:ascii="Liberation Serif" w:hAnsi="Liberation Serif" w:cs="Times New Roman"/>
          <w:sz w:val="22"/>
          <w:szCs w:val="28"/>
        </w:rPr>
        <w:t xml:space="preserve">  </w:t>
      </w:r>
      <w:proofErr w:type="gramEnd"/>
      <w:r w:rsidR="000849DC">
        <w:rPr>
          <w:rFonts w:ascii="Liberation Serif" w:hAnsi="Liberation Serif" w:cs="Times New Roman"/>
          <w:sz w:val="22"/>
          <w:szCs w:val="28"/>
        </w:rPr>
        <w:t xml:space="preserve">  </w:t>
      </w:r>
      <w:r w:rsidR="004B4631" w:rsidRPr="000849DC">
        <w:rPr>
          <w:rFonts w:ascii="Liberation Serif" w:hAnsi="Liberation Serif" w:cs="Times New Roman"/>
          <w:sz w:val="22"/>
          <w:szCs w:val="28"/>
        </w:rPr>
        <w:t xml:space="preserve"> (подпись) </w:t>
      </w:r>
      <w:r w:rsidRPr="000849DC">
        <w:rPr>
          <w:rFonts w:ascii="Liberation Serif" w:hAnsi="Liberation Serif" w:cs="Times New Roman"/>
          <w:sz w:val="22"/>
          <w:szCs w:val="28"/>
        </w:rPr>
        <w:t xml:space="preserve">   </w:t>
      </w:r>
      <w:r w:rsidR="004B4631" w:rsidRPr="000849DC">
        <w:rPr>
          <w:rFonts w:ascii="Liberation Serif" w:hAnsi="Liberation Serif" w:cs="Times New Roman"/>
          <w:sz w:val="22"/>
          <w:szCs w:val="28"/>
        </w:rPr>
        <w:t>(Ф.И.О.)</w:t>
      </w:r>
    </w:p>
    <w:p w:rsidR="004B4631" w:rsidRPr="005E46E6" w:rsidRDefault="004B4631" w:rsidP="005E46E6">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 xml:space="preserve"> Дата _________________ </w:t>
      </w:r>
    </w:p>
    <w:p w:rsidR="00C539FD" w:rsidRPr="005E46E6" w:rsidRDefault="00C539FD" w:rsidP="005E46E6">
      <w:pPr>
        <w:pStyle w:val="ConsPlusNonformat"/>
        <w:jc w:val="both"/>
        <w:rPr>
          <w:rFonts w:ascii="Liberation Serif" w:hAnsi="Liberation Serif" w:cs="Times New Roman"/>
          <w:sz w:val="28"/>
          <w:szCs w:val="28"/>
        </w:rPr>
      </w:pPr>
    </w:p>
    <w:p w:rsidR="004B4631" w:rsidRPr="005E46E6" w:rsidRDefault="004B4631" w:rsidP="005E46E6">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Члены аудиторской группы:</w:t>
      </w:r>
    </w:p>
    <w:p w:rsidR="004B4631" w:rsidRPr="005E46E6" w:rsidRDefault="004B4631" w:rsidP="005E46E6">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 xml:space="preserve"> ________________________ ___________ ___________________ ___________                   </w:t>
      </w:r>
      <w:r w:rsidR="00C539FD" w:rsidRPr="005E46E6">
        <w:rPr>
          <w:rFonts w:ascii="Liberation Serif" w:hAnsi="Liberation Serif" w:cs="Times New Roman"/>
          <w:sz w:val="28"/>
          <w:szCs w:val="28"/>
        </w:rPr>
        <w:t xml:space="preserve">          </w:t>
      </w:r>
      <w:proofErr w:type="gramStart"/>
      <w:r w:rsidR="00C539FD" w:rsidRPr="005E46E6">
        <w:rPr>
          <w:rFonts w:ascii="Liberation Serif" w:hAnsi="Liberation Serif" w:cs="Times New Roman"/>
          <w:sz w:val="28"/>
          <w:szCs w:val="28"/>
        </w:rPr>
        <w:t xml:space="preserve">   (</w:t>
      </w:r>
      <w:proofErr w:type="gramEnd"/>
      <w:r w:rsidRPr="005E46E6">
        <w:rPr>
          <w:rFonts w:ascii="Liberation Serif" w:hAnsi="Liberation Serif" w:cs="Times New Roman"/>
          <w:sz w:val="28"/>
          <w:szCs w:val="28"/>
        </w:rPr>
        <w:t xml:space="preserve">должность)     </w:t>
      </w:r>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 xml:space="preserve">      (подпись)</w:t>
      </w:r>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 xml:space="preserve">(Ф.И.О.) </w:t>
      </w:r>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 xml:space="preserve">(дата) </w:t>
      </w:r>
    </w:p>
    <w:p w:rsidR="004B4631" w:rsidRPr="005E46E6" w:rsidRDefault="004B4631" w:rsidP="005E46E6">
      <w:pPr>
        <w:pStyle w:val="ConsPlusNonformat"/>
        <w:jc w:val="both"/>
        <w:rPr>
          <w:rFonts w:ascii="Liberation Serif" w:hAnsi="Liberation Serif" w:cs="Times New Roman"/>
          <w:sz w:val="28"/>
          <w:szCs w:val="28"/>
        </w:rPr>
      </w:pPr>
      <w:r w:rsidRPr="005E46E6">
        <w:rPr>
          <w:rFonts w:ascii="Liberation Serif" w:hAnsi="Liberation Serif" w:cs="Times New Roman"/>
          <w:sz w:val="28"/>
          <w:szCs w:val="28"/>
        </w:rPr>
        <w:t>_________________________ ___________ __________________ ___________ (</w:t>
      </w:r>
      <w:proofErr w:type="gramStart"/>
      <w:r w:rsidRPr="005E46E6">
        <w:rPr>
          <w:rFonts w:ascii="Liberation Serif" w:hAnsi="Liberation Serif" w:cs="Times New Roman"/>
          <w:sz w:val="28"/>
          <w:szCs w:val="28"/>
        </w:rPr>
        <w:t>должность)</w:t>
      </w:r>
      <w:r w:rsidR="00C539FD" w:rsidRPr="005E46E6">
        <w:rPr>
          <w:rFonts w:ascii="Liberation Serif" w:hAnsi="Liberation Serif" w:cs="Times New Roman"/>
          <w:sz w:val="28"/>
          <w:szCs w:val="28"/>
        </w:rPr>
        <w:t xml:space="preserve">   </w:t>
      </w:r>
      <w:proofErr w:type="gramEnd"/>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 xml:space="preserve">(подпись) </w:t>
      </w:r>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(Ф.И.О.)</w:t>
      </w:r>
      <w:r w:rsidR="00C539FD" w:rsidRPr="005E46E6">
        <w:rPr>
          <w:rFonts w:ascii="Liberation Serif" w:hAnsi="Liberation Serif" w:cs="Times New Roman"/>
          <w:sz w:val="28"/>
          <w:szCs w:val="28"/>
        </w:rPr>
        <w:t xml:space="preserve">                    </w:t>
      </w:r>
      <w:r w:rsidRPr="005E46E6">
        <w:rPr>
          <w:rFonts w:ascii="Liberation Serif" w:hAnsi="Liberation Serif" w:cs="Times New Roman"/>
          <w:sz w:val="28"/>
          <w:szCs w:val="28"/>
        </w:rPr>
        <w:t>(дата)</w:t>
      </w:r>
    </w:p>
    <w:p w:rsidR="004B4631" w:rsidRPr="005E46E6" w:rsidRDefault="004B4631" w:rsidP="005E46E6">
      <w:pPr>
        <w:pStyle w:val="ConsPlusNonformat"/>
        <w:jc w:val="both"/>
        <w:rPr>
          <w:rFonts w:ascii="Liberation Serif" w:hAnsi="Liberation Serif" w:cs="Times New Roman"/>
          <w:sz w:val="28"/>
          <w:szCs w:val="28"/>
        </w:rPr>
      </w:pPr>
    </w:p>
    <w:p w:rsidR="00C539FD" w:rsidRDefault="004B4631" w:rsidP="00A1203D">
      <w:pPr>
        <w:pStyle w:val="ConsPlusNonformat"/>
        <w:jc w:val="right"/>
        <w:rPr>
          <w:rFonts w:ascii="Liberation Serif" w:hAnsi="Liberation Serif" w:cs="Times New Roman"/>
          <w:sz w:val="28"/>
          <w:szCs w:val="28"/>
        </w:rPr>
      </w:pPr>
      <w:r w:rsidRPr="005E46E6">
        <w:rPr>
          <w:rFonts w:ascii="Liberation Serif" w:hAnsi="Liberation Serif" w:cs="Times New Roman"/>
          <w:sz w:val="28"/>
          <w:szCs w:val="28"/>
        </w:rPr>
        <w:t xml:space="preserve"> </w:t>
      </w:r>
    </w:p>
    <w:p w:rsidR="004B4631"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Один экземпляр </w:t>
      </w:r>
      <w:r w:rsidR="00865291">
        <w:rPr>
          <w:rFonts w:ascii="Liberation Serif" w:hAnsi="Liberation Serif" w:cs="Times New Roman"/>
          <w:sz w:val="28"/>
          <w:szCs w:val="28"/>
        </w:rPr>
        <w:t>Заключения</w:t>
      </w:r>
      <w:r w:rsidRPr="00C539FD">
        <w:rPr>
          <w:rFonts w:ascii="Liberation Serif" w:hAnsi="Liberation Serif" w:cs="Times New Roman"/>
          <w:sz w:val="28"/>
          <w:szCs w:val="28"/>
        </w:rPr>
        <w:t xml:space="preserve"> получен для ознакомления и подписания:</w:t>
      </w:r>
    </w:p>
    <w:p w:rsidR="00865291"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 </w:t>
      </w:r>
    </w:p>
    <w:p w:rsid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Должность руководителя объекта аудита</w:t>
      </w:r>
    </w:p>
    <w:p w:rsidR="004B4631"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 (иного уполн</w:t>
      </w:r>
      <w:r w:rsidR="00C539FD">
        <w:rPr>
          <w:rFonts w:ascii="Liberation Serif" w:hAnsi="Liberation Serif" w:cs="Times New Roman"/>
          <w:sz w:val="28"/>
          <w:szCs w:val="28"/>
        </w:rPr>
        <w:t>омоченного лица) ______________</w:t>
      </w:r>
      <w:r w:rsidRPr="00C539FD">
        <w:rPr>
          <w:rFonts w:ascii="Liberation Serif" w:hAnsi="Liberation Serif" w:cs="Times New Roman"/>
          <w:sz w:val="28"/>
          <w:szCs w:val="28"/>
        </w:rPr>
        <w:t xml:space="preserve"> _________ ______________ </w:t>
      </w:r>
    </w:p>
    <w:p w:rsidR="00C539FD" w:rsidRDefault="00C539FD"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w:t>
      </w:r>
      <w:proofErr w:type="gramStart"/>
      <w:r w:rsidR="004B4631" w:rsidRPr="00C539FD">
        <w:rPr>
          <w:rFonts w:ascii="Liberation Serif" w:hAnsi="Liberation Serif" w:cs="Times New Roman"/>
          <w:sz w:val="24"/>
          <w:szCs w:val="28"/>
        </w:rPr>
        <w:t>должность)</w:t>
      </w:r>
      <w:r>
        <w:rPr>
          <w:rFonts w:ascii="Liberation Serif" w:hAnsi="Liberation Serif" w:cs="Times New Roman"/>
          <w:sz w:val="24"/>
          <w:szCs w:val="28"/>
        </w:rPr>
        <w:t xml:space="preserve">   </w:t>
      </w:r>
      <w:proofErr w:type="gramEnd"/>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(подпись)</w:t>
      </w:r>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 xml:space="preserve"> (Ф.И.О.) </w:t>
      </w:r>
    </w:p>
    <w:p w:rsidR="00C539FD" w:rsidRDefault="00C539FD"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_______________</w:t>
      </w:r>
    </w:p>
    <w:p w:rsidR="004B4631" w:rsidRPr="00C539FD" w:rsidRDefault="00C539FD"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Дата</w:t>
      </w:r>
    </w:p>
    <w:p w:rsidR="00C539FD" w:rsidRDefault="00C539FD" w:rsidP="004B4631">
      <w:pPr>
        <w:pStyle w:val="ConsPlusNonformat"/>
        <w:jc w:val="both"/>
        <w:rPr>
          <w:rFonts w:ascii="Liberation Serif" w:hAnsi="Liberation Serif" w:cs="Times New Roman"/>
          <w:sz w:val="28"/>
          <w:szCs w:val="28"/>
        </w:rPr>
      </w:pPr>
    </w:p>
    <w:p w:rsidR="00A1203D" w:rsidRDefault="00A1203D" w:rsidP="00A1203D">
      <w:pPr>
        <w:pStyle w:val="ConsPlusNonformat"/>
        <w:jc w:val="right"/>
        <w:rPr>
          <w:rFonts w:ascii="Liberation Serif" w:hAnsi="Liberation Serif" w:cs="Times New Roman"/>
          <w:sz w:val="28"/>
          <w:szCs w:val="28"/>
        </w:rPr>
      </w:pPr>
    </w:p>
    <w:p w:rsidR="00C539FD" w:rsidRDefault="00C539FD"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Согласовано, один экземпляр </w:t>
      </w:r>
      <w:r w:rsidR="00865291">
        <w:rPr>
          <w:rFonts w:ascii="Liberation Serif" w:hAnsi="Liberation Serif" w:cs="Times New Roman"/>
          <w:sz w:val="28"/>
          <w:szCs w:val="28"/>
        </w:rPr>
        <w:t>Заключения</w:t>
      </w:r>
      <w:r w:rsidRPr="00C539FD">
        <w:rPr>
          <w:rFonts w:ascii="Liberation Serif" w:hAnsi="Liberation Serif" w:cs="Times New Roman"/>
          <w:sz w:val="28"/>
          <w:szCs w:val="28"/>
        </w:rPr>
        <w:t xml:space="preserve"> получен на руки</w:t>
      </w:r>
      <w:r w:rsidR="00A1203D">
        <w:rPr>
          <w:rFonts w:ascii="Liberation Serif" w:hAnsi="Liberation Serif" w:cs="Times New Roman"/>
          <w:sz w:val="28"/>
          <w:szCs w:val="28"/>
        </w:rPr>
        <w:t>, разногласия по результатам проверки отсутствуют</w:t>
      </w:r>
      <w:r w:rsidRPr="00C539FD">
        <w:rPr>
          <w:rFonts w:ascii="Liberation Serif" w:hAnsi="Liberation Serif" w:cs="Times New Roman"/>
          <w:sz w:val="28"/>
          <w:szCs w:val="28"/>
        </w:rPr>
        <w:t xml:space="preserve">: </w:t>
      </w:r>
    </w:p>
    <w:p w:rsidR="00865291" w:rsidRDefault="00865291" w:rsidP="004B4631">
      <w:pPr>
        <w:pStyle w:val="ConsPlusNonformat"/>
        <w:jc w:val="both"/>
        <w:rPr>
          <w:rFonts w:ascii="Liberation Serif" w:hAnsi="Liberation Serif" w:cs="Times New Roman"/>
          <w:sz w:val="28"/>
          <w:szCs w:val="28"/>
        </w:rPr>
      </w:pPr>
    </w:p>
    <w:p w:rsid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Должность руководителя объекта аудита</w:t>
      </w:r>
    </w:p>
    <w:p w:rsidR="00C539FD" w:rsidRPr="00C539FD" w:rsidRDefault="00C539FD" w:rsidP="004B4631">
      <w:pPr>
        <w:pStyle w:val="ConsPlusNonformat"/>
        <w:jc w:val="both"/>
        <w:rPr>
          <w:rFonts w:ascii="Liberation Serif" w:hAnsi="Liberation Serif" w:cs="Times New Roman"/>
          <w:sz w:val="28"/>
          <w:szCs w:val="28"/>
        </w:rPr>
      </w:pPr>
      <w:r>
        <w:rPr>
          <w:rFonts w:ascii="Liberation Serif" w:hAnsi="Liberation Serif" w:cs="Times New Roman"/>
          <w:sz w:val="28"/>
          <w:szCs w:val="28"/>
        </w:rPr>
        <w:t xml:space="preserve"> (иного уполномоченного </w:t>
      </w:r>
      <w:proofErr w:type="gramStart"/>
      <w:r>
        <w:rPr>
          <w:rFonts w:ascii="Liberation Serif" w:hAnsi="Liberation Serif" w:cs="Times New Roman"/>
          <w:sz w:val="28"/>
          <w:szCs w:val="28"/>
        </w:rPr>
        <w:t>лица)_</w:t>
      </w:r>
      <w:proofErr w:type="gramEnd"/>
      <w:r>
        <w:rPr>
          <w:rFonts w:ascii="Liberation Serif" w:hAnsi="Liberation Serif" w:cs="Times New Roman"/>
          <w:sz w:val="28"/>
          <w:szCs w:val="28"/>
        </w:rPr>
        <w:t>_______________</w:t>
      </w:r>
      <w:r w:rsidR="004B4631" w:rsidRPr="00C539FD">
        <w:rPr>
          <w:rFonts w:ascii="Liberation Serif" w:hAnsi="Liberation Serif" w:cs="Times New Roman"/>
          <w:sz w:val="28"/>
          <w:szCs w:val="28"/>
        </w:rPr>
        <w:t xml:space="preserve"> _________ ______________ </w:t>
      </w:r>
    </w:p>
    <w:p w:rsidR="00C539FD" w:rsidRPr="00C539FD" w:rsidRDefault="00C539FD"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w:t>
      </w:r>
      <w:proofErr w:type="gramStart"/>
      <w:r w:rsidR="004B4631" w:rsidRPr="00C539FD">
        <w:rPr>
          <w:rFonts w:ascii="Liberation Serif" w:hAnsi="Liberation Serif" w:cs="Times New Roman"/>
          <w:sz w:val="24"/>
          <w:szCs w:val="28"/>
        </w:rPr>
        <w:t>должность)</w:t>
      </w:r>
      <w:r>
        <w:rPr>
          <w:rFonts w:ascii="Liberation Serif" w:hAnsi="Liberation Serif" w:cs="Times New Roman"/>
          <w:sz w:val="24"/>
          <w:szCs w:val="28"/>
        </w:rPr>
        <w:t xml:space="preserve">   </w:t>
      </w:r>
      <w:proofErr w:type="gramEnd"/>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 xml:space="preserve"> (подпись) </w:t>
      </w:r>
      <w:r>
        <w:rPr>
          <w:rFonts w:ascii="Liberation Serif" w:hAnsi="Liberation Serif" w:cs="Times New Roman"/>
          <w:sz w:val="24"/>
          <w:szCs w:val="28"/>
        </w:rPr>
        <w:t xml:space="preserve">         </w:t>
      </w:r>
      <w:r w:rsidR="004B4631" w:rsidRPr="00C539FD">
        <w:rPr>
          <w:rFonts w:ascii="Liberation Serif" w:hAnsi="Liberation Serif" w:cs="Times New Roman"/>
          <w:sz w:val="24"/>
          <w:szCs w:val="28"/>
        </w:rPr>
        <w:t xml:space="preserve">(Ф.И.О.) </w:t>
      </w:r>
    </w:p>
    <w:p w:rsidR="00C539FD" w:rsidRDefault="00C539FD" w:rsidP="004B4631">
      <w:pPr>
        <w:pStyle w:val="ConsPlusNonformat"/>
        <w:jc w:val="both"/>
        <w:rPr>
          <w:rFonts w:ascii="Liberation Serif" w:hAnsi="Liberation Serif" w:cs="Times New Roman"/>
          <w:sz w:val="28"/>
          <w:szCs w:val="28"/>
        </w:rPr>
      </w:pPr>
      <w:r>
        <w:rPr>
          <w:rFonts w:ascii="Liberation Serif" w:hAnsi="Liberation Serif" w:cs="Times New Roman"/>
          <w:sz w:val="28"/>
          <w:szCs w:val="28"/>
        </w:rPr>
        <w:t>___________</w:t>
      </w:r>
    </w:p>
    <w:p w:rsidR="00C539FD" w:rsidRPr="00C539FD" w:rsidRDefault="00C539FD" w:rsidP="004B4631">
      <w:pPr>
        <w:pStyle w:val="ConsPlusNonformat"/>
        <w:jc w:val="both"/>
        <w:rPr>
          <w:rFonts w:ascii="Liberation Serif" w:hAnsi="Liberation Serif" w:cs="Times New Roman"/>
          <w:sz w:val="24"/>
          <w:szCs w:val="28"/>
        </w:rPr>
      </w:pPr>
      <w:r w:rsidRPr="00C539FD">
        <w:rPr>
          <w:rFonts w:ascii="Liberation Serif" w:hAnsi="Liberation Serif" w:cs="Times New Roman"/>
          <w:sz w:val="24"/>
          <w:szCs w:val="28"/>
        </w:rPr>
        <w:t xml:space="preserve">        </w:t>
      </w:r>
      <w:r w:rsidR="004B4631" w:rsidRPr="00C539FD">
        <w:rPr>
          <w:rFonts w:ascii="Liberation Serif" w:hAnsi="Liberation Serif" w:cs="Times New Roman"/>
          <w:sz w:val="24"/>
          <w:szCs w:val="28"/>
        </w:rPr>
        <w:t xml:space="preserve">Дата </w:t>
      </w:r>
    </w:p>
    <w:p w:rsidR="00C45836" w:rsidRDefault="00C45836" w:rsidP="004B4631">
      <w:pPr>
        <w:pStyle w:val="ConsPlusNonformat"/>
        <w:jc w:val="both"/>
        <w:rPr>
          <w:rFonts w:ascii="Liberation Serif" w:hAnsi="Liberation Serif" w:cs="Times New Roman"/>
          <w:sz w:val="28"/>
          <w:szCs w:val="28"/>
        </w:rPr>
      </w:pPr>
    </w:p>
    <w:p w:rsidR="00A1203D" w:rsidRDefault="00A1203D">
      <w:pPr>
        <w:spacing w:after="160" w:line="259" w:lineRule="auto"/>
        <w:rPr>
          <w:rFonts w:ascii="Liberation Serif" w:eastAsiaTheme="minorEastAsia" w:hAnsi="Liberation Serif"/>
          <w:sz w:val="28"/>
          <w:szCs w:val="28"/>
        </w:rPr>
      </w:pPr>
      <w:r>
        <w:rPr>
          <w:rFonts w:ascii="Liberation Serif" w:hAnsi="Liberation Serif"/>
          <w:sz w:val="28"/>
          <w:szCs w:val="28"/>
        </w:rPr>
        <w:br w:type="page"/>
      </w:r>
    </w:p>
    <w:p w:rsidR="00C539FD" w:rsidRPr="00C539FD" w:rsidRDefault="004B4631" w:rsidP="00A1203D">
      <w:pPr>
        <w:pStyle w:val="ConsPlusNonformat"/>
        <w:ind w:left="4253"/>
        <w:jc w:val="both"/>
        <w:rPr>
          <w:rFonts w:ascii="Liberation Serif" w:hAnsi="Liberation Serif" w:cs="Times New Roman"/>
          <w:sz w:val="28"/>
          <w:szCs w:val="28"/>
        </w:rPr>
      </w:pPr>
      <w:r w:rsidRPr="00C539FD">
        <w:rPr>
          <w:rFonts w:ascii="Liberation Serif" w:hAnsi="Liberation Serif" w:cs="Times New Roman"/>
          <w:sz w:val="28"/>
          <w:szCs w:val="28"/>
        </w:rPr>
        <w:lastRenderedPageBreak/>
        <w:t>Заполняется объектом внутреннего финансового аудита в случае наличия разногласий по результатам аудиторской проверки</w:t>
      </w:r>
    </w:p>
    <w:p w:rsidR="00C45836"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 </w:t>
      </w:r>
    </w:p>
    <w:p w:rsidR="00C45836"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Разногласия в 1 экз. на _______ листах прилагаются (с приложением документов, подтверждающих обоснованность разногласий). </w:t>
      </w:r>
    </w:p>
    <w:p w:rsidR="00C45836" w:rsidRDefault="00C45836"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Один экземпляр </w:t>
      </w:r>
      <w:r w:rsidR="00865291">
        <w:rPr>
          <w:rFonts w:ascii="Liberation Serif" w:hAnsi="Liberation Serif" w:cs="Times New Roman"/>
          <w:sz w:val="28"/>
          <w:szCs w:val="28"/>
        </w:rPr>
        <w:t>Заключения</w:t>
      </w:r>
      <w:r w:rsidRPr="00C539FD">
        <w:rPr>
          <w:rFonts w:ascii="Liberation Serif" w:hAnsi="Liberation Serif" w:cs="Times New Roman"/>
          <w:sz w:val="28"/>
          <w:szCs w:val="28"/>
        </w:rPr>
        <w:t xml:space="preserve"> получен на руки: </w:t>
      </w:r>
    </w:p>
    <w:p w:rsidR="00865291" w:rsidRDefault="00865291" w:rsidP="004B4631">
      <w:pPr>
        <w:pStyle w:val="ConsPlusNonformat"/>
        <w:jc w:val="both"/>
        <w:rPr>
          <w:rFonts w:ascii="Liberation Serif" w:hAnsi="Liberation Serif" w:cs="Times New Roman"/>
          <w:sz w:val="28"/>
          <w:szCs w:val="28"/>
        </w:rPr>
      </w:pPr>
    </w:p>
    <w:p w:rsidR="00C45836"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Должность руководителя объекта аудита </w:t>
      </w: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(иног</w:t>
      </w:r>
      <w:r w:rsidR="00C45836">
        <w:rPr>
          <w:rFonts w:ascii="Liberation Serif" w:hAnsi="Liberation Serif" w:cs="Times New Roman"/>
          <w:sz w:val="28"/>
          <w:szCs w:val="28"/>
        </w:rPr>
        <w:t>о уполномоченного лица) ____</w:t>
      </w:r>
      <w:r w:rsidRPr="00C539FD">
        <w:rPr>
          <w:rFonts w:ascii="Liberation Serif" w:hAnsi="Liberation Serif" w:cs="Times New Roman"/>
          <w:sz w:val="28"/>
          <w:szCs w:val="28"/>
        </w:rPr>
        <w:t xml:space="preserve">____________ _________ ______________ </w:t>
      </w:r>
    </w:p>
    <w:p w:rsidR="00C45836" w:rsidRPr="00C45836" w:rsidRDefault="00C45836"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C45836">
        <w:rPr>
          <w:rFonts w:ascii="Liberation Serif" w:hAnsi="Liberation Serif" w:cs="Times New Roman"/>
          <w:sz w:val="24"/>
          <w:szCs w:val="28"/>
        </w:rPr>
        <w:t>(</w:t>
      </w:r>
      <w:proofErr w:type="gramStart"/>
      <w:r w:rsidR="004B4631" w:rsidRPr="00C45836">
        <w:rPr>
          <w:rFonts w:ascii="Liberation Serif" w:hAnsi="Liberation Serif" w:cs="Times New Roman"/>
          <w:sz w:val="24"/>
          <w:szCs w:val="28"/>
        </w:rPr>
        <w:t>должность)</w:t>
      </w:r>
      <w:r>
        <w:rPr>
          <w:rFonts w:ascii="Liberation Serif" w:hAnsi="Liberation Serif" w:cs="Times New Roman"/>
          <w:sz w:val="24"/>
          <w:szCs w:val="28"/>
        </w:rPr>
        <w:t xml:space="preserve">   </w:t>
      </w:r>
      <w:proofErr w:type="gramEnd"/>
      <w:r>
        <w:rPr>
          <w:rFonts w:ascii="Liberation Serif" w:hAnsi="Liberation Serif" w:cs="Times New Roman"/>
          <w:sz w:val="24"/>
          <w:szCs w:val="28"/>
        </w:rPr>
        <w:t xml:space="preserve">          </w:t>
      </w:r>
      <w:r w:rsidR="004B4631" w:rsidRPr="00C45836">
        <w:rPr>
          <w:rFonts w:ascii="Liberation Serif" w:hAnsi="Liberation Serif" w:cs="Times New Roman"/>
          <w:sz w:val="24"/>
          <w:szCs w:val="28"/>
        </w:rPr>
        <w:t xml:space="preserve">(подпись) </w:t>
      </w:r>
      <w:r>
        <w:rPr>
          <w:rFonts w:ascii="Liberation Serif" w:hAnsi="Liberation Serif" w:cs="Times New Roman"/>
          <w:sz w:val="24"/>
          <w:szCs w:val="28"/>
        </w:rPr>
        <w:t xml:space="preserve">          </w:t>
      </w:r>
      <w:r w:rsidR="004B4631" w:rsidRPr="00C45836">
        <w:rPr>
          <w:rFonts w:ascii="Liberation Serif" w:hAnsi="Liberation Serif" w:cs="Times New Roman"/>
          <w:sz w:val="24"/>
          <w:szCs w:val="28"/>
        </w:rPr>
        <w:t>(Ф.И.О.)</w:t>
      </w:r>
    </w:p>
    <w:p w:rsidR="00C45836" w:rsidRDefault="00C45836" w:rsidP="004B4631">
      <w:pPr>
        <w:pStyle w:val="ConsPlusNonformat"/>
        <w:jc w:val="both"/>
        <w:rPr>
          <w:rFonts w:ascii="Liberation Serif" w:hAnsi="Liberation Serif" w:cs="Times New Roman"/>
          <w:sz w:val="28"/>
          <w:szCs w:val="28"/>
        </w:rPr>
      </w:pPr>
      <w:r>
        <w:rPr>
          <w:rFonts w:ascii="Liberation Serif" w:hAnsi="Liberation Serif" w:cs="Times New Roman"/>
          <w:sz w:val="28"/>
          <w:szCs w:val="28"/>
        </w:rPr>
        <w:t>___________</w:t>
      </w:r>
    </w:p>
    <w:p w:rsidR="00865291" w:rsidRDefault="00C45836" w:rsidP="00A0526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C45836">
        <w:rPr>
          <w:rFonts w:ascii="Liberation Serif" w:hAnsi="Liberation Serif" w:cs="Times New Roman"/>
          <w:sz w:val="24"/>
          <w:szCs w:val="28"/>
        </w:rPr>
        <w:t xml:space="preserve"> Дата </w:t>
      </w:r>
    </w:p>
    <w:p w:rsidR="00A05261" w:rsidRDefault="00A05261" w:rsidP="00A05261">
      <w:pPr>
        <w:pStyle w:val="ConsPlusNonformat"/>
        <w:jc w:val="both"/>
        <w:rPr>
          <w:rFonts w:ascii="Liberation Serif" w:hAnsi="Liberation Serif" w:cs="Times New Roman"/>
          <w:sz w:val="24"/>
          <w:szCs w:val="28"/>
        </w:rPr>
      </w:pPr>
    </w:p>
    <w:p w:rsidR="00A05261" w:rsidRPr="00A05261" w:rsidRDefault="00A05261" w:rsidP="00A05261">
      <w:pPr>
        <w:pStyle w:val="ConsPlusNonformat"/>
        <w:jc w:val="both"/>
        <w:rPr>
          <w:rFonts w:ascii="Liberation Serif" w:hAnsi="Liberation Serif" w:cs="Times New Roman"/>
          <w:sz w:val="24"/>
          <w:szCs w:val="28"/>
        </w:rPr>
      </w:pPr>
      <w:r>
        <w:rPr>
          <w:rFonts w:ascii="Liberation Serif" w:hAnsi="Liberation Serif" w:cs="Times New Roman"/>
          <w:sz w:val="24"/>
          <w:szCs w:val="28"/>
        </w:rPr>
        <w:t>________________________________________________________________________________</w:t>
      </w:r>
    </w:p>
    <w:p w:rsidR="00A1203D" w:rsidRDefault="00A1203D" w:rsidP="00A1203D">
      <w:pPr>
        <w:pStyle w:val="ConsPlusNonformat"/>
        <w:jc w:val="right"/>
        <w:rPr>
          <w:rFonts w:ascii="Liberation Serif" w:hAnsi="Liberation Serif" w:cs="Times New Roman"/>
          <w:sz w:val="28"/>
          <w:szCs w:val="28"/>
        </w:rPr>
      </w:pPr>
    </w:p>
    <w:p w:rsidR="00C539FD" w:rsidRDefault="004B4631" w:rsidP="00A1203D">
      <w:pPr>
        <w:pStyle w:val="ConsPlusNonformat"/>
        <w:ind w:left="4253"/>
        <w:jc w:val="both"/>
        <w:rPr>
          <w:rFonts w:ascii="Liberation Serif" w:hAnsi="Liberation Serif" w:cs="Times New Roman"/>
          <w:sz w:val="28"/>
          <w:szCs w:val="28"/>
        </w:rPr>
      </w:pPr>
      <w:r w:rsidRPr="00C539FD">
        <w:rPr>
          <w:rFonts w:ascii="Liberation Serif" w:hAnsi="Liberation Serif" w:cs="Times New Roman"/>
          <w:sz w:val="28"/>
          <w:szCs w:val="28"/>
        </w:rPr>
        <w:t>Заполняется субъектом внутреннего финансового аудита в случае отказа руководителя (иного уполномоченного лица) объекта внутренне</w:t>
      </w:r>
      <w:r w:rsidR="00865291">
        <w:rPr>
          <w:rFonts w:ascii="Liberation Serif" w:hAnsi="Liberation Serif" w:cs="Times New Roman"/>
          <w:sz w:val="28"/>
          <w:szCs w:val="28"/>
        </w:rPr>
        <w:t>го финансового аудита от подписи</w:t>
      </w:r>
    </w:p>
    <w:p w:rsidR="00865291" w:rsidRDefault="00865291"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 От подписи настоящего </w:t>
      </w:r>
      <w:r w:rsidR="00865291">
        <w:rPr>
          <w:rFonts w:ascii="Liberation Serif" w:hAnsi="Liberation Serif" w:cs="Times New Roman"/>
          <w:sz w:val="28"/>
          <w:szCs w:val="28"/>
        </w:rPr>
        <w:t>заключения</w:t>
      </w:r>
      <w:r w:rsidRPr="00C539FD">
        <w:rPr>
          <w:rFonts w:ascii="Liberation Serif" w:hAnsi="Liberation Serif" w:cs="Times New Roman"/>
          <w:sz w:val="28"/>
          <w:szCs w:val="28"/>
        </w:rPr>
        <w:t xml:space="preserve"> (получения экземпляра </w:t>
      </w:r>
      <w:r w:rsidR="00865291">
        <w:rPr>
          <w:rFonts w:ascii="Liberation Serif" w:hAnsi="Liberation Serif" w:cs="Times New Roman"/>
          <w:sz w:val="28"/>
          <w:szCs w:val="28"/>
        </w:rPr>
        <w:t>заключения</w:t>
      </w:r>
      <w:r w:rsidRPr="00C539FD">
        <w:rPr>
          <w:rFonts w:ascii="Liberation Serif" w:hAnsi="Liberation Serif" w:cs="Times New Roman"/>
          <w:sz w:val="28"/>
          <w:szCs w:val="28"/>
        </w:rPr>
        <w:t xml:space="preserve">) ____________________________________________ </w:t>
      </w:r>
      <w:r w:rsidR="00A05261">
        <w:rPr>
          <w:rFonts w:ascii="Liberation Serif" w:hAnsi="Liberation Serif" w:cs="Times New Roman"/>
          <w:sz w:val="28"/>
          <w:szCs w:val="28"/>
        </w:rPr>
        <w:t>_______________</w:t>
      </w:r>
      <w:r w:rsidRPr="00C539FD">
        <w:rPr>
          <w:rFonts w:ascii="Liberation Serif" w:hAnsi="Liberation Serif" w:cs="Times New Roman"/>
          <w:sz w:val="28"/>
          <w:szCs w:val="28"/>
        </w:rPr>
        <w:t xml:space="preserve">отказался. </w:t>
      </w:r>
    </w:p>
    <w:p w:rsidR="00865291" w:rsidRDefault="004B4631" w:rsidP="004B4631">
      <w:pPr>
        <w:pStyle w:val="ConsPlusNonformat"/>
        <w:jc w:val="both"/>
        <w:rPr>
          <w:rFonts w:ascii="Liberation Serif" w:hAnsi="Liberation Serif" w:cs="Times New Roman"/>
          <w:sz w:val="28"/>
          <w:szCs w:val="28"/>
        </w:rPr>
      </w:pPr>
      <w:r w:rsidRPr="00865291">
        <w:rPr>
          <w:rFonts w:ascii="Liberation Serif" w:hAnsi="Liberation Serif" w:cs="Times New Roman"/>
          <w:sz w:val="24"/>
          <w:szCs w:val="28"/>
        </w:rPr>
        <w:t xml:space="preserve">(должность руководителя объекта аудита (иного уполномоченного лица)) </w:t>
      </w:r>
    </w:p>
    <w:p w:rsidR="00865291" w:rsidRDefault="00865291"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Руководитель аудиторской группы/Аудитор___</w:t>
      </w:r>
      <w:r w:rsidR="00865291">
        <w:rPr>
          <w:rFonts w:ascii="Liberation Serif" w:hAnsi="Liberation Serif" w:cs="Times New Roman"/>
          <w:sz w:val="28"/>
          <w:szCs w:val="28"/>
        </w:rPr>
        <w:t>________ _________ ________</w:t>
      </w:r>
    </w:p>
    <w:p w:rsidR="00C539FD" w:rsidRPr="00865291" w:rsidRDefault="00865291" w:rsidP="004B4631">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004B4631" w:rsidRPr="00865291">
        <w:rPr>
          <w:rFonts w:ascii="Liberation Serif" w:hAnsi="Liberation Serif" w:cs="Times New Roman"/>
          <w:sz w:val="24"/>
          <w:szCs w:val="28"/>
        </w:rPr>
        <w:t>(</w:t>
      </w:r>
      <w:proofErr w:type="gramStart"/>
      <w:r w:rsidR="004B4631" w:rsidRPr="00865291">
        <w:rPr>
          <w:rFonts w:ascii="Liberation Serif" w:hAnsi="Liberation Serif" w:cs="Times New Roman"/>
          <w:sz w:val="24"/>
          <w:szCs w:val="28"/>
        </w:rPr>
        <w:t xml:space="preserve">должность) </w:t>
      </w:r>
      <w:r>
        <w:rPr>
          <w:rFonts w:ascii="Liberation Serif" w:hAnsi="Liberation Serif" w:cs="Times New Roman"/>
          <w:sz w:val="24"/>
          <w:szCs w:val="28"/>
        </w:rPr>
        <w:t xml:space="preserve">  </w:t>
      </w:r>
      <w:proofErr w:type="gramEnd"/>
      <w:r>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(подпись) </w:t>
      </w:r>
      <w:r>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(Ф.И.О.) </w:t>
      </w:r>
    </w:p>
    <w:p w:rsidR="00865291" w:rsidRDefault="00865291"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 xml:space="preserve">Дата _________________ </w:t>
      </w:r>
    </w:p>
    <w:p w:rsidR="00865291" w:rsidRDefault="00865291" w:rsidP="004B4631">
      <w:pPr>
        <w:pStyle w:val="ConsPlusNonformat"/>
        <w:jc w:val="both"/>
        <w:rPr>
          <w:rFonts w:ascii="Liberation Serif" w:hAnsi="Liberation Serif" w:cs="Times New Roman"/>
          <w:sz w:val="28"/>
          <w:szCs w:val="28"/>
        </w:rPr>
      </w:pPr>
    </w:p>
    <w:p w:rsidR="00C539FD" w:rsidRPr="00C539FD" w:rsidRDefault="004B4631" w:rsidP="004B4631">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Члены аудиторской группы:</w:t>
      </w:r>
    </w:p>
    <w:p w:rsidR="00C539FD" w:rsidRPr="00865291" w:rsidRDefault="00C539FD" w:rsidP="004B4631">
      <w:pPr>
        <w:pStyle w:val="ConsPlusNonformat"/>
        <w:jc w:val="both"/>
        <w:rPr>
          <w:rFonts w:ascii="Liberation Serif" w:hAnsi="Liberation Serif" w:cs="Times New Roman"/>
          <w:sz w:val="24"/>
          <w:szCs w:val="28"/>
        </w:rPr>
      </w:pPr>
      <w:r w:rsidRPr="00C539FD">
        <w:rPr>
          <w:rFonts w:ascii="Liberation Serif" w:hAnsi="Liberation Serif" w:cs="Times New Roman"/>
          <w:sz w:val="28"/>
          <w:szCs w:val="28"/>
        </w:rPr>
        <w:t xml:space="preserve"> _________________________ ___________ _________________</w:t>
      </w:r>
      <w:r w:rsidR="004B4631" w:rsidRPr="00C539FD">
        <w:rPr>
          <w:rFonts w:ascii="Liberation Serif" w:hAnsi="Liberation Serif" w:cs="Times New Roman"/>
          <w:sz w:val="28"/>
          <w:szCs w:val="28"/>
        </w:rPr>
        <w:t xml:space="preserve"> ___________ </w:t>
      </w:r>
      <w:r w:rsidR="00865291">
        <w:rPr>
          <w:rFonts w:ascii="Liberation Serif" w:hAnsi="Liberation Serif" w:cs="Times New Roman"/>
          <w:sz w:val="28"/>
          <w:szCs w:val="28"/>
        </w:rPr>
        <w:t xml:space="preserve">                   </w:t>
      </w:r>
      <w:proofErr w:type="gramStart"/>
      <w:r w:rsidR="00865291">
        <w:rPr>
          <w:rFonts w:ascii="Liberation Serif" w:hAnsi="Liberation Serif" w:cs="Times New Roman"/>
          <w:sz w:val="28"/>
          <w:szCs w:val="28"/>
        </w:rPr>
        <w:t xml:space="preserve">   </w:t>
      </w:r>
      <w:r w:rsidR="004B4631" w:rsidRPr="00865291">
        <w:rPr>
          <w:rFonts w:ascii="Liberation Serif" w:hAnsi="Liberation Serif" w:cs="Times New Roman"/>
          <w:sz w:val="24"/>
          <w:szCs w:val="28"/>
        </w:rPr>
        <w:t>(</w:t>
      </w:r>
      <w:proofErr w:type="gramEnd"/>
      <w:r w:rsidR="004B4631" w:rsidRPr="00865291">
        <w:rPr>
          <w:rFonts w:ascii="Liberation Serif" w:hAnsi="Liberation Serif" w:cs="Times New Roman"/>
          <w:sz w:val="24"/>
          <w:szCs w:val="28"/>
        </w:rPr>
        <w:t xml:space="preserve">должность) </w:t>
      </w:r>
      <w:r w:rsidR="00865291">
        <w:rPr>
          <w:rFonts w:ascii="Liberation Serif" w:hAnsi="Liberation Serif" w:cs="Times New Roman"/>
          <w:sz w:val="24"/>
          <w:szCs w:val="28"/>
        </w:rPr>
        <w:t xml:space="preserve">                                              </w:t>
      </w:r>
      <w:r w:rsidR="004B4631" w:rsidRPr="00865291">
        <w:rPr>
          <w:rFonts w:ascii="Liberation Serif" w:hAnsi="Liberation Serif" w:cs="Times New Roman"/>
          <w:sz w:val="24"/>
          <w:szCs w:val="28"/>
        </w:rPr>
        <w:t>(подпись)</w:t>
      </w:r>
      <w:r w:rsidR="00865291">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 (Ф.И.О.) </w:t>
      </w:r>
      <w:r w:rsidR="00865291">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(дата) </w:t>
      </w:r>
    </w:p>
    <w:p w:rsidR="00865291" w:rsidRDefault="00865291" w:rsidP="004B4631">
      <w:pPr>
        <w:pStyle w:val="ConsPlusNonformat"/>
        <w:jc w:val="both"/>
        <w:rPr>
          <w:rFonts w:ascii="Times New Roman" w:hAnsi="Times New Roman" w:cs="Times New Roman"/>
          <w:sz w:val="24"/>
          <w:szCs w:val="28"/>
        </w:rPr>
      </w:pPr>
      <w:r>
        <w:rPr>
          <w:rFonts w:ascii="Liberation Serif" w:hAnsi="Liberation Serif" w:cs="Times New Roman"/>
          <w:sz w:val="28"/>
          <w:szCs w:val="28"/>
        </w:rPr>
        <w:t>________________________</w:t>
      </w:r>
      <w:proofErr w:type="gramStart"/>
      <w:r>
        <w:rPr>
          <w:rFonts w:ascii="Liberation Serif" w:hAnsi="Liberation Serif" w:cs="Times New Roman"/>
          <w:sz w:val="28"/>
          <w:szCs w:val="28"/>
        </w:rPr>
        <w:t xml:space="preserve">_ </w:t>
      </w:r>
      <w:r w:rsidR="004B4631" w:rsidRPr="00C539FD">
        <w:rPr>
          <w:rFonts w:ascii="Liberation Serif" w:hAnsi="Liberation Serif" w:cs="Times New Roman"/>
          <w:sz w:val="28"/>
          <w:szCs w:val="28"/>
        </w:rPr>
        <w:t xml:space="preserve"> _</w:t>
      </w:r>
      <w:proofErr w:type="gramEnd"/>
      <w:r w:rsidR="004B4631" w:rsidRPr="00C539FD">
        <w:rPr>
          <w:rFonts w:ascii="Liberation Serif" w:hAnsi="Liberation Serif" w:cs="Times New Roman"/>
          <w:sz w:val="28"/>
          <w:szCs w:val="28"/>
        </w:rPr>
        <w:t xml:space="preserve">__________ ___________________ </w:t>
      </w:r>
      <w:r w:rsidR="004B4631" w:rsidRPr="00865291">
        <w:rPr>
          <w:rFonts w:ascii="Liberation Serif" w:hAnsi="Liberation Serif" w:cs="Times New Roman"/>
          <w:sz w:val="24"/>
          <w:szCs w:val="28"/>
        </w:rPr>
        <w:t xml:space="preserve">___________ (должность) </w:t>
      </w:r>
      <w:r>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(подпись) </w:t>
      </w:r>
      <w:r>
        <w:rPr>
          <w:rFonts w:ascii="Liberation Serif" w:hAnsi="Liberation Serif" w:cs="Times New Roman"/>
          <w:sz w:val="24"/>
          <w:szCs w:val="28"/>
        </w:rPr>
        <w:t xml:space="preserve">                 (</w:t>
      </w:r>
      <w:r w:rsidR="004B4631" w:rsidRPr="00865291">
        <w:rPr>
          <w:rFonts w:ascii="Liberation Serif" w:hAnsi="Liberation Serif" w:cs="Times New Roman"/>
          <w:sz w:val="24"/>
          <w:szCs w:val="28"/>
        </w:rPr>
        <w:t xml:space="preserve">Ф.И.О.) </w:t>
      </w:r>
      <w:r>
        <w:rPr>
          <w:rFonts w:ascii="Liberation Serif" w:hAnsi="Liberation Serif" w:cs="Times New Roman"/>
          <w:sz w:val="24"/>
          <w:szCs w:val="28"/>
        </w:rPr>
        <w:t xml:space="preserve">                    </w:t>
      </w:r>
      <w:r w:rsidR="004B4631" w:rsidRPr="00865291">
        <w:rPr>
          <w:rFonts w:ascii="Times New Roman" w:hAnsi="Times New Roman" w:cs="Times New Roman"/>
          <w:sz w:val="24"/>
          <w:szCs w:val="28"/>
        </w:rPr>
        <w:t>(дата)</w:t>
      </w:r>
    </w:p>
    <w:p w:rsidR="00865291" w:rsidRPr="00865291" w:rsidRDefault="00865291" w:rsidP="00865291"/>
    <w:p w:rsidR="00865291" w:rsidRPr="00865291" w:rsidRDefault="00865291" w:rsidP="00865291"/>
    <w:p w:rsidR="00865291" w:rsidRPr="00865291" w:rsidRDefault="00865291" w:rsidP="00865291"/>
    <w:p w:rsidR="00865291" w:rsidRPr="00865291" w:rsidRDefault="00865291" w:rsidP="00865291"/>
    <w:p w:rsidR="00865291" w:rsidRPr="00865291" w:rsidRDefault="00865291" w:rsidP="00865291"/>
    <w:p w:rsidR="00935FA5" w:rsidRPr="00501DCD" w:rsidRDefault="00865291" w:rsidP="00935FA5">
      <w:pPr>
        <w:ind w:left="5670"/>
        <w:rPr>
          <w:rFonts w:ascii="Liberation Serif" w:hAnsi="Liberation Serif"/>
        </w:rPr>
      </w:pPr>
      <w:r>
        <w:br w:type="page"/>
      </w:r>
      <w:r w:rsidR="00A1203D">
        <w:rPr>
          <w:rFonts w:ascii="Liberation Serif" w:hAnsi="Liberation Serif"/>
        </w:rPr>
        <w:lastRenderedPageBreak/>
        <w:t>Приложение № 4</w:t>
      </w:r>
    </w:p>
    <w:p w:rsidR="00935FA5" w:rsidRPr="00501DCD" w:rsidRDefault="00935FA5" w:rsidP="00935FA5">
      <w:pPr>
        <w:ind w:left="5670"/>
        <w:rPr>
          <w:rFonts w:ascii="Liberation Serif" w:hAnsi="Liberation Serif"/>
        </w:rPr>
      </w:pPr>
      <w:r w:rsidRPr="00501DCD">
        <w:rPr>
          <w:rFonts w:ascii="Liberation Serif" w:hAnsi="Liberation Serif"/>
        </w:rPr>
        <w:t xml:space="preserve">к Регламенту осуществления </w:t>
      </w:r>
    </w:p>
    <w:p w:rsidR="00935FA5" w:rsidRPr="00501DCD" w:rsidRDefault="00935FA5" w:rsidP="00935FA5">
      <w:pPr>
        <w:ind w:left="5670"/>
        <w:rPr>
          <w:rFonts w:ascii="Liberation Serif" w:hAnsi="Liberation Serif"/>
        </w:rPr>
      </w:pPr>
      <w:r w:rsidRPr="00501DCD">
        <w:rPr>
          <w:rFonts w:ascii="Liberation Serif" w:hAnsi="Liberation Serif"/>
        </w:rPr>
        <w:t xml:space="preserve">внутреннего финансового аудита </w:t>
      </w:r>
    </w:p>
    <w:p w:rsidR="00935FA5" w:rsidRPr="00501DCD" w:rsidRDefault="00935FA5" w:rsidP="00935FA5">
      <w:pPr>
        <w:ind w:left="5670"/>
        <w:rPr>
          <w:rFonts w:ascii="Liberation Serif" w:hAnsi="Liberation Serif"/>
        </w:rPr>
      </w:pPr>
    </w:p>
    <w:p w:rsidR="00935FA5" w:rsidRPr="00501DCD" w:rsidRDefault="00935FA5" w:rsidP="00935FA5">
      <w:pPr>
        <w:ind w:left="5670"/>
        <w:rPr>
          <w:rFonts w:ascii="Liberation Serif" w:hAnsi="Liberation Serif"/>
        </w:rPr>
      </w:pPr>
      <w:r>
        <w:rPr>
          <w:rFonts w:ascii="Liberation Serif" w:hAnsi="Liberation Serif"/>
        </w:rPr>
        <w:t>УТВЕРЖДАЮ</w:t>
      </w:r>
      <w:r w:rsidRPr="00501DCD">
        <w:rPr>
          <w:rFonts w:ascii="Liberation Serif" w:hAnsi="Liberation Serif"/>
        </w:rPr>
        <w:t xml:space="preserve">                                                                                                                           </w:t>
      </w:r>
    </w:p>
    <w:p w:rsidR="00935FA5" w:rsidRPr="00501DCD" w:rsidRDefault="00935FA5" w:rsidP="00935FA5">
      <w:pPr>
        <w:spacing w:line="276" w:lineRule="auto"/>
        <w:ind w:left="5670"/>
        <w:rPr>
          <w:rFonts w:ascii="Liberation Serif" w:eastAsia="Calibri" w:hAnsi="Liberation Serif"/>
          <w:lang w:eastAsia="en-US"/>
        </w:rPr>
      </w:pPr>
      <w:r w:rsidRPr="00501DCD">
        <w:rPr>
          <w:rFonts w:ascii="Liberation Serif" w:eastAsia="Calibri" w:hAnsi="Liberation Serif"/>
          <w:lang w:eastAsia="en-US"/>
        </w:rPr>
        <w:t>Начальник управления образования</w:t>
      </w:r>
    </w:p>
    <w:p w:rsidR="00935FA5" w:rsidRPr="00501DCD" w:rsidRDefault="00935FA5" w:rsidP="00935FA5">
      <w:pPr>
        <w:spacing w:line="276" w:lineRule="auto"/>
        <w:ind w:left="5670"/>
        <w:rPr>
          <w:rFonts w:ascii="Liberation Serif" w:eastAsia="Calibri" w:hAnsi="Liberation Serif"/>
          <w:lang w:eastAsia="en-US"/>
        </w:rPr>
      </w:pPr>
      <w:r w:rsidRPr="00501DCD">
        <w:rPr>
          <w:rFonts w:ascii="Liberation Serif" w:eastAsia="Calibri" w:hAnsi="Liberation Serif"/>
          <w:lang w:eastAsia="en-US"/>
        </w:rPr>
        <w:t>Невьянского городского округа</w:t>
      </w:r>
    </w:p>
    <w:p w:rsidR="00935FA5" w:rsidRPr="00501DCD" w:rsidRDefault="00935FA5" w:rsidP="00935FA5">
      <w:pPr>
        <w:ind w:left="5670"/>
        <w:rPr>
          <w:rFonts w:ascii="Liberation Serif" w:hAnsi="Liberation Serif"/>
        </w:rPr>
      </w:pPr>
      <w:r w:rsidRPr="00501DCD">
        <w:rPr>
          <w:rFonts w:ascii="Liberation Serif" w:eastAsia="Calibri" w:hAnsi="Liberation Serif"/>
          <w:lang w:eastAsia="en-US"/>
        </w:rPr>
        <w:t xml:space="preserve">_________________ </w:t>
      </w:r>
      <w:proofErr w:type="spellStart"/>
      <w:r w:rsidRPr="00501DCD">
        <w:rPr>
          <w:rFonts w:ascii="Liberation Serif" w:eastAsia="Calibri" w:hAnsi="Liberation Serif"/>
          <w:lang w:eastAsia="en-US"/>
        </w:rPr>
        <w:t>Н.В.Головнева</w:t>
      </w:r>
      <w:proofErr w:type="spellEnd"/>
    </w:p>
    <w:p w:rsidR="00935FA5" w:rsidRPr="00501DCD" w:rsidRDefault="00935FA5" w:rsidP="00935FA5">
      <w:pPr>
        <w:spacing w:line="360" w:lineRule="auto"/>
        <w:ind w:left="5670"/>
        <w:rPr>
          <w:rFonts w:ascii="Liberation Serif" w:hAnsi="Liberation Serif"/>
        </w:rPr>
      </w:pPr>
      <w:r w:rsidRPr="00501DCD">
        <w:rPr>
          <w:rFonts w:ascii="Liberation Serif" w:hAnsi="Liberation Serif"/>
          <w:sz w:val="28"/>
          <w:szCs w:val="28"/>
        </w:rPr>
        <w:t>«____» _____________</w:t>
      </w:r>
      <w:r w:rsidRPr="00501DCD">
        <w:rPr>
          <w:rFonts w:ascii="Liberation Serif" w:hAnsi="Liberation Serif"/>
        </w:rPr>
        <w:t>20__ год</w:t>
      </w:r>
    </w:p>
    <w:p w:rsidR="00935FA5" w:rsidRPr="00BC778D" w:rsidRDefault="00935FA5" w:rsidP="00935FA5">
      <w:pPr>
        <w:spacing w:after="160" w:line="259" w:lineRule="auto"/>
        <w:jc w:val="center"/>
        <w:rPr>
          <w:rFonts w:ascii="Liberation Serif" w:hAnsi="Liberation Serif"/>
          <w:sz w:val="28"/>
        </w:rPr>
      </w:pPr>
      <w:r w:rsidRPr="00BC778D">
        <w:rPr>
          <w:rFonts w:ascii="Liberation Serif" w:hAnsi="Liberation Serif"/>
          <w:sz w:val="28"/>
        </w:rPr>
        <w:t>ОТЧЕТ</w:t>
      </w:r>
    </w:p>
    <w:p w:rsidR="00935FA5" w:rsidRPr="00BC778D" w:rsidRDefault="00935FA5" w:rsidP="00935FA5">
      <w:pPr>
        <w:spacing w:after="160" w:line="259" w:lineRule="auto"/>
        <w:jc w:val="center"/>
        <w:rPr>
          <w:rFonts w:ascii="Liberation Serif" w:hAnsi="Liberation Serif"/>
          <w:sz w:val="28"/>
        </w:rPr>
      </w:pPr>
      <w:r w:rsidRPr="00BC778D">
        <w:rPr>
          <w:rFonts w:ascii="Liberation Serif" w:hAnsi="Liberation Serif"/>
          <w:sz w:val="28"/>
        </w:rPr>
        <w:t>О РЕЗУЛЬТАТАХ АУДИТОРСКОЙ ПРОВЕРКИ</w:t>
      </w:r>
    </w:p>
    <w:p w:rsidR="00935FA5" w:rsidRPr="00935FA5" w:rsidRDefault="00935FA5" w:rsidP="00935FA5">
      <w:pPr>
        <w:spacing w:after="160" w:line="259" w:lineRule="auto"/>
        <w:jc w:val="both"/>
        <w:rPr>
          <w:rFonts w:ascii="Liberation Serif" w:hAnsi="Liberation Serif"/>
        </w:rPr>
      </w:pPr>
    </w:p>
    <w:p w:rsidR="00935FA5" w:rsidRPr="00935FA5" w:rsidRDefault="00935FA5" w:rsidP="00935FA5">
      <w:pPr>
        <w:spacing w:after="160" w:line="259" w:lineRule="auto"/>
        <w:jc w:val="both"/>
        <w:rPr>
          <w:rFonts w:ascii="Liberation Serif" w:hAnsi="Liberation Serif"/>
        </w:rPr>
      </w:pPr>
      <w:r>
        <w:rPr>
          <w:rFonts w:ascii="Liberation Serif" w:hAnsi="Liberation Serif"/>
        </w:rPr>
        <w:tab/>
      </w:r>
      <w:r w:rsidRPr="0027170E">
        <w:rPr>
          <w:rFonts w:ascii="Liberation Serif" w:hAnsi="Liberation Serif"/>
          <w:sz w:val="28"/>
        </w:rPr>
        <w:t>Должностными лицами главного администратора средств местного бюджета,</w:t>
      </w:r>
      <w:r w:rsidR="00E82FEB">
        <w:rPr>
          <w:rFonts w:ascii="Liberation Serif" w:hAnsi="Liberation Serif"/>
          <w:sz w:val="28"/>
        </w:rPr>
        <w:t xml:space="preserve"> </w:t>
      </w:r>
      <w:r w:rsidRPr="0027170E">
        <w:rPr>
          <w:rFonts w:ascii="Liberation Serif" w:hAnsi="Liberation Serif"/>
          <w:sz w:val="28"/>
        </w:rPr>
        <w:t xml:space="preserve">уполномоченными на проведение внутреннего финансового аудита </w:t>
      </w:r>
      <w:r w:rsidRPr="00935FA5">
        <w:rPr>
          <w:rFonts w:ascii="Liberation Serif" w:hAnsi="Liberation Serif"/>
        </w:rPr>
        <w:t>__________________________________________________________________________</w:t>
      </w:r>
      <w:r>
        <w:rPr>
          <w:rFonts w:ascii="Liberation Serif" w:hAnsi="Liberation Serif"/>
        </w:rPr>
        <w:t>_____</w:t>
      </w:r>
      <w:r w:rsidRPr="00935FA5">
        <w:rPr>
          <w:rFonts w:ascii="Liberation Serif" w:hAnsi="Liberation Serif"/>
        </w:rPr>
        <w:t>,</w:t>
      </w:r>
    </w:p>
    <w:p w:rsidR="00935FA5" w:rsidRPr="00935FA5" w:rsidRDefault="00935FA5" w:rsidP="00935FA5">
      <w:pPr>
        <w:spacing w:after="160" w:line="259" w:lineRule="auto"/>
        <w:jc w:val="center"/>
        <w:rPr>
          <w:rFonts w:ascii="Liberation Serif" w:hAnsi="Liberation Serif"/>
        </w:rPr>
      </w:pPr>
      <w:r w:rsidRPr="00935FA5">
        <w:rPr>
          <w:rFonts w:ascii="Liberation Serif" w:hAnsi="Liberation Serif"/>
          <w:sz w:val="22"/>
        </w:rPr>
        <w:t>(Ф.И.О. уполномоченных должностных лиц с указанием должности)</w:t>
      </w:r>
    </w:p>
    <w:p w:rsidR="00935FA5" w:rsidRPr="00935FA5" w:rsidRDefault="00935FA5" w:rsidP="00935FA5">
      <w:pPr>
        <w:spacing w:after="160" w:line="259" w:lineRule="auto"/>
        <w:jc w:val="both"/>
        <w:rPr>
          <w:rFonts w:ascii="Liberation Serif" w:hAnsi="Liberation Serif"/>
        </w:rPr>
      </w:pPr>
      <w:r w:rsidRPr="0027170E">
        <w:rPr>
          <w:rFonts w:ascii="Liberation Serif" w:hAnsi="Liberation Serif"/>
          <w:sz w:val="28"/>
        </w:rPr>
        <w:t>в соответствии с приказо</w:t>
      </w:r>
      <w:r w:rsidR="00B42971" w:rsidRPr="00B42971">
        <w:rPr>
          <w:rFonts w:ascii="Liberation Serif" w:hAnsi="Liberation Serif"/>
          <w:sz w:val="28"/>
        </w:rPr>
        <w:t>м</w:t>
      </w:r>
      <w:r w:rsidRPr="00935FA5">
        <w:rPr>
          <w:rFonts w:ascii="Liberation Serif" w:hAnsi="Liberation Serif"/>
        </w:rPr>
        <w:t xml:space="preserve"> ___________________________</w:t>
      </w:r>
      <w:r w:rsidR="00B42971">
        <w:rPr>
          <w:rFonts w:ascii="Liberation Serif" w:hAnsi="Liberation Serif"/>
        </w:rPr>
        <w:t>___________</w:t>
      </w:r>
      <w:r w:rsidR="0027170E">
        <w:rPr>
          <w:rFonts w:ascii="Liberation Serif" w:hAnsi="Liberation Serif"/>
        </w:rPr>
        <w:t>_____________</w:t>
      </w:r>
      <w:r>
        <w:rPr>
          <w:rFonts w:ascii="Liberation Serif" w:hAnsi="Liberation Serif"/>
        </w:rPr>
        <w:t>__</w:t>
      </w:r>
    </w:p>
    <w:p w:rsidR="00935FA5" w:rsidRPr="0027170E" w:rsidRDefault="00935FA5" w:rsidP="00935FA5">
      <w:pPr>
        <w:spacing w:after="160" w:line="259" w:lineRule="auto"/>
        <w:jc w:val="both"/>
        <w:rPr>
          <w:rFonts w:ascii="Liberation Serif" w:hAnsi="Liberation Serif"/>
          <w:sz w:val="22"/>
          <w:szCs w:val="28"/>
        </w:rPr>
      </w:pPr>
      <w:r w:rsidRPr="0027170E">
        <w:rPr>
          <w:rFonts w:ascii="Liberation Serif" w:hAnsi="Liberation Serif"/>
          <w:sz w:val="22"/>
          <w:szCs w:val="28"/>
        </w:rPr>
        <w:t xml:space="preserve">                            (наименование главного администратора средств областного бюджета)</w:t>
      </w:r>
    </w:p>
    <w:p w:rsidR="00935FA5" w:rsidRPr="00935FA5" w:rsidRDefault="00935FA5" w:rsidP="00935FA5">
      <w:pPr>
        <w:spacing w:after="160" w:line="259" w:lineRule="auto"/>
        <w:jc w:val="both"/>
        <w:rPr>
          <w:rFonts w:ascii="Liberation Serif" w:hAnsi="Liberation Serif"/>
        </w:rPr>
      </w:pPr>
      <w:r w:rsidRPr="0027170E">
        <w:rPr>
          <w:rFonts w:ascii="Liberation Serif" w:hAnsi="Liberation Serif"/>
          <w:sz w:val="28"/>
          <w:szCs w:val="28"/>
        </w:rPr>
        <w:t>от</w:t>
      </w:r>
      <w:r w:rsidRPr="00935FA5">
        <w:rPr>
          <w:rFonts w:ascii="Liberation Serif" w:hAnsi="Liberation Serif"/>
        </w:rPr>
        <w:t xml:space="preserve"> __________ N ___________________________</w:t>
      </w:r>
      <w:r>
        <w:rPr>
          <w:rFonts w:ascii="Liberation Serif" w:hAnsi="Liberation Serif"/>
        </w:rPr>
        <w:t>______________________________________</w:t>
      </w:r>
    </w:p>
    <w:p w:rsidR="00935FA5" w:rsidRPr="00935FA5" w:rsidRDefault="00935FA5" w:rsidP="00935FA5">
      <w:pPr>
        <w:spacing w:after="160" w:line="259" w:lineRule="auto"/>
        <w:jc w:val="both"/>
        <w:rPr>
          <w:rFonts w:ascii="Liberation Serif" w:hAnsi="Liberation Serif"/>
          <w:sz w:val="22"/>
        </w:rPr>
      </w:pPr>
      <w:r w:rsidRPr="00935FA5">
        <w:rPr>
          <w:rFonts w:ascii="Liberation Serif" w:hAnsi="Liberation Serif"/>
        </w:rPr>
        <w:t xml:space="preserve">                           </w:t>
      </w:r>
      <w:r w:rsidR="0027170E">
        <w:rPr>
          <w:rFonts w:ascii="Liberation Serif" w:hAnsi="Liberation Serif"/>
        </w:rPr>
        <w:t xml:space="preserve">                                                     </w:t>
      </w:r>
      <w:r w:rsidRPr="00935FA5">
        <w:rPr>
          <w:rFonts w:ascii="Liberation Serif" w:hAnsi="Liberation Serif"/>
        </w:rPr>
        <w:t xml:space="preserve">   </w:t>
      </w:r>
      <w:r w:rsidRPr="00935FA5">
        <w:rPr>
          <w:rFonts w:ascii="Liberation Serif" w:hAnsi="Liberation Serif"/>
          <w:sz w:val="22"/>
        </w:rPr>
        <w:t>(наименование приказа)</w:t>
      </w:r>
    </w:p>
    <w:p w:rsidR="00935FA5" w:rsidRPr="00935FA5" w:rsidRDefault="00935FA5" w:rsidP="00935FA5">
      <w:pPr>
        <w:spacing w:after="160" w:line="259" w:lineRule="auto"/>
        <w:jc w:val="both"/>
        <w:rPr>
          <w:rFonts w:ascii="Liberation Serif" w:hAnsi="Liberation Serif"/>
        </w:rPr>
      </w:pPr>
      <w:r w:rsidRPr="0027170E">
        <w:rPr>
          <w:rFonts w:ascii="Liberation Serif" w:hAnsi="Liberation Serif"/>
          <w:sz w:val="28"/>
        </w:rPr>
        <w:t xml:space="preserve">проведена плановая / внеплановая аудиторская проверка </w:t>
      </w:r>
      <w:r>
        <w:rPr>
          <w:rFonts w:ascii="Liberation Serif" w:hAnsi="Liberation Serif"/>
        </w:rPr>
        <w:t>_____</w:t>
      </w:r>
      <w:r w:rsidRPr="00935FA5">
        <w:rPr>
          <w:rFonts w:ascii="Liberation Serif" w:hAnsi="Liberation Serif"/>
        </w:rPr>
        <w:t>__________________________________________________________________________.</w:t>
      </w:r>
    </w:p>
    <w:p w:rsidR="00935FA5" w:rsidRPr="00935FA5" w:rsidRDefault="00935FA5" w:rsidP="00935FA5">
      <w:pPr>
        <w:spacing w:after="160" w:line="259" w:lineRule="auto"/>
        <w:jc w:val="both"/>
        <w:rPr>
          <w:rFonts w:ascii="Liberation Serif" w:hAnsi="Liberation Serif"/>
          <w:sz w:val="22"/>
        </w:rPr>
      </w:pPr>
      <w:r w:rsidRPr="00935FA5">
        <w:rPr>
          <w:rFonts w:ascii="Liberation Serif" w:hAnsi="Liberation Serif"/>
          <w:sz w:val="22"/>
        </w:rPr>
        <w:t xml:space="preserve">                    </w:t>
      </w:r>
      <w:r w:rsidR="00BC778D">
        <w:rPr>
          <w:rFonts w:ascii="Liberation Serif" w:hAnsi="Liberation Serif"/>
          <w:sz w:val="22"/>
        </w:rPr>
        <w:t xml:space="preserve">                  </w:t>
      </w:r>
      <w:r w:rsidRPr="00935FA5">
        <w:rPr>
          <w:rFonts w:ascii="Liberation Serif" w:hAnsi="Liberation Serif"/>
          <w:sz w:val="22"/>
        </w:rPr>
        <w:t>(наименование аудиторской проверки)</w:t>
      </w:r>
    </w:p>
    <w:p w:rsidR="00935FA5" w:rsidRPr="00935FA5" w:rsidRDefault="00935FA5" w:rsidP="00935FA5">
      <w:pPr>
        <w:spacing w:after="160" w:line="259" w:lineRule="auto"/>
        <w:jc w:val="both"/>
        <w:rPr>
          <w:rFonts w:ascii="Liberation Serif" w:hAnsi="Liberation Serif"/>
        </w:rPr>
      </w:pPr>
      <w:r>
        <w:rPr>
          <w:rFonts w:ascii="Liberation Serif" w:hAnsi="Liberation Serif"/>
        </w:rPr>
        <w:tab/>
      </w:r>
      <w:r w:rsidRPr="00BC778D">
        <w:rPr>
          <w:rFonts w:ascii="Liberation Serif" w:hAnsi="Liberation Serif"/>
          <w:sz w:val="28"/>
        </w:rPr>
        <w:t xml:space="preserve">Внутренний финансовый аудит проведен за период </w:t>
      </w:r>
      <w:r w:rsidRPr="00935FA5">
        <w:rPr>
          <w:rFonts w:ascii="Liberation Serif" w:hAnsi="Liberation Serif"/>
        </w:rPr>
        <w:t>_______</w:t>
      </w:r>
      <w:r w:rsidR="00BC778D">
        <w:rPr>
          <w:rFonts w:ascii="Liberation Serif" w:hAnsi="Liberation Serif"/>
        </w:rPr>
        <w:t>________________</w:t>
      </w:r>
    </w:p>
    <w:p w:rsidR="00935FA5" w:rsidRPr="00935FA5" w:rsidRDefault="00935FA5" w:rsidP="00935FA5">
      <w:pPr>
        <w:spacing w:after="160" w:line="259" w:lineRule="auto"/>
        <w:jc w:val="both"/>
        <w:rPr>
          <w:rFonts w:ascii="Liberation Serif" w:hAnsi="Liberation Serif"/>
        </w:rPr>
      </w:pPr>
      <w:r w:rsidRPr="00BC778D">
        <w:rPr>
          <w:rFonts w:ascii="Liberation Serif" w:hAnsi="Liberation Serif"/>
          <w:sz w:val="28"/>
        </w:rPr>
        <w:t xml:space="preserve">и включал следующие направления </w:t>
      </w:r>
      <w:r w:rsidRPr="00935FA5">
        <w:rPr>
          <w:rFonts w:ascii="Liberation Serif" w:hAnsi="Liberation Serif"/>
        </w:rPr>
        <w:t>___________________________________________</w:t>
      </w:r>
      <w:r w:rsidR="00BC778D">
        <w:rPr>
          <w:rFonts w:ascii="Liberation Serif" w:hAnsi="Liberation Serif"/>
        </w:rPr>
        <w:t>_</w:t>
      </w:r>
    </w:p>
    <w:p w:rsidR="00935FA5" w:rsidRPr="00935FA5" w:rsidRDefault="00935FA5" w:rsidP="00935FA5">
      <w:pPr>
        <w:spacing w:after="160" w:line="259" w:lineRule="auto"/>
        <w:jc w:val="both"/>
        <w:rPr>
          <w:rFonts w:ascii="Liberation Serif" w:hAnsi="Liberation Serif"/>
        </w:rPr>
      </w:pPr>
      <w:r w:rsidRPr="00935FA5">
        <w:rPr>
          <w:rFonts w:ascii="Liberation Serif" w:hAnsi="Liberation Serif"/>
        </w:rPr>
        <w:t>__________________________________________________________________________</w:t>
      </w:r>
      <w:r>
        <w:rPr>
          <w:rFonts w:ascii="Liberation Serif" w:hAnsi="Liberation Serif"/>
        </w:rPr>
        <w:t>_____</w:t>
      </w:r>
      <w:r w:rsidRPr="00935FA5">
        <w:rPr>
          <w:rFonts w:ascii="Liberation Serif" w:hAnsi="Liberation Serif"/>
        </w:rPr>
        <w:t>.</w:t>
      </w:r>
    </w:p>
    <w:p w:rsidR="00935FA5" w:rsidRPr="00935FA5" w:rsidRDefault="00935FA5" w:rsidP="00935FA5">
      <w:pPr>
        <w:spacing w:after="160" w:line="259" w:lineRule="auto"/>
        <w:jc w:val="both"/>
        <w:rPr>
          <w:rFonts w:ascii="Liberation Serif" w:hAnsi="Liberation Serif"/>
          <w:sz w:val="22"/>
        </w:rPr>
      </w:pPr>
      <w:r w:rsidRPr="00935FA5">
        <w:rPr>
          <w:rFonts w:ascii="Liberation Serif" w:hAnsi="Liberation Serif"/>
        </w:rPr>
        <w:t xml:space="preserve">        </w:t>
      </w:r>
      <w:r w:rsidRPr="00935FA5">
        <w:rPr>
          <w:rFonts w:ascii="Liberation Serif" w:hAnsi="Liberation Serif"/>
          <w:sz w:val="22"/>
        </w:rPr>
        <w:t>(конкретные предметы внутр</w:t>
      </w:r>
      <w:r>
        <w:rPr>
          <w:rFonts w:ascii="Liberation Serif" w:hAnsi="Liberation Serif"/>
          <w:sz w:val="22"/>
        </w:rPr>
        <w:t xml:space="preserve">еннего аудита, </w:t>
      </w:r>
      <w:proofErr w:type="gramStart"/>
      <w:r>
        <w:rPr>
          <w:rFonts w:ascii="Liberation Serif" w:hAnsi="Liberation Serif"/>
          <w:sz w:val="22"/>
        </w:rPr>
        <w:t>например</w:t>
      </w:r>
      <w:proofErr w:type="gramEnd"/>
      <w:r>
        <w:rPr>
          <w:rFonts w:ascii="Liberation Serif" w:hAnsi="Liberation Serif"/>
          <w:sz w:val="22"/>
        </w:rPr>
        <w:t xml:space="preserve">: раздел </w:t>
      </w:r>
      <w:r w:rsidRPr="00935FA5">
        <w:rPr>
          <w:rFonts w:ascii="Liberation Serif" w:hAnsi="Liberation Serif"/>
          <w:sz w:val="22"/>
        </w:rPr>
        <w:t>бухгалтерского учета, формирование достоверной бухгалтерской отчетности,</w:t>
      </w:r>
      <w:r>
        <w:rPr>
          <w:rFonts w:ascii="Liberation Serif" w:hAnsi="Liberation Serif"/>
          <w:sz w:val="22"/>
        </w:rPr>
        <w:t xml:space="preserve"> </w:t>
      </w:r>
      <w:r w:rsidRPr="00935FA5">
        <w:rPr>
          <w:rFonts w:ascii="Liberation Serif" w:hAnsi="Liberation Serif"/>
          <w:sz w:val="22"/>
        </w:rPr>
        <w:t>функционирование средств контроля, информационные системы)</w:t>
      </w:r>
    </w:p>
    <w:p w:rsidR="00935FA5" w:rsidRPr="00BC778D" w:rsidRDefault="00935FA5" w:rsidP="00935FA5">
      <w:pPr>
        <w:spacing w:after="160" w:line="259" w:lineRule="auto"/>
        <w:jc w:val="both"/>
        <w:rPr>
          <w:rFonts w:ascii="Liberation Serif" w:hAnsi="Liberation Serif"/>
          <w:sz w:val="28"/>
        </w:rPr>
      </w:pPr>
      <w:r>
        <w:rPr>
          <w:rFonts w:ascii="Liberation Serif" w:hAnsi="Liberation Serif"/>
        </w:rPr>
        <w:tab/>
      </w:r>
      <w:r w:rsidRPr="00BC778D">
        <w:rPr>
          <w:rFonts w:ascii="Liberation Serif" w:hAnsi="Liberation Serif"/>
          <w:sz w:val="28"/>
        </w:rPr>
        <w:t>По результатам проведенной проверки установлено:</w:t>
      </w:r>
    </w:p>
    <w:p w:rsidR="00935FA5" w:rsidRPr="00BC778D" w:rsidRDefault="00BC778D" w:rsidP="00935FA5">
      <w:pPr>
        <w:spacing w:after="160" w:line="259" w:lineRule="auto"/>
        <w:jc w:val="both"/>
        <w:rPr>
          <w:rFonts w:ascii="Liberation Serif" w:hAnsi="Liberation Serif"/>
          <w:sz w:val="28"/>
        </w:rPr>
      </w:pPr>
      <w:r>
        <w:rPr>
          <w:rFonts w:ascii="Liberation Serif" w:hAnsi="Liberation Serif"/>
          <w:sz w:val="28"/>
        </w:rPr>
        <w:tab/>
      </w:r>
      <w:r w:rsidR="00935FA5" w:rsidRPr="00BC778D">
        <w:rPr>
          <w:rFonts w:ascii="Liberation Serif" w:hAnsi="Liberation Serif"/>
          <w:sz w:val="28"/>
        </w:rPr>
        <w:t>1. Общая оценка эффективности (надежности) функционирования системы внутреннего финансового контроля по проверенным направлениям удовлетворительная / неудовлетворительная. По сравнению с результатами предыдущей проверки очевидно улучшение / ухудшение состояния внутреннего финансового контроля.</w:t>
      </w:r>
    </w:p>
    <w:p w:rsidR="00935FA5" w:rsidRPr="00BC778D" w:rsidRDefault="00BC778D" w:rsidP="00935FA5">
      <w:pPr>
        <w:spacing w:after="160" w:line="259" w:lineRule="auto"/>
        <w:jc w:val="both"/>
        <w:rPr>
          <w:rFonts w:ascii="Liberation Serif" w:hAnsi="Liberation Serif"/>
          <w:sz w:val="28"/>
        </w:rPr>
      </w:pPr>
      <w:r>
        <w:rPr>
          <w:rFonts w:ascii="Liberation Serif" w:hAnsi="Liberation Serif"/>
          <w:sz w:val="28"/>
        </w:rPr>
        <w:lastRenderedPageBreak/>
        <w:tab/>
      </w:r>
      <w:r w:rsidR="00935FA5" w:rsidRPr="00BC778D">
        <w:rPr>
          <w:rFonts w:ascii="Liberation Serif" w:hAnsi="Liberation Serif"/>
          <w:sz w:val="28"/>
        </w:rPr>
        <w:t>2. Ведение бухгалтерского (бюджетного) учета соответствует / не соответствует методологии и стандартам, установленным Министерством финансов Российской Федерации.</w:t>
      </w:r>
    </w:p>
    <w:p w:rsidR="00935FA5" w:rsidRPr="00BC778D" w:rsidRDefault="00BC778D" w:rsidP="00935FA5">
      <w:pPr>
        <w:spacing w:after="160" w:line="259" w:lineRule="auto"/>
        <w:jc w:val="both"/>
        <w:rPr>
          <w:rFonts w:ascii="Liberation Serif" w:hAnsi="Liberation Serif"/>
          <w:sz w:val="28"/>
        </w:rPr>
      </w:pPr>
      <w:r>
        <w:rPr>
          <w:rFonts w:ascii="Liberation Serif" w:hAnsi="Liberation Serif"/>
          <w:sz w:val="28"/>
        </w:rPr>
        <w:tab/>
      </w:r>
      <w:r w:rsidR="00935FA5" w:rsidRPr="00BC778D">
        <w:rPr>
          <w:rFonts w:ascii="Liberation Serif" w:hAnsi="Liberation Serif"/>
          <w:sz w:val="28"/>
        </w:rPr>
        <w:t>3. При осуществлении внутренних бюджетных процедур в полной / неполной мере применяются автоматизированные информационные системы.</w:t>
      </w:r>
    </w:p>
    <w:p w:rsidR="00935FA5" w:rsidRPr="00BC778D" w:rsidRDefault="00BC778D" w:rsidP="00935FA5">
      <w:pPr>
        <w:spacing w:after="160" w:line="259" w:lineRule="auto"/>
        <w:jc w:val="both"/>
        <w:rPr>
          <w:rFonts w:ascii="Liberation Serif" w:hAnsi="Liberation Serif"/>
          <w:sz w:val="28"/>
        </w:rPr>
      </w:pPr>
      <w:r>
        <w:rPr>
          <w:rFonts w:ascii="Liberation Serif" w:hAnsi="Liberation Serif"/>
          <w:sz w:val="28"/>
        </w:rPr>
        <w:tab/>
      </w:r>
      <w:r w:rsidR="00935FA5" w:rsidRPr="00BC778D">
        <w:rPr>
          <w:rFonts w:ascii="Liberation Serif" w:hAnsi="Liberation Serif"/>
          <w:sz w:val="28"/>
        </w:rPr>
        <w:t>4. Обобщенная оценка по результатам проверки по иным направлениям - в зависимости от цели внутренней аудиторской проверки.</w:t>
      </w:r>
    </w:p>
    <w:p w:rsidR="00935FA5" w:rsidRPr="00BC778D" w:rsidRDefault="00BC778D" w:rsidP="00935FA5">
      <w:pPr>
        <w:spacing w:after="160" w:line="259" w:lineRule="auto"/>
        <w:jc w:val="both"/>
        <w:rPr>
          <w:rFonts w:ascii="Liberation Serif" w:hAnsi="Liberation Serif"/>
          <w:sz w:val="28"/>
        </w:rPr>
      </w:pPr>
      <w:r>
        <w:rPr>
          <w:rFonts w:ascii="Liberation Serif" w:hAnsi="Liberation Serif"/>
          <w:sz w:val="28"/>
        </w:rPr>
        <w:tab/>
        <w:t xml:space="preserve">5. </w:t>
      </w:r>
      <w:r w:rsidR="00935FA5" w:rsidRPr="00BC778D">
        <w:rPr>
          <w:rFonts w:ascii="Liberation Serif" w:hAnsi="Liberation Serif"/>
          <w:sz w:val="28"/>
        </w:rPr>
        <w:t xml:space="preserve">В ходе проведения внутреннего финансового аудита выявлены следующие нарушения, которые требуют повышенного внимания руководства с точки зрения </w:t>
      </w:r>
      <w:proofErr w:type="gramStart"/>
      <w:r w:rsidR="00935FA5" w:rsidRPr="00BC778D">
        <w:rPr>
          <w:rFonts w:ascii="Liberation Serif" w:hAnsi="Liberation Serif"/>
          <w:sz w:val="28"/>
        </w:rPr>
        <w:t>риска:</w:t>
      </w:r>
      <w:r>
        <w:rPr>
          <w:rFonts w:ascii="Liberation Serif" w:hAnsi="Liberation Serif"/>
          <w:sz w:val="28"/>
        </w:rPr>
        <w:t>_</w:t>
      </w:r>
      <w:proofErr w:type="gramEnd"/>
      <w:r>
        <w:rPr>
          <w:rFonts w:ascii="Liberation Serif" w:hAnsi="Liberation Serif"/>
          <w:sz w:val="28"/>
        </w:rPr>
        <w:t>________________________</w:t>
      </w:r>
      <w:r w:rsidR="00B42971">
        <w:rPr>
          <w:rFonts w:ascii="Liberation Serif" w:hAnsi="Liberation Serif"/>
          <w:sz w:val="28"/>
        </w:rPr>
        <w:t>__________________________</w:t>
      </w:r>
    </w:p>
    <w:p w:rsidR="00935FA5" w:rsidRPr="00935FA5" w:rsidRDefault="00935FA5" w:rsidP="00935FA5">
      <w:pPr>
        <w:jc w:val="both"/>
        <w:rPr>
          <w:rFonts w:ascii="Liberation Serif" w:hAnsi="Liberation Serif"/>
        </w:rPr>
      </w:pPr>
      <w:r w:rsidRPr="00935FA5">
        <w:rPr>
          <w:rFonts w:ascii="Liberation Serif" w:hAnsi="Liberation Serif"/>
        </w:rPr>
        <w:t>___________________________________________________________________________</w:t>
      </w:r>
      <w:r>
        <w:rPr>
          <w:rFonts w:ascii="Liberation Serif" w:hAnsi="Liberation Serif"/>
        </w:rPr>
        <w:t>_____</w:t>
      </w:r>
    </w:p>
    <w:p w:rsidR="00935FA5" w:rsidRPr="00BC778D" w:rsidRDefault="00935FA5" w:rsidP="00935FA5">
      <w:pPr>
        <w:jc w:val="both"/>
        <w:rPr>
          <w:rFonts w:ascii="Liberation Serif" w:hAnsi="Liberation Serif"/>
          <w:sz w:val="22"/>
        </w:rPr>
      </w:pPr>
      <w:r w:rsidRPr="00935FA5">
        <w:rPr>
          <w:rFonts w:ascii="Liberation Serif" w:hAnsi="Liberation Serif"/>
          <w:sz w:val="22"/>
        </w:rPr>
        <w:t xml:space="preserve"> (при описании выявленных нарушений, замечаний и несоответствий лаконично</w:t>
      </w:r>
      <w:r w:rsidR="00BC778D">
        <w:rPr>
          <w:rFonts w:ascii="Liberation Serif" w:hAnsi="Liberation Serif"/>
          <w:sz w:val="22"/>
        </w:rPr>
        <w:t xml:space="preserve"> </w:t>
      </w:r>
      <w:r w:rsidRPr="00935FA5">
        <w:rPr>
          <w:rFonts w:ascii="Liberation Serif" w:hAnsi="Liberation Serif"/>
          <w:sz w:val="22"/>
        </w:rPr>
        <w:t>излагается суть; указывается проверенное подразделение главного</w:t>
      </w:r>
      <w:r w:rsidR="00BC778D">
        <w:rPr>
          <w:rFonts w:ascii="Liberation Serif" w:hAnsi="Liberation Serif"/>
          <w:sz w:val="22"/>
        </w:rPr>
        <w:t xml:space="preserve"> </w:t>
      </w:r>
      <w:r w:rsidRPr="00935FA5">
        <w:rPr>
          <w:rFonts w:ascii="Liberation Serif" w:hAnsi="Liberation Serif"/>
          <w:sz w:val="22"/>
        </w:rPr>
        <w:t>администратора (администратора) средств областного бюджета и (или)</w:t>
      </w:r>
      <w:r w:rsidR="00BC778D">
        <w:rPr>
          <w:rFonts w:ascii="Liberation Serif" w:hAnsi="Liberation Serif"/>
          <w:sz w:val="22"/>
        </w:rPr>
        <w:t xml:space="preserve"> </w:t>
      </w:r>
      <w:r w:rsidRPr="0027170E">
        <w:rPr>
          <w:rFonts w:ascii="Liberation Serif" w:hAnsi="Liberation Serif"/>
          <w:sz w:val="22"/>
        </w:rPr>
        <w:t>процессы (функции), а также повторяющиеся нарушения, несоответствия (при</w:t>
      </w:r>
      <w:r w:rsidR="00BC778D">
        <w:rPr>
          <w:rFonts w:ascii="Liberation Serif" w:hAnsi="Liberation Serif"/>
          <w:sz w:val="22"/>
        </w:rPr>
        <w:t xml:space="preserve"> </w:t>
      </w:r>
      <w:r w:rsidRPr="0027170E">
        <w:rPr>
          <w:rFonts w:ascii="Liberation Serif" w:hAnsi="Liberation Serif"/>
          <w:sz w:val="22"/>
        </w:rPr>
        <w:t xml:space="preserve">наличии таких фактов) и нарушенные нормативные документы </w:t>
      </w:r>
      <w:r w:rsidR="00BC778D">
        <w:rPr>
          <w:rFonts w:ascii="Liberation Serif" w:hAnsi="Liberation Serif"/>
          <w:sz w:val="22"/>
        </w:rPr>
        <w:t>–</w:t>
      </w:r>
      <w:r w:rsidRPr="0027170E">
        <w:rPr>
          <w:rFonts w:ascii="Liberation Serif" w:hAnsi="Liberation Serif"/>
          <w:sz w:val="22"/>
        </w:rPr>
        <w:t xml:space="preserve"> нормативные</w:t>
      </w:r>
      <w:r w:rsidR="00BC778D">
        <w:rPr>
          <w:rFonts w:ascii="Liberation Serif" w:hAnsi="Liberation Serif"/>
          <w:sz w:val="22"/>
        </w:rPr>
        <w:t xml:space="preserve"> </w:t>
      </w:r>
      <w:r w:rsidRPr="0027170E">
        <w:rPr>
          <w:rFonts w:ascii="Liberation Serif" w:hAnsi="Liberation Serif"/>
          <w:sz w:val="22"/>
        </w:rPr>
        <w:t>правовые акты, внутренние стандарты и регламенты)</w:t>
      </w:r>
    </w:p>
    <w:p w:rsidR="0027170E" w:rsidRDefault="00935FA5" w:rsidP="00935FA5">
      <w:pPr>
        <w:jc w:val="both"/>
        <w:rPr>
          <w:rFonts w:ascii="Liberation Serif" w:hAnsi="Liberation Serif"/>
        </w:rPr>
      </w:pPr>
      <w:r w:rsidRPr="00935FA5">
        <w:rPr>
          <w:rFonts w:ascii="Liberation Serif" w:hAnsi="Liberation Serif"/>
        </w:rPr>
        <w:t xml:space="preserve">   </w:t>
      </w:r>
    </w:p>
    <w:p w:rsidR="00935FA5" w:rsidRPr="00BC778D" w:rsidRDefault="00935FA5" w:rsidP="00E82FEB">
      <w:pPr>
        <w:pStyle w:val="a5"/>
        <w:numPr>
          <w:ilvl w:val="0"/>
          <w:numId w:val="29"/>
        </w:numPr>
        <w:ind w:left="0" w:firstLine="709"/>
        <w:jc w:val="both"/>
        <w:rPr>
          <w:rFonts w:ascii="Liberation Serif" w:hAnsi="Liberation Serif"/>
          <w:sz w:val="28"/>
        </w:rPr>
      </w:pPr>
      <w:r w:rsidRPr="00BC778D">
        <w:rPr>
          <w:rFonts w:ascii="Liberation Serif" w:hAnsi="Liberation Serif"/>
          <w:sz w:val="28"/>
        </w:rPr>
        <w:t>На основании изложенного, в целях устранения выявленных нарушений и</w:t>
      </w:r>
    </w:p>
    <w:p w:rsidR="00935FA5" w:rsidRPr="00BC778D" w:rsidRDefault="00935FA5" w:rsidP="00935FA5">
      <w:pPr>
        <w:jc w:val="both"/>
        <w:rPr>
          <w:rFonts w:ascii="Liberation Serif" w:hAnsi="Liberation Serif"/>
          <w:sz w:val="28"/>
        </w:rPr>
      </w:pPr>
      <w:r w:rsidRPr="00BC778D">
        <w:rPr>
          <w:rFonts w:ascii="Liberation Serif" w:hAnsi="Liberation Serif"/>
          <w:sz w:val="28"/>
        </w:rPr>
        <w:t>недостатков (несоответствий), а также минимизации бюджетных рисков</w:t>
      </w:r>
    </w:p>
    <w:p w:rsidR="00935FA5" w:rsidRPr="00BC778D" w:rsidRDefault="00935FA5" w:rsidP="00935FA5">
      <w:pPr>
        <w:jc w:val="both"/>
        <w:rPr>
          <w:rFonts w:ascii="Liberation Serif" w:hAnsi="Liberation Serif"/>
          <w:sz w:val="28"/>
        </w:rPr>
      </w:pPr>
      <w:r w:rsidRPr="00BC778D">
        <w:rPr>
          <w:rFonts w:ascii="Liberation Serif" w:hAnsi="Liberation Serif"/>
          <w:sz w:val="28"/>
        </w:rPr>
        <w:t>предлагается:</w:t>
      </w:r>
    </w:p>
    <w:p w:rsidR="00935FA5" w:rsidRPr="00935FA5" w:rsidRDefault="00935FA5" w:rsidP="00935FA5">
      <w:pPr>
        <w:jc w:val="both"/>
        <w:rPr>
          <w:rFonts w:ascii="Liberation Serif" w:hAnsi="Liberation Serif"/>
        </w:rPr>
      </w:pPr>
      <w:r w:rsidRPr="00935FA5">
        <w:rPr>
          <w:rFonts w:ascii="Liberation Serif" w:hAnsi="Liberation Serif"/>
        </w:rPr>
        <w:t>___________________________________________________________________________</w:t>
      </w:r>
      <w:r w:rsidR="00BC778D">
        <w:rPr>
          <w:rFonts w:ascii="Liberation Serif" w:hAnsi="Liberation Serif"/>
        </w:rPr>
        <w:t>____</w:t>
      </w:r>
    </w:p>
    <w:p w:rsidR="00935FA5" w:rsidRPr="00BC778D" w:rsidRDefault="00935FA5" w:rsidP="00935FA5">
      <w:pPr>
        <w:jc w:val="both"/>
        <w:rPr>
          <w:rFonts w:ascii="Liberation Serif" w:hAnsi="Liberation Serif"/>
          <w:sz w:val="22"/>
        </w:rPr>
      </w:pPr>
      <w:r w:rsidRPr="00BC778D">
        <w:rPr>
          <w:rFonts w:ascii="Liberation Serif" w:hAnsi="Liberation Serif"/>
          <w:sz w:val="22"/>
        </w:rPr>
        <w:t xml:space="preserve"> (предложения и рекомендации по устранению выявленных нарушений, замечаний</w:t>
      </w:r>
    </w:p>
    <w:p w:rsidR="00935FA5" w:rsidRPr="00BC778D" w:rsidRDefault="00935FA5" w:rsidP="00935FA5">
      <w:pPr>
        <w:jc w:val="both"/>
        <w:rPr>
          <w:rFonts w:ascii="Liberation Serif" w:hAnsi="Liberation Serif"/>
          <w:sz w:val="22"/>
        </w:rPr>
      </w:pPr>
      <w:r w:rsidRPr="00BC778D">
        <w:rPr>
          <w:rFonts w:ascii="Liberation Serif" w:hAnsi="Liberation Serif"/>
          <w:sz w:val="22"/>
        </w:rPr>
        <w:t>___________________________________________________________________________</w:t>
      </w:r>
      <w:r w:rsidR="00BC778D">
        <w:rPr>
          <w:rFonts w:ascii="Liberation Serif" w:hAnsi="Liberation Serif"/>
          <w:sz w:val="22"/>
        </w:rPr>
        <w:t>___________</w:t>
      </w:r>
    </w:p>
    <w:p w:rsidR="00935FA5" w:rsidRPr="00BC778D" w:rsidRDefault="00935FA5" w:rsidP="00935FA5">
      <w:pPr>
        <w:jc w:val="both"/>
        <w:rPr>
          <w:rFonts w:ascii="Liberation Serif" w:hAnsi="Liberation Serif"/>
          <w:sz w:val="22"/>
        </w:rPr>
      </w:pPr>
      <w:r w:rsidRPr="00BC778D">
        <w:rPr>
          <w:rFonts w:ascii="Liberation Serif" w:hAnsi="Liberation Serif"/>
          <w:sz w:val="22"/>
        </w:rPr>
        <w:t xml:space="preserve">   и несоответствий, внесению изменений в карты внутреннего финансового</w:t>
      </w:r>
    </w:p>
    <w:p w:rsidR="00935FA5" w:rsidRPr="00BC778D" w:rsidRDefault="00935FA5" w:rsidP="00935FA5">
      <w:pPr>
        <w:jc w:val="both"/>
        <w:rPr>
          <w:rFonts w:ascii="Liberation Serif" w:hAnsi="Liberation Serif"/>
          <w:sz w:val="22"/>
        </w:rPr>
      </w:pPr>
      <w:r w:rsidRPr="00BC778D">
        <w:rPr>
          <w:rFonts w:ascii="Liberation Serif" w:hAnsi="Liberation Serif"/>
          <w:sz w:val="22"/>
        </w:rPr>
        <w:t>___________________________________________________________________________</w:t>
      </w:r>
      <w:r w:rsidR="00BC778D">
        <w:rPr>
          <w:rFonts w:ascii="Liberation Serif" w:hAnsi="Liberation Serif"/>
          <w:sz w:val="22"/>
        </w:rPr>
        <w:t>___________</w:t>
      </w:r>
    </w:p>
    <w:p w:rsidR="00935FA5" w:rsidRPr="00BC778D" w:rsidRDefault="00935FA5" w:rsidP="00935FA5">
      <w:pPr>
        <w:jc w:val="both"/>
        <w:rPr>
          <w:rFonts w:ascii="Liberation Serif" w:hAnsi="Liberation Serif"/>
          <w:sz w:val="22"/>
        </w:rPr>
      </w:pPr>
      <w:r w:rsidRPr="00BC778D">
        <w:rPr>
          <w:rFonts w:ascii="Liberation Serif" w:hAnsi="Liberation Serif"/>
          <w:sz w:val="22"/>
        </w:rPr>
        <w:t xml:space="preserve"> контроля, а также предложения по повышению экономности и результативности</w:t>
      </w:r>
    </w:p>
    <w:p w:rsidR="00935FA5" w:rsidRPr="00BC778D" w:rsidRDefault="00935FA5" w:rsidP="00935FA5">
      <w:pPr>
        <w:jc w:val="both"/>
        <w:rPr>
          <w:rFonts w:ascii="Liberation Serif" w:hAnsi="Liberation Serif"/>
          <w:sz w:val="22"/>
        </w:rPr>
      </w:pPr>
      <w:r w:rsidRPr="00BC778D">
        <w:rPr>
          <w:rFonts w:ascii="Liberation Serif" w:hAnsi="Liberation Serif"/>
          <w:sz w:val="22"/>
        </w:rPr>
        <w:t>___________________________________________________________________________</w:t>
      </w:r>
      <w:r w:rsidR="00BC778D">
        <w:rPr>
          <w:rFonts w:ascii="Liberation Serif" w:hAnsi="Liberation Serif"/>
          <w:sz w:val="22"/>
        </w:rPr>
        <w:t>___________</w:t>
      </w:r>
    </w:p>
    <w:p w:rsidR="00935FA5" w:rsidRPr="00BC778D" w:rsidRDefault="00935FA5" w:rsidP="00935FA5">
      <w:pPr>
        <w:jc w:val="both"/>
        <w:rPr>
          <w:rFonts w:ascii="Liberation Serif" w:hAnsi="Liberation Serif"/>
          <w:sz w:val="22"/>
        </w:rPr>
      </w:pPr>
      <w:r w:rsidRPr="00BC778D">
        <w:rPr>
          <w:rFonts w:ascii="Liberation Serif" w:hAnsi="Liberation Serif"/>
          <w:sz w:val="22"/>
        </w:rPr>
        <w:t xml:space="preserve">                     использования бюджетных средств)</w:t>
      </w:r>
    </w:p>
    <w:p w:rsidR="00935FA5" w:rsidRPr="00935FA5" w:rsidRDefault="00935FA5" w:rsidP="00935FA5">
      <w:pPr>
        <w:spacing w:after="160" w:line="259" w:lineRule="auto"/>
        <w:jc w:val="both"/>
        <w:rPr>
          <w:rFonts w:ascii="Liberation Serif" w:hAnsi="Liberation Serif"/>
        </w:rPr>
      </w:pPr>
    </w:p>
    <w:p w:rsidR="00935FA5" w:rsidRPr="00E82FEB" w:rsidRDefault="00935FA5" w:rsidP="00E82FEB">
      <w:pPr>
        <w:pStyle w:val="a5"/>
        <w:numPr>
          <w:ilvl w:val="0"/>
          <w:numId w:val="29"/>
        </w:numPr>
        <w:spacing w:after="160" w:line="259" w:lineRule="auto"/>
        <w:ind w:left="0" w:firstLine="709"/>
        <w:jc w:val="both"/>
        <w:rPr>
          <w:rFonts w:ascii="Liberation Serif" w:hAnsi="Liberation Serif"/>
        </w:rPr>
      </w:pPr>
      <w:r w:rsidRPr="00E82FEB">
        <w:rPr>
          <w:rFonts w:ascii="Liberation Serif" w:hAnsi="Liberation Serif"/>
          <w:sz w:val="28"/>
        </w:rPr>
        <w:t>Кроме того, просим поручить руководителям подразделений</w:t>
      </w:r>
      <w:r w:rsidRPr="00E82FEB">
        <w:rPr>
          <w:rFonts w:ascii="Liberation Serif" w:hAnsi="Liberation Serif"/>
        </w:rPr>
        <w:t>__________________________________________________________</w:t>
      </w:r>
      <w:r w:rsidR="00E82FEB">
        <w:rPr>
          <w:rFonts w:ascii="Liberation Serif" w:hAnsi="Liberation Serif"/>
        </w:rPr>
        <w:t>_______</w:t>
      </w:r>
    </w:p>
    <w:p w:rsidR="00935FA5" w:rsidRPr="00BC778D" w:rsidRDefault="00935FA5" w:rsidP="00BC778D">
      <w:pPr>
        <w:jc w:val="both"/>
        <w:rPr>
          <w:rFonts w:ascii="Liberation Serif" w:hAnsi="Liberation Serif"/>
          <w:sz w:val="22"/>
        </w:rPr>
      </w:pPr>
      <w:r w:rsidRPr="00BC778D">
        <w:rPr>
          <w:rFonts w:ascii="Liberation Serif" w:hAnsi="Liberation Serif"/>
          <w:sz w:val="22"/>
        </w:rPr>
        <w:t xml:space="preserve">   (наименование подразделений главного администратора (администратора)</w:t>
      </w:r>
      <w:r w:rsidR="00BC778D">
        <w:rPr>
          <w:rFonts w:ascii="Liberation Serif" w:hAnsi="Liberation Serif"/>
          <w:sz w:val="22"/>
        </w:rPr>
        <w:t xml:space="preserve"> </w:t>
      </w:r>
      <w:r w:rsidRPr="00BC778D">
        <w:rPr>
          <w:rFonts w:ascii="Liberation Serif" w:hAnsi="Liberation Serif"/>
          <w:sz w:val="22"/>
        </w:rPr>
        <w:t>средств областного бюджета, являющихся объектами аудита, допустивших</w:t>
      </w:r>
      <w:r w:rsidR="00BC778D">
        <w:rPr>
          <w:rFonts w:ascii="Liberation Serif" w:hAnsi="Liberation Serif"/>
          <w:sz w:val="22"/>
        </w:rPr>
        <w:t xml:space="preserve"> </w:t>
      </w:r>
      <w:r w:rsidRPr="00BC778D">
        <w:rPr>
          <w:rFonts w:ascii="Liberation Serif" w:hAnsi="Liberation Serif"/>
          <w:sz w:val="22"/>
        </w:rPr>
        <w:t>нарушения и (или) несоответствия)</w:t>
      </w:r>
    </w:p>
    <w:p w:rsidR="00BC778D" w:rsidRDefault="00BC778D" w:rsidP="00935FA5">
      <w:pPr>
        <w:spacing w:after="160" w:line="259" w:lineRule="auto"/>
        <w:jc w:val="both"/>
        <w:rPr>
          <w:rFonts w:ascii="Liberation Serif" w:hAnsi="Liberation Serif"/>
          <w:sz w:val="28"/>
        </w:rPr>
      </w:pPr>
    </w:p>
    <w:p w:rsidR="00935FA5" w:rsidRPr="00BC778D" w:rsidRDefault="00935FA5" w:rsidP="00935FA5">
      <w:pPr>
        <w:spacing w:after="160" w:line="259" w:lineRule="auto"/>
        <w:jc w:val="both"/>
        <w:rPr>
          <w:rFonts w:ascii="Liberation Serif" w:hAnsi="Liberation Serif"/>
          <w:sz w:val="28"/>
        </w:rPr>
      </w:pPr>
      <w:r w:rsidRPr="00BC778D">
        <w:rPr>
          <w:rFonts w:ascii="Liberation Serif" w:hAnsi="Liberation Serif"/>
          <w:sz w:val="28"/>
        </w:rPr>
        <w:t>разработать мероприятия с указанием срока их выполнения.</w:t>
      </w:r>
    </w:p>
    <w:p w:rsidR="00935FA5" w:rsidRPr="00935FA5" w:rsidRDefault="00935FA5" w:rsidP="00935FA5">
      <w:pPr>
        <w:spacing w:after="160" w:line="259" w:lineRule="auto"/>
        <w:jc w:val="both"/>
        <w:rPr>
          <w:rFonts w:ascii="Liberation Serif" w:hAnsi="Liberation Serif"/>
        </w:rPr>
      </w:pPr>
    </w:p>
    <w:p w:rsidR="00BC778D" w:rsidRDefault="00BC778D" w:rsidP="00BC778D">
      <w:pPr>
        <w:spacing w:after="160" w:line="259" w:lineRule="auto"/>
        <w:jc w:val="both"/>
        <w:rPr>
          <w:rFonts w:ascii="Liberation Serif" w:hAnsi="Liberation Serif"/>
          <w:sz w:val="28"/>
        </w:rPr>
      </w:pPr>
      <w:r w:rsidRPr="00BC778D">
        <w:rPr>
          <w:rFonts w:ascii="Liberation Serif" w:hAnsi="Liberation Serif"/>
          <w:sz w:val="28"/>
        </w:rPr>
        <w:t>Руководитель аудиторской группы/Аудитор</w:t>
      </w:r>
    </w:p>
    <w:p w:rsidR="00BC778D" w:rsidRPr="00BC778D" w:rsidRDefault="00BC778D" w:rsidP="00BC778D">
      <w:pPr>
        <w:spacing w:after="160" w:line="259" w:lineRule="auto"/>
        <w:jc w:val="both"/>
        <w:rPr>
          <w:rFonts w:ascii="Liberation Serif" w:hAnsi="Liberation Serif"/>
          <w:sz w:val="28"/>
        </w:rPr>
      </w:pPr>
      <w:r w:rsidRPr="00BC778D">
        <w:rPr>
          <w:rFonts w:ascii="Liberation Serif" w:hAnsi="Liberation Serif"/>
          <w:sz w:val="28"/>
        </w:rPr>
        <w:t>___________</w:t>
      </w:r>
      <w:r>
        <w:rPr>
          <w:rFonts w:ascii="Liberation Serif" w:hAnsi="Liberation Serif"/>
          <w:sz w:val="28"/>
        </w:rPr>
        <w:t>___________</w:t>
      </w:r>
      <w:r w:rsidRPr="00BC778D">
        <w:rPr>
          <w:rFonts w:ascii="Liberation Serif" w:hAnsi="Liberation Serif"/>
          <w:sz w:val="28"/>
        </w:rPr>
        <w:t xml:space="preserve"> _________</w:t>
      </w:r>
      <w:r>
        <w:rPr>
          <w:rFonts w:ascii="Liberation Serif" w:hAnsi="Liberation Serif"/>
          <w:sz w:val="28"/>
        </w:rPr>
        <w:t>____________</w:t>
      </w:r>
      <w:r w:rsidRPr="00BC778D">
        <w:rPr>
          <w:rFonts w:ascii="Liberation Serif" w:hAnsi="Liberation Serif"/>
          <w:sz w:val="28"/>
        </w:rPr>
        <w:t xml:space="preserve"> ________</w:t>
      </w:r>
      <w:r>
        <w:rPr>
          <w:rFonts w:ascii="Liberation Serif" w:hAnsi="Liberation Serif"/>
          <w:sz w:val="28"/>
        </w:rPr>
        <w:t>_______________</w:t>
      </w:r>
    </w:p>
    <w:p w:rsidR="00BC778D" w:rsidRDefault="00BC778D" w:rsidP="00E82FEB">
      <w:pPr>
        <w:spacing w:after="160" w:line="259" w:lineRule="auto"/>
        <w:jc w:val="both"/>
      </w:pPr>
      <w:r>
        <w:rPr>
          <w:rFonts w:ascii="Liberation Serif" w:hAnsi="Liberation Serif"/>
          <w:sz w:val="22"/>
        </w:rPr>
        <w:t xml:space="preserve">                  </w:t>
      </w:r>
      <w:r w:rsidRPr="00BC778D">
        <w:rPr>
          <w:rFonts w:ascii="Liberation Serif" w:hAnsi="Liberation Serif"/>
          <w:sz w:val="22"/>
        </w:rPr>
        <w:t>(</w:t>
      </w:r>
      <w:proofErr w:type="gramStart"/>
      <w:r w:rsidRPr="00BC778D">
        <w:rPr>
          <w:rFonts w:ascii="Liberation Serif" w:hAnsi="Liberation Serif"/>
          <w:sz w:val="22"/>
        </w:rPr>
        <w:t xml:space="preserve">должность)   </w:t>
      </w:r>
      <w:proofErr w:type="gramEnd"/>
      <w:r w:rsidRPr="00BC778D">
        <w:rPr>
          <w:rFonts w:ascii="Liberation Serif" w:hAnsi="Liberation Serif"/>
          <w:sz w:val="22"/>
        </w:rPr>
        <w:t xml:space="preserve"> </w:t>
      </w:r>
      <w:r>
        <w:rPr>
          <w:rFonts w:ascii="Liberation Serif" w:hAnsi="Liberation Serif"/>
          <w:sz w:val="22"/>
        </w:rPr>
        <w:t xml:space="preserve">                                       </w:t>
      </w:r>
      <w:r w:rsidRPr="00BC778D">
        <w:rPr>
          <w:rFonts w:ascii="Liberation Serif" w:hAnsi="Liberation Serif"/>
          <w:sz w:val="22"/>
        </w:rPr>
        <w:t xml:space="preserve"> (подпись)     </w:t>
      </w:r>
      <w:r>
        <w:rPr>
          <w:rFonts w:ascii="Liberation Serif" w:hAnsi="Liberation Serif"/>
          <w:sz w:val="22"/>
        </w:rPr>
        <w:t xml:space="preserve">                             </w:t>
      </w:r>
      <w:r w:rsidRPr="00BC778D">
        <w:rPr>
          <w:rFonts w:ascii="Liberation Serif" w:hAnsi="Liberation Serif"/>
          <w:sz w:val="22"/>
        </w:rPr>
        <w:t xml:space="preserve">(Ф.И.О.) </w:t>
      </w:r>
      <w:r>
        <w:br w:type="page"/>
      </w:r>
    </w:p>
    <w:p w:rsidR="00954271" w:rsidRPr="00501DCD" w:rsidRDefault="00A1203D" w:rsidP="00D732E1">
      <w:pPr>
        <w:ind w:left="5670"/>
        <w:rPr>
          <w:rFonts w:ascii="Liberation Serif" w:hAnsi="Liberation Serif"/>
        </w:rPr>
      </w:pPr>
      <w:r>
        <w:rPr>
          <w:rFonts w:ascii="Liberation Serif" w:hAnsi="Liberation Serif"/>
        </w:rPr>
        <w:lastRenderedPageBreak/>
        <w:t>Приложение № 5</w:t>
      </w:r>
    </w:p>
    <w:p w:rsidR="00954271" w:rsidRPr="00501DCD" w:rsidRDefault="00954271" w:rsidP="00D732E1">
      <w:pPr>
        <w:ind w:left="5670"/>
        <w:rPr>
          <w:rFonts w:ascii="Liberation Serif" w:hAnsi="Liberation Serif"/>
        </w:rPr>
      </w:pPr>
      <w:r w:rsidRPr="00501DCD">
        <w:rPr>
          <w:rFonts w:ascii="Liberation Serif" w:hAnsi="Liberation Serif"/>
        </w:rPr>
        <w:t xml:space="preserve">к Регламенту осуществления </w:t>
      </w:r>
    </w:p>
    <w:p w:rsidR="00954271" w:rsidRPr="00501DCD" w:rsidRDefault="00954271" w:rsidP="00D732E1">
      <w:pPr>
        <w:ind w:left="5670"/>
        <w:rPr>
          <w:rFonts w:ascii="Liberation Serif" w:hAnsi="Liberation Serif"/>
        </w:rPr>
      </w:pPr>
      <w:r w:rsidRPr="00501DCD">
        <w:rPr>
          <w:rFonts w:ascii="Liberation Serif" w:hAnsi="Liberation Serif"/>
        </w:rPr>
        <w:t>внутреннего финансовог</w:t>
      </w:r>
      <w:r w:rsidR="006612D9" w:rsidRPr="00501DCD">
        <w:rPr>
          <w:rFonts w:ascii="Liberation Serif" w:hAnsi="Liberation Serif"/>
        </w:rPr>
        <w:t xml:space="preserve">о </w:t>
      </w:r>
      <w:r w:rsidRPr="00501DCD">
        <w:rPr>
          <w:rFonts w:ascii="Liberation Serif" w:hAnsi="Liberation Serif"/>
        </w:rPr>
        <w:t xml:space="preserve">аудита </w:t>
      </w:r>
    </w:p>
    <w:p w:rsidR="003861DA" w:rsidRPr="00501DCD" w:rsidRDefault="003861DA" w:rsidP="00D732E1">
      <w:pPr>
        <w:ind w:left="5670"/>
        <w:rPr>
          <w:rFonts w:ascii="Liberation Serif" w:hAnsi="Liberation Serif"/>
        </w:rPr>
      </w:pPr>
    </w:p>
    <w:p w:rsidR="003861DA" w:rsidRPr="00501DCD" w:rsidRDefault="00D732E1" w:rsidP="00D732E1">
      <w:pPr>
        <w:ind w:left="5670"/>
        <w:rPr>
          <w:rFonts w:ascii="Liberation Serif" w:hAnsi="Liberation Serif"/>
        </w:rPr>
      </w:pPr>
      <w:r>
        <w:rPr>
          <w:rFonts w:ascii="Liberation Serif" w:hAnsi="Liberation Serif"/>
        </w:rPr>
        <w:t>УТВЕРЖДАЮ</w:t>
      </w:r>
      <w:r w:rsidR="003861DA" w:rsidRPr="00501DCD">
        <w:rPr>
          <w:rFonts w:ascii="Liberation Serif" w:hAnsi="Liberation Serif"/>
        </w:rPr>
        <w:t xml:space="preserve">                                                                                                                           </w:t>
      </w:r>
    </w:p>
    <w:p w:rsidR="003861DA" w:rsidRPr="00501DCD" w:rsidRDefault="003861DA" w:rsidP="00D732E1">
      <w:pPr>
        <w:spacing w:line="276" w:lineRule="auto"/>
        <w:ind w:left="5670"/>
        <w:rPr>
          <w:rFonts w:ascii="Liberation Serif" w:eastAsia="Calibri" w:hAnsi="Liberation Serif"/>
          <w:lang w:eastAsia="en-US"/>
        </w:rPr>
      </w:pPr>
      <w:r w:rsidRPr="00501DCD">
        <w:rPr>
          <w:rFonts w:ascii="Liberation Serif" w:eastAsia="Calibri" w:hAnsi="Liberation Serif"/>
          <w:lang w:eastAsia="en-US"/>
        </w:rPr>
        <w:t>Начальник управления образования</w:t>
      </w:r>
    </w:p>
    <w:p w:rsidR="003861DA" w:rsidRPr="00501DCD" w:rsidRDefault="003861DA" w:rsidP="00D732E1">
      <w:pPr>
        <w:spacing w:line="276" w:lineRule="auto"/>
        <w:ind w:left="5670"/>
        <w:rPr>
          <w:rFonts w:ascii="Liberation Serif" w:eastAsia="Calibri" w:hAnsi="Liberation Serif"/>
          <w:lang w:eastAsia="en-US"/>
        </w:rPr>
      </w:pPr>
      <w:r w:rsidRPr="00501DCD">
        <w:rPr>
          <w:rFonts w:ascii="Liberation Serif" w:eastAsia="Calibri" w:hAnsi="Liberation Serif"/>
          <w:lang w:eastAsia="en-US"/>
        </w:rPr>
        <w:t>Невьянского городского округа</w:t>
      </w:r>
    </w:p>
    <w:p w:rsidR="003861DA" w:rsidRPr="00501DCD" w:rsidRDefault="003861DA" w:rsidP="00D732E1">
      <w:pPr>
        <w:ind w:left="5670"/>
        <w:rPr>
          <w:rFonts w:ascii="Liberation Serif" w:hAnsi="Liberation Serif"/>
        </w:rPr>
      </w:pPr>
      <w:r w:rsidRPr="00501DCD">
        <w:rPr>
          <w:rFonts w:ascii="Liberation Serif" w:eastAsia="Calibri" w:hAnsi="Liberation Serif"/>
          <w:lang w:eastAsia="en-US"/>
        </w:rPr>
        <w:t xml:space="preserve">_________________ </w:t>
      </w:r>
      <w:proofErr w:type="spellStart"/>
      <w:r w:rsidRPr="00501DCD">
        <w:rPr>
          <w:rFonts w:ascii="Liberation Serif" w:eastAsia="Calibri" w:hAnsi="Liberation Serif"/>
          <w:lang w:eastAsia="en-US"/>
        </w:rPr>
        <w:t>Н.В.Головнева</w:t>
      </w:r>
      <w:proofErr w:type="spellEnd"/>
    </w:p>
    <w:p w:rsidR="003861DA" w:rsidRPr="00501DCD" w:rsidRDefault="003861DA" w:rsidP="00D732E1">
      <w:pPr>
        <w:spacing w:line="360" w:lineRule="auto"/>
        <w:ind w:left="5670"/>
        <w:rPr>
          <w:rFonts w:ascii="Liberation Serif" w:hAnsi="Liberation Serif"/>
        </w:rPr>
      </w:pPr>
      <w:r w:rsidRPr="00501DCD">
        <w:rPr>
          <w:rFonts w:ascii="Liberation Serif" w:hAnsi="Liberation Serif"/>
          <w:sz w:val="28"/>
          <w:szCs w:val="28"/>
        </w:rPr>
        <w:t>«____» _____________</w:t>
      </w:r>
      <w:r w:rsidRPr="00501DCD">
        <w:rPr>
          <w:rFonts w:ascii="Liberation Serif" w:hAnsi="Liberation Serif"/>
        </w:rPr>
        <w:t>20__ год</w:t>
      </w:r>
    </w:p>
    <w:p w:rsidR="00A77DDD" w:rsidRPr="00501DCD" w:rsidRDefault="00A77DDD" w:rsidP="00954271">
      <w:pPr>
        <w:ind w:left="5954"/>
        <w:rPr>
          <w:rFonts w:ascii="Liberation Serif" w:hAnsi="Liberation Serif"/>
        </w:rPr>
      </w:pPr>
    </w:p>
    <w:p w:rsidR="00C15531" w:rsidRPr="00501DCD" w:rsidRDefault="00C15531" w:rsidP="00C15531">
      <w:pPr>
        <w:jc w:val="center"/>
        <w:rPr>
          <w:rFonts w:ascii="Liberation Serif" w:hAnsi="Liberation Serif"/>
        </w:rPr>
      </w:pPr>
      <w:r w:rsidRPr="00501DCD">
        <w:rPr>
          <w:rFonts w:ascii="Liberation Serif" w:hAnsi="Liberation Serif"/>
        </w:rPr>
        <w:t>ОТЧЕТНОСТЬ</w:t>
      </w:r>
    </w:p>
    <w:tbl>
      <w:tblPr>
        <w:tblStyle w:val="a6"/>
        <w:tblpPr w:leftFromText="180" w:rightFromText="180" w:vertAnchor="text" w:horzAnchor="margin" w:tblpXSpec="right" w:tblpY="145"/>
        <w:tblOverlap w:val="never"/>
        <w:tblW w:w="0" w:type="auto"/>
        <w:tblLook w:val="04A0" w:firstRow="1" w:lastRow="0" w:firstColumn="1" w:lastColumn="0" w:noHBand="0" w:noVBand="1"/>
      </w:tblPr>
      <w:tblGrid>
        <w:gridCol w:w="1411"/>
      </w:tblGrid>
      <w:tr w:rsidR="00C15531" w:rsidRPr="00501DCD" w:rsidTr="00C15531">
        <w:tc>
          <w:tcPr>
            <w:tcW w:w="1411" w:type="dxa"/>
          </w:tcPr>
          <w:p w:rsidR="00C15531" w:rsidRPr="00501DCD" w:rsidRDefault="00C15531" w:rsidP="00C15531">
            <w:pPr>
              <w:jc w:val="center"/>
              <w:rPr>
                <w:rFonts w:ascii="Liberation Serif" w:hAnsi="Liberation Serif"/>
              </w:rPr>
            </w:pPr>
          </w:p>
        </w:tc>
      </w:tr>
      <w:tr w:rsidR="00C15531" w:rsidRPr="00501DCD" w:rsidTr="00C15531">
        <w:trPr>
          <w:trHeight w:val="418"/>
        </w:trPr>
        <w:tc>
          <w:tcPr>
            <w:tcW w:w="1411" w:type="dxa"/>
          </w:tcPr>
          <w:p w:rsidR="00C15531" w:rsidRPr="00501DCD" w:rsidRDefault="00C15531" w:rsidP="00C15531">
            <w:pPr>
              <w:jc w:val="center"/>
              <w:rPr>
                <w:rFonts w:ascii="Liberation Serif" w:hAnsi="Liberation Serif"/>
              </w:rPr>
            </w:pPr>
          </w:p>
        </w:tc>
      </w:tr>
      <w:tr w:rsidR="00C15531" w:rsidRPr="00501DCD" w:rsidTr="00C15531">
        <w:tc>
          <w:tcPr>
            <w:tcW w:w="1411" w:type="dxa"/>
          </w:tcPr>
          <w:p w:rsidR="00C15531" w:rsidRPr="00501DCD" w:rsidRDefault="00C15531" w:rsidP="00C15531">
            <w:pPr>
              <w:jc w:val="center"/>
              <w:rPr>
                <w:rFonts w:ascii="Liberation Serif" w:hAnsi="Liberation Serif"/>
              </w:rPr>
            </w:pPr>
          </w:p>
        </w:tc>
      </w:tr>
      <w:tr w:rsidR="00C15531" w:rsidRPr="00501DCD" w:rsidTr="005F4A0F">
        <w:trPr>
          <w:trHeight w:val="1393"/>
        </w:trPr>
        <w:tc>
          <w:tcPr>
            <w:tcW w:w="1411" w:type="dxa"/>
          </w:tcPr>
          <w:p w:rsidR="00C15531" w:rsidRPr="00501DCD" w:rsidRDefault="00C15531" w:rsidP="00C15531">
            <w:pPr>
              <w:jc w:val="center"/>
              <w:rPr>
                <w:rFonts w:ascii="Liberation Serif" w:hAnsi="Liberation Serif"/>
              </w:rPr>
            </w:pPr>
          </w:p>
        </w:tc>
      </w:tr>
      <w:tr w:rsidR="00C15531" w:rsidRPr="00501DCD" w:rsidTr="00501DCD">
        <w:trPr>
          <w:trHeight w:val="420"/>
        </w:trPr>
        <w:tc>
          <w:tcPr>
            <w:tcW w:w="1411" w:type="dxa"/>
          </w:tcPr>
          <w:p w:rsidR="00C15531" w:rsidRPr="00501DCD" w:rsidRDefault="00C15531" w:rsidP="00C15531">
            <w:pPr>
              <w:jc w:val="center"/>
              <w:rPr>
                <w:rFonts w:ascii="Liberation Serif" w:hAnsi="Liberation Serif"/>
              </w:rPr>
            </w:pPr>
          </w:p>
        </w:tc>
      </w:tr>
      <w:tr w:rsidR="00C15531" w:rsidRPr="00501DCD" w:rsidTr="00C15531">
        <w:tc>
          <w:tcPr>
            <w:tcW w:w="1411" w:type="dxa"/>
          </w:tcPr>
          <w:p w:rsidR="00C15531" w:rsidRPr="00501DCD" w:rsidRDefault="00C15531" w:rsidP="00C15531">
            <w:pPr>
              <w:jc w:val="center"/>
              <w:rPr>
                <w:rFonts w:ascii="Liberation Serif" w:hAnsi="Liberation Serif"/>
              </w:rPr>
            </w:pPr>
          </w:p>
        </w:tc>
      </w:tr>
      <w:tr w:rsidR="00C15531" w:rsidRPr="00501DCD" w:rsidTr="00501DCD">
        <w:trPr>
          <w:trHeight w:val="277"/>
        </w:trPr>
        <w:tc>
          <w:tcPr>
            <w:tcW w:w="1411" w:type="dxa"/>
          </w:tcPr>
          <w:p w:rsidR="00C15531" w:rsidRPr="00501DCD" w:rsidRDefault="00C15531" w:rsidP="00C15531">
            <w:pPr>
              <w:jc w:val="center"/>
              <w:rPr>
                <w:rFonts w:ascii="Liberation Serif" w:hAnsi="Liberation Serif"/>
              </w:rPr>
            </w:pPr>
          </w:p>
        </w:tc>
      </w:tr>
    </w:tbl>
    <w:p w:rsidR="00C15531" w:rsidRPr="00501DCD" w:rsidRDefault="00C15531" w:rsidP="00C15531">
      <w:pPr>
        <w:jc w:val="center"/>
        <w:rPr>
          <w:rFonts w:ascii="Liberation Serif" w:hAnsi="Liberation Serif"/>
        </w:rPr>
      </w:pPr>
      <w:r w:rsidRPr="00501DCD">
        <w:rPr>
          <w:rFonts w:ascii="Liberation Serif" w:hAnsi="Liberation Serif"/>
        </w:rPr>
        <w:t>о результатах осуществления внутреннего финансового аудита</w:t>
      </w:r>
    </w:p>
    <w:p w:rsidR="00C15531" w:rsidRPr="00501DCD" w:rsidRDefault="00C15531" w:rsidP="00C15531">
      <w:pPr>
        <w:rPr>
          <w:rFonts w:ascii="Liberation Serif" w:hAnsi="Liberation Serif"/>
        </w:rPr>
      </w:pPr>
    </w:p>
    <w:p w:rsidR="00C15531" w:rsidRPr="00501DCD" w:rsidRDefault="005F4A0F" w:rsidP="005F4A0F">
      <w:pPr>
        <w:tabs>
          <w:tab w:val="center" w:pos="3876"/>
          <w:tab w:val="right" w:pos="7753"/>
        </w:tabs>
        <w:rPr>
          <w:rFonts w:ascii="Liberation Serif" w:hAnsi="Liberation Serif"/>
        </w:rPr>
      </w:pPr>
      <w:r w:rsidRPr="00501DCD">
        <w:rPr>
          <w:rFonts w:ascii="Liberation Serif" w:hAnsi="Liberation Serif"/>
        </w:rPr>
        <w:tab/>
      </w:r>
      <w:r w:rsidR="00C15531" w:rsidRPr="00501DCD">
        <w:rPr>
          <w:rFonts w:ascii="Liberation Serif" w:hAnsi="Liberation Serif"/>
        </w:rPr>
        <w:t xml:space="preserve">на «01» января 20___ г.                 </w:t>
      </w:r>
      <w:r w:rsidRPr="00501DCD">
        <w:rPr>
          <w:rFonts w:ascii="Liberation Serif" w:hAnsi="Liberation Serif"/>
        </w:rPr>
        <w:tab/>
        <w:t>Дата</w:t>
      </w:r>
    </w:p>
    <w:p w:rsidR="00C15531" w:rsidRPr="00501DCD" w:rsidRDefault="00C15531" w:rsidP="00C15531">
      <w:pPr>
        <w:rPr>
          <w:rFonts w:ascii="Liberation Serif" w:hAnsi="Liberation Serif"/>
        </w:rPr>
      </w:pPr>
    </w:p>
    <w:p w:rsidR="00C15531" w:rsidRPr="00501DCD" w:rsidRDefault="00C15531" w:rsidP="00C15531">
      <w:pPr>
        <w:rPr>
          <w:rFonts w:ascii="Liberation Serif" w:hAnsi="Liberation Serif"/>
        </w:rPr>
      </w:pPr>
      <w:r w:rsidRPr="00501DCD">
        <w:rPr>
          <w:rFonts w:ascii="Liberation Serif" w:hAnsi="Liberation Serif"/>
        </w:rPr>
        <w:t>Наименование главного</w:t>
      </w:r>
    </w:p>
    <w:p w:rsidR="00C15531" w:rsidRPr="00501DCD" w:rsidRDefault="00C15531" w:rsidP="00C15531">
      <w:pPr>
        <w:rPr>
          <w:rFonts w:ascii="Liberation Serif" w:hAnsi="Liberation Serif"/>
        </w:rPr>
      </w:pPr>
      <w:r w:rsidRPr="00501DCD">
        <w:rPr>
          <w:rFonts w:ascii="Liberation Serif" w:hAnsi="Liberation Serif"/>
        </w:rPr>
        <w:t>администратора</w:t>
      </w:r>
    </w:p>
    <w:p w:rsidR="00C15531" w:rsidRPr="00501DCD" w:rsidRDefault="00C15531" w:rsidP="00C15531">
      <w:pPr>
        <w:rPr>
          <w:rFonts w:ascii="Liberation Serif" w:hAnsi="Liberation Serif"/>
        </w:rPr>
      </w:pPr>
      <w:r w:rsidRPr="00501DCD">
        <w:rPr>
          <w:rFonts w:ascii="Liberation Serif" w:hAnsi="Liberation Serif"/>
        </w:rPr>
        <w:t>(администратора) средств</w:t>
      </w:r>
    </w:p>
    <w:p w:rsidR="00C15531" w:rsidRPr="00501DCD" w:rsidRDefault="00C15531" w:rsidP="00C15531">
      <w:pPr>
        <w:rPr>
          <w:rFonts w:ascii="Liberation Serif" w:hAnsi="Liberation Serif"/>
        </w:rPr>
      </w:pPr>
      <w:r w:rsidRPr="00501DCD">
        <w:rPr>
          <w:rFonts w:ascii="Liberation Serif" w:hAnsi="Liberation Serif"/>
        </w:rPr>
        <w:t xml:space="preserve">бюджета __________________________ </w:t>
      </w:r>
      <w:r w:rsidR="005F4A0F" w:rsidRPr="00501DCD">
        <w:rPr>
          <w:rFonts w:ascii="Liberation Serif" w:hAnsi="Liberation Serif"/>
        </w:rPr>
        <w:t>___________________</w:t>
      </w:r>
    </w:p>
    <w:p w:rsidR="00C15531" w:rsidRPr="00501DCD" w:rsidRDefault="00C15531" w:rsidP="00C15531">
      <w:pPr>
        <w:rPr>
          <w:rFonts w:ascii="Liberation Serif" w:hAnsi="Liberation Serif"/>
        </w:rPr>
      </w:pPr>
      <w:r w:rsidRPr="00501DCD">
        <w:rPr>
          <w:rFonts w:ascii="Liberation Serif" w:hAnsi="Liberation Serif"/>
        </w:rPr>
        <w:t xml:space="preserve">Наименование бюджета __________________________ </w:t>
      </w:r>
      <w:r w:rsidR="00714307" w:rsidRPr="00501DCD">
        <w:rPr>
          <w:rFonts w:ascii="Liberation Serif" w:hAnsi="Liberation Serif"/>
        </w:rPr>
        <w:t>______</w:t>
      </w:r>
    </w:p>
    <w:p w:rsidR="00C15531" w:rsidRPr="00501DCD" w:rsidRDefault="00C15531" w:rsidP="00C15531">
      <w:pPr>
        <w:rPr>
          <w:rFonts w:ascii="Liberation Serif" w:hAnsi="Liberation Serif"/>
        </w:rPr>
      </w:pPr>
      <w:r w:rsidRPr="00501DCD">
        <w:rPr>
          <w:rFonts w:ascii="Liberation Serif" w:hAnsi="Liberation Serif"/>
        </w:rPr>
        <w:t xml:space="preserve">Периодичность: годовая за ___________ </w:t>
      </w:r>
      <w:r w:rsidR="005F4A0F" w:rsidRPr="00501DCD">
        <w:rPr>
          <w:rFonts w:ascii="Liberation Serif" w:hAnsi="Liberation Serif"/>
        </w:rPr>
        <w:t>_____________</w:t>
      </w:r>
      <w:r w:rsidR="005A261D">
        <w:rPr>
          <w:rFonts w:ascii="Liberation Serif" w:hAnsi="Liberation Serif"/>
        </w:rPr>
        <w:t>___</w:t>
      </w:r>
      <w:r w:rsidRPr="00501DCD">
        <w:rPr>
          <w:rFonts w:ascii="Liberation Serif" w:hAnsi="Liberation Serif"/>
        </w:rPr>
        <w:t>год</w:t>
      </w:r>
    </w:p>
    <w:p w:rsidR="00C15531" w:rsidRPr="00501DCD" w:rsidRDefault="00C15531" w:rsidP="00C15531">
      <w:pPr>
        <w:rPr>
          <w:rFonts w:ascii="Liberation Serif" w:hAnsi="Liberation Serif"/>
        </w:rPr>
      </w:pPr>
    </w:p>
    <w:p w:rsidR="006612D9" w:rsidRPr="00501DCD" w:rsidRDefault="00C15531" w:rsidP="005F4A0F">
      <w:pPr>
        <w:pStyle w:val="a5"/>
        <w:numPr>
          <w:ilvl w:val="0"/>
          <w:numId w:val="28"/>
        </w:numPr>
        <w:rPr>
          <w:rFonts w:ascii="Liberation Serif" w:hAnsi="Liberation Serif"/>
        </w:rPr>
      </w:pPr>
      <w:r w:rsidRPr="00501DCD">
        <w:rPr>
          <w:rFonts w:ascii="Liberation Serif" w:hAnsi="Liberation Serif"/>
        </w:rPr>
        <w:t>Общие сведения о результатах внутреннего финансового аудита</w:t>
      </w:r>
    </w:p>
    <w:p w:rsidR="005F4A0F" w:rsidRPr="00501DCD" w:rsidRDefault="005F4A0F" w:rsidP="005F4A0F">
      <w:pPr>
        <w:pStyle w:val="a5"/>
        <w:rPr>
          <w:rFonts w:ascii="Liberation Serif" w:hAnsi="Liberation Serif"/>
        </w:rPr>
      </w:pPr>
    </w:p>
    <w:tbl>
      <w:tblPr>
        <w:tblStyle w:val="a6"/>
        <w:tblW w:w="0" w:type="auto"/>
        <w:tblLook w:val="04A0" w:firstRow="1" w:lastRow="0" w:firstColumn="1" w:lastColumn="0" w:noHBand="0" w:noVBand="1"/>
      </w:tblPr>
      <w:tblGrid>
        <w:gridCol w:w="6232"/>
        <w:gridCol w:w="1418"/>
        <w:gridCol w:w="1694"/>
      </w:tblGrid>
      <w:tr w:rsidR="005F4A0F" w:rsidRPr="00501DCD" w:rsidTr="00BB00CE">
        <w:tc>
          <w:tcPr>
            <w:tcW w:w="6232" w:type="dxa"/>
          </w:tcPr>
          <w:p w:rsidR="005F4A0F" w:rsidRPr="00501DCD" w:rsidRDefault="005F4A0F" w:rsidP="00501DCD">
            <w:pPr>
              <w:jc w:val="center"/>
              <w:rPr>
                <w:rFonts w:ascii="Liberation Serif" w:hAnsi="Liberation Serif"/>
              </w:rPr>
            </w:pPr>
            <w:r w:rsidRPr="00501DCD">
              <w:rPr>
                <w:rFonts w:ascii="Liberation Serif" w:hAnsi="Liberation Serif"/>
              </w:rPr>
              <w:t>Наименование показателя</w:t>
            </w:r>
          </w:p>
        </w:tc>
        <w:tc>
          <w:tcPr>
            <w:tcW w:w="1418" w:type="dxa"/>
          </w:tcPr>
          <w:p w:rsidR="005F4A0F" w:rsidRPr="00501DCD" w:rsidRDefault="005F4A0F" w:rsidP="00501DCD">
            <w:pPr>
              <w:jc w:val="center"/>
              <w:rPr>
                <w:rFonts w:ascii="Liberation Serif" w:hAnsi="Liberation Serif"/>
              </w:rPr>
            </w:pPr>
            <w:r w:rsidRPr="00501DCD">
              <w:rPr>
                <w:rFonts w:ascii="Liberation Serif" w:hAnsi="Liberation Serif"/>
              </w:rPr>
              <w:t>Код строки</w:t>
            </w:r>
          </w:p>
        </w:tc>
        <w:tc>
          <w:tcPr>
            <w:tcW w:w="1694" w:type="dxa"/>
          </w:tcPr>
          <w:p w:rsidR="005F4A0F" w:rsidRPr="00501DCD" w:rsidRDefault="005F4A0F" w:rsidP="00501DCD">
            <w:pPr>
              <w:jc w:val="center"/>
              <w:rPr>
                <w:rFonts w:ascii="Liberation Serif" w:hAnsi="Liberation Serif"/>
              </w:rPr>
            </w:pPr>
            <w:r w:rsidRPr="00501DCD">
              <w:rPr>
                <w:rFonts w:ascii="Liberation Serif" w:hAnsi="Liberation Serif"/>
              </w:rPr>
              <w:t>Значения показателя</w:t>
            </w:r>
          </w:p>
        </w:tc>
      </w:tr>
      <w:tr w:rsidR="005F4A0F" w:rsidRPr="00501DCD" w:rsidTr="00BB00CE">
        <w:tc>
          <w:tcPr>
            <w:tcW w:w="6232" w:type="dxa"/>
          </w:tcPr>
          <w:p w:rsidR="005F4A0F" w:rsidRPr="00501DCD" w:rsidRDefault="005F4A0F" w:rsidP="00501DCD">
            <w:pPr>
              <w:jc w:val="center"/>
              <w:rPr>
                <w:rFonts w:ascii="Liberation Serif" w:hAnsi="Liberation Serif"/>
              </w:rPr>
            </w:pPr>
            <w:r w:rsidRPr="00501DCD">
              <w:rPr>
                <w:rFonts w:ascii="Liberation Serif" w:hAnsi="Liberation Serif"/>
              </w:rPr>
              <w:t>1</w:t>
            </w:r>
          </w:p>
        </w:tc>
        <w:tc>
          <w:tcPr>
            <w:tcW w:w="1418" w:type="dxa"/>
          </w:tcPr>
          <w:p w:rsidR="005F4A0F" w:rsidRPr="00501DCD" w:rsidRDefault="005F4A0F" w:rsidP="00501DCD">
            <w:pPr>
              <w:jc w:val="center"/>
              <w:rPr>
                <w:rFonts w:ascii="Liberation Serif" w:hAnsi="Liberation Serif"/>
              </w:rPr>
            </w:pPr>
            <w:r w:rsidRPr="00501DCD">
              <w:rPr>
                <w:rFonts w:ascii="Liberation Serif" w:hAnsi="Liberation Serif"/>
              </w:rPr>
              <w:t>2</w:t>
            </w:r>
          </w:p>
        </w:tc>
        <w:tc>
          <w:tcPr>
            <w:tcW w:w="1694" w:type="dxa"/>
          </w:tcPr>
          <w:p w:rsidR="005F4A0F" w:rsidRPr="00501DCD" w:rsidRDefault="005F4A0F" w:rsidP="00501DCD">
            <w:pPr>
              <w:jc w:val="center"/>
              <w:rPr>
                <w:rFonts w:ascii="Liberation Serif" w:hAnsi="Liberation Serif"/>
              </w:rPr>
            </w:pPr>
            <w:r w:rsidRPr="00501DCD">
              <w:rPr>
                <w:rFonts w:ascii="Liberation Serif" w:hAnsi="Liberation Serif"/>
              </w:rPr>
              <w:t>3</w:t>
            </w: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Штатная численность субъекта внутреннего финансового аудита, человек</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010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Фактическая численность субъекта внутреннего финансового аудита</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020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Из них на условии внутреннего совмещения функций</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021</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 xml:space="preserve">Количество проведенных аудиторских проверок, </w:t>
            </w:r>
            <w:proofErr w:type="spellStart"/>
            <w:r w:rsidRPr="00501DCD">
              <w:rPr>
                <w:rFonts w:ascii="Liberation Serif" w:hAnsi="Liberation Serif"/>
              </w:rPr>
              <w:t>ед</w:t>
            </w:r>
            <w:proofErr w:type="spellEnd"/>
          </w:p>
          <w:p w:rsidR="005F4A0F" w:rsidRPr="00501DCD" w:rsidRDefault="005F4A0F" w:rsidP="00501DCD">
            <w:pPr>
              <w:jc w:val="both"/>
              <w:rPr>
                <w:rFonts w:ascii="Liberation Serif" w:hAnsi="Liberation Serif"/>
              </w:rPr>
            </w:pPr>
            <w:r w:rsidRPr="00501DCD">
              <w:rPr>
                <w:rFonts w:ascii="Liberation Serif" w:hAnsi="Liberation Serif"/>
              </w:rPr>
              <w:t>Из них в отношении</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030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-системы внутреннего финансового контроля</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031</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-достоверности бюджетной (бухгалтерской) отчетности</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032</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-экономности и результативности использования бюджетных средств</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033</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5F4A0F" w:rsidP="00501DCD">
            <w:pPr>
              <w:jc w:val="both"/>
              <w:rPr>
                <w:rFonts w:ascii="Liberation Serif" w:hAnsi="Liberation Serif"/>
              </w:rPr>
            </w:pPr>
            <w:r w:rsidRPr="00501DCD">
              <w:rPr>
                <w:rFonts w:ascii="Liberation Serif" w:hAnsi="Liberation Serif"/>
              </w:rPr>
              <w:t>Количество аудиторских проверок, предусмотренных в Плане внутреннего финансового аудита на отчетный год, ед.</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040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AB53B9" w:rsidP="00501DCD">
            <w:pPr>
              <w:jc w:val="both"/>
              <w:rPr>
                <w:rFonts w:ascii="Liberation Serif" w:hAnsi="Liberation Serif"/>
              </w:rPr>
            </w:pPr>
            <w:r w:rsidRPr="00501DCD">
              <w:rPr>
                <w:rFonts w:ascii="Liberation Serif" w:hAnsi="Liberation Serif"/>
              </w:rPr>
              <w:t>Количество проведенных проверок, в том числе</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050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AB53B9" w:rsidP="00501DCD">
            <w:pPr>
              <w:jc w:val="both"/>
              <w:rPr>
                <w:rFonts w:ascii="Liberation Serif" w:hAnsi="Liberation Serif"/>
              </w:rPr>
            </w:pPr>
            <w:r w:rsidRPr="00501DCD">
              <w:rPr>
                <w:rFonts w:ascii="Liberation Serif" w:hAnsi="Liberation Serif"/>
              </w:rPr>
              <w:t>Количество проведенных внеплановых проверок, ед.</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051</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AB53B9" w:rsidP="00501DCD">
            <w:pPr>
              <w:jc w:val="both"/>
              <w:rPr>
                <w:rFonts w:ascii="Liberation Serif" w:hAnsi="Liberation Serif"/>
              </w:rPr>
            </w:pPr>
            <w:r w:rsidRPr="00501DCD">
              <w:rPr>
                <w:rFonts w:ascii="Liberation Serif" w:hAnsi="Liberation Serif"/>
              </w:rPr>
              <w:t xml:space="preserve">Количество направленных рекомендаций по повышению эффективности внутреннего финансового контроля, </w:t>
            </w:r>
            <w:proofErr w:type="spellStart"/>
            <w:r w:rsidRPr="00501DCD">
              <w:rPr>
                <w:rFonts w:ascii="Liberation Serif" w:hAnsi="Liberation Serif"/>
              </w:rPr>
              <w:t>ед</w:t>
            </w:r>
            <w:proofErr w:type="spellEnd"/>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060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AB53B9" w:rsidP="00501DCD">
            <w:pPr>
              <w:jc w:val="both"/>
              <w:rPr>
                <w:rFonts w:ascii="Liberation Serif" w:hAnsi="Liberation Serif"/>
              </w:rPr>
            </w:pPr>
            <w:r w:rsidRPr="00501DCD">
              <w:rPr>
                <w:rFonts w:ascii="Liberation Serif" w:hAnsi="Liberation Serif"/>
              </w:rPr>
              <w:t>Из них количество исполненных рекомендаций</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061</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AB53B9" w:rsidP="00501DCD">
            <w:pPr>
              <w:jc w:val="both"/>
              <w:rPr>
                <w:rFonts w:ascii="Liberation Serif" w:hAnsi="Liberation Serif"/>
              </w:rPr>
            </w:pPr>
            <w:r w:rsidRPr="00501DCD">
              <w:rPr>
                <w:rFonts w:ascii="Liberation Serif" w:hAnsi="Liberation Serif"/>
              </w:rPr>
              <w:t>Количество направленных предложений о повышении экономности и результативности</w:t>
            </w:r>
            <w:r w:rsidR="00B358BA" w:rsidRPr="00501DCD">
              <w:rPr>
                <w:rFonts w:ascii="Liberation Serif" w:hAnsi="Liberation Serif"/>
              </w:rPr>
              <w:t xml:space="preserve"> использования бюджетных средств, ед.</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070</w:t>
            </w:r>
          </w:p>
        </w:tc>
        <w:tc>
          <w:tcPr>
            <w:tcW w:w="1694" w:type="dxa"/>
          </w:tcPr>
          <w:p w:rsidR="005F4A0F" w:rsidRPr="00501DCD" w:rsidRDefault="005F4A0F" w:rsidP="005F4A0F">
            <w:pPr>
              <w:rPr>
                <w:rFonts w:ascii="Liberation Serif" w:hAnsi="Liberation Serif"/>
              </w:rPr>
            </w:pPr>
          </w:p>
        </w:tc>
      </w:tr>
      <w:tr w:rsidR="005F4A0F" w:rsidRPr="00501DCD" w:rsidTr="00BB00CE">
        <w:tc>
          <w:tcPr>
            <w:tcW w:w="6232" w:type="dxa"/>
          </w:tcPr>
          <w:p w:rsidR="005F4A0F" w:rsidRPr="00501DCD" w:rsidRDefault="00B358BA" w:rsidP="00501DCD">
            <w:pPr>
              <w:jc w:val="both"/>
              <w:rPr>
                <w:rFonts w:ascii="Liberation Serif" w:hAnsi="Liberation Serif"/>
              </w:rPr>
            </w:pPr>
            <w:r w:rsidRPr="00501DCD">
              <w:rPr>
                <w:rFonts w:ascii="Liberation Serif" w:hAnsi="Liberation Serif"/>
              </w:rPr>
              <w:t>Из них количество исполненных предложений</w:t>
            </w:r>
          </w:p>
        </w:tc>
        <w:tc>
          <w:tcPr>
            <w:tcW w:w="1418" w:type="dxa"/>
          </w:tcPr>
          <w:p w:rsidR="005F4A0F" w:rsidRPr="00501DCD" w:rsidRDefault="00B358BA" w:rsidP="00501DCD">
            <w:pPr>
              <w:jc w:val="center"/>
              <w:rPr>
                <w:rFonts w:ascii="Liberation Serif" w:hAnsi="Liberation Serif"/>
              </w:rPr>
            </w:pPr>
            <w:r w:rsidRPr="00501DCD">
              <w:rPr>
                <w:rFonts w:ascii="Liberation Serif" w:hAnsi="Liberation Serif"/>
              </w:rPr>
              <w:t>071</w:t>
            </w:r>
          </w:p>
        </w:tc>
        <w:tc>
          <w:tcPr>
            <w:tcW w:w="1694" w:type="dxa"/>
          </w:tcPr>
          <w:p w:rsidR="005F4A0F" w:rsidRPr="00501DCD" w:rsidRDefault="005F4A0F" w:rsidP="005F4A0F">
            <w:pPr>
              <w:rPr>
                <w:rFonts w:ascii="Liberation Serif" w:hAnsi="Liberation Serif"/>
              </w:rPr>
            </w:pPr>
          </w:p>
        </w:tc>
      </w:tr>
    </w:tbl>
    <w:p w:rsidR="00BB00CE" w:rsidRDefault="00BB00CE" w:rsidP="00BB00CE">
      <w:pPr>
        <w:pStyle w:val="a5"/>
        <w:rPr>
          <w:rFonts w:ascii="Liberation Serif" w:hAnsi="Liberation Serif"/>
        </w:rPr>
      </w:pPr>
    </w:p>
    <w:p w:rsidR="00B358BA" w:rsidRPr="00501DCD" w:rsidRDefault="00B358BA" w:rsidP="00B358BA">
      <w:pPr>
        <w:pStyle w:val="a5"/>
        <w:numPr>
          <w:ilvl w:val="0"/>
          <w:numId w:val="28"/>
        </w:numPr>
        <w:rPr>
          <w:rFonts w:ascii="Liberation Serif" w:hAnsi="Liberation Serif"/>
        </w:rPr>
      </w:pPr>
      <w:r w:rsidRPr="00501DCD">
        <w:rPr>
          <w:rFonts w:ascii="Liberation Serif" w:hAnsi="Liberation Serif"/>
        </w:rPr>
        <w:lastRenderedPageBreak/>
        <w:t>Сведения о выявленных нарушениях и недостатках</w:t>
      </w:r>
    </w:p>
    <w:p w:rsidR="00B358BA" w:rsidRPr="00501DCD" w:rsidRDefault="00B358BA" w:rsidP="00B358BA">
      <w:pPr>
        <w:rPr>
          <w:rFonts w:ascii="Liberation Serif" w:hAnsi="Liberation Serif"/>
        </w:rPr>
      </w:pPr>
    </w:p>
    <w:tbl>
      <w:tblPr>
        <w:tblStyle w:val="a6"/>
        <w:tblW w:w="0" w:type="auto"/>
        <w:tblLook w:val="04A0" w:firstRow="1" w:lastRow="0" w:firstColumn="1" w:lastColumn="0" w:noHBand="0" w:noVBand="1"/>
      </w:tblPr>
      <w:tblGrid>
        <w:gridCol w:w="3126"/>
        <w:gridCol w:w="913"/>
        <w:gridCol w:w="1417"/>
        <w:gridCol w:w="1428"/>
        <w:gridCol w:w="2460"/>
      </w:tblGrid>
      <w:tr w:rsidR="00501DCD" w:rsidRPr="00501DCD" w:rsidTr="008C4B30">
        <w:tc>
          <w:tcPr>
            <w:tcW w:w="3126" w:type="dxa"/>
          </w:tcPr>
          <w:p w:rsidR="00B358BA" w:rsidRPr="00501DCD" w:rsidRDefault="00B358BA" w:rsidP="00501DCD">
            <w:pPr>
              <w:jc w:val="center"/>
              <w:rPr>
                <w:rFonts w:ascii="Liberation Serif" w:hAnsi="Liberation Serif"/>
              </w:rPr>
            </w:pPr>
            <w:r w:rsidRPr="00501DCD">
              <w:rPr>
                <w:rFonts w:ascii="Liberation Serif" w:hAnsi="Liberation Serif"/>
              </w:rPr>
              <w:t>Наименование показателя</w:t>
            </w:r>
          </w:p>
        </w:tc>
        <w:tc>
          <w:tcPr>
            <w:tcW w:w="913" w:type="dxa"/>
          </w:tcPr>
          <w:p w:rsidR="00B358BA" w:rsidRPr="00501DCD" w:rsidRDefault="00B358BA" w:rsidP="00501DCD">
            <w:pPr>
              <w:jc w:val="center"/>
              <w:rPr>
                <w:rFonts w:ascii="Liberation Serif" w:hAnsi="Liberation Serif"/>
              </w:rPr>
            </w:pPr>
            <w:r w:rsidRPr="00501DCD">
              <w:rPr>
                <w:rFonts w:ascii="Liberation Serif" w:hAnsi="Liberation Serif"/>
              </w:rPr>
              <w:t>Код строки</w:t>
            </w:r>
          </w:p>
        </w:tc>
        <w:tc>
          <w:tcPr>
            <w:tcW w:w="1417" w:type="dxa"/>
          </w:tcPr>
          <w:p w:rsidR="00B358BA" w:rsidRPr="00501DCD" w:rsidRDefault="00B358BA" w:rsidP="00501DCD">
            <w:pPr>
              <w:jc w:val="center"/>
              <w:rPr>
                <w:rFonts w:ascii="Liberation Serif" w:hAnsi="Liberation Serif"/>
              </w:rPr>
            </w:pPr>
            <w:r w:rsidRPr="00501DCD">
              <w:rPr>
                <w:rFonts w:ascii="Liberation Serif" w:hAnsi="Liberation Serif"/>
              </w:rPr>
              <w:t xml:space="preserve">Количество </w:t>
            </w:r>
            <w:proofErr w:type="spellStart"/>
            <w:r w:rsidRPr="00501DCD">
              <w:rPr>
                <w:rFonts w:ascii="Liberation Serif" w:hAnsi="Liberation Serif"/>
              </w:rPr>
              <w:t>ед</w:t>
            </w:r>
            <w:proofErr w:type="spellEnd"/>
          </w:p>
        </w:tc>
        <w:tc>
          <w:tcPr>
            <w:tcW w:w="1428" w:type="dxa"/>
          </w:tcPr>
          <w:p w:rsidR="00B358BA" w:rsidRPr="00501DCD" w:rsidRDefault="00B358BA" w:rsidP="00501DCD">
            <w:pPr>
              <w:jc w:val="center"/>
              <w:rPr>
                <w:rFonts w:ascii="Liberation Serif" w:hAnsi="Liberation Serif"/>
              </w:rPr>
            </w:pPr>
            <w:r w:rsidRPr="00501DCD">
              <w:rPr>
                <w:rFonts w:ascii="Liberation Serif" w:hAnsi="Liberation Serif"/>
              </w:rPr>
              <w:t xml:space="preserve">Общая сумма нарушений, </w:t>
            </w:r>
            <w:proofErr w:type="spellStart"/>
            <w:r w:rsidRPr="00501DCD">
              <w:rPr>
                <w:rFonts w:ascii="Liberation Serif" w:hAnsi="Liberation Serif"/>
              </w:rPr>
              <w:t>тыс.руб</w:t>
            </w:r>
            <w:proofErr w:type="spellEnd"/>
            <w:r w:rsidRPr="00501DCD">
              <w:rPr>
                <w:rFonts w:ascii="Liberation Serif" w:hAnsi="Liberation Serif"/>
              </w:rPr>
              <w:t>.</w:t>
            </w:r>
          </w:p>
        </w:tc>
        <w:tc>
          <w:tcPr>
            <w:tcW w:w="2460" w:type="dxa"/>
          </w:tcPr>
          <w:p w:rsidR="00B358BA" w:rsidRPr="00501DCD" w:rsidRDefault="00B358BA" w:rsidP="00501DCD">
            <w:pPr>
              <w:jc w:val="center"/>
              <w:rPr>
                <w:rFonts w:ascii="Liberation Serif" w:hAnsi="Liberation Serif"/>
              </w:rPr>
            </w:pPr>
            <w:r w:rsidRPr="00501DCD">
              <w:rPr>
                <w:rFonts w:ascii="Liberation Serif" w:hAnsi="Liberation Serif"/>
              </w:rPr>
              <w:t>Расшифровка объектов ВФА, по которым выявлены нарушения и недостатки</w:t>
            </w:r>
          </w:p>
        </w:tc>
      </w:tr>
      <w:tr w:rsidR="00B358BA" w:rsidRPr="00501DCD" w:rsidTr="008C4B30">
        <w:tc>
          <w:tcPr>
            <w:tcW w:w="3126" w:type="dxa"/>
          </w:tcPr>
          <w:p w:rsidR="00B358BA" w:rsidRPr="00501DCD" w:rsidRDefault="00B358BA" w:rsidP="00501DCD">
            <w:pPr>
              <w:jc w:val="center"/>
              <w:rPr>
                <w:rFonts w:ascii="Liberation Serif" w:hAnsi="Liberation Serif"/>
              </w:rPr>
            </w:pPr>
            <w:r w:rsidRPr="00501DCD">
              <w:rPr>
                <w:rFonts w:ascii="Liberation Serif" w:hAnsi="Liberation Serif"/>
              </w:rPr>
              <w:t>1</w:t>
            </w:r>
          </w:p>
        </w:tc>
        <w:tc>
          <w:tcPr>
            <w:tcW w:w="913" w:type="dxa"/>
          </w:tcPr>
          <w:p w:rsidR="00B358BA" w:rsidRPr="00501DCD" w:rsidRDefault="00B358BA" w:rsidP="00501DCD">
            <w:pPr>
              <w:jc w:val="center"/>
              <w:rPr>
                <w:rFonts w:ascii="Liberation Serif" w:hAnsi="Liberation Serif"/>
              </w:rPr>
            </w:pPr>
            <w:r w:rsidRPr="00501DCD">
              <w:rPr>
                <w:rFonts w:ascii="Liberation Serif" w:hAnsi="Liberation Serif"/>
              </w:rPr>
              <w:t>2</w:t>
            </w:r>
          </w:p>
        </w:tc>
        <w:tc>
          <w:tcPr>
            <w:tcW w:w="1417" w:type="dxa"/>
          </w:tcPr>
          <w:p w:rsidR="00B358BA" w:rsidRPr="00501DCD" w:rsidRDefault="00B358BA" w:rsidP="00501DCD">
            <w:pPr>
              <w:jc w:val="center"/>
              <w:rPr>
                <w:rFonts w:ascii="Liberation Serif" w:hAnsi="Liberation Serif"/>
              </w:rPr>
            </w:pPr>
            <w:r w:rsidRPr="00501DCD">
              <w:rPr>
                <w:rFonts w:ascii="Liberation Serif" w:hAnsi="Liberation Serif"/>
              </w:rPr>
              <w:t>3</w:t>
            </w:r>
          </w:p>
        </w:tc>
        <w:tc>
          <w:tcPr>
            <w:tcW w:w="1428" w:type="dxa"/>
          </w:tcPr>
          <w:p w:rsidR="00B358BA" w:rsidRPr="00501DCD" w:rsidRDefault="00B358BA" w:rsidP="00501DCD">
            <w:pPr>
              <w:jc w:val="center"/>
              <w:rPr>
                <w:rFonts w:ascii="Liberation Serif" w:hAnsi="Liberation Serif"/>
              </w:rPr>
            </w:pPr>
            <w:r w:rsidRPr="00501DCD">
              <w:rPr>
                <w:rFonts w:ascii="Liberation Serif" w:hAnsi="Liberation Serif"/>
              </w:rPr>
              <w:t>4</w:t>
            </w:r>
          </w:p>
        </w:tc>
        <w:tc>
          <w:tcPr>
            <w:tcW w:w="2460" w:type="dxa"/>
          </w:tcPr>
          <w:p w:rsidR="00B358BA" w:rsidRPr="00501DCD" w:rsidRDefault="00B358BA" w:rsidP="00501DCD">
            <w:pPr>
              <w:jc w:val="center"/>
              <w:rPr>
                <w:rFonts w:ascii="Liberation Serif" w:hAnsi="Liberation Serif"/>
              </w:rPr>
            </w:pPr>
            <w:r w:rsidRPr="00501DCD">
              <w:rPr>
                <w:rFonts w:ascii="Liberation Serif" w:hAnsi="Liberation Serif"/>
              </w:rPr>
              <w:t>5</w:t>
            </w:r>
          </w:p>
        </w:tc>
      </w:tr>
      <w:tr w:rsidR="00B358BA" w:rsidRPr="00501DCD" w:rsidTr="008C4B30">
        <w:tc>
          <w:tcPr>
            <w:tcW w:w="3126" w:type="dxa"/>
          </w:tcPr>
          <w:p w:rsidR="00B358BA" w:rsidRPr="00501DCD" w:rsidRDefault="00B358BA" w:rsidP="00501DCD">
            <w:pPr>
              <w:jc w:val="both"/>
              <w:rPr>
                <w:rFonts w:ascii="Liberation Serif" w:hAnsi="Liberation Serif"/>
              </w:rPr>
            </w:pPr>
            <w:r w:rsidRPr="00501DCD">
              <w:rPr>
                <w:rFonts w:ascii="Liberation Serif" w:hAnsi="Liberation Serif"/>
              </w:rPr>
              <w:t>Нецелевое использование бюджетных средств</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010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B358BA" w:rsidP="00501DCD">
            <w:pPr>
              <w:jc w:val="both"/>
              <w:rPr>
                <w:rFonts w:ascii="Liberation Serif" w:hAnsi="Liberation Serif"/>
              </w:rPr>
            </w:pPr>
            <w:r w:rsidRPr="00501DCD">
              <w:rPr>
                <w:rFonts w:ascii="Liberation Serif" w:hAnsi="Liberation Serif"/>
              </w:rPr>
              <w:t>Неправомерное использование бюджетных средств</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020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B358BA" w:rsidP="00501DCD">
            <w:pPr>
              <w:jc w:val="both"/>
              <w:rPr>
                <w:rFonts w:ascii="Liberation Serif" w:hAnsi="Liberation Serif"/>
              </w:rPr>
            </w:pPr>
            <w:r w:rsidRPr="00501DCD">
              <w:rPr>
                <w:rFonts w:ascii="Liberation Serif" w:hAnsi="Liberation Serif"/>
              </w:rPr>
              <w:t xml:space="preserve">Нарушение порядка ведение бюджетного учета, </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030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8C4B30" w:rsidP="00501DCD">
            <w:pPr>
              <w:jc w:val="both"/>
              <w:rPr>
                <w:rFonts w:ascii="Liberation Serif" w:hAnsi="Liberation Serif"/>
              </w:rPr>
            </w:pPr>
            <w:r w:rsidRPr="00501DCD">
              <w:rPr>
                <w:rFonts w:ascii="Liberation Serif" w:hAnsi="Liberation Serif"/>
              </w:rPr>
              <w:t>Нарушение порядка составления и представления бухгалтерской отчетности</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040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8C4B30" w:rsidP="00501DCD">
            <w:pPr>
              <w:jc w:val="both"/>
              <w:rPr>
                <w:rFonts w:ascii="Liberation Serif" w:hAnsi="Liberation Serif"/>
              </w:rPr>
            </w:pPr>
            <w:r w:rsidRPr="00501DCD">
              <w:rPr>
                <w:rFonts w:ascii="Liberation Serif" w:hAnsi="Liberation Serif"/>
              </w:rPr>
              <w:t>Нарушения в сфере закупок в части исполнения контрактов и обоснования закупок</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050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8C4B30" w:rsidP="00501DCD">
            <w:pPr>
              <w:jc w:val="both"/>
              <w:rPr>
                <w:rFonts w:ascii="Liberation Serif" w:hAnsi="Liberation Serif"/>
              </w:rPr>
            </w:pPr>
            <w:r w:rsidRPr="00501DCD">
              <w:rPr>
                <w:rFonts w:ascii="Liberation Serif" w:hAnsi="Liberation Serif"/>
              </w:rPr>
              <w:t>Нарушение установленных процедур по осуществлению внутреннего финансового контроля</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060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r w:rsidR="00501DCD" w:rsidRPr="00501DCD" w:rsidTr="008C4B30">
        <w:tc>
          <w:tcPr>
            <w:tcW w:w="3126" w:type="dxa"/>
          </w:tcPr>
          <w:p w:rsidR="00B358BA" w:rsidRPr="00501DCD" w:rsidRDefault="008C4B30" w:rsidP="00B358BA">
            <w:pPr>
              <w:rPr>
                <w:rFonts w:ascii="Liberation Serif" w:hAnsi="Liberation Serif"/>
              </w:rPr>
            </w:pPr>
            <w:r w:rsidRPr="00501DCD">
              <w:rPr>
                <w:rFonts w:ascii="Liberation Serif" w:hAnsi="Liberation Serif"/>
              </w:rPr>
              <w:t>Прочие нарушения</w:t>
            </w:r>
          </w:p>
        </w:tc>
        <w:tc>
          <w:tcPr>
            <w:tcW w:w="913" w:type="dxa"/>
          </w:tcPr>
          <w:p w:rsidR="00B358BA" w:rsidRPr="00501DCD" w:rsidRDefault="00714307" w:rsidP="00B358BA">
            <w:pPr>
              <w:rPr>
                <w:rFonts w:ascii="Liberation Serif" w:hAnsi="Liberation Serif"/>
              </w:rPr>
            </w:pPr>
            <w:r w:rsidRPr="00501DCD">
              <w:rPr>
                <w:rFonts w:ascii="Liberation Serif" w:hAnsi="Liberation Serif"/>
              </w:rPr>
              <w:t>070</w:t>
            </w:r>
          </w:p>
        </w:tc>
        <w:tc>
          <w:tcPr>
            <w:tcW w:w="1417" w:type="dxa"/>
          </w:tcPr>
          <w:p w:rsidR="00B358BA" w:rsidRPr="00501DCD" w:rsidRDefault="00B358BA" w:rsidP="00B358BA">
            <w:pPr>
              <w:rPr>
                <w:rFonts w:ascii="Liberation Serif" w:hAnsi="Liberation Serif"/>
              </w:rPr>
            </w:pPr>
          </w:p>
        </w:tc>
        <w:tc>
          <w:tcPr>
            <w:tcW w:w="1428" w:type="dxa"/>
          </w:tcPr>
          <w:p w:rsidR="00B358BA" w:rsidRPr="00501DCD" w:rsidRDefault="00B358BA" w:rsidP="00B358BA">
            <w:pPr>
              <w:rPr>
                <w:rFonts w:ascii="Liberation Serif" w:hAnsi="Liberation Serif"/>
              </w:rPr>
            </w:pPr>
          </w:p>
        </w:tc>
        <w:tc>
          <w:tcPr>
            <w:tcW w:w="2460" w:type="dxa"/>
          </w:tcPr>
          <w:p w:rsidR="00B358BA" w:rsidRPr="00501DCD" w:rsidRDefault="00B358BA" w:rsidP="00B358BA">
            <w:pPr>
              <w:rPr>
                <w:rFonts w:ascii="Liberation Serif" w:hAnsi="Liberation Serif"/>
              </w:rPr>
            </w:pPr>
          </w:p>
        </w:tc>
      </w:tr>
    </w:tbl>
    <w:p w:rsidR="00B358BA" w:rsidRDefault="00B358BA" w:rsidP="00B358BA">
      <w:pPr>
        <w:rPr>
          <w:rFonts w:ascii="Liberation Serif" w:hAnsi="Liberation Serif"/>
        </w:rPr>
      </w:pPr>
    </w:p>
    <w:p w:rsidR="00BB00CE" w:rsidRDefault="00BB00CE" w:rsidP="00B358BA">
      <w:pPr>
        <w:rPr>
          <w:rFonts w:ascii="Liberation Serif" w:hAnsi="Liberation Serif"/>
        </w:rPr>
      </w:pPr>
    </w:p>
    <w:p w:rsidR="00BB00CE" w:rsidRDefault="00BB00CE" w:rsidP="00B358BA">
      <w:pPr>
        <w:rPr>
          <w:rFonts w:ascii="Liberation Serif" w:hAnsi="Liberation Serif"/>
        </w:rPr>
      </w:pPr>
      <w:r>
        <w:rPr>
          <w:rFonts w:ascii="Liberation Serif" w:hAnsi="Liberation Serif"/>
        </w:rPr>
        <w:t>Пояснительная записка</w:t>
      </w:r>
    </w:p>
    <w:p w:rsidR="00BB00CE" w:rsidRDefault="00BB00CE" w:rsidP="00B358BA">
      <w:pPr>
        <w:rPr>
          <w:rFonts w:ascii="Liberation Serif" w:hAnsi="Liberation Serif"/>
        </w:rPr>
      </w:pPr>
    </w:p>
    <w:p w:rsidR="00BB00CE" w:rsidRDefault="00BB00CE" w:rsidP="00B358BA">
      <w:pPr>
        <w:rPr>
          <w:rFonts w:ascii="Liberation Serif" w:hAnsi="Liberation Serif"/>
        </w:rPr>
      </w:pPr>
    </w:p>
    <w:p w:rsidR="00BB00CE" w:rsidRPr="00C539FD" w:rsidRDefault="00BB00CE" w:rsidP="00BB00CE">
      <w:pPr>
        <w:pStyle w:val="ConsPlusNonformat"/>
        <w:jc w:val="both"/>
        <w:rPr>
          <w:rFonts w:ascii="Liberation Serif" w:hAnsi="Liberation Serif" w:cs="Times New Roman"/>
          <w:sz w:val="28"/>
          <w:szCs w:val="28"/>
        </w:rPr>
      </w:pPr>
      <w:r w:rsidRPr="00C539FD">
        <w:rPr>
          <w:rFonts w:ascii="Liberation Serif" w:hAnsi="Liberation Serif" w:cs="Times New Roman"/>
          <w:sz w:val="28"/>
          <w:szCs w:val="28"/>
        </w:rPr>
        <w:t>Руководитель аудиторской группы/Аудитор___</w:t>
      </w:r>
      <w:r>
        <w:rPr>
          <w:rFonts w:ascii="Liberation Serif" w:hAnsi="Liberation Serif" w:cs="Times New Roman"/>
          <w:sz w:val="28"/>
          <w:szCs w:val="28"/>
        </w:rPr>
        <w:t>________ _________ ________</w:t>
      </w:r>
    </w:p>
    <w:p w:rsidR="00BB00CE" w:rsidRPr="00865291" w:rsidRDefault="00BB00CE" w:rsidP="00BB00CE">
      <w:pPr>
        <w:pStyle w:val="ConsPlusNonformat"/>
        <w:jc w:val="both"/>
        <w:rPr>
          <w:rFonts w:ascii="Liberation Serif" w:hAnsi="Liberation Serif" w:cs="Times New Roman"/>
          <w:sz w:val="24"/>
          <w:szCs w:val="28"/>
        </w:rPr>
      </w:pPr>
      <w:r>
        <w:rPr>
          <w:rFonts w:ascii="Liberation Serif" w:hAnsi="Liberation Serif" w:cs="Times New Roman"/>
          <w:sz w:val="24"/>
          <w:szCs w:val="28"/>
        </w:rPr>
        <w:t xml:space="preserve">                                                                                            </w:t>
      </w:r>
      <w:r w:rsidRPr="00865291">
        <w:rPr>
          <w:rFonts w:ascii="Liberation Serif" w:hAnsi="Liberation Serif" w:cs="Times New Roman"/>
          <w:sz w:val="24"/>
          <w:szCs w:val="28"/>
        </w:rPr>
        <w:t>(</w:t>
      </w:r>
      <w:proofErr w:type="gramStart"/>
      <w:r w:rsidRPr="00865291">
        <w:rPr>
          <w:rFonts w:ascii="Liberation Serif" w:hAnsi="Liberation Serif" w:cs="Times New Roman"/>
          <w:sz w:val="24"/>
          <w:szCs w:val="28"/>
        </w:rPr>
        <w:t xml:space="preserve">должность) </w:t>
      </w:r>
      <w:r>
        <w:rPr>
          <w:rFonts w:ascii="Liberation Serif" w:hAnsi="Liberation Serif" w:cs="Times New Roman"/>
          <w:sz w:val="24"/>
          <w:szCs w:val="28"/>
        </w:rPr>
        <w:t xml:space="preserve">  </w:t>
      </w:r>
      <w:proofErr w:type="gramEnd"/>
      <w:r>
        <w:rPr>
          <w:rFonts w:ascii="Liberation Serif" w:hAnsi="Liberation Serif" w:cs="Times New Roman"/>
          <w:sz w:val="24"/>
          <w:szCs w:val="28"/>
        </w:rPr>
        <w:t xml:space="preserve">  </w:t>
      </w:r>
      <w:r w:rsidRPr="00865291">
        <w:rPr>
          <w:rFonts w:ascii="Liberation Serif" w:hAnsi="Liberation Serif" w:cs="Times New Roman"/>
          <w:sz w:val="24"/>
          <w:szCs w:val="28"/>
        </w:rPr>
        <w:t xml:space="preserve">(подпись) </w:t>
      </w:r>
      <w:r>
        <w:rPr>
          <w:rFonts w:ascii="Liberation Serif" w:hAnsi="Liberation Serif" w:cs="Times New Roman"/>
          <w:sz w:val="24"/>
          <w:szCs w:val="28"/>
        </w:rPr>
        <w:t xml:space="preserve">    </w:t>
      </w:r>
      <w:r w:rsidRPr="00865291">
        <w:rPr>
          <w:rFonts w:ascii="Liberation Serif" w:hAnsi="Liberation Serif" w:cs="Times New Roman"/>
          <w:sz w:val="24"/>
          <w:szCs w:val="28"/>
        </w:rPr>
        <w:t xml:space="preserve">(Ф.И.О.) </w:t>
      </w:r>
    </w:p>
    <w:p w:rsidR="00BB00CE" w:rsidRDefault="00BB00CE" w:rsidP="00BB00CE">
      <w:pPr>
        <w:pStyle w:val="ConsPlusNonformat"/>
        <w:jc w:val="both"/>
        <w:rPr>
          <w:rFonts w:ascii="Liberation Serif" w:hAnsi="Liberation Serif" w:cs="Times New Roman"/>
          <w:sz w:val="28"/>
          <w:szCs w:val="28"/>
        </w:rPr>
      </w:pPr>
    </w:p>
    <w:p w:rsidR="00BB00CE" w:rsidRPr="00501DCD" w:rsidRDefault="00BB00CE" w:rsidP="00D732E1">
      <w:pPr>
        <w:tabs>
          <w:tab w:val="left" w:pos="5670"/>
        </w:tabs>
        <w:rPr>
          <w:rFonts w:ascii="Liberation Serif" w:hAnsi="Liberation Serif"/>
        </w:rPr>
      </w:pPr>
    </w:p>
    <w:sectPr w:rsidR="00BB00CE" w:rsidRPr="00501DCD" w:rsidSect="00354F40">
      <w:pgSz w:w="11906" w:h="16838"/>
      <w:pgMar w:top="1134" w:right="567" w:bottom="113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C4" w:rsidRDefault="008625C4" w:rsidP="00D732E1">
      <w:r>
        <w:separator/>
      </w:r>
    </w:p>
  </w:endnote>
  <w:endnote w:type="continuationSeparator" w:id="0">
    <w:p w:rsidR="008625C4" w:rsidRDefault="008625C4" w:rsidP="00D7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C4" w:rsidRDefault="008625C4" w:rsidP="00D732E1">
      <w:r>
        <w:separator/>
      </w:r>
    </w:p>
  </w:footnote>
  <w:footnote w:type="continuationSeparator" w:id="0">
    <w:p w:rsidR="008625C4" w:rsidRDefault="008625C4" w:rsidP="00D7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205771"/>
      <w:docPartObj>
        <w:docPartGallery w:val="Page Numbers (Top of Page)"/>
        <w:docPartUnique/>
      </w:docPartObj>
    </w:sdtPr>
    <w:sdtEndPr/>
    <w:sdtContent>
      <w:p w:rsidR="00325C01" w:rsidRDefault="00325C01">
        <w:pPr>
          <w:pStyle w:val="a7"/>
          <w:jc w:val="center"/>
        </w:pPr>
        <w:r>
          <w:fldChar w:fldCharType="begin"/>
        </w:r>
        <w:r>
          <w:instrText>PAGE   \* MERGEFORMAT</w:instrText>
        </w:r>
        <w:r>
          <w:fldChar w:fldCharType="separate"/>
        </w:r>
        <w:r w:rsidR="008634AA">
          <w:rPr>
            <w:noProof/>
          </w:rPr>
          <w:t>21</w:t>
        </w:r>
        <w:r>
          <w:fldChar w:fldCharType="end"/>
        </w:r>
      </w:p>
    </w:sdtContent>
  </w:sdt>
  <w:p w:rsidR="00325C01" w:rsidRDefault="00325C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7F5C"/>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E76007B"/>
    <w:multiLevelType w:val="hybridMultilevel"/>
    <w:tmpl w:val="10642B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4A82FEB"/>
    <w:multiLevelType w:val="hybridMultilevel"/>
    <w:tmpl w:val="9E026260"/>
    <w:lvl w:ilvl="0" w:tplc="703E7976">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048B6"/>
    <w:multiLevelType w:val="hybridMultilevel"/>
    <w:tmpl w:val="1DA8FC7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1FCB6A23"/>
    <w:multiLevelType w:val="hybridMultilevel"/>
    <w:tmpl w:val="BFAE2D7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
    <w:nsid w:val="262D3657"/>
    <w:multiLevelType w:val="hybridMultilevel"/>
    <w:tmpl w:val="CC12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07604"/>
    <w:multiLevelType w:val="hybridMultilevel"/>
    <w:tmpl w:val="8C76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E6F9D"/>
    <w:multiLevelType w:val="hybridMultilevel"/>
    <w:tmpl w:val="6FE28F1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28C42D6D"/>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FB14A7E"/>
    <w:multiLevelType w:val="hybridMultilevel"/>
    <w:tmpl w:val="CB869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55F98"/>
    <w:multiLevelType w:val="multilevel"/>
    <w:tmpl w:val="3990914E"/>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6A91E51"/>
    <w:multiLevelType w:val="hybridMultilevel"/>
    <w:tmpl w:val="8FD0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669D1"/>
    <w:multiLevelType w:val="multilevel"/>
    <w:tmpl w:val="7A12A4E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A11C98"/>
    <w:multiLevelType w:val="multilevel"/>
    <w:tmpl w:val="4852D8D8"/>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403911EC"/>
    <w:multiLevelType w:val="hybridMultilevel"/>
    <w:tmpl w:val="DE30643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47222E44"/>
    <w:multiLevelType w:val="hybridMultilevel"/>
    <w:tmpl w:val="D808631E"/>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6">
    <w:nsid w:val="50D96B29"/>
    <w:multiLevelType w:val="multilevel"/>
    <w:tmpl w:val="C9706346"/>
    <w:lvl w:ilvl="0">
      <w:start w:val="2"/>
      <w:numFmt w:val="decimal"/>
      <w:lvlText w:val="%1."/>
      <w:lvlJc w:val="left"/>
      <w:pPr>
        <w:ind w:left="480" w:hanging="480"/>
      </w:pPr>
      <w:rPr>
        <w:rFonts w:hint="default"/>
      </w:rPr>
    </w:lvl>
    <w:lvl w:ilvl="1">
      <w:start w:val="14"/>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51432C83"/>
    <w:multiLevelType w:val="hybridMultilevel"/>
    <w:tmpl w:val="630EA9DC"/>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8">
    <w:nsid w:val="52152EBE"/>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625228DD"/>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62B63AD7"/>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647A6E31"/>
    <w:multiLevelType w:val="hybridMultilevel"/>
    <w:tmpl w:val="AFA4CB4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64BA0B32"/>
    <w:multiLevelType w:val="multilevel"/>
    <w:tmpl w:val="35E287E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F32A4A"/>
    <w:multiLevelType w:val="multilevel"/>
    <w:tmpl w:val="47120FFA"/>
    <w:lvl w:ilvl="0">
      <w:start w:val="1"/>
      <w:numFmt w:val="decimal"/>
      <w:lvlText w:val="%1."/>
      <w:lvlJc w:val="left"/>
      <w:pPr>
        <w:ind w:left="1065" w:hanging="360"/>
      </w:pPr>
      <w:rPr>
        <w:rFonts w:hint="default"/>
      </w:rPr>
    </w:lvl>
    <w:lvl w:ilvl="1">
      <w:start w:val="10"/>
      <w:numFmt w:val="decimal"/>
      <w:isLgl/>
      <w:lvlText w:val="%1.%2."/>
      <w:lvlJc w:val="left"/>
      <w:pPr>
        <w:ind w:left="161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4">
    <w:nsid w:val="6C7502E7"/>
    <w:multiLevelType w:val="hybridMultilevel"/>
    <w:tmpl w:val="30C0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846EE"/>
    <w:multiLevelType w:val="hybridMultilevel"/>
    <w:tmpl w:val="7B9EBB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6">
    <w:nsid w:val="731A72C5"/>
    <w:multiLevelType w:val="multilevel"/>
    <w:tmpl w:val="AE9E5264"/>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7AB412DF"/>
    <w:multiLevelType w:val="hybridMultilevel"/>
    <w:tmpl w:val="37BA5C52"/>
    <w:lvl w:ilvl="0" w:tplc="A18AB87E">
      <w:start w:val="1"/>
      <w:numFmt w:val="decimal"/>
      <w:lvlText w:val="%1."/>
      <w:lvlJc w:val="left"/>
      <w:pPr>
        <w:ind w:left="172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674F0"/>
    <w:multiLevelType w:val="multilevel"/>
    <w:tmpl w:val="3990914E"/>
    <w:lvl w:ilvl="0">
      <w:start w:val="3"/>
      <w:numFmt w:val="decimal"/>
      <w:lvlText w:val="%1."/>
      <w:lvlJc w:val="left"/>
      <w:pPr>
        <w:ind w:left="450" w:hanging="45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7"/>
  </w:num>
  <w:num w:numId="2">
    <w:abstractNumId w:val="23"/>
  </w:num>
  <w:num w:numId="3">
    <w:abstractNumId w:val="12"/>
  </w:num>
  <w:num w:numId="4">
    <w:abstractNumId w:val="4"/>
  </w:num>
  <w:num w:numId="5">
    <w:abstractNumId w:val="17"/>
  </w:num>
  <w:num w:numId="6">
    <w:abstractNumId w:val="16"/>
  </w:num>
  <w:num w:numId="7">
    <w:abstractNumId w:val="9"/>
  </w:num>
  <w:num w:numId="8">
    <w:abstractNumId w:val="25"/>
  </w:num>
  <w:num w:numId="9">
    <w:abstractNumId w:val="22"/>
  </w:num>
  <w:num w:numId="10">
    <w:abstractNumId w:val="6"/>
  </w:num>
  <w:num w:numId="11">
    <w:abstractNumId w:val="13"/>
  </w:num>
  <w:num w:numId="12">
    <w:abstractNumId w:val="15"/>
  </w:num>
  <w:num w:numId="13">
    <w:abstractNumId w:val="10"/>
  </w:num>
  <w:num w:numId="14">
    <w:abstractNumId w:val="28"/>
  </w:num>
  <w:num w:numId="15">
    <w:abstractNumId w:val="11"/>
  </w:num>
  <w:num w:numId="16">
    <w:abstractNumId w:val="19"/>
  </w:num>
  <w:num w:numId="17">
    <w:abstractNumId w:val="8"/>
  </w:num>
  <w:num w:numId="18">
    <w:abstractNumId w:val="20"/>
  </w:num>
  <w:num w:numId="19">
    <w:abstractNumId w:val="0"/>
  </w:num>
  <w:num w:numId="20">
    <w:abstractNumId w:val="18"/>
  </w:num>
  <w:num w:numId="21">
    <w:abstractNumId w:val="26"/>
  </w:num>
  <w:num w:numId="22">
    <w:abstractNumId w:val="5"/>
  </w:num>
  <w:num w:numId="23">
    <w:abstractNumId w:val="21"/>
  </w:num>
  <w:num w:numId="24">
    <w:abstractNumId w:val="1"/>
  </w:num>
  <w:num w:numId="25">
    <w:abstractNumId w:val="7"/>
  </w:num>
  <w:num w:numId="26">
    <w:abstractNumId w:val="14"/>
  </w:num>
  <w:num w:numId="27">
    <w:abstractNumId w:val="3"/>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15"/>
    <w:rsid w:val="00030F83"/>
    <w:rsid w:val="0003372D"/>
    <w:rsid w:val="0005470E"/>
    <w:rsid w:val="00057225"/>
    <w:rsid w:val="00057A2C"/>
    <w:rsid w:val="000849DC"/>
    <w:rsid w:val="000D18D7"/>
    <w:rsid w:val="000E084C"/>
    <w:rsid w:val="0010061D"/>
    <w:rsid w:val="0015340E"/>
    <w:rsid w:val="001949D9"/>
    <w:rsid w:val="001A26B9"/>
    <w:rsid w:val="001F549F"/>
    <w:rsid w:val="002072A2"/>
    <w:rsid w:val="002078C4"/>
    <w:rsid w:val="0027170E"/>
    <w:rsid w:val="0027741C"/>
    <w:rsid w:val="002A4B2A"/>
    <w:rsid w:val="002B38B9"/>
    <w:rsid w:val="00323911"/>
    <w:rsid w:val="00325C01"/>
    <w:rsid w:val="00354F40"/>
    <w:rsid w:val="003755E1"/>
    <w:rsid w:val="0037727B"/>
    <w:rsid w:val="003861DA"/>
    <w:rsid w:val="003A5260"/>
    <w:rsid w:val="003B183E"/>
    <w:rsid w:val="00406310"/>
    <w:rsid w:val="00487F07"/>
    <w:rsid w:val="004A20A3"/>
    <w:rsid w:val="004B4631"/>
    <w:rsid w:val="00501DCD"/>
    <w:rsid w:val="00573CD0"/>
    <w:rsid w:val="005A261D"/>
    <w:rsid w:val="005E46E6"/>
    <w:rsid w:val="005F4A0F"/>
    <w:rsid w:val="00600896"/>
    <w:rsid w:val="006040D6"/>
    <w:rsid w:val="00616E61"/>
    <w:rsid w:val="006612D9"/>
    <w:rsid w:val="0069664A"/>
    <w:rsid w:val="006C1153"/>
    <w:rsid w:val="006F20FE"/>
    <w:rsid w:val="006F4FA8"/>
    <w:rsid w:val="00714307"/>
    <w:rsid w:val="007D3071"/>
    <w:rsid w:val="007E74FB"/>
    <w:rsid w:val="00856148"/>
    <w:rsid w:val="008625C4"/>
    <w:rsid w:val="008634AA"/>
    <w:rsid w:val="00865291"/>
    <w:rsid w:val="00893FE5"/>
    <w:rsid w:val="008C4B30"/>
    <w:rsid w:val="008E1F5A"/>
    <w:rsid w:val="009241C3"/>
    <w:rsid w:val="00935FA5"/>
    <w:rsid w:val="009468F3"/>
    <w:rsid w:val="00954271"/>
    <w:rsid w:val="009756D8"/>
    <w:rsid w:val="009A2CEF"/>
    <w:rsid w:val="00A05261"/>
    <w:rsid w:val="00A1203D"/>
    <w:rsid w:val="00A4144D"/>
    <w:rsid w:val="00A570B7"/>
    <w:rsid w:val="00A77DDD"/>
    <w:rsid w:val="00A930FE"/>
    <w:rsid w:val="00AB53B9"/>
    <w:rsid w:val="00AC2420"/>
    <w:rsid w:val="00AD4D84"/>
    <w:rsid w:val="00AE15CF"/>
    <w:rsid w:val="00AF2CC2"/>
    <w:rsid w:val="00B16609"/>
    <w:rsid w:val="00B358BA"/>
    <w:rsid w:val="00B41A15"/>
    <w:rsid w:val="00B42971"/>
    <w:rsid w:val="00B732D0"/>
    <w:rsid w:val="00B82C24"/>
    <w:rsid w:val="00B8529A"/>
    <w:rsid w:val="00B855F3"/>
    <w:rsid w:val="00BB00CE"/>
    <w:rsid w:val="00BC778D"/>
    <w:rsid w:val="00BE77C1"/>
    <w:rsid w:val="00C15531"/>
    <w:rsid w:val="00C45836"/>
    <w:rsid w:val="00C539FD"/>
    <w:rsid w:val="00C839CB"/>
    <w:rsid w:val="00C91E2D"/>
    <w:rsid w:val="00D363C0"/>
    <w:rsid w:val="00D732E1"/>
    <w:rsid w:val="00DC679A"/>
    <w:rsid w:val="00DD002E"/>
    <w:rsid w:val="00DD16A4"/>
    <w:rsid w:val="00DF2087"/>
    <w:rsid w:val="00E02D34"/>
    <w:rsid w:val="00E06011"/>
    <w:rsid w:val="00E46CCD"/>
    <w:rsid w:val="00E52F61"/>
    <w:rsid w:val="00E82FEB"/>
    <w:rsid w:val="00E905C6"/>
    <w:rsid w:val="00EE7BED"/>
    <w:rsid w:val="00F2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2435-B78E-4745-9169-572B510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A15"/>
    <w:pPr>
      <w:keepNext/>
      <w:spacing w:line="360" w:lineRule="auto"/>
      <w:jc w:val="center"/>
      <w:outlineLvl w:val="0"/>
    </w:pPr>
    <w:rPr>
      <w:sz w:val="28"/>
    </w:rPr>
  </w:style>
  <w:style w:type="paragraph" w:styleId="7">
    <w:name w:val="heading 7"/>
    <w:basedOn w:val="a"/>
    <w:next w:val="a"/>
    <w:link w:val="70"/>
    <w:uiPriority w:val="9"/>
    <w:semiHidden/>
    <w:unhideWhenUsed/>
    <w:qFormat/>
    <w:rsid w:val="00B41A1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A15"/>
    <w:rPr>
      <w:rFonts w:ascii="Times New Roman" w:eastAsia="Times New Roman" w:hAnsi="Times New Roman" w:cs="Times New Roman"/>
      <w:sz w:val="28"/>
      <w:szCs w:val="24"/>
      <w:lang w:eastAsia="ru-RU"/>
    </w:rPr>
  </w:style>
  <w:style w:type="paragraph" w:styleId="a3">
    <w:name w:val="Body Text Indent"/>
    <w:basedOn w:val="a"/>
    <w:link w:val="a4"/>
    <w:rsid w:val="00B41A15"/>
    <w:pPr>
      <w:spacing w:line="360" w:lineRule="auto"/>
      <w:ind w:left="5580"/>
    </w:pPr>
    <w:rPr>
      <w:i/>
      <w:iCs/>
    </w:rPr>
  </w:style>
  <w:style w:type="character" w:customStyle="1" w:styleId="a4">
    <w:name w:val="Основной текст с отступом Знак"/>
    <w:basedOn w:val="a0"/>
    <w:link w:val="a3"/>
    <w:rsid w:val="00B41A15"/>
    <w:rPr>
      <w:rFonts w:ascii="Times New Roman" w:eastAsia="Times New Roman" w:hAnsi="Times New Roman" w:cs="Times New Roman"/>
      <w:i/>
      <w:iCs/>
      <w:sz w:val="24"/>
      <w:szCs w:val="24"/>
      <w:lang w:eastAsia="ru-RU"/>
    </w:rPr>
  </w:style>
  <w:style w:type="paragraph" w:customStyle="1" w:styleId="ConsPlusCell">
    <w:name w:val="ConsPlusCell"/>
    <w:rsid w:val="00B41A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41A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70">
    <w:name w:val="Заголовок 7 Знак"/>
    <w:basedOn w:val="a0"/>
    <w:link w:val="7"/>
    <w:uiPriority w:val="9"/>
    <w:semiHidden/>
    <w:rsid w:val="00B41A15"/>
    <w:rPr>
      <w:rFonts w:asciiTheme="majorHAnsi" w:eastAsiaTheme="majorEastAsia" w:hAnsiTheme="majorHAnsi" w:cstheme="majorBidi"/>
      <w:i/>
      <w:iCs/>
      <w:color w:val="1F4D78" w:themeColor="accent1" w:themeShade="7F"/>
      <w:sz w:val="24"/>
      <w:szCs w:val="24"/>
      <w:lang w:eastAsia="ru-RU"/>
    </w:rPr>
  </w:style>
  <w:style w:type="paragraph" w:styleId="a5">
    <w:name w:val="List Paragraph"/>
    <w:basedOn w:val="a"/>
    <w:uiPriority w:val="34"/>
    <w:qFormat/>
    <w:rsid w:val="00E52F61"/>
    <w:pPr>
      <w:ind w:left="720"/>
      <w:contextualSpacing/>
    </w:pPr>
  </w:style>
  <w:style w:type="paragraph" w:customStyle="1" w:styleId="ConsPlusNormal">
    <w:name w:val="ConsPlusNormal"/>
    <w:rsid w:val="002078C4"/>
    <w:pPr>
      <w:widowControl w:val="0"/>
      <w:autoSpaceDE w:val="0"/>
      <w:autoSpaceDN w:val="0"/>
      <w:spacing w:after="0" w:line="240" w:lineRule="auto"/>
    </w:pPr>
    <w:rPr>
      <w:rFonts w:ascii="Calibri" w:eastAsia="Times New Roman" w:hAnsi="Calibri" w:cs="Calibri"/>
      <w:szCs w:val="20"/>
      <w:lang w:eastAsia="ru-RU"/>
    </w:rPr>
  </w:style>
  <w:style w:type="table" w:customStyle="1" w:styleId="TableGrid1">
    <w:name w:val="Table Grid1"/>
    <w:basedOn w:val="a1"/>
    <w:next w:val="a6"/>
    <w:uiPriority w:val="59"/>
    <w:rsid w:val="00A7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7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93F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D732E1"/>
    <w:pPr>
      <w:tabs>
        <w:tab w:val="center" w:pos="4677"/>
        <w:tab w:val="right" w:pos="9355"/>
      </w:tabs>
    </w:pPr>
  </w:style>
  <w:style w:type="character" w:customStyle="1" w:styleId="a8">
    <w:name w:val="Верхний колонтитул Знак"/>
    <w:basedOn w:val="a0"/>
    <w:link w:val="a7"/>
    <w:uiPriority w:val="99"/>
    <w:rsid w:val="00D732E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732E1"/>
    <w:pPr>
      <w:tabs>
        <w:tab w:val="center" w:pos="4677"/>
        <w:tab w:val="right" w:pos="9355"/>
      </w:tabs>
    </w:pPr>
  </w:style>
  <w:style w:type="character" w:customStyle="1" w:styleId="aa">
    <w:name w:val="Нижний колонтитул Знак"/>
    <w:basedOn w:val="a0"/>
    <w:link w:val="a9"/>
    <w:uiPriority w:val="99"/>
    <w:rsid w:val="00D732E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E46E6"/>
    <w:rPr>
      <w:rFonts w:ascii="Segoe UI" w:hAnsi="Segoe UI" w:cs="Segoe UI"/>
      <w:sz w:val="18"/>
      <w:szCs w:val="18"/>
    </w:rPr>
  </w:style>
  <w:style w:type="character" w:customStyle="1" w:styleId="ac">
    <w:name w:val="Текст выноски Знак"/>
    <w:basedOn w:val="a0"/>
    <w:link w:val="ab"/>
    <w:uiPriority w:val="99"/>
    <w:semiHidden/>
    <w:rsid w:val="005E46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64D0540760B7644F7D345453E33BAAFEC16ED7A97BEFEBEA8009257AEE608FD85F643340E5B09D08DCA6DC0CBC6EDF73C0ACB0DDC509AWFO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3364D0540760B7644F7D345453E33BAAFEC16ED7A97BEFEBEA8009257AEE608FD85F643340E5B08D18DCA6DC0CBC6EDF73C0ACB0DDC509AWF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D851-668A-4053-B9C7-2CD83288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33</Pages>
  <Words>11059</Words>
  <Characters>63037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VORONINA</dc:creator>
  <cp:keywords/>
  <dc:description/>
  <cp:lastModifiedBy>OLGA SEMENUK</cp:lastModifiedBy>
  <cp:revision>12</cp:revision>
  <cp:lastPrinted>2020-10-20T08:22:00Z</cp:lastPrinted>
  <dcterms:created xsi:type="dcterms:W3CDTF">2020-10-09T04:58:00Z</dcterms:created>
  <dcterms:modified xsi:type="dcterms:W3CDTF">2020-10-27T09:49:00Z</dcterms:modified>
</cp:coreProperties>
</file>